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r2kryxgst0r" w:id="0"/>
      <w:bookmarkEnd w:id="0"/>
      <w:r w:rsidDel="00000000" w:rsidR="00000000" w:rsidRPr="00000000">
        <w:rPr>
          <w:rtl w:val="0"/>
        </w:rPr>
        <w:t xml:space="preserve">Twilio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yal1v5s7eje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Twilio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Basic Authentication (Account SID + Auth Token / API Key)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Twilio REST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quj9snlz8lc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SID</w:t>
      </w:r>
      <w:r w:rsidDel="00000000" w:rsidR="00000000" w:rsidRPr="00000000">
        <w:rPr>
          <w:rtl w:val="0"/>
        </w:rPr>
        <w:t xml:space="preserve">: Unique account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Token</w:t>
      </w:r>
      <w:r w:rsidDel="00000000" w:rsidR="00000000" w:rsidRPr="00000000">
        <w:rPr>
          <w:rtl w:val="0"/>
        </w:rPr>
        <w:t xml:space="preserve">: Primary secret token associated with your Twilio account.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Twilio Phone Number</w:t>
      </w:r>
      <w:r w:rsidDel="00000000" w:rsidR="00000000" w:rsidRPr="00000000">
        <w:rPr>
          <w:rtl w:val="0"/>
        </w:rPr>
        <w:t xml:space="preserve">: Formatted in E.164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+14155552671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mltoy7ze974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Account SID &amp; Auth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Twilio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the main dashboard, scroll to </w:t>
      </w:r>
      <w:r w:rsidDel="00000000" w:rsidR="00000000" w:rsidRPr="00000000">
        <w:rPr>
          <w:b w:val="1"/>
          <w:bCs w:val="1"/>
          <w:rtl w:val="0"/>
        </w:rPr>
        <w:t xml:space="preserve">Account Info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Account SID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Auth Token</w:t>
      </w:r>
      <w:r w:rsidDel="00000000" w:rsidR="00000000" w:rsidRPr="00000000">
        <w:rPr>
          <w:rtl w:val="0"/>
        </w:rPr>
        <w:t xml:space="preserve"> and copy the secret token string.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Obtain Twilio Phone Number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the left sidebar, go to </w:t>
      </w:r>
      <w:r w:rsidDel="00000000" w:rsidR="00000000" w:rsidRPr="00000000">
        <w:rPr>
          <w:b w:val="1"/>
          <w:bCs w:val="1"/>
          <w:rtl w:val="0"/>
        </w:rPr>
        <w:t xml:space="preserve">Phone Numbers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Manage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Active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no active numbers exist, click </w:t>
      </w:r>
      <w:r w:rsidDel="00000000" w:rsidR="00000000" w:rsidRPr="00000000">
        <w:rPr>
          <w:b w:val="1"/>
          <w:bCs w:val="1"/>
          <w:rtl w:val="0"/>
        </w:rPr>
        <w:t xml:space="preserve">Buy a number</w:t>
      </w:r>
      <w:r w:rsidDel="00000000" w:rsidR="00000000" w:rsidRPr="00000000">
        <w:rPr>
          <w:rtl w:val="0"/>
        </w:rPr>
        <w:t xml:space="preserve"> and select a number with SMS/Voice capabilities.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Copy the phone number in E.164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i452sfo79ok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https://api.twilio.com/2010-04-01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SMS/MMS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/2010-04-01/Accounts/{AccountSid}/Messages.json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Voice Call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/2010-04-01/Accounts/{AccountSid}/Calls.json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Messages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/2010-04-01/Accounts/{AccountSid}/Messages.json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dr60v7mrtx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Authorization: Basic BASE64(ACCOUNT_SID:AUTH_TOKEN)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Content-Type: application/x-www-form-urlencoded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jbdm6urjat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Twilio API</w:t>
      </w:r>
      <w:r w:rsidDel="00000000" w:rsidR="00000000" w:rsidRPr="00000000">
        <w:rPr>
          <w:rtl w:val="0"/>
        </w:rPr>
        <w:t xml:space="preserve"> and fill in Account SID and Auth Token.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Body</w:t>
      </w:r>
      <w:r w:rsidDel="00000000" w:rsidR="00000000" w:rsidRPr="00000000">
        <w:rPr>
          <w:rtl w:val="0"/>
        </w:rPr>
        <w:t xml:space="preserve">: Body data must be URL-encoded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To=+1234567890&amp;From=+1098765432&amp;Body=Hello+from+n8n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wilio.com/docs/usage/api" TargetMode="External"/><Relationship Id="rId7" Type="http://schemas.openxmlformats.org/officeDocument/2006/relationships/hyperlink" Target="https://console.twil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