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3121" w14:textId="7E2110B6" w:rsidR="000339F0" w:rsidRDefault="000339F0" w:rsidP="00EA6325">
      <w:r>
        <w:t>Timeline/Due dates</w:t>
      </w:r>
    </w:p>
    <w:p w14:paraId="2A43C77E" w14:textId="2380AD37" w:rsidR="000339F0" w:rsidRDefault="000339F0" w:rsidP="00EA6325">
      <w:r>
        <w:t>Literature review: April 15</w:t>
      </w:r>
      <w:proofErr w:type="gramStart"/>
      <w:r w:rsidRPr="000339F0">
        <w:rPr>
          <w:vertAlign w:val="superscript"/>
        </w:rPr>
        <w:t>th</w:t>
      </w:r>
      <w:r>
        <w:t xml:space="preserve">  (</w:t>
      </w:r>
      <w:proofErr w:type="gramEnd"/>
      <w:r>
        <w:t>4500 (± 500) words)</w:t>
      </w:r>
    </w:p>
    <w:p w14:paraId="442E0AC0" w14:textId="32B523ED" w:rsidR="000339F0" w:rsidRDefault="000339F0" w:rsidP="00EA6325">
      <w:r>
        <w:t>Seminar: May 28</w:t>
      </w:r>
      <w:r w:rsidRPr="000339F0">
        <w:rPr>
          <w:vertAlign w:val="superscript"/>
        </w:rPr>
        <w:t>th</w:t>
      </w:r>
      <w:r>
        <w:t xml:space="preserve"> (15 minutes + questions)</w:t>
      </w:r>
    </w:p>
    <w:p w14:paraId="6A301682" w14:textId="660841FD" w:rsidR="000339F0" w:rsidRDefault="000339F0" w:rsidP="00EA6325">
      <w:r>
        <w:t>Minor Report: June 21</w:t>
      </w:r>
      <w:r w:rsidRPr="000339F0">
        <w:rPr>
          <w:vertAlign w:val="superscript"/>
        </w:rPr>
        <w:t>st</w:t>
      </w:r>
      <w:r>
        <w:t xml:space="preserve"> (word limit is flexible but expected to be between 6000-8000)</w:t>
      </w:r>
    </w:p>
    <w:p w14:paraId="65D86A57" w14:textId="492474F6" w:rsidR="00E77F68" w:rsidRDefault="00E77F68" w:rsidP="00E77F68">
      <w:pPr>
        <w:pStyle w:val="ListParagraph"/>
        <w:numPr>
          <w:ilvl w:val="0"/>
          <w:numId w:val="2"/>
        </w:numPr>
      </w:pPr>
      <w:r>
        <w:t xml:space="preserve">Looking at spending the next month on glider/model comparison ~mid-April </w:t>
      </w:r>
    </w:p>
    <w:p w14:paraId="76FA7065" w14:textId="762A8B99" w:rsidR="00E77F68" w:rsidRDefault="00E77F68" w:rsidP="00E77F68">
      <w:pPr>
        <w:pStyle w:val="ListParagraph"/>
        <w:numPr>
          <w:ilvl w:val="0"/>
          <w:numId w:val="2"/>
        </w:numPr>
      </w:pPr>
      <w:r>
        <w:t xml:space="preserve">Move onto creating subsurface models </w:t>
      </w:r>
    </w:p>
    <w:p w14:paraId="441C5AEF" w14:textId="74BBF13E" w:rsidR="00E77F68" w:rsidRDefault="00E77F68" w:rsidP="00E77F68">
      <w:pPr>
        <w:pStyle w:val="ListParagraph"/>
        <w:numPr>
          <w:ilvl w:val="0"/>
          <w:numId w:val="2"/>
        </w:numPr>
      </w:pPr>
      <w:r>
        <w:t>Ideally will have all results by mid-May to allow at least a month for writing the report</w:t>
      </w:r>
    </w:p>
    <w:p w14:paraId="4290B4C4" w14:textId="6922DB8B" w:rsidR="000339F0" w:rsidRDefault="000339F0" w:rsidP="00EA6325"/>
    <w:p w14:paraId="794D65CB" w14:textId="29E8B9F1" w:rsidR="00E77F68" w:rsidRDefault="00E77F68" w:rsidP="00EA6325"/>
    <w:p w14:paraId="603211DD" w14:textId="77777777" w:rsidR="00A469DF" w:rsidRDefault="00A469DF" w:rsidP="00EA6325">
      <w:bookmarkStart w:id="0" w:name="_GoBack"/>
      <w:bookmarkEnd w:id="0"/>
    </w:p>
    <w:p w14:paraId="09A61664" w14:textId="60EBBD12" w:rsidR="000339F0" w:rsidRDefault="00EA6325" w:rsidP="000339F0">
      <w:r>
        <w:t>Outline/flow of literature review</w:t>
      </w:r>
    </w:p>
    <w:p w14:paraId="2D30E4B9" w14:textId="31574A36" w:rsidR="00EA6325" w:rsidRPr="001D5A90" w:rsidRDefault="00EA6325" w:rsidP="000339F0">
      <w:pPr>
        <w:pStyle w:val="ListParagraph"/>
        <w:numPr>
          <w:ilvl w:val="0"/>
          <w:numId w:val="1"/>
        </w:numPr>
      </w:pPr>
      <w:r w:rsidRPr="001D5A90">
        <w:t>Long-term warming patterns and the overall risk/impact to reefs</w:t>
      </w:r>
      <w:r w:rsidR="00B03712">
        <w:t xml:space="preserve"> </w:t>
      </w:r>
    </w:p>
    <w:p w14:paraId="47C35883" w14:textId="10CED4CD" w:rsidR="00EA6325" w:rsidRPr="001D5A90" w:rsidRDefault="00EA6325" w:rsidP="00EA6325">
      <w:pPr>
        <w:pStyle w:val="ListParagraph"/>
        <w:numPr>
          <w:ilvl w:val="0"/>
          <w:numId w:val="1"/>
        </w:numPr>
      </w:pPr>
      <w:r w:rsidRPr="001D5A90">
        <w:t>short term temperature effects == heatwaves</w:t>
      </w:r>
      <w:r>
        <w:t>, DHD</w:t>
      </w:r>
      <w:r w:rsidRPr="001D5A90">
        <w:t xml:space="preserve"> (increased intensity, frequency and longevity)</w:t>
      </w:r>
      <w:r w:rsidR="00B03712">
        <w:t xml:space="preserve"> </w:t>
      </w:r>
    </w:p>
    <w:p w14:paraId="2C27621F" w14:textId="657CAE08" w:rsidR="00EA6325" w:rsidRPr="001D5A90" w:rsidRDefault="00EA6325" w:rsidP="00EA6325">
      <w:pPr>
        <w:pStyle w:val="ListParagraph"/>
        <w:numPr>
          <w:ilvl w:val="0"/>
          <w:numId w:val="1"/>
        </w:numPr>
      </w:pPr>
      <w:r w:rsidRPr="001D5A90">
        <w:t xml:space="preserve">direct impact of heating to coral == bleaching and mortality </w:t>
      </w:r>
    </w:p>
    <w:p w14:paraId="7DEC1281" w14:textId="1595D913" w:rsidR="00EA6325" w:rsidRPr="001D5A90" w:rsidRDefault="00EA6325" w:rsidP="00EA6325">
      <w:r w:rsidRPr="001D5A90">
        <w:t xml:space="preserve">the first part will lay out the background information (in detail) and why this work is important to study heatwaves on coral reefs </w:t>
      </w:r>
    </w:p>
    <w:p w14:paraId="648ED77F" w14:textId="2B58FDC1" w:rsidR="00EA6325" w:rsidRPr="001D5A90" w:rsidRDefault="00EA6325" w:rsidP="00EA6325">
      <w:pPr>
        <w:pStyle w:val="ListParagraph"/>
        <w:numPr>
          <w:ilvl w:val="0"/>
          <w:numId w:val="1"/>
        </w:numPr>
      </w:pPr>
      <w:r w:rsidRPr="001D5A90">
        <w:t>Modelling temperature == the types of model, how they were created and validated</w:t>
      </w:r>
      <w:r w:rsidR="00B03712">
        <w:t xml:space="preserve"> </w:t>
      </w:r>
    </w:p>
    <w:p w14:paraId="56EE0E0F" w14:textId="059B4D46" w:rsidR="00EA6325" w:rsidRPr="001D5A90" w:rsidRDefault="00EA6325" w:rsidP="00EA6325">
      <w:pPr>
        <w:pStyle w:val="ListParagraph"/>
        <w:numPr>
          <w:ilvl w:val="1"/>
          <w:numId w:val="1"/>
        </w:numPr>
      </w:pPr>
      <w:proofErr w:type="spellStart"/>
      <w:r w:rsidRPr="001D5A90">
        <w:t>eReefs</w:t>
      </w:r>
      <w:proofErr w:type="spellEnd"/>
      <w:r w:rsidR="00B03712">
        <w:t xml:space="preserve"> </w:t>
      </w:r>
    </w:p>
    <w:p w14:paraId="059E3702" w14:textId="11C63A95" w:rsidR="00EA6325" w:rsidRPr="001D5A90" w:rsidRDefault="00EA6325" w:rsidP="00EA6325">
      <w:pPr>
        <w:pStyle w:val="ListParagraph"/>
        <w:numPr>
          <w:ilvl w:val="1"/>
          <w:numId w:val="1"/>
        </w:numPr>
      </w:pPr>
      <w:proofErr w:type="spellStart"/>
      <w:r w:rsidRPr="001D5A90">
        <w:t>ReefTemp</w:t>
      </w:r>
      <w:proofErr w:type="spellEnd"/>
      <w:r w:rsidR="00B03712">
        <w:t xml:space="preserve"> </w:t>
      </w:r>
    </w:p>
    <w:p w14:paraId="21B10E3C" w14:textId="09F226C1" w:rsidR="00EA6325" w:rsidRPr="001D5A90" w:rsidRDefault="00EA6325" w:rsidP="00EA6325">
      <w:pPr>
        <w:pStyle w:val="ListParagraph"/>
        <w:numPr>
          <w:ilvl w:val="1"/>
          <w:numId w:val="1"/>
        </w:numPr>
      </w:pPr>
      <w:r w:rsidRPr="001D5A90">
        <w:t xml:space="preserve">Models used for other reefs </w:t>
      </w:r>
    </w:p>
    <w:p w14:paraId="207BEAB7" w14:textId="1C9305B0" w:rsidR="00EA6325" w:rsidRPr="001D5A90" w:rsidRDefault="00EA6325" w:rsidP="00EA6325">
      <w:pPr>
        <w:pStyle w:val="ListParagraph"/>
        <w:numPr>
          <w:ilvl w:val="1"/>
          <w:numId w:val="1"/>
        </w:numPr>
      </w:pPr>
      <w:r w:rsidRPr="001D5A90">
        <w:t>Satellite algorithms</w:t>
      </w:r>
      <w:r w:rsidR="00B03712">
        <w:t xml:space="preserve"> </w:t>
      </w:r>
    </w:p>
    <w:p w14:paraId="4CE83CEE" w14:textId="5F53C567" w:rsidR="00EA6325" w:rsidRPr="001D5A90" w:rsidRDefault="00EA6325" w:rsidP="00EA6325">
      <w:pPr>
        <w:pStyle w:val="ListParagraph"/>
        <w:numPr>
          <w:ilvl w:val="0"/>
          <w:numId w:val="1"/>
        </w:numPr>
      </w:pPr>
      <w:r w:rsidRPr="001D5A90">
        <w:t xml:space="preserve">Subsurface == SST and sub-surface temperature predictions </w:t>
      </w:r>
    </w:p>
    <w:p w14:paraId="0476571F" w14:textId="77777777" w:rsidR="00EA6325" w:rsidRPr="001D5A90" w:rsidRDefault="00EA6325" w:rsidP="00EA6325">
      <w:pPr>
        <w:pStyle w:val="ListParagraph"/>
        <w:numPr>
          <w:ilvl w:val="1"/>
          <w:numId w:val="1"/>
        </w:numPr>
      </w:pPr>
      <w:r w:rsidRPr="001D5A90">
        <w:t xml:space="preserve">Effectiveness </w:t>
      </w:r>
    </w:p>
    <w:p w14:paraId="4AF8FFE0" w14:textId="0CF71B46" w:rsidR="00EA6325" w:rsidRDefault="00EA6325" w:rsidP="00EA6325">
      <w:pPr>
        <w:pStyle w:val="ListParagraph"/>
        <w:numPr>
          <w:ilvl w:val="1"/>
          <w:numId w:val="1"/>
        </w:numPr>
      </w:pPr>
      <w:r w:rsidRPr="001D5A90">
        <w:t>How others have adjusted these model</w:t>
      </w:r>
      <w:r>
        <w:t>s</w:t>
      </w:r>
    </w:p>
    <w:p w14:paraId="7EDE151B" w14:textId="1AD6EF98" w:rsidR="00304392" w:rsidRDefault="00304392" w:rsidP="00EA6325">
      <w:pPr>
        <w:pStyle w:val="ListParagraph"/>
        <w:numPr>
          <w:ilvl w:val="1"/>
          <w:numId w:val="1"/>
        </w:numPr>
      </w:pPr>
      <w:r>
        <w:t>GAM models + other</w:t>
      </w:r>
      <w:r w:rsidR="00AB2468">
        <w:t xml:space="preserve"> potential models</w:t>
      </w:r>
    </w:p>
    <w:p w14:paraId="1ABE2D35" w14:textId="63753C9A" w:rsidR="00B03712" w:rsidRPr="001D5A90" w:rsidRDefault="00EA6325" w:rsidP="00B03712">
      <w:pPr>
        <w:pStyle w:val="ListParagraph"/>
        <w:numPr>
          <w:ilvl w:val="0"/>
          <w:numId w:val="1"/>
        </w:numPr>
      </w:pPr>
      <w:r>
        <w:t xml:space="preserve">Need to include </w:t>
      </w:r>
      <w:r w:rsidR="000339F0">
        <w:t xml:space="preserve">information on about gliders but unsure where it will fit just yet </w:t>
      </w:r>
    </w:p>
    <w:p w14:paraId="52D0778E" w14:textId="469A562C" w:rsidR="00EA6325" w:rsidRDefault="00EA6325" w:rsidP="00EA6325">
      <w:r w:rsidRPr="001D5A90">
        <w:t xml:space="preserve">the second part leads closer to my research </w:t>
      </w:r>
      <w:r w:rsidR="00A469DF">
        <w:t>aims</w:t>
      </w:r>
      <w:r w:rsidRPr="001D5A90">
        <w:t>: comparing and creating models for the subsurface</w:t>
      </w:r>
      <w:r w:rsidR="00B03712">
        <w:t xml:space="preserve"> </w:t>
      </w:r>
    </w:p>
    <w:p w14:paraId="47CD41B9" w14:textId="381FE96C" w:rsidR="00B03712" w:rsidRDefault="00B03712" w:rsidP="00EA6325">
      <w:r>
        <w:t xml:space="preserve"> </w:t>
      </w:r>
    </w:p>
    <w:p w14:paraId="22876724" w14:textId="77777777" w:rsidR="00EA6325" w:rsidRDefault="00EA6325" w:rsidP="00EA6325"/>
    <w:sectPr w:rsidR="00EA6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4435B"/>
    <w:multiLevelType w:val="hybridMultilevel"/>
    <w:tmpl w:val="A3CAEA54"/>
    <w:lvl w:ilvl="0" w:tplc="3BE890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C1A17"/>
    <w:multiLevelType w:val="hybridMultilevel"/>
    <w:tmpl w:val="EC1455BC"/>
    <w:lvl w:ilvl="0" w:tplc="7272EE2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25"/>
    <w:rsid w:val="000339F0"/>
    <w:rsid w:val="00304392"/>
    <w:rsid w:val="003B00CB"/>
    <w:rsid w:val="00A469DF"/>
    <w:rsid w:val="00AB2468"/>
    <w:rsid w:val="00B03712"/>
    <w:rsid w:val="00DD5786"/>
    <w:rsid w:val="00E77F68"/>
    <w:rsid w:val="00EA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BFB2"/>
  <w15:chartTrackingRefBased/>
  <w15:docId w15:val="{033B2D85-A5BF-48EB-B1CC-4AC3DC60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63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6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3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325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A6325"/>
  </w:style>
  <w:style w:type="paragraph" w:styleId="BalloonText">
    <w:name w:val="Balloon Text"/>
    <w:basedOn w:val="Normal"/>
    <w:link w:val="BalloonTextChar"/>
    <w:uiPriority w:val="99"/>
    <w:semiHidden/>
    <w:unhideWhenUsed/>
    <w:rsid w:val="00EA6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Karma</dc:creator>
  <cp:keywords/>
  <dc:description/>
  <cp:lastModifiedBy>Rae Karma</cp:lastModifiedBy>
  <cp:revision>2</cp:revision>
  <dcterms:created xsi:type="dcterms:W3CDTF">2019-03-12T22:24:00Z</dcterms:created>
  <dcterms:modified xsi:type="dcterms:W3CDTF">2019-03-12T22:24:00Z</dcterms:modified>
</cp:coreProperties>
</file>