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60A09" w14:textId="77777777" w:rsidR="00997D67" w:rsidRDefault="00053484">
      <w:pPr>
        <w:spacing w:after="0" w:line="259" w:lineRule="auto"/>
        <w:ind w:left="-997" w:right="9884" w:firstLine="0"/>
        <w:jc w:val="left"/>
      </w:pPr>
      <w:r>
        <w:rPr>
          <w:noProof/>
          <w:sz w:val="22"/>
        </w:rPr>
        <mc:AlternateContent>
          <mc:Choice Requires="wpg">
            <w:drawing>
              <wp:anchor distT="0" distB="0" distL="114300" distR="114300" simplePos="0" relativeHeight="251658240" behindDoc="0" locked="0" layoutInCell="1" allowOverlap="1" wp14:anchorId="7844E0DF" wp14:editId="0573CE4A">
                <wp:simplePos x="0" y="0"/>
                <wp:positionH relativeFrom="page">
                  <wp:posOffset>0</wp:posOffset>
                </wp:positionH>
                <wp:positionV relativeFrom="page">
                  <wp:posOffset>1</wp:posOffset>
                </wp:positionV>
                <wp:extent cx="7120056" cy="10058396"/>
                <wp:effectExtent l="0" t="0" r="0" b="0"/>
                <wp:wrapTopAndBottom/>
                <wp:docPr id="262632" name="Group 262632"/>
                <wp:cNvGraphicFramePr/>
                <a:graphic xmlns:a="http://schemas.openxmlformats.org/drawingml/2006/main">
                  <a:graphicData uri="http://schemas.microsoft.com/office/word/2010/wordprocessingGroup">
                    <wpg:wgp>
                      <wpg:cNvGrpSpPr/>
                      <wpg:grpSpPr>
                        <a:xfrm>
                          <a:off x="0" y="0"/>
                          <a:ext cx="7120056" cy="10058396"/>
                          <a:chOff x="0" y="0"/>
                          <a:chExt cx="7120056" cy="10058396"/>
                        </a:xfrm>
                      </wpg:grpSpPr>
                      <wps:wsp>
                        <wps:cNvPr id="13" name="Rectangle 13"/>
                        <wps:cNvSpPr/>
                        <wps:spPr>
                          <a:xfrm>
                            <a:off x="848494" y="9244709"/>
                            <a:ext cx="50473" cy="227476"/>
                          </a:xfrm>
                          <a:prstGeom prst="rect">
                            <a:avLst/>
                          </a:prstGeom>
                          <a:ln>
                            <a:noFill/>
                          </a:ln>
                        </wps:spPr>
                        <wps:txbx>
                          <w:txbxContent>
                            <w:p w14:paraId="68AED581" w14:textId="77777777" w:rsidR="00997D67" w:rsidRDefault="00053484">
                              <w:pPr>
                                <w:spacing w:after="160" w:line="259" w:lineRule="auto"/>
                                <w:ind w:left="0" w:right="0" w:firstLine="0"/>
                                <w:jc w:val="left"/>
                              </w:pPr>
                              <w:r>
                                <w:rPr>
                                  <w:b/>
                                  <w:sz w:val="26"/>
                                </w:rPr>
                                <w:t xml:space="preserve"> </w:t>
                              </w:r>
                            </w:p>
                          </w:txbxContent>
                        </wps:txbx>
                        <wps:bodyPr horzOverflow="overflow" vert="horz" lIns="0" tIns="0" rIns="0" bIns="0" rtlCol="0">
                          <a:noAutofit/>
                        </wps:bodyPr>
                      </wps:wsp>
                      <pic:pic xmlns:pic="http://schemas.openxmlformats.org/drawingml/2006/picture">
                        <pic:nvPicPr>
                          <pic:cNvPr id="344727" name="Picture 344727"/>
                          <pic:cNvPicPr/>
                        </pic:nvPicPr>
                        <pic:blipFill>
                          <a:blip r:embed="rId7"/>
                          <a:stretch>
                            <a:fillRect/>
                          </a:stretch>
                        </pic:blipFill>
                        <pic:spPr>
                          <a:xfrm>
                            <a:off x="0" y="0"/>
                            <a:ext cx="7120128" cy="10055352"/>
                          </a:xfrm>
                          <a:prstGeom prst="rect">
                            <a:avLst/>
                          </a:prstGeom>
                        </pic:spPr>
                      </pic:pic>
                      <wps:wsp>
                        <wps:cNvPr id="16" name="Rectangle 16"/>
                        <wps:cNvSpPr/>
                        <wps:spPr>
                          <a:xfrm>
                            <a:off x="6136701" y="654557"/>
                            <a:ext cx="623042" cy="195807"/>
                          </a:xfrm>
                          <a:prstGeom prst="rect">
                            <a:avLst/>
                          </a:prstGeom>
                          <a:ln>
                            <a:noFill/>
                          </a:ln>
                        </wps:spPr>
                        <wps:txbx>
                          <w:txbxContent>
                            <w:p w14:paraId="6F3ADB24" w14:textId="77777777" w:rsidR="00997D67" w:rsidRDefault="00053484">
                              <w:pPr>
                                <w:spacing w:after="160" w:line="259" w:lineRule="auto"/>
                                <w:ind w:left="0" w:right="0" w:firstLine="0"/>
                                <w:jc w:val="left"/>
                              </w:pPr>
                              <w:r>
                                <w:rPr>
                                  <w:rFonts w:ascii="Arial" w:eastAsia="Arial" w:hAnsi="Arial" w:cs="Arial"/>
                                  <w:b/>
                                </w:rPr>
                                <w:t>ANEXO</w:t>
                              </w:r>
                            </w:p>
                          </w:txbxContent>
                        </wps:txbx>
                        <wps:bodyPr horzOverflow="overflow" vert="horz" lIns="0" tIns="0" rIns="0" bIns="0" rtlCol="0">
                          <a:noAutofit/>
                        </wps:bodyPr>
                      </wps:wsp>
                      <wps:wsp>
                        <wps:cNvPr id="17" name="Rectangle 17"/>
                        <wps:cNvSpPr/>
                        <wps:spPr>
                          <a:xfrm>
                            <a:off x="6604579" y="654557"/>
                            <a:ext cx="48790" cy="195807"/>
                          </a:xfrm>
                          <a:prstGeom prst="rect">
                            <a:avLst/>
                          </a:prstGeom>
                          <a:ln>
                            <a:noFill/>
                          </a:ln>
                        </wps:spPr>
                        <wps:txbx>
                          <w:txbxContent>
                            <w:p w14:paraId="599240F0" w14:textId="77777777" w:rsidR="00997D67" w:rsidRDefault="00053484">
                              <w:pPr>
                                <w:spacing w:after="160" w:line="259" w:lineRule="auto"/>
                                <w:ind w:left="0" w:right="0" w:firstLine="0"/>
                                <w:jc w:val="left"/>
                              </w:pPr>
                              <w:r>
                                <w:rPr>
                                  <w:rFonts w:ascii="Arial" w:eastAsia="Arial" w:hAnsi="Arial" w:cs="Arial"/>
                                  <w:b/>
                                </w:rPr>
                                <w:t xml:space="preserve"> </w:t>
                              </w:r>
                            </w:p>
                          </w:txbxContent>
                        </wps:txbx>
                        <wps:bodyPr horzOverflow="overflow" vert="horz" lIns="0" tIns="0" rIns="0" bIns="0" rtlCol="0">
                          <a:noAutofit/>
                        </wps:bodyPr>
                      </wps:wsp>
                      <wps:wsp>
                        <wps:cNvPr id="18" name="Rectangle 18"/>
                        <wps:cNvSpPr/>
                        <wps:spPr>
                          <a:xfrm>
                            <a:off x="3977793" y="206029"/>
                            <a:ext cx="42588" cy="120210"/>
                          </a:xfrm>
                          <a:prstGeom prst="rect">
                            <a:avLst/>
                          </a:prstGeom>
                          <a:ln>
                            <a:noFill/>
                          </a:ln>
                        </wps:spPr>
                        <wps:txbx>
                          <w:txbxContent>
                            <w:p w14:paraId="480F2946" w14:textId="77777777" w:rsidR="00997D67" w:rsidRDefault="00053484">
                              <w:pPr>
                                <w:spacing w:after="160" w:line="259" w:lineRule="auto"/>
                                <w:ind w:left="0" w:right="0" w:firstLine="0"/>
                                <w:jc w:val="left"/>
                              </w:pPr>
                              <w:r>
                                <w:rPr>
                                  <w:rFonts w:ascii="Arial" w:eastAsia="Arial" w:hAnsi="Arial" w:cs="Arial"/>
                                  <w:sz w:val="15"/>
                                </w:rPr>
                                <w:t>“</w:t>
                              </w:r>
                            </w:p>
                          </w:txbxContent>
                        </wps:txbx>
                        <wps:bodyPr horzOverflow="overflow" vert="horz" lIns="0" tIns="0" rIns="0" bIns="0" rtlCol="0">
                          <a:noAutofit/>
                        </wps:bodyPr>
                      </wps:wsp>
                      <wps:wsp>
                        <wps:cNvPr id="19" name="Rectangle 19"/>
                        <wps:cNvSpPr/>
                        <wps:spPr>
                          <a:xfrm>
                            <a:off x="4009367" y="189013"/>
                            <a:ext cx="3641573" cy="142597"/>
                          </a:xfrm>
                          <a:prstGeom prst="rect">
                            <a:avLst/>
                          </a:prstGeom>
                          <a:ln>
                            <a:noFill/>
                          </a:ln>
                        </wps:spPr>
                        <wps:txbx>
                          <w:txbxContent>
                            <w:p w14:paraId="47D2BBC7" w14:textId="77777777" w:rsidR="00997D67" w:rsidRDefault="00053484">
                              <w:pPr>
                                <w:spacing w:after="160" w:line="259" w:lineRule="auto"/>
                                <w:ind w:left="0" w:right="0" w:firstLine="0"/>
                                <w:jc w:val="left"/>
                              </w:pPr>
                              <w:r>
                                <w:rPr>
                                  <w:rFonts w:ascii="Arial" w:eastAsia="Arial" w:hAnsi="Arial" w:cs="Arial"/>
                                  <w:sz w:val="15"/>
                                </w:rPr>
                                <w:t>AÑO DE LA RECONSTRUCCIÓN DE LA NACIÓN ARGENTINA</w:t>
                              </w:r>
                            </w:p>
                          </w:txbxContent>
                        </wps:txbx>
                        <wps:bodyPr horzOverflow="overflow" vert="horz" lIns="0" tIns="0" rIns="0" bIns="0" rtlCol="0">
                          <a:noAutofit/>
                        </wps:bodyPr>
                      </wps:wsp>
                      <wps:wsp>
                        <wps:cNvPr id="20" name="Rectangle 20"/>
                        <wps:cNvSpPr/>
                        <wps:spPr>
                          <a:xfrm>
                            <a:off x="6749535" y="206029"/>
                            <a:ext cx="42587" cy="120210"/>
                          </a:xfrm>
                          <a:prstGeom prst="rect">
                            <a:avLst/>
                          </a:prstGeom>
                          <a:ln>
                            <a:noFill/>
                          </a:ln>
                        </wps:spPr>
                        <wps:txbx>
                          <w:txbxContent>
                            <w:p w14:paraId="4E16C815" w14:textId="77777777" w:rsidR="00997D67" w:rsidRDefault="00053484">
                              <w:pPr>
                                <w:spacing w:after="160" w:line="259" w:lineRule="auto"/>
                                <w:ind w:left="0" w:right="0" w:firstLine="0"/>
                                <w:jc w:val="left"/>
                              </w:pPr>
                              <w:r>
                                <w:rPr>
                                  <w:rFonts w:ascii="Arial" w:eastAsia="Arial" w:hAnsi="Arial" w:cs="Arial"/>
                                  <w:sz w:val="15"/>
                                </w:rPr>
                                <w:t>”</w:t>
                              </w:r>
                            </w:p>
                          </w:txbxContent>
                        </wps:txbx>
                        <wps:bodyPr horzOverflow="overflow" vert="horz" lIns="0" tIns="0" rIns="0" bIns="0" rtlCol="0">
                          <a:noAutofit/>
                        </wps:bodyPr>
                      </wps:wsp>
                      <wps:wsp>
                        <wps:cNvPr id="21" name="Rectangle 21"/>
                        <wps:cNvSpPr/>
                        <wps:spPr>
                          <a:xfrm>
                            <a:off x="6779673" y="189013"/>
                            <a:ext cx="35533" cy="142597"/>
                          </a:xfrm>
                          <a:prstGeom prst="rect">
                            <a:avLst/>
                          </a:prstGeom>
                          <a:ln>
                            <a:noFill/>
                          </a:ln>
                        </wps:spPr>
                        <wps:txbx>
                          <w:txbxContent>
                            <w:p w14:paraId="28DABDB3" w14:textId="77777777" w:rsidR="00997D67" w:rsidRDefault="00053484">
                              <w:pPr>
                                <w:spacing w:after="160" w:line="259" w:lineRule="auto"/>
                                <w:ind w:left="0" w:right="0" w:firstLine="0"/>
                                <w:jc w:val="left"/>
                              </w:pPr>
                              <w:r>
                                <w:rPr>
                                  <w:rFonts w:ascii="Arial" w:eastAsia="Arial" w:hAnsi="Arial" w:cs="Arial"/>
                                  <w:sz w:val="15"/>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262632" style="width:560.634pt;height:792pt;position:absolute;mso-position-horizontal-relative:page;mso-position-horizontal:absolute;margin-left:7.62939e-06pt;mso-position-vertical-relative:page;margin-top:6.10352e-05pt;" coordsize="71200,100583">
                <v:rect id="Rectangle 13" style="position:absolute;width:504;height:2274;left:8484;top:92447;" filled="f" stroked="f">
                  <v:textbox inset="0,0,0,0">
                    <w:txbxContent>
                      <w:p>
                        <w:pPr>
                          <w:spacing w:before="0" w:after="160" w:line="259" w:lineRule="auto"/>
                          <w:ind w:left="0" w:right="0" w:firstLine="0"/>
                          <w:jc w:val="left"/>
                        </w:pPr>
                        <w:r>
                          <w:rPr>
                            <w:rFonts w:cs="Calibri" w:hAnsi="Calibri" w:eastAsia="Calibri" w:ascii="Calibri"/>
                            <w:b w:val="1"/>
                            <w:sz w:val="26"/>
                          </w:rPr>
                          <w:t xml:space="preserve"> </w:t>
                        </w:r>
                      </w:p>
                    </w:txbxContent>
                  </v:textbox>
                </v:rect>
                <v:shape id="Picture 344727" style="position:absolute;width:71201;height:100553;left:0;top:0;" filled="f">
                  <v:imagedata r:id="rId43"/>
                </v:shape>
                <v:rect id="Rectangle 16" style="position:absolute;width:6230;height:1958;left:61367;top:6545;" filled="f" stroked="f">
                  <v:textbox inset="0,0,0,0">
                    <w:txbxContent>
                      <w:p>
                        <w:pPr>
                          <w:spacing w:before="0" w:after="160" w:line="259" w:lineRule="auto"/>
                          <w:ind w:left="0" w:right="0" w:firstLine="0"/>
                          <w:jc w:val="left"/>
                        </w:pPr>
                        <w:r>
                          <w:rPr>
                            <w:rFonts w:cs="Arial" w:hAnsi="Arial" w:eastAsia="Arial" w:ascii="Arial"/>
                            <w:b w:val="1"/>
                          </w:rPr>
                          <w:t xml:space="preserve">ANEXO</w:t>
                        </w:r>
                      </w:p>
                    </w:txbxContent>
                  </v:textbox>
                </v:rect>
                <v:rect id="Rectangle 17" style="position:absolute;width:487;height:1958;left:66045;top:6545;" filled="f" stroked="f">
                  <v:textbox inset="0,0,0,0">
                    <w:txbxContent>
                      <w:p>
                        <w:pPr>
                          <w:spacing w:before="0" w:after="160" w:line="259" w:lineRule="auto"/>
                          <w:ind w:left="0" w:right="0" w:firstLine="0"/>
                          <w:jc w:val="left"/>
                        </w:pPr>
                        <w:r>
                          <w:rPr>
                            <w:rFonts w:cs="Arial" w:hAnsi="Arial" w:eastAsia="Arial" w:ascii="Arial"/>
                            <w:b w:val="1"/>
                          </w:rPr>
                          <w:t xml:space="preserve"> </w:t>
                        </w:r>
                      </w:p>
                    </w:txbxContent>
                  </v:textbox>
                </v:rect>
                <v:rect id="Rectangle 18" style="position:absolute;width:425;height:1202;left:39777;top:2060;" filled="f" stroked="f">
                  <v:textbox inset="0,0,0,0">
                    <w:txbxContent>
                      <w:p>
                        <w:pPr>
                          <w:spacing w:before="0" w:after="160" w:line="259" w:lineRule="auto"/>
                          <w:ind w:left="0" w:right="0" w:firstLine="0"/>
                          <w:jc w:val="left"/>
                        </w:pPr>
                        <w:r>
                          <w:rPr>
                            <w:rFonts w:cs="Arial" w:hAnsi="Arial" w:eastAsia="Arial" w:ascii="Arial"/>
                            <w:sz w:val="15"/>
                          </w:rPr>
                          <w:t xml:space="preserve">“</w:t>
                        </w:r>
                      </w:p>
                    </w:txbxContent>
                  </v:textbox>
                </v:rect>
                <v:rect id="Rectangle 19" style="position:absolute;width:36415;height:1425;left:40093;top:1890;" filled="f" stroked="f">
                  <v:textbox inset="0,0,0,0">
                    <w:txbxContent>
                      <w:p>
                        <w:pPr>
                          <w:spacing w:before="0" w:after="160" w:line="259" w:lineRule="auto"/>
                          <w:ind w:left="0" w:right="0" w:firstLine="0"/>
                          <w:jc w:val="left"/>
                        </w:pPr>
                        <w:r>
                          <w:rPr>
                            <w:rFonts w:cs="Arial" w:hAnsi="Arial" w:eastAsia="Arial" w:ascii="Arial"/>
                            <w:sz w:val="15"/>
                          </w:rPr>
                          <w:t xml:space="preserve">AÑO DE LA RECONSTRUCCIÓN DE LA NACIÓN ARGENTINA</w:t>
                        </w:r>
                      </w:p>
                    </w:txbxContent>
                  </v:textbox>
                </v:rect>
                <v:rect id="Rectangle 20" style="position:absolute;width:425;height:1202;left:67495;top:2060;" filled="f" stroked="f">
                  <v:textbox inset="0,0,0,0">
                    <w:txbxContent>
                      <w:p>
                        <w:pPr>
                          <w:spacing w:before="0" w:after="160" w:line="259" w:lineRule="auto"/>
                          <w:ind w:left="0" w:right="0" w:firstLine="0"/>
                          <w:jc w:val="left"/>
                        </w:pPr>
                        <w:r>
                          <w:rPr>
                            <w:rFonts w:cs="Arial" w:hAnsi="Arial" w:eastAsia="Arial" w:ascii="Arial"/>
                            <w:sz w:val="15"/>
                          </w:rPr>
                          <w:t xml:space="preserve">”</w:t>
                        </w:r>
                      </w:p>
                    </w:txbxContent>
                  </v:textbox>
                </v:rect>
                <v:rect id="Rectangle 21" style="position:absolute;width:355;height:1425;left:67796;top:1890;" filled="f" stroked="f">
                  <v:textbox inset="0,0,0,0">
                    <w:txbxContent>
                      <w:p>
                        <w:pPr>
                          <w:spacing w:before="0" w:after="160" w:line="259" w:lineRule="auto"/>
                          <w:ind w:left="0" w:right="0" w:firstLine="0"/>
                          <w:jc w:val="left"/>
                        </w:pPr>
                        <w:r>
                          <w:rPr>
                            <w:rFonts w:cs="Arial" w:hAnsi="Arial" w:eastAsia="Arial" w:ascii="Arial"/>
                            <w:sz w:val="15"/>
                          </w:rPr>
                          <w:t xml:space="preserve"> </w:t>
                        </w:r>
                      </w:p>
                    </w:txbxContent>
                  </v:textbox>
                </v:rect>
                <w10:wrap type="topAndBottom"/>
              </v:group>
            </w:pict>
          </mc:Fallback>
        </mc:AlternateContent>
      </w:r>
      <w:r>
        <w:br w:type="page"/>
      </w:r>
    </w:p>
    <w:p w14:paraId="46BBA60E" w14:textId="77777777" w:rsidR="00997D67" w:rsidRDefault="00053484">
      <w:pPr>
        <w:spacing w:after="0" w:line="259" w:lineRule="auto"/>
        <w:ind w:left="339" w:right="0" w:firstLine="0"/>
        <w:jc w:val="left"/>
      </w:pPr>
      <w:r>
        <w:rPr>
          <w:b/>
          <w:color w:val="0070C0"/>
          <w:sz w:val="26"/>
        </w:rPr>
        <w:t xml:space="preserve">ÍNDICE TEMÁTICO </w:t>
      </w:r>
    </w:p>
    <w:p w14:paraId="27DE3610" w14:textId="77777777" w:rsidR="00997D67" w:rsidRDefault="00053484">
      <w:pPr>
        <w:spacing w:after="0" w:line="259" w:lineRule="auto"/>
        <w:ind w:left="339" w:right="0" w:firstLine="0"/>
        <w:jc w:val="left"/>
      </w:pPr>
      <w:r>
        <w:rPr>
          <w:sz w:val="26"/>
        </w:rPr>
        <w:t xml:space="preserve"> </w:t>
      </w:r>
    </w:p>
    <w:p w14:paraId="12CCC886" w14:textId="77777777" w:rsidR="00997D67" w:rsidRDefault="00053484">
      <w:pPr>
        <w:spacing w:after="0" w:line="259" w:lineRule="auto"/>
        <w:ind w:left="339" w:right="0" w:firstLine="0"/>
        <w:jc w:val="left"/>
      </w:pPr>
      <w:r>
        <w:rPr>
          <w:sz w:val="26"/>
        </w:rPr>
        <w:t xml:space="preserve"> </w:t>
      </w:r>
    </w:p>
    <w:p w14:paraId="553585CF" w14:textId="77777777" w:rsidR="00997D67" w:rsidRDefault="00053484">
      <w:pPr>
        <w:spacing w:after="0" w:line="259" w:lineRule="auto"/>
        <w:ind w:left="339" w:right="0" w:firstLine="0"/>
        <w:jc w:val="left"/>
      </w:pPr>
      <w:r>
        <w:rPr>
          <w:sz w:val="26"/>
        </w:rPr>
        <w:t xml:space="preserve"> </w:t>
      </w:r>
    </w:p>
    <w:p w14:paraId="015B3AD5" w14:textId="77777777" w:rsidR="00997D67" w:rsidRDefault="00053484">
      <w:pPr>
        <w:numPr>
          <w:ilvl w:val="0"/>
          <w:numId w:val="1"/>
        </w:numPr>
        <w:spacing w:after="138" w:line="259" w:lineRule="auto"/>
        <w:ind w:right="0" w:hanging="339"/>
        <w:jc w:val="left"/>
      </w:pPr>
      <w:r>
        <w:rPr>
          <w:b/>
          <w:color w:val="7F7F7F"/>
        </w:rPr>
        <w:t xml:space="preserve">GENERALIDADES </w:t>
      </w:r>
    </w:p>
    <w:p w14:paraId="23ECAEAF" w14:textId="77777777" w:rsidR="00997D67" w:rsidRDefault="00053484">
      <w:pPr>
        <w:numPr>
          <w:ilvl w:val="0"/>
          <w:numId w:val="1"/>
        </w:numPr>
        <w:spacing w:after="138" w:line="259" w:lineRule="auto"/>
        <w:ind w:right="0" w:hanging="339"/>
        <w:jc w:val="left"/>
      </w:pPr>
      <w:r>
        <w:rPr>
          <w:b/>
          <w:color w:val="7F7F7F"/>
        </w:rPr>
        <w:t xml:space="preserve">FACTORES DE PONDERACIÓN </w:t>
      </w:r>
    </w:p>
    <w:p w14:paraId="49F636FB" w14:textId="77777777" w:rsidR="00997D67" w:rsidRDefault="00053484">
      <w:pPr>
        <w:numPr>
          <w:ilvl w:val="0"/>
          <w:numId w:val="1"/>
        </w:numPr>
        <w:spacing w:after="138" w:line="259" w:lineRule="auto"/>
        <w:ind w:right="0" w:hanging="339"/>
        <w:jc w:val="left"/>
      </w:pPr>
      <w:r>
        <w:rPr>
          <w:b/>
          <w:color w:val="7F7F7F"/>
        </w:rPr>
        <w:t xml:space="preserve">METODOLOGÍA PARA LA VALORACIÓN DEL DAÑO DE SECUELAS CONCURRENTES </w:t>
      </w:r>
    </w:p>
    <w:p w14:paraId="05A82480" w14:textId="77777777" w:rsidR="00997D67" w:rsidRDefault="00053484">
      <w:pPr>
        <w:numPr>
          <w:ilvl w:val="0"/>
          <w:numId w:val="1"/>
        </w:numPr>
        <w:spacing w:after="28" w:line="359" w:lineRule="auto"/>
        <w:ind w:right="0" w:hanging="339"/>
        <w:jc w:val="left"/>
      </w:pPr>
      <w:r>
        <w:rPr>
          <w:b/>
          <w:color w:val="7F7F7F"/>
        </w:rPr>
        <w:t xml:space="preserve">METODOLOGÍA PARA LA EVALUACIÓN DE UN APARATO O ZONA ANATÓMICA QUE PRESENTE UNA INCAPACIDAD LABORAL PERMANENTE PREEXISTENTE </w:t>
      </w:r>
    </w:p>
    <w:p w14:paraId="1E8CEE30" w14:textId="77777777" w:rsidR="00997D67" w:rsidRDefault="00053484">
      <w:pPr>
        <w:numPr>
          <w:ilvl w:val="0"/>
          <w:numId w:val="1"/>
        </w:numPr>
        <w:spacing w:after="138" w:line="259" w:lineRule="auto"/>
        <w:ind w:right="0" w:hanging="339"/>
        <w:jc w:val="left"/>
      </w:pPr>
      <w:r>
        <w:rPr>
          <w:b/>
          <w:color w:val="7F7F7F"/>
        </w:rPr>
        <w:t xml:space="preserve">PIEL </w:t>
      </w:r>
    </w:p>
    <w:p w14:paraId="1F9A56F2" w14:textId="77777777" w:rsidR="00997D67" w:rsidRDefault="00053484">
      <w:pPr>
        <w:numPr>
          <w:ilvl w:val="0"/>
          <w:numId w:val="1"/>
        </w:numPr>
        <w:spacing w:after="138" w:line="259" w:lineRule="auto"/>
        <w:ind w:right="0" w:hanging="339"/>
        <w:jc w:val="left"/>
      </w:pPr>
      <w:r>
        <w:rPr>
          <w:b/>
          <w:color w:val="7F7F7F"/>
        </w:rPr>
        <w:t xml:space="preserve">OSTEOARTICULAR </w:t>
      </w:r>
    </w:p>
    <w:p w14:paraId="7F063B88" w14:textId="77777777" w:rsidR="00997D67" w:rsidRDefault="00053484">
      <w:pPr>
        <w:numPr>
          <w:ilvl w:val="0"/>
          <w:numId w:val="1"/>
        </w:numPr>
        <w:spacing w:after="138" w:line="259" w:lineRule="auto"/>
        <w:ind w:right="0" w:hanging="339"/>
        <w:jc w:val="left"/>
      </w:pPr>
      <w:r>
        <w:rPr>
          <w:b/>
          <w:color w:val="7F7F7F"/>
        </w:rPr>
        <w:t xml:space="preserve">CABEZA Y ROSTRO </w:t>
      </w:r>
    </w:p>
    <w:p w14:paraId="2D26C466" w14:textId="77777777" w:rsidR="00997D67" w:rsidRDefault="00053484">
      <w:pPr>
        <w:numPr>
          <w:ilvl w:val="0"/>
          <w:numId w:val="1"/>
        </w:numPr>
        <w:spacing w:after="138" w:line="259" w:lineRule="auto"/>
        <w:ind w:right="0" w:hanging="339"/>
        <w:jc w:val="left"/>
      </w:pPr>
      <w:r>
        <w:rPr>
          <w:b/>
          <w:color w:val="7F7F7F"/>
        </w:rPr>
        <w:t xml:space="preserve">OFTALMOLOGÍA </w:t>
      </w:r>
    </w:p>
    <w:p w14:paraId="4349376D" w14:textId="77777777" w:rsidR="00997D67" w:rsidRDefault="00053484">
      <w:pPr>
        <w:numPr>
          <w:ilvl w:val="0"/>
          <w:numId w:val="1"/>
        </w:numPr>
        <w:spacing w:after="138" w:line="259" w:lineRule="auto"/>
        <w:ind w:right="0" w:hanging="339"/>
        <w:jc w:val="left"/>
      </w:pPr>
      <w:r>
        <w:rPr>
          <w:b/>
          <w:color w:val="7F7F7F"/>
        </w:rPr>
        <w:t xml:space="preserve">OTORRINOLARINGOLOGÍA </w:t>
      </w:r>
    </w:p>
    <w:p w14:paraId="6AE0172E" w14:textId="77777777" w:rsidR="00997D67" w:rsidRDefault="00053484">
      <w:pPr>
        <w:numPr>
          <w:ilvl w:val="0"/>
          <w:numId w:val="1"/>
        </w:numPr>
        <w:spacing w:after="138" w:line="259" w:lineRule="auto"/>
        <w:ind w:right="0" w:hanging="339"/>
        <w:jc w:val="left"/>
      </w:pPr>
      <w:r>
        <w:rPr>
          <w:b/>
          <w:color w:val="7F7F7F"/>
        </w:rPr>
        <w:t xml:space="preserve">SISTEMA RESPIRATORIO </w:t>
      </w:r>
    </w:p>
    <w:p w14:paraId="31E61D99" w14:textId="77777777" w:rsidR="00997D67" w:rsidRDefault="00053484">
      <w:pPr>
        <w:numPr>
          <w:ilvl w:val="0"/>
          <w:numId w:val="1"/>
        </w:numPr>
        <w:spacing w:after="138" w:line="259" w:lineRule="auto"/>
        <w:ind w:right="0" w:hanging="339"/>
        <w:jc w:val="left"/>
      </w:pPr>
      <w:r>
        <w:rPr>
          <w:b/>
          <w:color w:val="7F7F7F"/>
        </w:rPr>
        <w:t xml:space="preserve">SISTEMA CARDIOVASCULAR </w:t>
      </w:r>
    </w:p>
    <w:p w14:paraId="640A40FC" w14:textId="77777777" w:rsidR="00997D67" w:rsidRDefault="00053484">
      <w:pPr>
        <w:numPr>
          <w:ilvl w:val="0"/>
          <w:numId w:val="1"/>
        </w:numPr>
        <w:spacing w:after="138" w:line="259" w:lineRule="auto"/>
        <w:ind w:right="0" w:hanging="339"/>
        <w:jc w:val="left"/>
      </w:pPr>
      <w:r>
        <w:rPr>
          <w:b/>
          <w:color w:val="7F7F7F"/>
        </w:rPr>
        <w:t xml:space="preserve">SISTEMA DIGESTIVO </w:t>
      </w:r>
    </w:p>
    <w:p w14:paraId="786BEB8B" w14:textId="77777777" w:rsidR="00997D67" w:rsidRDefault="00053484">
      <w:pPr>
        <w:numPr>
          <w:ilvl w:val="0"/>
          <w:numId w:val="1"/>
        </w:numPr>
        <w:spacing w:after="138" w:line="259" w:lineRule="auto"/>
        <w:ind w:right="0" w:hanging="339"/>
        <w:jc w:val="left"/>
      </w:pPr>
      <w:r>
        <w:rPr>
          <w:b/>
          <w:color w:val="7F7F7F"/>
        </w:rPr>
        <w:t xml:space="preserve">SISTEMA NEFRO-UROLÓGICO </w:t>
      </w:r>
    </w:p>
    <w:p w14:paraId="5F383831" w14:textId="77777777" w:rsidR="00997D67" w:rsidRDefault="00053484">
      <w:pPr>
        <w:numPr>
          <w:ilvl w:val="0"/>
          <w:numId w:val="1"/>
        </w:numPr>
        <w:spacing w:after="138" w:line="259" w:lineRule="auto"/>
        <w:ind w:right="0" w:hanging="339"/>
        <w:jc w:val="left"/>
      </w:pPr>
      <w:r>
        <w:rPr>
          <w:b/>
          <w:color w:val="7F7F7F"/>
        </w:rPr>
        <w:t xml:space="preserve">APARATO GENITAL MASCULINO  </w:t>
      </w:r>
    </w:p>
    <w:p w14:paraId="0AD0A405" w14:textId="77777777" w:rsidR="00997D67" w:rsidRDefault="00053484">
      <w:pPr>
        <w:numPr>
          <w:ilvl w:val="0"/>
          <w:numId w:val="1"/>
        </w:numPr>
        <w:spacing w:after="138" w:line="259" w:lineRule="auto"/>
        <w:ind w:right="0" w:hanging="339"/>
        <w:jc w:val="left"/>
      </w:pPr>
      <w:r>
        <w:rPr>
          <w:b/>
          <w:color w:val="7F7F7F"/>
        </w:rPr>
        <w:t xml:space="preserve">APARATO GENITAL FEMENINO </w:t>
      </w:r>
    </w:p>
    <w:p w14:paraId="0130FCBB" w14:textId="77777777" w:rsidR="00997D67" w:rsidRDefault="00053484">
      <w:pPr>
        <w:numPr>
          <w:ilvl w:val="0"/>
          <w:numId w:val="1"/>
        </w:numPr>
        <w:spacing w:after="138" w:line="259" w:lineRule="auto"/>
        <w:ind w:right="0" w:hanging="339"/>
        <w:jc w:val="left"/>
      </w:pPr>
      <w:r>
        <w:rPr>
          <w:b/>
          <w:color w:val="7F7F7F"/>
        </w:rPr>
        <w:t xml:space="preserve">SISTEMA HEMATOPOYÉTICO </w:t>
      </w:r>
    </w:p>
    <w:p w14:paraId="4F5C4C27" w14:textId="77777777" w:rsidR="00997D67" w:rsidRDefault="00053484">
      <w:pPr>
        <w:numPr>
          <w:ilvl w:val="0"/>
          <w:numId w:val="1"/>
        </w:numPr>
        <w:spacing w:after="138" w:line="259" w:lineRule="auto"/>
        <w:ind w:right="0" w:hanging="339"/>
        <w:jc w:val="left"/>
      </w:pPr>
      <w:r>
        <w:rPr>
          <w:b/>
          <w:color w:val="7F7F7F"/>
        </w:rPr>
        <w:t>SISTEMA NERVIOSO</w:t>
      </w:r>
      <w:r>
        <w:rPr>
          <w:color w:val="7F7F7F"/>
          <w:sz w:val="19"/>
        </w:rPr>
        <w:t xml:space="preserve"> </w:t>
      </w:r>
    </w:p>
    <w:p w14:paraId="22E2532E" w14:textId="77777777" w:rsidR="00997D67" w:rsidRDefault="00053484">
      <w:pPr>
        <w:numPr>
          <w:ilvl w:val="0"/>
          <w:numId w:val="1"/>
        </w:numPr>
        <w:spacing w:after="138" w:line="259" w:lineRule="auto"/>
        <w:ind w:right="0" w:hanging="339"/>
        <w:jc w:val="left"/>
      </w:pPr>
      <w:r>
        <w:rPr>
          <w:b/>
          <w:color w:val="7F7F7F"/>
        </w:rPr>
        <w:t>PSIQUIATRÍA</w:t>
      </w:r>
      <w:r>
        <w:rPr>
          <w:color w:val="7F7F7F"/>
          <w:sz w:val="19"/>
        </w:rPr>
        <w:t xml:space="preserve"> </w:t>
      </w:r>
    </w:p>
    <w:p w14:paraId="5F9DD6F0" w14:textId="77777777" w:rsidR="00997D67" w:rsidRDefault="00053484">
      <w:pPr>
        <w:numPr>
          <w:ilvl w:val="0"/>
          <w:numId w:val="1"/>
        </w:numPr>
        <w:spacing w:after="138" w:line="259" w:lineRule="auto"/>
        <w:ind w:right="0" w:hanging="339"/>
        <w:jc w:val="left"/>
      </w:pPr>
      <w:r>
        <w:rPr>
          <w:b/>
          <w:color w:val="7F7F7F"/>
        </w:rPr>
        <w:t>INFECTOLOGÍA</w:t>
      </w:r>
      <w:r>
        <w:rPr>
          <w:color w:val="7F7F7F"/>
          <w:sz w:val="19"/>
        </w:rPr>
        <w:t xml:space="preserve"> </w:t>
      </w:r>
    </w:p>
    <w:p w14:paraId="454B9D1D" w14:textId="77777777" w:rsidR="00997D67" w:rsidRDefault="00053484">
      <w:pPr>
        <w:numPr>
          <w:ilvl w:val="0"/>
          <w:numId w:val="1"/>
        </w:numPr>
        <w:spacing w:after="138" w:line="259" w:lineRule="auto"/>
        <w:ind w:right="0" w:hanging="339"/>
        <w:jc w:val="left"/>
      </w:pPr>
      <w:r>
        <w:rPr>
          <w:b/>
          <w:color w:val="7F7F7F"/>
        </w:rPr>
        <w:t>ONCOLOGÍA</w:t>
      </w:r>
      <w:r>
        <w:rPr>
          <w:color w:val="7F7F7F"/>
          <w:sz w:val="19"/>
        </w:rPr>
        <w:t xml:space="preserve"> </w:t>
      </w:r>
    </w:p>
    <w:p w14:paraId="00D738E8" w14:textId="77777777" w:rsidR="00997D67" w:rsidRDefault="00053484">
      <w:pPr>
        <w:numPr>
          <w:ilvl w:val="0"/>
          <w:numId w:val="1"/>
        </w:numPr>
        <w:spacing w:after="91" w:line="259" w:lineRule="auto"/>
        <w:ind w:right="0" w:hanging="339"/>
        <w:jc w:val="left"/>
      </w:pPr>
      <w:r>
        <w:rPr>
          <w:b/>
          <w:color w:val="7F7F7F"/>
        </w:rPr>
        <w:t xml:space="preserve">TOXICOLOGÍA </w:t>
      </w:r>
    </w:p>
    <w:p w14:paraId="5BAEC7D0" w14:textId="77777777" w:rsidR="00997D67" w:rsidRDefault="00053484">
      <w:pPr>
        <w:spacing w:after="109" w:line="259" w:lineRule="auto"/>
        <w:ind w:left="339" w:right="0" w:firstLine="0"/>
        <w:jc w:val="left"/>
      </w:pPr>
      <w:r>
        <w:rPr>
          <w:color w:val="0000FF"/>
          <w:sz w:val="19"/>
        </w:rPr>
        <w:t xml:space="preserve"> </w:t>
      </w:r>
    </w:p>
    <w:p w14:paraId="5B3464DB" w14:textId="77777777" w:rsidR="00997D67" w:rsidRDefault="00053484">
      <w:pPr>
        <w:spacing w:after="0" w:line="259" w:lineRule="auto"/>
        <w:ind w:left="339" w:right="0" w:firstLine="0"/>
        <w:jc w:val="left"/>
      </w:pPr>
      <w:r>
        <w:rPr>
          <w:color w:val="0000FF"/>
          <w:sz w:val="19"/>
        </w:rPr>
        <w:t xml:space="preserve"> </w:t>
      </w:r>
      <w:r>
        <w:rPr>
          <w:color w:val="0000FF"/>
          <w:sz w:val="19"/>
        </w:rPr>
        <w:tab/>
        <w:t xml:space="preserve"> </w:t>
      </w:r>
    </w:p>
    <w:p w14:paraId="040E1940" w14:textId="77777777" w:rsidR="00997D67" w:rsidRDefault="00053484">
      <w:pPr>
        <w:pStyle w:val="Ttulo1"/>
        <w:ind w:left="848" w:right="508"/>
      </w:pPr>
      <w:r>
        <w:t xml:space="preserve">Generalidades  </w:t>
      </w:r>
    </w:p>
    <w:p w14:paraId="2BEB711C" w14:textId="77777777" w:rsidR="00997D67" w:rsidRDefault="00053484">
      <w:pPr>
        <w:spacing w:after="0" w:line="259" w:lineRule="auto"/>
        <w:ind w:left="339" w:right="0" w:firstLine="0"/>
        <w:jc w:val="left"/>
      </w:pPr>
      <w:r>
        <w:t xml:space="preserve"> </w:t>
      </w:r>
    </w:p>
    <w:p w14:paraId="025F163E" w14:textId="77777777" w:rsidR="00997D67" w:rsidRDefault="00053484">
      <w:pPr>
        <w:spacing w:after="0" w:line="259" w:lineRule="auto"/>
        <w:ind w:left="339" w:right="0" w:firstLine="0"/>
        <w:jc w:val="left"/>
      </w:pPr>
      <w:r>
        <w:t xml:space="preserve"> </w:t>
      </w:r>
    </w:p>
    <w:p w14:paraId="14E4FE8D" w14:textId="77777777" w:rsidR="00997D67" w:rsidRDefault="00053484">
      <w:pPr>
        <w:pStyle w:val="Ttulo2"/>
        <w:ind w:right="165"/>
      </w:pPr>
      <w:r>
        <w:t xml:space="preserve">Objetivo de la Norma </w:t>
      </w:r>
    </w:p>
    <w:p w14:paraId="30061947" w14:textId="77777777" w:rsidR="00997D67" w:rsidRDefault="00053484">
      <w:pPr>
        <w:spacing w:after="0" w:line="259" w:lineRule="auto"/>
        <w:ind w:left="339" w:right="0" w:firstLine="0"/>
        <w:jc w:val="left"/>
      </w:pPr>
      <w:r>
        <w:t xml:space="preserve"> </w:t>
      </w:r>
    </w:p>
    <w:p w14:paraId="75049028" w14:textId="77777777" w:rsidR="00997D67" w:rsidRDefault="00053484">
      <w:pPr>
        <w:ind w:left="324" w:right="30" w:firstLine="0"/>
      </w:pPr>
      <w:r>
        <w:t xml:space="preserve">El propósito de esta norma es establecer un procedimiento uniforme y estandarizado para la valoración del daño corporal, que abarque tanto el deterioro físico como el psíquico del trabajador. Este enfoque busca garantizar que la valoración de las secuelas incapacitantes permanentes, derivadas de las contingencias especificadas en el artículo 6° de la Ley 24.557, se realice de manera objetiva, racional y reproducible. Así, se facilita un resarcimiento justo y equitativo de los daños sufridos por el trabajador. </w:t>
      </w:r>
    </w:p>
    <w:p w14:paraId="4B1B46CA" w14:textId="77777777" w:rsidR="00997D67" w:rsidRDefault="00053484">
      <w:pPr>
        <w:spacing w:after="0" w:line="259" w:lineRule="auto"/>
        <w:ind w:left="339" w:right="0" w:firstLine="0"/>
        <w:jc w:val="left"/>
      </w:pPr>
      <w:r>
        <w:rPr>
          <w:b/>
        </w:rPr>
        <w:t xml:space="preserve"> </w:t>
      </w:r>
    </w:p>
    <w:p w14:paraId="7077A1C0" w14:textId="77777777" w:rsidR="00997D67" w:rsidRDefault="00053484">
      <w:pPr>
        <w:spacing w:after="0" w:line="259" w:lineRule="auto"/>
        <w:ind w:left="339" w:right="0" w:firstLine="0"/>
        <w:jc w:val="left"/>
      </w:pPr>
      <w:r>
        <w:rPr>
          <w:b/>
        </w:rPr>
        <w:t xml:space="preserve"> </w:t>
      </w:r>
    </w:p>
    <w:p w14:paraId="388531F2" w14:textId="77777777" w:rsidR="00997D67" w:rsidRDefault="00053484">
      <w:pPr>
        <w:pStyle w:val="Ttulo2"/>
        <w:ind w:right="165"/>
      </w:pPr>
      <w:r>
        <w:t xml:space="preserve">Definición de Secuela </w:t>
      </w:r>
    </w:p>
    <w:p w14:paraId="68D9D9AB" w14:textId="77777777" w:rsidR="00997D67" w:rsidRDefault="00053484">
      <w:pPr>
        <w:spacing w:after="0" w:line="259" w:lineRule="auto"/>
        <w:ind w:left="339" w:right="0" w:firstLine="0"/>
        <w:jc w:val="left"/>
      </w:pPr>
      <w:r>
        <w:t xml:space="preserve"> </w:t>
      </w:r>
    </w:p>
    <w:p w14:paraId="08805D46" w14:textId="77777777" w:rsidR="00997D67" w:rsidRDefault="00053484">
      <w:pPr>
        <w:ind w:left="324" w:right="30" w:firstLine="0"/>
      </w:pPr>
      <w:r>
        <w:t xml:space="preserve">Se considera secuela a cualquier lesión o condición que persista una vez agotadas las instancias de tratamiento médico y cuya duración se estime como permanente, o aquella que exista una vez que se haya consolidado jurídicamente el daño.  </w:t>
      </w:r>
    </w:p>
    <w:p w14:paraId="3F870C57" w14:textId="77777777" w:rsidR="00997D67" w:rsidRDefault="00053484">
      <w:pPr>
        <w:spacing w:after="0" w:line="259" w:lineRule="auto"/>
        <w:ind w:left="339" w:right="0" w:firstLine="0"/>
        <w:jc w:val="left"/>
      </w:pPr>
      <w:r>
        <w:t xml:space="preserve"> </w:t>
      </w:r>
    </w:p>
    <w:p w14:paraId="3AF12B24" w14:textId="77777777" w:rsidR="00997D67" w:rsidRDefault="00053484">
      <w:pPr>
        <w:spacing w:after="0" w:line="259" w:lineRule="auto"/>
        <w:ind w:left="339" w:right="0" w:firstLine="0"/>
        <w:jc w:val="left"/>
      </w:pPr>
      <w:r>
        <w:t xml:space="preserve"> </w:t>
      </w:r>
    </w:p>
    <w:p w14:paraId="5110CD22" w14:textId="77777777" w:rsidR="00997D67" w:rsidRDefault="00053484">
      <w:pPr>
        <w:pStyle w:val="Ttulo2"/>
        <w:ind w:right="165"/>
      </w:pPr>
      <w:r>
        <w:t xml:space="preserve">Valoración de la Capacidad Laboral </w:t>
      </w:r>
    </w:p>
    <w:p w14:paraId="0C9A6F04" w14:textId="77777777" w:rsidR="00997D67" w:rsidRDefault="00053484">
      <w:pPr>
        <w:spacing w:after="0" w:line="259" w:lineRule="auto"/>
        <w:ind w:left="339" w:right="0" w:firstLine="0"/>
        <w:jc w:val="left"/>
      </w:pPr>
      <w:r>
        <w:t xml:space="preserve"> </w:t>
      </w:r>
    </w:p>
    <w:p w14:paraId="1BA1A1E1" w14:textId="77777777" w:rsidR="00997D67" w:rsidRDefault="00053484">
      <w:pPr>
        <w:ind w:left="324" w:right="30" w:firstLine="0"/>
      </w:pPr>
      <w:r>
        <w:t xml:space="preserve">La disminución de la capacidad laboral derivada de una contingencia laboral se medirá en porcentaje de incapacidad. Cada secuela tendrá un valor con un porcentaje específico, evitando la utilización de intervalos en las tablas de mensura, con el fin de reducir la discrecionalidad del evaluador y asegurar una evaluación objetiva y consistente. </w:t>
      </w:r>
    </w:p>
    <w:p w14:paraId="22CBFBC6" w14:textId="77777777" w:rsidR="00997D67" w:rsidRDefault="00053484">
      <w:pPr>
        <w:spacing w:after="0" w:line="259" w:lineRule="auto"/>
        <w:ind w:left="339" w:right="0" w:firstLine="0"/>
        <w:jc w:val="left"/>
      </w:pPr>
      <w:r>
        <w:t xml:space="preserve"> </w:t>
      </w:r>
    </w:p>
    <w:p w14:paraId="068695E7" w14:textId="77777777" w:rsidR="00997D67" w:rsidRDefault="00053484">
      <w:pPr>
        <w:ind w:left="324" w:right="30" w:firstLine="0"/>
      </w:pPr>
      <w:r>
        <w:t>En todos los casos, la determinación de la incapacidad laboral permanente para cada una de las secuelas derivadas de una misma contingencia laboral se realizará mediante la metodología de Capacidad Restante. Esto se exceptúa únicamente cuando en el/los capítulo/s correspondientes de la Tabla de Evaluación de Incapacidades Laborales se establezca de manera expresa la aplicación de la suma aritmética de la/s secuela/s a evaluar.</w:t>
      </w:r>
      <w:r>
        <w:rPr>
          <w:sz w:val="23"/>
        </w:rPr>
        <w:t xml:space="preserve"> </w:t>
      </w:r>
    </w:p>
    <w:p w14:paraId="74317085" w14:textId="77777777" w:rsidR="00997D67" w:rsidRDefault="00053484">
      <w:pPr>
        <w:spacing w:after="0" w:line="259" w:lineRule="auto"/>
        <w:ind w:left="339" w:right="0" w:firstLine="0"/>
        <w:jc w:val="left"/>
      </w:pPr>
      <w:r>
        <w:t xml:space="preserve"> </w:t>
      </w:r>
    </w:p>
    <w:p w14:paraId="27B68199" w14:textId="77777777" w:rsidR="00997D67" w:rsidRDefault="00053484">
      <w:pPr>
        <w:ind w:left="324" w:right="30" w:firstLine="0"/>
      </w:pPr>
      <w:r>
        <w:t>El grado final de incapacidad laboral permanente y definitiva resultará de la aplicación de las tablas y de los factores de ponderación establecidos.</w:t>
      </w:r>
      <w:r>
        <w:rPr>
          <w:b/>
        </w:rPr>
        <w:t xml:space="preserve"> </w:t>
      </w:r>
    </w:p>
    <w:p w14:paraId="1F9697FC" w14:textId="77777777" w:rsidR="00997D67" w:rsidRDefault="00053484">
      <w:pPr>
        <w:spacing w:after="0" w:line="259" w:lineRule="auto"/>
        <w:ind w:left="339" w:right="0" w:firstLine="0"/>
        <w:jc w:val="left"/>
      </w:pPr>
      <w:r>
        <w:rPr>
          <w:b/>
        </w:rPr>
        <w:t xml:space="preserve"> </w:t>
      </w:r>
    </w:p>
    <w:p w14:paraId="6F516A5F" w14:textId="77777777" w:rsidR="00997D67" w:rsidRDefault="00053484">
      <w:pPr>
        <w:spacing w:after="0" w:line="259" w:lineRule="auto"/>
        <w:ind w:left="339" w:right="0" w:firstLine="0"/>
        <w:jc w:val="left"/>
      </w:pPr>
      <w:r>
        <w:rPr>
          <w:b/>
        </w:rPr>
        <w:t xml:space="preserve"> </w:t>
      </w:r>
    </w:p>
    <w:p w14:paraId="216AB7D3" w14:textId="77777777" w:rsidR="00997D67" w:rsidRDefault="00053484">
      <w:pPr>
        <w:pStyle w:val="Ttulo2"/>
        <w:ind w:right="165"/>
      </w:pPr>
      <w:r>
        <w:t>Evaluación y Exámenes</w:t>
      </w:r>
      <w:r>
        <w:rPr>
          <w:color w:val="000000"/>
          <w:sz w:val="21"/>
        </w:rPr>
        <w:t xml:space="preserve"> </w:t>
      </w:r>
    </w:p>
    <w:p w14:paraId="161AD021" w14:textId="77777777" w:rsidR="00997D67" w:rsidRDefault="00053484">
      <w:pPr>
        <w:spacing w:after="0" w:line="259" w:lineRule="auto"/>
        <w:ind w:left="339" w:right="0" w:firstLine="0"/>
        <w:jc w:val="left"/>
      </w:pPr>
      <w:r>
        <w:t xml:space="preserve"> </w:t>
      </w:r>
    </w:p>
    <w:p w14:paraId="1DAF377D" w14:textId="77777777" w:rsidR="00997D67" w:rsidRDefault="00053484">
      <w:pPr>
        <w:ind w:left="324" w:right="30" w:firstLine="0"/>
      </w:pPr>
      <w:r>
        <w:t xml:space="preserve">En situaciones donde el examen físico no sea necesario para identificar las secuelas conforme a las tablas específicas, la decisión de realizar dicho examen quedará a criterio del evaluador. En estos casos, el examen físico no se considerará un requisito indispensable para la valoración del daño, permitiendo al evaluador basarse en la naturaleza del diagnóstico y la documentación disponible. </w:t>
      </w:r>
    </w:p>
    <w:p w14:paraId="65F08469" w14:textId="77777777" w:rsidR="00997D67" w:rsidRDefault="00053484">
      <w:pPr>
        <w:spacing w:after="0" w:line="259" w:lineRule="auto"/>
        <w:ind w:left="339" w:right="0" w:firstLine="0"/>
        <w:jc w:val="left"/>
      </w:pPr>
      <w:r>
        <w:t xml:space="preserve"> </w:t>
      </w:r>
    </w:p>
    <w:p w14:paraId="57148D5B" w14:textId="77777777" w:rsidR="00997D67" w:rsidRDefault="00053484">
      <w:pPr>
        <w:ind w:left="324" w:right="30" w:firstLine="0"/>
      </w:pPr>
      <w:r>
        <w:t xml:space="preserve">Si un estudio complementario resulta no confiable por parámetros de calidad insuficientes, se deberá repetir. En caso de que el segundo estudio también sea inconcluso debido a causas no atribuibles al evaluador o a la aparatología utilizada, no se solicitará una nueva evaluación. Los estudios no confiables no se tomarán en cuenta para la evaluación pericial, y esta situación deberá ser documentada por escrito en el informe o dictamen pericial. </w:t>
      </w:r>
    </w:p>
    <w:p w14:paraId="4A7FB466" w14:textId="77777777" w:rsidR="00997D67" w:rsidRDefault="00053484">
      <w:pPr>
        <w:spacing w:after="0" w:line="259" w:lineRule="auto"/>
        <w:ind w:left="339" w:right="0" w:firstLine="0"/>
        <w:jc w:val="left"/>
      </w:pPr>
      <w:r>
        <w:t xml:space="preserve"> </w:t>
      </w:r>
    </w:p>
    <w:p w14:paraId="20388CD1" w14:textId="77777777" w:rsidR="00997D67" w:rsidRDefault="00053484">
      <w:pPr>
        <w:ind w:left="324" w:right="30" w:firstLine="0"/>
      </w:pPr>
      <w:r>
        <w:t xml:space="preserve">Las Comisiones Médicas no ordenarán la realización de estudios invasivos o de riesgo para la valoración de las secuelas incapacitantes. Si tales estudios ya se han realizado, deberán ser presentados como parte del expediente. La realización de nuevos estudios invasivos no será requerida en esta etapa del proceso, incluso si no se han realizado previamente. </w:t>
      </w:r>
    </w:p>
    <w:p w14:paraId="347EE6A6" w14:textId="77777777" w:rsidR="00997D67" w:rsidRDefault="00053484">
      <w:pPr>
        <w:spacing w:after="0" w:line="259" w:lineRule="auto"/>
        <w:ind w:left="339" w:right="0" w:firstLine="0"/>
        <w:jc w:val="left"/>
      </w:pPr>
      <w:r>
        <w:t xml:space="preserve"> </w:t>
      </w:r>
    </w:p>
    <w:p w14:paraId="0363350B" w14:textId="77777777" w:rsidR="00997D67" w:rsidRDefault="00053484">
      <w:pPr>
        <w:spacing w:after="0" w:line="259" w:lineRule="auto"/>
        <w:ind w:left="339" w:right="0" w:firstLine="0"/>
        <w:jc w:val="left"/>
      </w:pPr>
      <w:r>
        <w:t xml:space="preserve"> </w:t>
      </w:r>
    </w:p>
    <w:p w14:paraId="0FF68618" w14:textId="77777777" w:rsidR="00997D67" w:rsidRDefault="00053484">
      <w:pPr>
        <w:pStyle w:val="Ttulo2"/>
        <w:ind w:right="165"/>
      </w:pPr>
      <w:r>
        <w:t xml:space="preserve">Criterios para la aplicación de las Tablas de Evaluación de Incapacidades </w:t>
      </w:r>
    </w:p>
    <w:p w14:paraId="7F8308CD" w14:textId="77777777" w:rsidR="00997D67" w:rsidRDefault="00053484">
      <w:pPr>
        <w:spacing w:after="0" w:line="259" w:lineRule="auto"/>
        <w:ind w:left="339" w:right="0" w:firstLine="0"/>
        <w:jc w:val="left"/>
      </w:pPr>
      <w:r>
        <w:t xml:space="preserve"> </w:t>
      </w:r>
    </w:p>
    <w:p w14:paraId="60F5A89E" w14:textId="77777777" w:rsidR="00997D67" w:rsidRDefault="00053484">
      <w:pPr>
        <w:ind w:left="324" w:right="30" w:firstLine="0"/>
      </w:pPr>
      <w:r>
        <w:t xml:space="preserve">Las tablas para la ponderación de secuelas incapacitantes solo podrán utilizarse cuando se cumplan  todos los requisitos enumerados a continuación: </w:t>
      </w:r>
    </w:p>
    <w:p w14:paraId="4B5290E3" w14:textId="77777777" w:rsidR="00997D67" w:rsidRDefault="00053484">
      <w:pPr>
        <w:spacing w:after="11" w:line="259" w:lineRule="auto"/>
        <w:ind w:left="339" w:right="0" w:firstLine="0"/>
        <w:jc w:val="left"/>
      </w:pPr>
      <w:r>
        <w:t xml:space="preserve"> </w:t>
      </w:r>
    </w:p>
    <w:p w14:paraId="398D25FD" w14:textId="77777777" w:rsidR="00997D67" w:rsidRDefault="00053484">
      <w:pPr>
        <w:numPr>
          <w:ilvl w:val="0"/>
          <w:numId w:val="2"/>
        </w:numPr>
        <w:ind w:left="1018" w:right="30" w:hanging="339"/>
      </w:pPr>
      <w:r>
        <w:rPr>
          <w:b/>
        </w:rPr>
        <w:t>Reconocimiento de la Contingencia Laboral:</w:t>
      </w:r>
      <w:r>
        <w:t xml:space="preserve"> Debe haber ocurrido un Accidente de Trabajo, una Enfermedad Profesional o una Enfermedad No Listada reconocida como de índole laboral mediante dictamen de la Comisión Médica Central de la Superintendencia de Riesgos del Trabajo o por decisión judicial. </w:t>
      </w:r>
    </w:p>
    <w:p w14:paraId="76F7265C" w14:textId="77777777" w:rsidR="00997D67" w:rsidRDefault="00053484">
      <w:pPr>
        <w:spacing w:after="11" w:line="259" w:lineRule="auto"/>
        <w:ind w:left="1017" w:right="0" w:firstLine="0"/>
        <w:jc w:val="left"/>
      </w:pPr>
      <w:r>
        <w:t xml:space="preserve"> </w:t>
      </w:r>
    </w:p>
    <w:p w14:paraId="02879442" w14:textId="77777777" w:rsidR="00997D67" w:rsidRDefault="00053484">
      <w:pPr>
        <w:numPr>
          <w:ilvl w:val="0"/>
          <w:numId w:val="2"/>
        </w:numPr>
        <w:ind w:left="1018" w:right="30" w:hanging="339"/>
      </w:pPr>
      <w:r>
        <w:rPr>
          <w:b/>
        </w:rPr>
        <w:t>Documentación de la Afectación:</w:t>
      </w:r>
      <w:r>
        <w:t xml:space="preserve"> Debe constatarse una afectación anatómica y/o una alteración funcional irreversible, documentada y fundamentada en la historia clínica y en pruebas complementarias. Estas pruebas deben justificar la merma y demostrar que es consecuencia directa de una contingencia laboral. </w:t>
      </w:r>
    </w:p>
    <w:p w14:paraId="264F4C9E" w14:textId="77777777" w:rsidR="00997D67" w:rsidRDefault="00053484">
      <w:pPr>
        <w:ind w:left="1017" w:right="30" w:firstLine="0"/>
      </w:pPr>
      <w:r>
        <w:t xml:space="preserve">En el caso específico de patologías osteoarticulares, cualquier limitación articular que reduzca los arcos de movimiento debe estar respaldada por un sustrato anatómico que justifique dicho hallazgo patológico para que sea considerada en el análisis pericial. </w:t>
      </w:r>
    </w:p>
    <w:p w14:paraId="4B3B1C6C" w14:textId="77777777" w:rsidR="00997D67" w:rsidRDefault="00053484">
      <w:pPr>
        <w:spacing w:after="9" w:line="259" w:lineRule="auto"/>
        <w:ind w:left="339" w:right="0" w:firstLine="0"/>
        <w:jc w:val="left"/>
      </w:pPr>
      <w:r>
        <w:t xml:space="preserve"> </w:t>
      </w:r>
    </w:p>
    <w:p w14:paraId="35BE2F9B" w14:textId="77777777" w:rsidR="00997D67" w:rsidRDefault="00053484">
      <w:pPr>
        <w:numPr>
          <w:ilvl w:val="0"/>
          <w:numId w:val="2"/>
        </w:numPr>
        <w:ind w:left="1018" w:right="30" w:hanging="339"/>
      </w:pPr>
      <w:r>
        <w:rPr>
          <w:b/>
        </w:rPr>
        <w:t>Exclusiones</w:t>
      </w:r>
      <w:r>
        <w:t xml:space="preserve">: Las afecciones que no cumplan con los criterios anteriores no serán tenidas en cuenta para la valoración del daño corporal, debiendo ser fundamentada esta exclusión en el informe o dictamen pericial. </w:t>
      </w:r>
    </w:p>
    <w:p w14:paraId="5C351503" w14:textId="77777777" w:rsidR="00997D67" w:rsidRDefault="00053484">
      <w:pPr>
        <w:spacing w:after="0" w:line="259" w:lineRule="auto"/>
        <w:ind w:left="339" w:right="0" w:firstLine="0"/>
        <w:jc w:val="left"/>
      </w:pPr>
      <w:r>
        <w:t xml:space="preserve"> </w:t>
      </w:r>
    </w:p>
    <w:p w14:paraId="7B740DC5" w14:textId="77777777" w:rsidR="00997D67" w:rsidRDefault="00053484">
      <w:pPr>
        <w:spacing w:after="0" w:line="259" w:lineRule="auto"/>
        <w:ind w:left="339" w:right="0" w:firstLine="0"/>
        <w:jc w:val="left"/>
      </w:pPr>
      <w:r>
        <w:t xml:space="preserve"> </w:t>
      </w:r>
    </w:p>
    <w:p w14:paraId="2E413E2C" w14:textId="77777777" w:rsidR="00997D67" w:rsidRDefault="00053484">
      <w:pPr>
        <w:pStyle w:val="Ttulo2"/>
        <w:ind w:right="165"/>
      </w:pPr>
      <w:r>
        <w:t xml:space="preserve">Consideraciones sobre el Dolor </w:t>
      </w:r>
    </w:p>
    <w:p w14:paraId="17FADE5A" w14:textId="77777777" w:rsidR="00997D67" w:rsidRDefault="00053484">
      <w:pPr>
        <w:spacing w:after="0" w:line="259" w:lineRule="auto"/>
        <w:ind w:left="339" w:right="0" w:firstLine="0"/>
        <w:jc w:val="left"/>
      </w:pPr>
      <w:r>
        <w:rPr>
          <w:b/>
          <w:color w:val="0070C0"/>
          <w:sz w:val="23"/>
        </w:rPr>
        <w:t xml:space="preserve"> </w:t>
      </w:r>
    </w:p>
    <w:p w14:paraId="0E30D74C" w14:textId="77777777" w:rsidR="00997D67" w:rsidRDefault="00053484">
      <w:pPr>
        <w:ind w:left="324" w:right="30" w:firstLine="0"/>
      </w:pPr>
      <w:r>
        <w:t xml:space="preserve">El dolor, dado su carácter subjetivo y variable, no será incluido en las tablas de ponderación de incapacidades laborales. El evaluador deberá considerar la razonabilidad de la respuesta del examinado en función de la afección, teniendo en cuenta que el dolor puede afectar la colaboración del trabajador durante la evaluación. </w:t>
      </w:r>
    </w:p>
    <w:p w14:paraId="02C045B8" w14:textId="77777777" w:rsidR="00997D67" w:rsidRDefault="00053484">
      <w:pPr>
        <w:spacing w:after="0" w:line="259" w:lineRule="auto"/>
        <w:ind w:left="339" w:right="0" w:firstLine="0"/>
        <w:jc w:val="left"/>
      </w:pPr>
      <w:r>
        <w:t xml:space="preserve"> </w:t>
      </w:r>
    </w:p>
    <w:p w14:paraId="253F65C8" w14:textId="77777777" w:rsidR="00997D67" w:rsidRDefault="00053484">
      <w:pPr>
        <w:spacing w:after="0" w:line="259" w:lineRule="auto"/>
        <w:ind w:left="339" w:right="0" w:firstLine="0"/>
        <w:jc w:val="left"/>
      </w:pPr>
      <w:r>
        <w:t xml:space="preserve"> </w:t>
      </w:r>
    </w:p>
    <w:p w14:paraId="0C307D82" w14:textId="77777777" w:rsidR="00997D67" w:rsidRDefault="00053484">
      <w:pPr>
        <w:pStyle w:val="Ttulo2"/>
        <w:ind w:right="165"/>
      </w:pPr>
      <w:r>
        <w:t xml:space="preserve">Valoración de Enfermedades No Listadas </w:t>
      </w:r>
    </w:p>
    <w:p w14:paraId="3B4B9229" w14:textId="77777777" w:rsidR="00997D67" w:rsidRDefault="00053484">
      <w:pPr>
        <w:spacing w:after="0" w:line="259" w:lineRule="auto"/>
        <w:ind w:left="339" w:right="0" w:firstLine="0"/>
        <w:jc w:val="left"/>
      </w:pPr>
      <w:r>
        <w:rPr>
          <w:b/>
          <w:color w:val="0070C0"/>
          <w:sz w:val="23"/>
        </w:rPr>
        <w:t xml:space="preserve"> </w:t>
      </w:r>
    </w:p>
    <w:p w14:paraId="5D32EFA2" w14:textId="77777777" w:rsidR="00997D67" w:rsidRDefault="00053484">
      <w:pPr>
        <w:ind w:left="324" w:right="30" w:firstLine="0"/>
      </w:pPr>
      <w:r>
        <w:t xml:space="preserve">Para enfermedades no incluidas en el listado de enfermedades profesionales reconocidas por la Comisión Médica Central o el fuero laboral, que presenten secuelas no contempladas en la presente Tabla, se utilizarán las “Normas para la Evaluación, Calificación y Cuantificación del Grado de Invalidez de los Trabajadores Afiliados al Sistema Integrado de Jubilaciones y Pensiones” del Decreto N° 478/98 (Baremo Previsional) o el que lo reemplace en el futuro. </w:t>
      </w:r>
    </w:p>
    <w:p w14:paraId="061FF14C" w14:textId="77777777" w:rsidR="00997D67" w:rsidRDefault="00053484">
      <w:pPr>
        <w:spacing w:after="0" w:line="259" w:lineRule="auto"/>
        <w:ind w:left="339" w:right="0" w:firstLine="0"/>
        <w:jc w:val="left"/>
      </w:pPr>
      <w:r>
        <w:t xml:space="preserve"> </w:t>
      </w:r>
    </w:p>
    <w:p w14:paraId="1278A31D" w14:textId="77777777" w:rsidR="00997D67" w:rsidRDefault="00053484">
      <w:pPr>
        <w:spacing w:after="0" w:line="259" w:lineRule="auto"/>
        <w:ind w:left="339" w:right="0" w:firstLine="0"/>
        <w:jc w:val="left"/>
      </w:pPr>
      <w:r>
        <w:t xml:space="preserve"> </w:t>
      </w:r>
    </w:p>
    <w:p w14:paraId="39165359" w14:textId="77777777" w:rsidR="00997D67" w:rsidRDefault="00053484">
      <w:pPr>
        <w:spacing w:after="0" w:line="259" w:lineRule="auto"/>
        <w:ind w:left="339" w:right="0" w:firstLine="0"/>
        <w:jc w:val="left"/>
      </w:pPr>
      <w:r>
        <w:t xml:space="preserve"> </w:t>
      </w:r>
    </w:p>
    <w:p w14:paraId="28883F92" w14:textId="77777777" w:rsidR="00997D67" w:rsidRDefault="00053484">
      <w:pPr>
        <w:spacing w:after="0" w:line="259" w:lineRule="auto"/>
        <w:ind w:left="339" w:right="0" w:firstLine="0"/>
        <w:jc w:val="left"/>
      </w:pPr>
      <w:r>
        <w:t xml:space="preserve"> </w:t>
      </w:r>
    </w:p>
    <w:p w14:paraId="0DFB8D66" w14:textId="77777777" w:rsidR="00997D67" w:rsidRDefault="00053484">
      <w:pPr>
        <w:spacing w:after="0" w:line="259" w:lineRule="auto"/>
        <w:ind w:left="339" w:right="0" w:firstLine="0"/>
        <w:jc w:val="left"/>
      </w:pPr>
      <w:r>
        <w:t xml:space="preserve"> </w:t>
      </w:r>
    </w:p>
    <w:p w14:paraId="066C2EDE" w14:textId="77777777" w:rsidR="00997D67" w:rsidRDefault="00053484">
      <w:pPr>
        <w:spacing w:after="0" w:line="259" w:lineRule="auto"/>
        <w:ind w:left="339" w:right="0" w:firstLine="0"/>
        <w:jc w:val="left"/>
      </w:pPr>
      <w:r>
        <w:t xml:space="preserve"> </w:t>
      </w:r>
    </w:p>
    <w:p w14:paraId="7F4E9F96" w14:textId="77777777" w:rsidR="00997D67" w:rsidRDefault="00053484">
      <w:pPr>
        <w:spacing w:after="0" w:line="259" w:lineRule="auto"/>
        <w:ind w:left="339" w:right="0" w:firstLine="0"/>
        <w:jc w:val="left"/>
      </w:pPr>
      <w:r>
        <w:t xml:space="preserve"> </w:t>
      </w:r>
    </w:p>
    <w:p w14:paraId="064D2C64" w14:textId="77777777" w:rsidR="00997D67" w:rsidRDefault="00053484">
      <w:pPr>
        <w:pStyle w:val="Ttulo1"/>
        <w:ind w:left="848" w:right="503"/>
      </w:pPr>
      <w:r>
        <w:t xml:space="preserve">Factores de Ponderación </w:t>
      </w:r>
    </w:p>
    <w:p w14:paraId="59ACA535" w14:textId="77777777" w:rsidR="00997D67" w:rsidRDefault="00053484">
      <w:pPr>
        <w:spacing w:after="0" w:line="259" w:lineRule="auto"/>
        <w:ind w:left="339" w:right="0" w:firstLine="0"/>
        <w:jc w:val="left"/>
      </w:pPr>
      <w:r>
        <w:rPr>
          <w:color w:val="808000"/>
        </w:rPr>
        <w:t xml:space="preserve"> </w:t>
      </w:r>
    </w:p>
    <w:p w14:paraId="4F4ADAE3" w14:textId="77777777" w:rsidR="00997D67" w:rsidRDefault="00053484">
      <w:pPr>
        <w:spacing w:after="0" w:line="259" w:lineRule="auto"/>
        <w:ind w:left="339" w:right="0" w:firstLine="0"/>
        <w:jc w:val="left"/>
      </w:pPr>
      <w:r>
        <w:rPr>
          <w:color w:val="808000"/>
        </w:rPr>
        <w:t xml:space="preserve"> </w:t>
      </w:r>
    </w:p>
    <w:p w14:paraId="05BC213E" w14:textId="77777777" w:rsidR="00997D67" w:rsidRDefault="00053484">
      <w:pPr>
        <w:spacing w:after="18" w:line="239" w:lineRule="auto"/>
        <w:ind w:left="334" w:right="-11" w:hanging="10"/>
      </w:pPr>
      <w:r>
        <w:t>La Ley N° 24.557 dispone en su artículo 8°, apartado 3 de la Ley sobre Riesgos del Trabajo, que dice que "</w:t>
      </w:r>
      <w:r>
        <w:rPr>
          <w:i/>
        </w:rPr>
        <w:t xml:space="preserve">El grado de incapacidad laboral permanente será determinado por las comisiones médicas de esta ley, en base a la tabla de evaluación de incapacidades laborales, que elaborará el Poder Ejecutivo Nacional y, ponderará entre otros factores, la </w:t>
      </w:r>
      <w:r>
        <w:rPr>
          <w:b/>
          <w:i/>
        </w:rPr>
        <w:t xml:space="preserve">edad </w:t>
      </w:r>
      <w:r>
        <w:rPr>
          <w:i/>
        </w:rPr>
        <w:t xml:space="preserve">del trabajador, el </w:t>
      </w:r>
      <w:r>
        <w:rPr>
          <w:b/>
          <w:i/>
        </w:rPr>
        <w:t>tipo de actividad</w:t>
      </w:r>
      <w:r>
        <w:rPr>
          <w:i/>
        </w:rPr>
        <w:t xml:space="preserve"> y las </w:t>
      </w:r>
      <w:r>
        <w:rPr>
          <w:b/>
          <w:i/>
        </w:rPr>
        <w:t>posibilidades de reubicación laboral</w:t>
      </w:r>
      <w:r>
        <w:t xml:space="preserve">". </w:t>
      </w:r>
    </w:p>
    <w:p w14:paraId="1D53F4C8" w14:textId="77777777" w:rsidR="00997D67" w:rsidRDefault="00053484">
      <w:pPr>
        <w:spacing w:after="0" w:line="259" w:lineRule="auto"/>
        <w:ind w:left="339" w:right="0" w:firstLine="0"/>
        <w:jc w:val="left"/>
      </w:pPr>
      <w:r>
        <w:rPr>
          <w:b/>
          <w:color w:val="0070C0"/>
          <w:sz w:val="23"/>
        </w:rPr>
        <w:t xml:space="preserve"> </w:t>
      </w:r>
    </w:p>
    <w:p w14:paraId="38E26B68" w14:textId="77777777" w:rsidR="00997D67" w:rsidRDefault="00053484">
      <w:pPr>
        <w:pStyle w:val="Ttulo2"/>
        <w:ind w:right="165"/>
      </w:pPr>
      <w:r>
        <w:t>Factores Tipo de Actividad y Posibilidades de Reubicación Laboral</w:t>
      </w:r>
      <w:r>
        <w:rPr>
          <w:b w:val="0"/>
          <w:color w:val="000000"/>
        </w:rPr>
        <w:t xml:space="preserve"> </w:t>
      </w:r>
    </w:p>
    <w:p w14:paraId="613F4AF2" w14:textId="77777777" w:rsidR="00997D67" w:rsidRDefault="00053484">
      <w:pPr>
        <w:spacing w:after="0" w:line="259" w:lineRule="auto"/>
        <w:ind w:left="339" w:right="0" w:firstLine="0"/>
        <w:jc w:val="left"/>
      </w:pPr>
      <w:r>
        <w:rPr>
          <w:b/>
          <w:color w:val="0070C0"/>
          <w:sz w:val="23"/>
        </w:rPr>
        <w:t xml:space="preserve"> </w:t>
      </w:r>
    </w:p>
    <w:p w14:paraId="542B21C5" w14:textId="77777777" w:rsidR="00997D67" w:rsidRDefault="00053484">
      <w:pPr>
        <w:numPr>
          <w:ilvl w:val="0"/>
          <w:numId w:val="3"/>
        </w:numPr>
        <w:ind w:left="1018" w:right="30" w:hanging="339"/>
      </w:pPr>
      <w:r>
        <w:rPr>
          <w:b/>
        </w:rPr>
        <w:t>Tipo de Actividad:</w:t>
      </w:r>
      <w:r>
        <w:t xml:space="preserve"> El indicador más relevante para evaluar el tipo de actividad es el grado de dificultad que la incapacidad laboral representa para el desempeño de las tareas habituales del trabajador. Este grado de dificultad refleja cómo afecta la incapacidad en la capacidad del empleado para realizar sus funciones laborales diarias. </w:t>
      </w:r>
    </w:p>
    <w:p w14:paraId="15BB6613" w14:textId="77777777" w:rsidR="00997D67" w:rsidRDefault="00053484">
      <w:pPr>
        <w:spacing w:after="11" w:line="259" w:lineRule="auto"/>
        <w:ind w:left="1017" w:right="0" w:firstLine="0"/>
        <w:jc w:val="left"/>
      </w:pPr>
      <w:r>
        <w:t xml:space="preserve"> </w:t>
      </w:r>
    </w:p>
    <w:p w14:paraId="5147A2C5" w14:textId="77777777" w:rsidR="00997D67" w:rsidRDefault="00053484">
      <w:pPr>
        <w:numPr>
          <w:ilvl w:val="0"/>
          <w:numId w:val="3"/>
        </w:numPr>
        <w:ind w:left="1018" w:right="30" w:hanging="339"/>
      </w:pPr>
      <w:r>
        <w:rPr>
          <w:b/>
        </w:rPr>
        <w:t>Reubicación Laboral:</w:t>
      </w:r>
      <w:r>
        <w:t xml:space="preserve"> La reubicación laboral se refiere al proceso de reintegrar al trabajador en un nuevo puesto que se ajuste a sus habilidades o condiciones psico-físicas. Este factor está estrechamente vinculado con el tipo de actividad desempeñada, por lo que ambos aspectos deben ser evaluados en conjunto para determinar el grado de dificultad en la realización de las tareas habituales. </w:t>
      </w:r>
    </w:p>
    <w:p w14:paraId="443C3E6D" w14:textId="77777777" w:rsidR="00997D67" w:rsidRDefault="00053484">
      <w:pPr>
        <w:spacing w:after="0" w:line="259" w:lineRule="auto"/>
        <w:ind w:left="339" w:right="0" w:firstLine="0"/>
        <w:jc w:val="left"/>
      </w:pPr>
      <w:r>
        <w:t xml:space="preserve"> </w:t>
      </w:r>
    </w:p>
    <w:p w14:paraId="5633B3CA" w14:textId="77777777" w:rsidR="00997D67" w:rsidRDefault="00053484">
      <w:pPr>
        <w:spacing w:after="0" w:line="259" w:lineRule="auto"/>
        <w:ind w:left="339" w:right="0" w:firstLine="0"/>
        <w:jc w:val="left"/>
      </w:pPr>
      <w:r>
        <w:t xml:space="preserve"> </w:t>
      </w:r>
    </w:p>
    <w:p w14:paraId="18851E35" w14:textId="77777777" w:rsidR="00997D67" w:rsidRDefault="00053484">
      <w:pPr>
        <w:ind w:left="324" w:right="30" w:firstLine="0"/>
      </w:pPr>
      <w:r>
        <w:t xml:space="preserve">Para ello, se han definido los siguientes grados de dificultad en relación con la realización de las tareas habituales: </w:t>
      </w:r>
    </w:p>
    <w:p w14:paraId="45E49837" w14:textId="77777777" w:rsidR="00997D67" w:rsidRDefault="00053484">
      <w:pPr>
        <w:spacing w:after="0" w:line="259" w:lineRule="auto"/>
        <w:ind w:left="339" w:right="0" w:firstLine="0"/>
        <w:jc w:val="left"/>
      </w:pPr>
      <w:r>
        <w:t xml:space="preserve"> </w:t>
      </w:r>
    </w:p>
    <w:tbl>
      <w:tblPr>
        <w:tblStyle w:val="TableGrid"/>
        <w:tblW w:w="8537" w:type="dxa"/>
        <w:tblInd w:w="342" w:type="dxa"/>
        <w:tblCellMar>
          <w:top w:w="42" w:type="dxa"/>
          <w:left w:w="66" w:type="dxa"/>
          <w:right w:w="22" w:type="dxa"/>
        </w:tblCellMar>
        <w:tblLook w:val="04A0" w:firstRow="1" w:lastRow="0" w:firstColumn="1" w:lastColumn="0" w:noHBand="0" w:noVBand="1"/>
      </w:tblPr>
      <w:tblGrid>
        <w:gridCol w:w="1196"/>
        <w:gridCol w:w="7341"/>
      </w:tblGrid>
      <w:tr w:rsidR="00997D67" w14:paraId="2DCF6DD4" w14:textId="77777777">
        <w:trPr>
          <w:trHeight w:val="260"/>
        </w:trPr>
        <w:tc>
          <w:tcPr>
            <w:tcW w:w="1196" w:type="dxa"/>
            <w:tcBorders>
              <w:top w:val="single" w:sz="4" w:space="0" w:color="000000"/>
              <w:left w:val="single" w:sz="4" w:space="0" w:color="000000"/>
              <w:bottom w:val="single" w:sz="4" w:space="0" w:color="000000"/>
              <w:right w:val="single" w:sz="4" w:space="0" w:color="000000"/>
            </w:tcBorders>
            <w:shd w:val="clear" w:color="auto" w:fill="D9D9D9"/>
          </w:tcPr>
          <w:p w14:paraId="6DB06253" w14:textId="77777777" w:rsidR="00997D67" w:rsidRDefault="00053484">
            <w:pPr>
              <w:spacing w:after="0" w:line="259" w:lineRule="auto"/>
              <w:ind w:left="0" w:right="43" w:firstLine="0"/>
              <w:jc w:val="center"/>
            </w:pPr>
            <w:r>
              <w:rPr>
                <w:b/>
              </w:rPr>
              <w:t xml:space="preserve">Grado </w:t>
            </w:r>
          </w:p>
        </w:tc>
        <w:tc>
          <w:tcPr>
            <w:tcW w:w="7341" w:type="dxa"/>
            <w:tcBorders>
              <w:top w:val="single" w:sz="4" w:space="0" w:color="000000"/>
              <w:left w:val="single" w:sz="4" w:space="0" w:color="000000"/>
              <w:bottom w:val="single" w:sz="4" w:space="0" w:color="000000"/>
              <w:right w:val="single" w:sz="4" w:space="0" w:color="000000"/>
            </w:tcBorders>
            <w:shd w:val="clear" w:color="auto" w:fill="D9D9D9"/>
          </w:tcPr>
          <w:p w14:paraId="22B8FD05" w14:textId="77777777" w:rsidR="00997D67" w:rsidRDefault="00053484">
            <w:pPr>
              <w:spacing w:after="0" w:line="259" w:lineRule="auto"/>
              <w:ind w:left="0" w:right="43" w:firstLine="0"/>
              <w:jc w:val="center"/>
            </w:pPr>
            <w:r>
              <w:rPr>
                <w:b/>
              </w:rPr>
              <w:t xml:space="preserve">Criterios para categorizar </w:t>
            </w:r>
          </w:p>
        </w:tc>
      </w:tr>
      <w:tr w:rsidR="00997D67" w14:paraId="54E6F083" w14:textId="77777777">
        <w:trPr>
          <w:trHeight w:val="471"/>
        </w:trPr>
        <w:tc>
          <w:tcPr>
            <w:tcW w:w="1196" w:type="dxa"/>
            <w:tcBorders>
              <w:top w:val="single" w:sz="4" w:space="0" w:color="000000"/>
              <w:left w:val="single" w:sz="4" w:space="0" w:color="000000"/>
              <w:bottom w:val="single" w:sz="4" w:space="0" w:color="000000"/>
              <w:right w:val="single" w:sz="4" w:space="0" w:color="000000"/>
            </w:tcBorders>
            <w:vAlign w:val="center"/>
          </w:tcPr>
          <w:p w14:paraId="09B51CA9" w14:textId="77777777" w:rsidR="00997D67" w:rsidRDefault="00053484">
            <w:pPr>
              <w:spacing w:after="0" w:line="259" w:lineRule="auto"/>
              <w:ind w:left="0" w:right="0" w:firstLine="0"/>
              <w:jc w:val="left"/>
            </w:pPr>
            <w:r>
              <w:rPr>
                <w:sz w:val="19"/>
              </w:rPr>
              <w:t xml:space="preserve">LEVE  </w:t>
            </w:r>
          </w:p>
        </w:tc>
        <w:tc>
          <w:tcPr>
            <w:tcW w:w="7341" w:type="dxa"/>
            <w:tcBorders>
              <w:top w:val="single" w:sz="4" w:space="0" w:color="000000"/>
              <w:left w:val="single" w:sz="4" w:space="0" w:color="000000"/>
              <w:bottom w:val="single" w:sz="4" w:space="0" w:color="000000"/>
              <w:right w:val="single" w:sz="4" w:space="0" w:color="000000"/>
            </w:tcBorders>
          </w:tcPr>
          <w:p w14:paraId="04192D2E" w14:textId="77777777" w:rsidR="00997D67" w:rsidRDefault="00053484">
            <w:pPr>
              <w:spacing w:after="0" w:line="259" w:lineRule="auto"/>
              <w:ind w:left="0" w:right="0" w:firstLine="0"/>
            </w:pPr>
            <w:r>
              <w:rPr>
                <w:sz w:val="19"/>
              </w:rPr>
              <w:t xml:space="preserve">Cuando la/s secuela/s evaluada/s genere/n una Incapacidad Laboral Permanente Parcial secundaria a un compromiso estético y no amerite la reubicación laboral.  </w:t>
            </w:r>
          </w:p>
        </w:tc>
      </w:tr>
      <w:tr w:rsidR="00997D67" w14:paraId="57FE9FB6" w14:textId="77777777">
        <w:trPr>
          <w:trHeight w:val="470"/>
        </w:trPr>
        <w:tc>
          <w:tcPr>
            <w:tcW w:w="1196" w:type="dxa"/>
            <w:tcBorders>
              <w:top w:val="single" w:sz="4" w:space="0" w:color="000000"/>
              <w:left w:val="single" w:sz="4" w:space="0" w:color="000000"/>
              <w:bottom w:val="single" w:sz="4" w:space="0" w:color="000000"/>
              <w:right w:val="single" w:sz="4" w:space="0" w:color="000000"/>
            </w:tcBorders>
            <w:vAlign w:val="center"/>
          </w:tcPr>
          <w:p w14:paraId="3AA5B146" w14:textId="77777777" w:rsidR="00997D67" w:rsidRDefault="00053484">
            <w:pPr>
              <w:spacing w:after="0" w:line="259" w:lineRule="auto"/>
              <w:ind w:left="0" w:right="0" w:firstLine="0"/>
              <w:jc w:val="left"/>
            </w:pPr>
            <w:r>
              <w:rPr>
                <w:sz w:val="19"/>
              </w:rPr>
              <w:t xml:space="preserve">INTERMEDIA </w:t>
            </w:r>
          </w:p>
        </w:tc>
        <w:tc>
          <w:tcPr>
            <w:tcW w:w="7341" w:type="dxa"/>
            <w:tcBorders>
              <w:top w:val="single" w:sz="4" w:space="0" w:color="000000"/>
              <w:left w:val="single" w:sz="4" w:space="0" w:color="000000"/>
              <w:bottom w:val="single" w:sz="4" w:space="0" w:color="000000"/>
              <w:right w:val="single" w:sz="4" w:space="0" w:color="000000"/>
            </w:tcBorders>
          </w:tcPr>
          <w:p w14:paraId="018EA28D" w14:textId="77777777" w:rsidR="00997D67" w:rsidRDefault="00053484">
            <w:pPr>
              <w:spacing w:after="0" w:line="259" w:lineRule="auto"/>
              <w:ind w:left="0" w:right="0" w:firstLine="0"/>
            </w:pPr>
            <w:r>
              <w:rPr>
                <w:sz w:val="19"/>
              </w:rPr>
              <w:t xml:space="preserve">Cuando la/s secuela/s evaluada/s genere/n una Incapacidad Laboral Permanente Parcial que exceda el compromiso estético exclusivo y no amerite la reubicación laboral. </w:t>
            </w:r>
          </w:p>
        </w:tc>
      </w:tr>
      <w:tr w:rsidR="00997D67" w14:paraId="668D204A" w14:textId="77777777">
        <w:trPr>
          <w:trHeight w:val="1388"/>
        </w:trPr>
        <w:tc>
          <w:tcPr>
            <w:tcW w:w="1196" w:type="dxa"/>
            <w:tcBorders>
              <w:top w:val="single" w:sz="4" w:space="0" w:color="000000"/>
              <w:left w:val="single" w:sz="4" w:space="0" w:color="000000"/>
              <w:bottom w:val="single" w:sz="4" w:space="0" w:color="000000"/>
              <w:right w:val="single" w:sz="4" w:space="0" w:color="000000"/>
            </w:tcBorders>
            <w:vAlign w:val="center"/>
          </w:tcPr>
          <w:p w14:paraId="5E41F490" w14:textId="77777777" w:rsidR="00997D67" w:rsidRDefault="00053484">
            <w:pPr>
              <w:spacing w:after="0" w:line="259" w:lineRule="auto"/>
              <w:ind w:left="0" w:right="0" w:firstLine="0"/>
              <w:jc w:val="left"/>
            </w:pPr>
            <w:r>
              <w:rPr>
                <w:sz w:val="19"/>
              </w:rPr>
              <w:t xml:space="preserve">ALTA </w:t>
            </w:r>
          </w:p>
        </w:tc>
        <w:tc>
          <w:tcPr>
            <w:tcW w:w="7341" w:type="dxa"/>
            <w:tcBorders>
              <w:top w:val="single" w:sz="4" w:space="0" w:color="000000"/>
              <w:left w:val="single" w:sz="4" w:space="0" w:color="000000"/>
              <w:bottom w:val="single" w:sz="4" w:space="0" w:color="000000"/>
              <w:right w:val="single" w:sz="4" w:space="0" w:color="000000"/>
            </w:tcBorders>
          </w:tcPr>
          <w:p w14:paraId="23502FC0" w14:textId="77777777" w:rsidR="00997D67" w:rsidRDefault="00053484">
            <w:pPr>
              <w:spacing w:after="0" w:line="259" w:lineRule="auto"/>
              <w:ind w:left="0" w:right="0" w:firstLine="0"/>
              <w:jc w:val="left"/>
            </w:pPr>
            <w:r>
              <w:rPr>
                <w:sz w:val="19"/>
              </w:rPr>
              <w:t xml:space="preserve">Cuando haya sido reubicada/o laboralmente, o  </w:t>
            </w:r>
          </w:p>
          <w:p w14:paraId="5644A0C1" w14:textId="77777777" w:rsidR="00997D67" w:rsidRDefault="00053484">
            <w:pPr>
              <w:spacing w:after="0" w:line="259" w:lineRule="auto"/>
              <w:ind w:left="0" w:right="0" w:firstLine="0"/>
              <w:jc w:val="left"/>
            </w:pPr>
            <w:r>
              <w:rPr>
                <w:sz w:val="19"/>
              </w:rPr>
              <w:t xml:space="preserve">Cuando amerite la reubicación y hubiera operado la consolidación jurídica del daño, o  </w:t>
            </w:r>
          </w:p>
          <w:p w14:paraId="21D7FB4F" w14:textId="77777777" w:rsidR="00997D67" w:rsidRDefault="00053484">
            <w:pPr>
              <w:spacing w:after="0" w:line="259" w:lineRule="auto"/>
              <w:ind w:left="0" w:right="0" w:firstLine="0"/>
              <w:jc w:val="left"/>
            </w:pPr>
            <w:r>
              <w:rPr>
                <w:sz w:val="19"/>
              </w:rPr>
              <w:t xml:space="preserve">Cuando presente una Incapacidad Laboral Permanente Total Definitiva, o </w:t>
            </w:r>
          </w:p>
          <w:p w14:paraId="75D0CE74" w14:textId="77777777" w:rsidR="00997D67" w:rsidRDefault="00053484">
            <w:pPr>
              <w:spacing w:after="0" w:line="259" w:lineRule="auto"/>
              <w:ind w:left="0" w:right="0" w:firstLine="0"/>
              <w:jc w:val="left"/>
            </w:pPr>
            <w:r>
              <w:rPr>
                <w:sz w:val="19"/>
              </w:rPr>
              <w:t>En el supuesto que el/la trabajador/a hubiera desestimado iniciar o culminar el proceso de recalificación profesional, siempre que esta decisión hubiera sido debidamente informada y justificada.</w:t>
            </w:r>
            <w:r>
              <w:rPr>
                <w:rFonts w:ascii="Arial" w:eastAsia="Arial" w:hAnsi="Arial" w:cs="Arial"/>
                <w:b/>
                <w:sz w:val="19"/>
              </w:rPr>
              <w:t xml:space="preserve"> </w:t>
            </w:r>
          </w:p>
        </w:tc>
      </w:tr>
    </w:tbl>
    <w:p w14:paraId="4F1CA327" w14:textId="77777777" w:rsidR="00997D67" w:rsidRDefault="00053484">
      <w:pPr>
        <w:spacing w:after="0" w:line="259" w:lineRule="auto"/>
        <w:ind w:left="339" w:right="0" w:firstLine="0"/>
        <w:jc w:val="left"/>
      </w:pPr>
      <w:r>
        <w:t xml:space="preserve"> </w:t>
      </w:r>
    </w:p>
    <w:p w14:paraId="18ABFB11" w14:textId="77777777" w:rsidR="00997D67" w:rsidRDefault="00053484">
      <w:pPr>
        <w:spacing w:after="0" w:line="259" w:lineRule="auto"/>
        <w:ind w:left="339" w:right="0" w:firstLine="0"/>
        <w:jc w:val="left"/>
      </w:pPr>
      <w:r>
        <w:t xml:space="preserve"> </w:t>
      </w:r>
    </w:p>
    <w:p w14:paraId="18CB843C" w14:textId="77777777" w:rsidR="00997D67" w:rsidRDefault="00053484">
      <w:pPr>
        <w:ind w:left="324" w:right="30" w:firstLine="0"/>
      </w:pPr>
      <w:r>
        <w:t xml:space="preserve">De acuerdo con lo expuesto, la siguiente tabla detalla la ponderación del grado de dificultad asociado con la realización de las tareas habituales: </w:t>
      </w:r>
    </w:p>
    <w:p w14:paraId="529CA918" w14:textId="77777777" w:rsidR="00997D67" w:rsidRDefault="00053484">
      <w:pPr>
        <w:spacing w:after="0" w:line="259" w:lineRule="auto"/>
        <w:ind w:left="339" w:right="0" w:firstLine="0"/>
        <w:jc w:val="left"/>
      </w:pPr>
      <w:r>
        <w:t xml:space="preserve"> </w:t>
      </w:r>
    </w:p>
    <w:tbl>
      <w:tblPr>
        <w:tblStyle w:val="TableGrid"/>
        <w:tblW w:w="8531" w:type="dxa"/>
        <w:tblInd w:w="345" w:type="dxa"/>
        <w:tblCellMar>
          <w:top w:w="44" w:type="dxa"/>
          <w:left w:w="64" w:type="dxa"/>
          <w:right w:w="115" w:type="dxa"/>
        </w:tblCellMar>
        <w:tblLook w:val="04A0" w:firstRow="1" w:lastRow="0" w:firstColumn="1" w:lastColumn="0" w:noHBand="0" w:noVBand="1"/>
      </w:tblPr>
      <w:tblGrid>
        <w:gridCol w:w="6364"/>
        <w:gridCol w:w="2167"/>
      </w:tblGrid>
      <w:tr w:rsidR="00997D67" w14:paraId="7D41204E" w14:textId="77777777">
        <w:trPr>
          <w:trHeight w:val="260"/>
        </w:trPr>
        <w:tc>
          <w:tcPr>
            <w:tcW w:w="6364" w:type="dxa"/>
            <w:tcBorders>
              <w:top w:val="single" w:sz="4" w:space="0" w:color="000000"/>
              <w:left w:val="single" w:sz="4" w:space="0" w:color="000000"/>
              <w:bottom w:val="single" w:sz="4" w:space="0" w:color="000000"/>
              <w:right w:val="single" w:sz="4" w:space="0" w:color="000000"/>
            </w:tcBorders>
            <w:shd w:val="clear" w:color="auto" w:fill="D9D9D9"/>
          </w:tcPr>
          <w:p w14:paraId="5F0FD981" w14:textId="77777777" w:rsidR="00997D67" w:rsidRDefault="00053484">
            <w:pPr>
              <w:spacing w:after="0" w:line="259" w:lineRule="auto"/>
              <w:ind w:left="0" w:right="0" w:firstLine="0"/>
              <w:jc w:val="left"/>
            </w:pPr>
            <w:r>
              <w:rPr>
                <w:b/>
              </w:rPr>
              <w:t xml:space="preserve">Dificultad para la realización de las tareas habituales </w:t>
            </w:r>
          </w:p>
        </w:tc>
        <w:tc>
          <w:tcPr>
            <w:tcW w:w="2167" w:type="dxa"/>
            <w:tcBorders>
              <w:top w:val="single" w:sz="4" w:space="0" w:color="000000"/>
              <w:left w:val="single" w:sz="4" w:space="0" w:color="000000"/>
              <w:bottom w:val="single" w:sz="4" w:space="0" w:color="000000"/>
              <w:right w:val="single" w:sz="4" w:space="0" w:color="000000"/>
            </w:tcBorders>
            <w:shd w:val="clear" w:color="auto" w:fill="D9D9D9"/>
          </w:tcPr>
          <w:p w14:paraId="7E181741" w14:textId="77777777" w:rsidR="00997D67" w:rsidRDefault="00053484">
            <w:pPr>
              <w:spacing w:after="0" w:line="259" w:lineRule="auto"/>
              <w:ind w:left="48" w:right="0" w:firstLine="0"/>
              <w:jc w:val="center"/>
            </w:pPr>
            <w:r>
              <w:rPr>
                <w:b/>
              </w:rPr>
              <w:t xml:space="preserve">Valor del factor </w:t>
            </w:r>
          </w:p>
        </w:tc>
      </w:tr>
      <w:tr w:rsidR="00997D67" w14:paraId="1C319DB9" w14:textId="77777777">
        <w:trPr>
          <w:trHeight w:val="264"/>
        </w:trPr>
        <w:tc>
          <w:tcPr>
            <w:tcW w:w="6364" w:type="dxa"/>
            <w:tcBorders>
              <w:top w:val="single" w:sz="4" w:space="0" w:color="000000"/>
              <w:left w:val="single" w:sz="4" w:space="0" w:color="000000"/>
              <w:bottom w:val="single" w:sz="4" w:space="0" w:color="000000"/>
              <w:right w:val="single" w:sz="4" w:space="0" w:color="000000"/>
            </w:tcBorders>
          </w:tcPr>
          <w:p w14:paraId="46814EBD" w14:textId="77777777" w:rsidR="00997D67" w:rsidRDefault="00053484">
            <w:pPr>
              <w:spacing w:after="0" w:line="259" w:lineRule="auto"/>
              <w:ind w:left="0" w:right="0" w:firstLine="0"/>
              <w:jc w:val="left"/>
            </w:pPr>
            <w:r>
              <w:t xml:space="preserve">LEVE </w:t>
            </w:r>
          </w:p>
        </w:tc>
        <w:tc>
          <w:tcPr>
            <w:tcW w:w="2167" w:type="dxa"/>
            <w:tcBorders>
              <w:top w:val="single" w:sz="4" w:space="0" w:color="000000"/>
              <w:left w:val="single" w:sz="4" w:space="0" w:color="000000"/>
              <w:bottom w:val="single" w:sz="4" w:space="0" w:color="000000"/>
              <w:right w:val="single" w:sz="4" w:space="0" w:color="000000"/>
            </w:tcBorders>
          </w:tcPr>
          <w:p w14:paraId="69B692FB" w14:textId="77777777" w:rsidR="00997D67" w:rsidRDefault="00053484">
            <w:pPr>
              <w:spacing w:after="0" w:line="259" w:lineRule="auto"/>
              <w:ind w:left="51" w:right="0" w:firstLine="0"/>
              <w:jc w:val="center"/>
            </w:pPr>
            <w:r>
              <w:t xml:space="preserve">5% </w:t>
            </w:r>
          </w:p>
        </w:tc>
      </w:tr>
      <w:tr w:rsidR="00997D67" w14:paraId="1F0F6E61" w14:textId="77777777">
        <w:trPr>
          <w:trHeight w:val="262"/>
        </w:trPr>
        <w:tc>
          <w:tcPr>
            <w:tcW w:w="6364" w:type="dxa"/>
            <w:tcBorders>
              <w:top w:val="single" w:sz="4" w:space="0" w:color="000000"/>
              <w:left w:val="single" w:sz="4" w:space="0" w:color="000000"/>
              <w:bottom w:val="single" w:sz="4" w:space="0" w:color="000000"/>
              <w:right w:val="single" w:sz="4" w:space="0" w:color="000000"/>
            </w:tcBorders>
          </w:tcPr>
          <w:p w14:paraId="367C8352" w14:textId="77777777" w:rsidR="00997D67" w:rsidRDefault="00053484">
            <w:pPr>
              <w:spacing w:after="0" w:line="259" w:lineRule="auto"/>
              <w:ind w:left="0" w:right="0" w:firstLine="0"/>
              <w:jc w:val="left"/>
            </w:pPr>
            <w:r>
              <w:t xml:space="preserve">INTERMEDIA </w:t>
            </w:r>
          </w:p>
        </w:tc>
        <w:tc>
          <w:tcPr>
            <w:tcW w:w="2167" w:type="dxa"/>
            <w:tcBorders>
              <w:top w:val="single" w:sz="4" w:space="0" w:color="000000"/>
              <w:left w:val="single" w:sz="4" w:space="0" w:color="000000"/>
              <w:bottom w:val="single" w:sz="4" w:space="0" w:color="000000"/>
              <w:right w:val="single" w:sz="4" w:space="0" w:color="000000"/>
            </w:tcBorders>
          </w:tcPr>
          <w:p w14:paraId="61C6B4B5" w14:textId="77777777" w:rsidR="00997D67" w:rsidRDefault="00053484">
            <w:pPr>
              <w:spacing w:after="0" w:line="259" w:lineRule="auto"/>
              <w:ind w:left="51" w:right="0" w:firstLine="0"/>
              <w:jc w:val="center"/>
            </w:pPr>
            <w:r>
              <w:t xml:space="preserve">10% </w:t>
            </w:r>
          </w:p>
        </w:tc>
      </w:tr>
      <w:tr w:rsidR="00997D67" w14:paraId="19A6FCFE" w14:textId="77777777">
        <w:trPr>
          <w:trHeight w:val="262"/>
        </w:trPr>
        <w:tc>
          <w:tcPr>
            <w:tcW w:w="6364" w:type="dxa"/>
            <w:tcBorders>
              <w:top w:val="single" w:sz="4" w:space="0" w:color="000000"/>
              <w:left w:val="single" w:sz="4" w:space="0" w:color="000000"/>
              <w:bottom w:val="single" w:sz="4" w:space="0" w:color="000000"/>
              <w:right w:val="single" w:sz="4" w:space="0" w:color="000000"/>
            </w:tcBorders>
          </w:tcPr>
          <w:p w14:paraId="2E0A44EC" w14:textId="77777777" w:rsidR="00997D67" w:rsidRDefault="00053484">
            <w:pPr>
              <w:spacing w:after="0" w:line="259" w:lineRule="auto"/>
              <w:ind w:left="0" w:right="0" w:firstLine="0"/>
              <w:jc w:val="left"/>
            </w:pPr>
            <w:r>
              <w:t xml:space="preserve">ALTA </w:t>
            </w:r>
          </w:p>
        </w:tc>
        <w:tc>
          <w:tcPr>
            <w:tcW w:w="2167" w:type="dxa"/>
            <w:tcBorders>
              <w:top w:val="single" w:sz="4" w:space="0" w:color="000000"/>
              <w:left w:val="single" w:sz="4" w:space="0" w:color="000000"/>
              <w:bottom w:val="single" w:sz="4" w:space="0" w:color="000000"/>
              <w:right w:val="single" w:sz="4" w:space="0" w:color="000000"/>
            </w:tcBorders>
          </w:tcPr>
          <w:p w14:paraId="5B02E8BA" w14:textId="77777777" w:rsidR="00997D67" w:rsidRDefault="00053484">
            <w:pPr>
              <w:spacing w:after="0" w:line="259" w:lineRule="auto"/>
              <w:ind w:left="51" w:right="0" w:firstLine="0"/>
              <w:jc w:val="center"/>
            </w:pPr>
            <w:r>
              <w:t xml:space="preserve">20% </w:t>
            </w:r>
          </w:p>
        </w:tc>
      </w:tr>
    </w:tbl>
    <w:p w14:paraId="36445273" w14:textId="77777777" w:rsidR="00997D67" w:rsidRDefault="00053484">
      <w:pPr>
        <w:spacing w:after="0" w:line="259" w:lineRule="auto"/>
        <w:ind w:left="339" w:right="0" w:firstLine="0"/>
        <w:jc w:val="left"/>
      </w:pPr>
      <w:r>
        <w:rPr>
          <w:b/>
          <w:sz w:val="23"/>
        </w:rPr>
        <w:t xml:space="preserve"> </w:t>
      </w:r>
    </w:p>
    <w:p w14:paraId="761BC5C3" w14:textId="77777777" w:rsidR="00997D67" w:rsidRDefault="00053484">
      <w:pPr>
        <w:spacing w:after="0" w:line="259" w:lineRule="auto"/>
        <w:ind w:left="339" w:right="0" w:firstLine="0"/>
        <w:jc w:val="left"/>
      </w:pPr>
      <w:r>
        <w:rPr>
          <w:b/>
          <w:sz w:val="23"/>
        </w:rPr>
        <w:t xml:space="preserve"> </w:t>
      </w:r>
    </w:p>
    <w:p w14:paraId="227ECEB1" w14:textId="77777777" w:rsidR="00997D67" w:rsidRDefault="00053484">
      <w:pPr>
        <w:spacing w:after="0" w:line="259" w:lineRule="auto"/>
        <w:ind w:left="339" w:right="0" w:firstLine="0"/>
        <w:jc w:val="left"/>
      </w:pPr>
      <w:r>
        <w:rPr>
          <w:b/>
          <w:sz w:val="23"/>
        </w:rPr>
        <w:t xml:space="preserve"> </w:t>
      </w:r>
    </w:p>
    <w:p w14:paraId="75CC11B9" w14:textId="77777777" w:rsidR="00997D67" w:rsidRDefault="00053484">
      <w:pPr>
        <w:pStyle w:val="Ttulo2"/>
        <w:ind w:right="165"/>
      </w:pPr>
      <w:r>
        <w:t>Factor Edad</w:t>
      </w:r>
      <w:r>
        <w:rPr>
          <w:b w:val="0"/>
        </w:rPr>
        <w:t xml:space="preserve"> </w:t>
      </w:r>
    </w:p>
    <w:p w14:paraId="30D0D39B" w14:textId="77777777" w:rsidR="00997D67" w:rsidRDefault="00053484">
      <w:pPr>
        <w:spacing w:after="0" w:line="259" w:lineRule="auto"/>
        <w:ind w:left="339" w:right="0" w:firstLine="0"/>
        <w:jc w:val="left"/>
      </w:pPr>
      <w:r>
        <w:t xml:space="preserve"> </w:t>
      </w:r>
    </w:p>
    <w:p w14:paraId="56529C47" w14:textId="77777777" w:rsidR="00997D67" w:rsidRDefault="00053484">
      <w:pPr>
        <w:ind w:left="324" w:right="30" w:firstLine="0"/>
      </w:pPr>
      <w:r>
        <w:t xml:space="preserve">El valor del factor de ponderación, en función de la edad del trabajador al momento de evaluar la incapacidad laboral, deberá determinarse utilizando la siguiente tabla: </w:t>
      </w:r>
    </w:p>
    <w:p w14:paraId="3A4227C2" w14:textId="77777777" w:rsidR="00997D67" w:rsidRDefault="00053484">
      <w:pPr>
        <w:spacing w:after="0" w:line="259" w:lineRule="auto"/>
        <w:ind w:left="339" w:right="0" w:firstLine="0"/>
        <w:jc w:val="left"/>
      </w:pPr>
      <w:r>
        <w:t xml:space="preserve"> </w:t>
      </w:r>
    </w:p>
    <w:tbl>
      <w:tblPr>
        <w:tblStyle w:val="TableGrid"/>
        <w:tblW w:w="8531" w:type="dxa"/>
        <w:tblInd w:w="345" w:type="dxa"/>
        <w:tblCellMar>
          <w:top w:w="44" w:type="dxa"/>
          <w:left w:w="64" w:type="dxa"/>
          <w:right w:w="115" w:type="dxa"/>
        </w:tblCellMar>
        <w:tblLook w:val="04A0" w:firstRow="1" w:lastRow="0" w:firstColumn="1" w:lastColumn="0" w:noHBand="0" w:noVBand="1"/>
      </w:tblPr>
      <w:tblGrid>
        <w:gridCol w:w="5518"/>
        <w:gridCol w:w="3013"/>
      </w:tblGrid>
      <w:tr w:rsidR="00997D67" w14:paraId="4010C6B2" w14:textId="77777777">
        <w:trPr>
          <w:trHeight w:val="271"/>
        </w:trPr>
        <w:tc>
          <w:tcPr>
            <w:tcW w:w="5518" w:type="dxa"/>
            <w:tcBorders>
              <w:top w:val="single" w:sz="4" w:space="0" w:color="000000"/>
              <w:left w:val="single" w:sz="4" w:space="0" w:color="000000"/>
              <w:bottom w:val="single" w:sz="4" w:space="0" w:color="000000"/>
              <w:right w:val="single" w:sz="4" w:space="0" w:color="000000"/>
            </w:tcBorders>
            <w:shd w:val="clear" w:color="auto" w:fill="D9D9D9"/>
          </w:tcPr>
          <w:p w14:paraId="16FC20C2" w14:textId="77777777" w:rsidR="00997D67" w:rsidRDefault="00053484">
            <w:pPr>
              <w:spacing w:after="0" w:line="259" w:lineRule="auto"/>
              <w:ind w:left="48" w:right="0" w:firstLine="0"/>
              <w:jc w:val="center"/>
            </w:pPr>
            <w:r>
              <w:rPr>
                <w:b/>
              </w:rPr>
              <w:t>Edad del Trabajador</w:t>
            </w:r>
            <w:r>
              <w:t xml:space="preserve"> </w:t>
            </w:r>
          </w:p>
        </w:tc>
        <w:tc>
          <w:tcPr>
            <w:tcW w:w="3013" w:type="dxa"/>
            <w:tcBorders>
              <w:top w:val="single" w:sz="4" w:space="0" w:color="000000"/>
              <w:left w:val="single" w:sz="4" w:space="0" w:color="000000"/>
              <w:bottom w:val="single" w:sz="4" w:space="0" w:color="000000"/>
              <w:right w:val="single" w:sz="4" w:space="0" w:color="000000"/>
            </w:tcBorders>
            <w:shd w:val="clear" w:color="auto" w:fill="D9D9D9"/>
          </w:tcPr>
          <w:p w14:paraId="61817FCD" w14:textId="77777777" w:rsidR="00997D67" w:rsidRDefault="00053484">
            <w:pPr>
              <w:spacing w:after="0" w:line="259" w:lineRule="auto"/>
              <w:ind w:left="55" w:right="0" w:firstLine="0"/>
              <w:jc w:val="center"/>
            </w:pPr>
            <w:r>
              <w:rPr>
                <w:b/>
              </w:rPr>
              <w:t>Porcentaje</w:t>
            </w:r>
            <w:r>
              <w:t xml:space="preserve"> </w:t>
            </w:r>
          </w:p>
        </w:tc>
      </w:tr>
      <w:tr w:rsidR="00997D67" w14:paraId="523FF534" w14:textId="77777777">
        <w:trPr>
          <w:trHeight w:val="275"/>
        </w:trPr>
        <w:tc>
          <w:tcPr>
            <w:tcW w:w="5518" w:type="dxa"/>
            <w:tcBorders>
              <w:top w:val="single" w:sz="4" w:space="0" w:color="000000"/>
              <w:left w:val="single" w:sz="4" w:space="0" w:color="000000"/>
              <w:bottom w:val="single" w:sz="4" w:space="0" w:color="000000"/>
              <w:right w:val="single" w:sz="4" w:space="0" w:color="000000"/>
            </w:tcBorders>
          </w:tcPr>
          <w:p w14:paraId="5EA371BB" w14:textId="77777777" w:rsidR="00997D67" w:rsidRDefault="00053484">
            <w:pPr>
              <w:spacing w:after="0" w:line="259" w:lineRule="auto"/>
              <w:ind w:left="0" w:right="0" w:firstLine="0"/>
              <w:jc w:val="left"/>
            </w:pPr>
            <w:r>
              <w:t xml:space="preserve">Menos de 21 años </w:t>
            </w:r>
          </w:p>
        </w:tc>
        <w:tc>
          <w:tcPr>
            <w:tcW w:w="3013" w:type="dxa"/>
            <w:tcBorders>
              <w:top w:val="single" w:sz="4" w:space="0" w:color="000000"/>
              <w:left w:val="single" w:sz="4" w:space="0" w:color="000000"/>
              <w:bottom w:val="single" w:sz="4" w:space="0" w:color="000000"/>
              <w:right w:val="single" w:sz="4" w:space="0" w:color="000000"/>
            </w:tcBorders>
          </w:tcPr>
          <w:p w14:paraId="3F4EEF52" w14:textId="77777777" w:rsidR="00997D67" w:rsidRDefault="00053484">
            <w:pPr>
              <w:spacing w:after="0" w:line="259" w:lineRule="auto"/>
              <w:ind w:left="52" w:right="0" w:firstLine="0"/>
              <w:jc w:val="center"/>
            </w:pPr>
            <w:r>
              <w:t xml:space="preserve">5% </w:t>
            </w:r>
          </w:p>
        </w:tc>
      </w:tr>
      <w:tr w:rsidR="00997D67" w14:paraId="7E23E0E3" w14:textId="77777777">
        <w:trPr>
          <w:trHeight w:val="273"/>
        </w:trPr>
        <w:tc>
          <w:tcPr>
            <w:tcW w:w="5518" w:type="dxa"/>
            <w:tcBorders>
              <w:top w:val="single" w:sz="4" w:space="0" w:color="000000"/>
              <w:left w:val="single" w:sz="4" w:space="0" w:color="000000"/>
              <w:bottom w:val="single" w:sz="4" w:space="0" w:color="000000"/>
              <w:right w:val="single" w:sz="4" w:space="0" w:color="000000"/>
            </w:tcBorders>
          </w:tcPr>
          <w:p w14:paraId="7AAEB29D" w14:textId="77777777" w:rsidR="00997D67" w:rsidRDefault="00053484">
            <w:pPr>
              <w:spacing w:after="0" w:line="259" w:lineRule="auto"/>
              <w:ind w:left="0" w:right="0" w:firstLine="0"/>
              <w:jc w:val="left"/>
            </w:pPr>
            <w:r>
              <w:t xml:space="preserve">De 21 a 35 años </w:t>
            </w:r>
          </w:p>
        </w:tc>
        <w:tc>
          <w:tcPr>
            <w:tcW w:w="3013" w:type="dxa"/>
            <w:tcBorders>
              <w:top w:val="single" w:sz="4" w:space="0" w:color="000000"/>
              <w:left w:val="single" w:sz="4" w:space="0" w:color="000000"/>
              <w:bottom w:val="single" w:sz="4" w:space="0" w:color="000000"/>
              <w:right w:val="single" w:sz="4" w:space="0" w:color="000000"/>
            </w:tcBorders>
          </w:tcPr>
          <w:p w14:paraId="1B07325D" w14:textId="77777777" w:rsidR="00997D67" w:rsidRDefault="00053484">
            <w:pPr>
              <w:spacing w:after="0" w:line="259" w:lineRule="auto"/>
              <w:ind w:left="52" w:right="0" w:firstLine="0"/>
              <w:jc w:val="center"/>
            </w:pPr>
            <w:r>
              <w:t xml:space="preserve">4% </w:t>
            </w:r>
          </w:p>
        </w:tc>
      </w:tr>
      <w:tr w:rsidR="00997D67" w14:paraId="778FAB08" w14:textId="77777777">
        <w:trPr>
          <w:trHeight w:val="276"/>
        </w:trPr>
        <w:tc>
          <w:tcPr>
            <w:tcW w:w="5518" w:type="dxa"/>
            <w:tcBorders>
              <w:top w:val="single" w:sz="4" w:space="0" w:color="000000"/>
              <w:left w:val="single" w:sz="4" w:space="0" w:color="000000"/>
              <w:bottom w:val="single" w:sz="4" w:space="0" w:color="000000"/>
              <w:right w:val="single" w:sz="4" w:space="0" w:color="000000"/>
            </w:tcBorders>
          </w:tcPr>
          <w:p w14:paraId="41777321" w14:textId="77777777" w:rsidR="00997D67" w:rsidRDefault="00053484">
            <w:pPr>
              <w:spacing w:after="0" w:line="259" w:lineRule="auto"/>
              <w:ind w:left="0" w:right="0" w:firstLine="0"/>
              <w:jc w:val="left"/>
            </w:pPr>
            <w:r>
              <w:t xml:space="preserve">De 36 a 45 años </w:t>
            </w:r>
          </w:p>
        </w:tc>
        <w:tc>
          <w:tcPr>
            <w:tcW w:w="3013" w:type="dxa"/>
            <w:tcBorders>
              <w:top w:val="single" w:sz="4" w:space="0" w:color="000000"/>
              <w:left w:val="single" w:sz="4" w:space="0" w:color="000000"/>
              <w:bottom w:val="single" w:sz="4" w:space="0" w:color="000000"/>
              <w:right w:val="single" w:sz="4" w:space="0" w:color="000000"/>
            </w:tcBorders>
          </w:tcPr>
          <w:p w14:paraId="1E888CD6" w14:textId="77777777" w:rsidR="00997D67" w:rsidRDefault="00053484">
            <w:pPr>
              <w:spacing w:after="0" w:line="259" w:lineRule="auto"/>
              <w:ind w:left="52" w:right="0" w:firstLine="0"/>
              <w:jc w:val="center"/>
            </w:pPr>
            <w:r>
              <w:t xml:space="preserve">3% </w:t>
            </w:r>
          </w:p>
        </w:tc>
      </w:tr>
      <w:tr w:rsidR="00997D67" w14:paraId="13270C21" w14:textId="77777777">
        <w:trPr>
          <w:trHeight w:val="273"/>
        </w:trPr>
        <w:tc>
          <w:tcPr>
            <w:tcW w:w="5518" w:type="dxa"/>
            <w:tcBorders>
              <w:top w:val="single" w:sz="4" w:space="0" w:color="000000"/>
              <w:left w:val="single" w:sz="4" w:space="0" w:color="000000"/>
              <w:bottom w:val="single" w:sz="4" w:space="0" w:color="000000"/>
              <w:right w:val="single" w:sz="4" w:space="0" w:color="000000"/>
            </w:tcBorders>
          </w:tcPr>
          <w:p w14:paraId="5DA14213" w14:textId="77777777" w:rsidR="00997D67" w:rsidRDefault="00053484">
            <w:pPr>
              <w:spacing w:after="0" w:line="259" w:lineRule="auto"/>
              <w:ind w:left="0" w:right="0" w:firstLine="0"/>
              <w:jc w:val="left"/>
            </w:pPr>
            <w:r>
              <w:t xml:space="preserve">Mayor o igual a 46 años </w:t>
            </w:r>
          </w:p>
        </w:tc>
        <w:tc>
          <w:tcPr>
            <w:tcW w:w="3013" w:type="dxa"/>
            <w:tcBorders>
              <w:top w:val="single" w:sz="4" w:space="0" w:color="000000"/>
              <w:left w:val="single" w:sz="4" w:space="0" w:color="000000"/>
              <w:bottom w:val="single" w:sz="4" w:space="0" w:color="000000"/>
              <w:right w:val="single" w:sz="4" w:space="0" w:color="000000"/>
            </w:tcBorders>
          </w:tcPr>
          <w:p w14:paraId="0E70A999" w14:textId="77777777" w:rsidR="00997D67" w:rsidRDefault="00053484">
            <w:pPr>
              <w:spacing w:after="0" w:line="259" w:lineRule="auto"/>
              <w:ind w:left="52" w:right="0" w:firstLine="0"/>
              <w:jc w:val="center"/>
            </w:pPr>
            <w:r>
              <w:t xml:space="preserve">2% </w:t>
            </w:r>
          </w:p>
        </w:tc>
      </w:tr>
    </w:tbl>
    <w:p w14:paraId="5C0914A5" w14:textId="77777777" w:rsidR="00997D67" w:rsidRDefault="00053484">
      <w:pPr>
        <w:spacing w:after="0" w:line="259" w:lineRule="auto"/>
        <w:ind w:left="339" w:right="0" w:firstLine="0"/>
        <w:jc w:val="left"/>
      </w:pPr>
      <w:r>
        <w:rPr>
          <w:b/>
        </w:rPr>
        <w:t xml:space="preserve"> </w:t>
      </w:r>
    </w:p>
    <w:p w14:paraId="6369E2CB" w14:textId="77777777" w:rsidR="00997D67" w:rsidRDefault="00053484">
      <w:pPr>
        <w:spacing w:after="0" w:line="259" w:lineRule="auto"/>
        <w:ind w:left="339" w:right="0" w:firstLine="0"/>
        <w:jc w:val="left"/>
      </w:pPr>
      <w:r>
        <w:rPr>
          <w:b/>
        </w:rPr>
        <w:t xml:space="preserve"> </w:t>
      </w:r>
    </w:p>
    <w:p w14:paraId="702E7251" w14:textId="77777777" w:rsidR="00997D67" w:rsidRDefault="00053484">
      <w:pPr>
        <w:pStyle w:val="Ttulo2"/>
        <w:ind w:right="165"/>
      </w:pPr>
      <w:r>
        <w:t xml:space="preserve">Operatoria de los Factores </w:t>
      </w:r>
    </w:p>
    <w:p w14:paraId="40E46ED5" w14:textId="77777777" w:rsidR="00997D67" w:rsidRDefault="00053484">
      <w:pPr>
        <w:spacing w:after="0" w:line="259" w:lineRule="auto"/>
        <w:ind w:left="339" w:right="0" w:firstLine="0"/>
        <w:jc w:val="left"/>
      </w:pPr>
      <w:r>
        <w:t xml:space="preserve"> </w:t>
      </w:r>
    </w:p>
    <w:p w14:paraId="167CC051" w14:textId="77777777" w:rsidR="00997D67" w:rsidRDefault="00053484">
      <w:pPr>
        <w:ind w:left="324" w:right="30" w:firstLine="0"/>
      </w:pPr>
      <w:r>
        <w:t xml:space="preserve">Una vez determinados los porcentajes de los factores de ponderación, éstos se sumarán para obtener un valor único.  </w:t>
      </w:r>
    </w:p>
    <w:p w14:paraId="4AEA9C39" w14:textId="77777777" w:rsidR="00997D67" w:rsidRDefault="00053484">
      <w:pPr>
        <w:ind w:left="324" w:right="30" w:firstLine="0"/>
      </w:pPr>
      <w:r>
        <w:t xml:space="preserve">El resultado obtenido representa el porcentaje en que se incrementará el valor de la incapacidad laboral determinado por la aplicación de la Tabla de Evaluación de Incapacidades Laborales. </w:t>
      </w:r>
    </w:p>
    <w:p w14:paraId="25780469" w14:textId="77777777" w:rsidR="00997D67" w:rsidRDefault="00053484">
      <w:pPr>
        <w:spacing w:after="0" w:line="259" w:lineRule="auto"/>
        <w:ind w:left="339" w:right="0" w:firstLine="0"/>
        <w:jc w:val="left"/>
      </w:pPr>
      <w:r>
        <w:t xml:space="preserve"> </w:t>
      </w:r>
    </w:p>
    <w:p w14:paraId="084DF17C" w14:textId="77777777" w:rsidR="00997D67" w:rsidRDefault="00053484">
      <w:pPr>
        <w:spacing w:line="259" w:lineRule="auto"/>
        <w:ind w:left="334" w:right="0" w:hanging="10"/>
        <w:jc w:val="left"/>
      </w:pPr>
      <w:r>
        <w:rPr>
          <w:b/>
          <w:u w:val="single" w:color="000000"/>
        </w:rPr>
        <w:t>Ejemplo</w:t>
      </w:r>
      <w:r>
        <w:rPr>
          <w:b/>
        </w:rPr>
        <w:t xml:space="preserve">:  </w:t>
      </w:r>
    </w:p>
    <w:p w14:paraId="3135E482" w14:textId="77777777" w:rsidR="00997D67" w:rsidRDefault="00053484">
      <w:pPr>
        <w:spacing w:after="0" w:line="259" w:lineRule="auto"/>
        <w:ind w:left="339" w:right="0" w:firstLine="0"/>
        <w:jc w:val="left"/>
      </w:pPr>
      <w:r>
        <w:t xml:space="preserve"> </w:t>
      </w:r>
    </w:p>
    <w:p w14:paraId="7B8C2D7C" w14:textId="77777777" w:rsidR="00997D67" w:rsidRDefault="00053484">
      <w:pPr>
        <w:ind w:left="324" w:right="30" w:firstLine="0"/>
      </w:pPr>
      <w:r>
        <w:t xml:space="preserve">Un trabajador de 22 años, presenta como consecuencia de un accidente de trabajo la siguiente valoración del daño:    </w:t>
      </w:r>
    </w:p>
    <w:p w14:paraId="4BB9DB38" w14:textId="77777777" w:rsidR="00997D67" w:rsidRDefault="00053484">
      <w:pPr>
        <w:spacing w:after="0" w:line="259" w:lineRule="auto"/>
        <w:ind w:left="339" w:right="0" w:firstLine="0"/>
        <w:jc w:val="left"/>
      </w:pPr>
      <w:r>
        <w:t xml:space="preserve"> </w:t>
      </w:r>
    </w:p>
    <w:tbl>
      <w:tblPr>
        <w:tblStyle w:val="TableGrid"/>
        <w:tblW w:w="8531" w:type="dxa"/>
        <w:tblInd w:w="345" w:type="dxa"/>
        <w:tblCellMar>
          <w:top w:w="44" w:type="dxa"/>
          <w:left w:w="101" w:type="dxa"/>
          <w:right w:w="54" w:type="dxa"/>
        </w:tblCellMar>
        <w:tblLook w:val="04A0" w:firstRow="1" w:lastRow="0" w:firstColumn="1" w:lastColumn="0" w:noHBand="0" w:noVBand="1"/>
      </w:tblPr>
      <w:tblGrid>
        <w:gridCol w:w="4999"/>
        <w:gridCol w:w="1917"/>
        <w:gridCol w:w="1615"/>
      </w:tblGrid>
      <w:tr w:rsidR="00997D67" w14:paraId="279BACC5" w14:textId="77777777">
        <w:trPr>
          <w:trHeight w:val="263"/>
        </w:trPr>
        <w:tc>
          <w:tcPr>
            <w:tcW w:w="8531" w:type="dxa"/>
            <w:gridSpan w:val="3"/>
            <w:tcBorders>
              <w:top w:val="single" w:sz="4" w:space="0" w:color="000000"/>
              <w:left w:val="single" w:sz="4" w:space="0" w:color="000000"/>
              <w:bottom w:val="single" w:sz="4" w:space="0" w:color="000000"/>
              <w:right w:val="single" w:sz="4" w:space="0" w:color="000000"/>
            </w:tcBorders>
          </w:tcPr>
          <w:p w14:paraId="341BBFD9" w14:textId="77777777" w:rsidR="00997D67" w:rsidRDefault="00053484">
            <w:pPr>
              <w:spacing w:after="0" w:line="259" w:lineRule="auto"/>
              <w:ind w:left="0" w:right="45" w:firstLine="0"/>
              <w:jc w:val="right"/>
            </w:pPr>
            <w:r>
              <w:rPr>
                <w:b/>
              </w:rPr>
              <w:t xml:space="preserve">Capacidad Restante: 100 % </w:t>
            </w:r>
          </w:p>
        </w:tc>
      </w:tr>
      <w:tr w:rsidR="00997D67" w14:paraId="641EFB63" w14:textId="77777777">
        <w:trPr>
          <w:trHeight w:val="260"/>
        </w:trPr>
        <w:tc>
          <w:tcPr>
            <w:tcW w:w="6916" w:type="dxa"/>
            <w:gridSpan w:val="2"/>
            <w:tcBorders>
              <w:top w:val="single" w:sz="4" w:space="0" w:color="000000"/>
              <w:left w:val="single" w:sz="4" w:space="0" w:color="000000"/>
              <w:bottom w:val="single" w:sz="4" w:space="0" w:color="000000"/>
              <w:right w:val="single" w:sz="4" w:space="0" w:color="000000"/>
            </w:tcBorders>
            <w:shd w:val="clear" w:color="auto" w:fill="D9D9D9"/>
          </w:tcPr>
          <w:p w14:paraId="1A3FB93E" w14:textId="77777777" w:rsidR="00997D67" w:rsidRDefault="00053484">
            <w:pPr>
              <w:spacing w:after="0" w:line="259" w:lineRule="auto"/>
              <w:ind w:left="0" w:right="47" w:firstLine="0"/>
              <w:jc w:val="center"/>
            </w:pPr>
            <w:r>
              <w:rPr>
                <w:b/>
              </w:rPr>
              <w:t xml:space="preserve">Lesión </w:t>
            </w:r>
          </w:p>
        </w:tc>
        <w:tc>
          <w:tcPr>
            <w:tcW w:w="1615" w:type="dxa"/>
            <w:tcBorders>
              <w:top w:val="single" w:sz="4" w:space="0" w:color="000000"/>
              <w:left w:val="single" w:sz="4" w:space="0" w:color="000000"/>
              <w:bottom w:val="single" w:sz="4" w:space="0" w:color="000000"/>
              <w:right w:val="single" w:sz="4" w:space="0" w:color="000000"/>
            </w:tcBorders>
            <w:shd w:val="clear" w:color="auto" w:fill="D9D9D9"/>
          </w:tcPr>
          <w:p w14:paraId="19B2316E" w14:textId="77777777" w:rsidR="00997D67" w:rsidRDefault="00053484">
            <w:pPr>
              <w:spacing w:after="0" w:line="259" w:lineRule="auto"/>
              <w:ind w:left="0" w:right="47" w:firstLine="0"/>
              <w:jc w:val="center"/>
            </w:pPr>
            <w:r>
              <w:rPr>
                <w:b/>
              </w:rPr>
              <w:t xml:space="preserve">Porcentaje (%) </w:t>
            </w:r>
          </w:p>
        </w:tc>
      </w:tr>
      <w:tr w:rsidR="00997D67" w14:paraId="222346F3" w14:textId="77777777">
        <w:trPr>
          <w:trHeight w:val="263"/>
        </w:trPr>
        <w:tc>
          <w:tcPr>
            <w:tcW w:w="6916" w:type="dxa"/>
            <w:gridSpan w:val="2"/>
            <w:tcBorders>
              <w:top w:val="single" w:sz="4" w:space="0" w:color="000000"/>
              <w:left w:val="single" w:sz="4" w:space="0" w:color="000000"/>
              <w:bottom w:val="single" w:sz="4" w:space="0" w:color="000000"/>
              <w:right w:val="single" w:sz="4" w:space="0" w:color="000000"/>
            </w:tcBorders>
          </w:tcPr>
          <w:p w14:paraId="139EE82C" w14:textId="77777777" w:rsidR="00997D67" w:rsidRDefault="00053484">
            <w:pPr>
              <w:spacing w:after="0" w:line="259" w:lineRule="auto"/>
              <w:ind w:left="0" w:right="0" w:firstLine="0"/>
              <w:jc w:val="left"/>
            </w:pPr>
            <w:r>
              <w:t xml:space="preserve">Fractura de húmero derecho sin secuelas </w:t>
            </w:r>
          </w:p>
        </w:tc>
        <w:tc>
          <w:tcPr>
            <w:tcW w:w="1615" w:type="dxa"/>
            <w:tcBorders>
              <w:top w:val="single" w:sz="4" w:space="0" w:color="000000"/>
              <w:left w:val="single" w:sz="4" w:space="0" w:color="000000"/>
              <w:bottom w:val="single" w:sz="4" w:space="0" w:color="000000"/>
              <w:right w:val="single" w:sz="4" w:space="0" w:color="000000"/>
            </w:tcBorders>
          </w:tcPr>
          <w:p w14:paraId="523DA657" w14:textId="77777777" w:rsidR="00997D67" w:rsidRDefault="00053484">
            <w:pPr>
              <w:spacing w:after="0" w:line="259" w:lineRule="auto"/>
              <w:ind w:left="0" w:right="44" w:firstLine="0"/>
              <w:jc w:val="center"/>
            </w:pPr>
            <w:r>
              <w:t xml:space="preserve">8 % </w:t>
            </w:r>
          </w:p>
        </w:tc>
      </w:tr>
      <w:tr w:rsidR="00997D67" w14:paraId="4B022D05" w14:textId="77777777">
        <w:trPr>
          <w:trHeight w:val="263"/>
        </w:trPr>
        <w:tc>
          <w:tcPr>
            <w:tcW w:w="6916" w:type="dxa"/>
            <w:gridSpan w:val="2"/>
            <w:tcBorders>
              <w:top w:val="single" w:sz="4" w:space="0" w:color="000000"/>
              <w:left w:val="single" w:sz="4" w:space="0" w:color="000000"/>
              <w:bottom w:val="single" w:sz="4" w:space="0" w:color="000000"/>
              <w:right w:val="single" w:sz="4" w:space="0" w:color="000000"/>
            </w:tcBorders>
          </w:tcPr>
          <w:p w14:paraId="3E65AEF8" w14:textId="77777777" w:rsidR="00997D67" w:rsidRDefault="00053484">
            <w:pPr>
              <w:spacing w:after="0" w:line="259" w:lineRule="auto"/>
              <w:ind w:left="0" w:right="49" w:firstLine="0"/>
              <w:jc w:val="right"/>
            </w:pPr>
            <w:r>
              <w:rPr>
                <w:b/>
              </w:rPr>
              <w:t xml:space="preserve">Subtotal </w:t>
            </w:r>
          </w:p>
        </w:tc>
        <w:tc>
          <w:tcPr>
            <w:tcW w:w="1615" w:type="dxa"/>
            <w:tcBorders>
              <w:top w:val="single" w:sz="4" w:space="0" w:color="000000"/>
              <w:left w:val="single" w:sz="4" w:space="0" w:color="000000"/>
              <w:bottom w:val="single" w:sz="4" w:space="0" w:color="000000"/>
              <w:right w:val="single" w:sz="4" w:space="0" w:color="000000"/>
            </w:tcBorders>
          </w:tcPr>
          <w:p w14:paraId="5DF64000" w14:textId="77777777" w:rsidR="00997D67" w:rsidRDefault="00053484">
            <w:pPr>
              <w:spacing w:after="0" w:line="259" w:lineRule="auto"/>
              <w:ind w:left="0" w:right="44" w:firstLine="0"/>
              <w:jc w:val="center"/>
            </w:pPr>
            <w:r>
              <w:t xml:space="preserve">8 % </w:t>
            </w:r>
          </w:p>
        </w:tc>
      </w:tr>
      <w:tr w:rsidR="00997D67" w14:paraId="1DECE8B6" w14:textId="77777777">
        <w:trPr>
          <w:trHeight w:val="260"/>
        </w:trPr>
        <w:tc>
          <w:tcPr>
            <w:tcW w:w="6916" w:type="dxa"/>
            <w:gridSpan w:val="2"/>
            <w:tcBorders>
              <w:top w:val="single" w:sz="4" w:space="0" w:color="000000"/>
              <w:left w:val="single" w:sz="4" w:space="0" w:color="000000"/>
              <w:bottom w:val="single" w:sz="4" w:space="0" w:color="000000"/>
              <w:right w:val="single" w:sz="4" w:space="0" w:color="000000"/>
            </w:tcBorders>
            <w:shd w:val="clear" w:color="auto" w:fill="F2F2F2"/>
          </w:tcPr>
          <w:p w14:paraId="2D85FDAC" w14:textId="77777777" w:rsidR="00997D67" w:rsidRDefault="00053484">
            <w:pPr>
              <w:spacing w:after="0" w:line="259" w:lineRule="auto"/>
              <w:ind w:left="0" w:right="0" w:firstLine="0"/>
              <w:jc w:val="left"/>
            </w:pPr>
            <w:r>
              <w:rPr>
                <w:b/>
              </w:rPr>
              <w:t xml:space="preserve">Factores de ponderación (FP) </w:t>
            </w:r>
          </w:p>
        </w:tc>
        <w:tc>
          <w:tcPr>
            <w:tcW w:w="1615" w:type="dxa"/>
            <w:vMerge w:val="restart"/>
            <w:tcBorders>
              <w:top w:val="single" w:sz="4" w:space="0" w:color="000000"/>
              <w:left w:val="single" w:sz="4" w:space="0" w:color="000000"/>
              <w:bottom w:val="single" w:sz="4" w:space="0" w:color="000000"/>
              <w:right w:val="single" w:sz="4" w:space="0" w:color="000000"/>
            </w:tcBorders>
          </w:tcPr>
          <w:p w14:paraId="086175B2" w14:textId="77777777" w:rsidR="00997D67" w:rsidRDefault="00053484">
            <w:pPr>
              <w:spacing w:after="0" w:line="259" w:lineRule="auto"/>
              <w:ind w:left="0" w:firstLine="0"/>
              <w:jc w:val="center"/>
            </w:pPr>
            <w:r>
              <w:t xml:space="preserve"> </w:t>
            </w:r>
          </w:p>
        </w:tc>
      </w:tr>
      <w:tr w:rsidR="00997D67" w14:paraId="1142915C" w14:textId="77777777">
        <w:trPr>
          <w:trHeight w:val="263"/>
        </w:trPr>
        <w:tc>
          <w:tcPr>
            <w:tcW w:w="4999" w:type="dxa"/>
            <w:tcBorders>
              <w:top w:val="single" w:sz="4" w:space="0" w:color="000000"/>
              <w:left w:val="single" w:sz="4" w:space="0" w:color="000000"/>
              <w:bottom w:val="single" w:sz="4" w:space="0" w:color="000000"/>
              <w:right w:val="single" w:sz="4" w:space="0" w:color="000000"/>
            </w:tcBorders>
          </w:tcPr>
          <w:p w14:paraId="24A846B1" w14:textId="77777777" w:rsidR="00997D67" w:rsidRDefault="00053484">
            <w:pPr>
              <w:spacing w:after="0" w:line="259" w:lineRule="auto"/>
              <w:ind w:left="0" w:right="0" w:firstLine="0"/>
              <w:jc w:val="left"/>
            </w:pPr>
            <w:r>
              <w:t xml:space="preserve">Dificultad para la realización de las tareas habituales </w:t>
            </w:r>
          </w:p>
        </w:tc>
        <w:tc>
          <w:tcPr>
            <w:tcW w:w="1917" w:type="dxa"/>
            <w:tcBorders>
              <w:top w:val="single" w:sz="4" w:space="0" w:color="000000"/>
              <w:left w:val="single" w:sz="4" w:space="0" w:color="000000"/>
              <w:bottom w:val="single" w:sz="4" w:space="0" w:color="000000"/>
              <w:right w:val="single" w:sz="4" w:space="0" w:color="000000"/>
            </w:tcBorders>
          </w:tcPr>
          <w:p w14:paraId="66ACAD18" w14:textId="77777777" w:rsidR="00997D67" w:rsidRDefault="00053484">
            <w:pPr>
              <w:spacing w:after="0" w:line="259" w:lineRule="auto"/>
              <w:ind w:left="1" w:right="0" w:firstLine="0"/>
              <w:jc w:val="left"/>
            </w:pPr>
            <w:r>
              <w:t xml:space="preserve">Intermedia (10 %) </w:t>
            </w:r>
          </w:p>
        </w:tc>
        <w:tc>
          <w:tcPr>
            <w:tcW w:w="0" w:type="auto"/>
            <w:vMerge/>
            <w:tcBorders>
              <w:top w:val="nil"/>
              <w:left w:val="single" w:sz="4" w:space="0" w:color="000000"/>
              <w:bottom w:val="nil"/>
              <w:right w:val="single" w:sz="4" w:space="0" w:color="000000"/>
            </w:tcBorders>
          </w:tcPr>
          <w:p w14:paraId="097965C9" w14:textId="77777777" w:rsidR="00997D67" w:rsidRDefault="00997D67">
            <w:pPr>
              <w:spacing w:after="160" w:line="259" w:lineRule="auto"/>
              <w:ind w:left="0" w:right="0" w:firstLine="0"/>
              <w:jc w:val="left"/>
            </w:pPr>
          </w:p>
        </w:tc>
      </w:tr>
      <w:tr w:rsidR="00997D67" w14:paraId="5C2565A5" w14:textId="77777777">
        <w:trPr>
          <w:trHeight w:val="262"/>
        </w:trPr>
        <w:tc>
          <w:tcPr>
            <w:tcW w:w="4999" w:type="dxa"/>
            <w:tcBorders>
              <w:top w:val="single" w:sz="4" w:space="0" w:color="000000"/>
              <w:left w:val="single" w:sz="4" w:space="0" w:color="000000"/>
              <w:bottom w:val="single" w:sz="4" w:space="0" w:color="000000"/>
              <w:right w:val="single" w:sz="4" w:space="0" w:color="000000"/>
            </w:tcBorders>
          </w:tcPr>
          <w:p w14:paraId="41CF38E2" w14:textId="77777777" w:rsidR="00997D67" w:rsidRDefault="00053484">
            <w:pPr>
              <w:spacing w:after="0" w:line="259" w:lineRule="auto"/>
              <w:ind w:left="0" w:right="0" w:firstLine="0"/>
              <w:jc w:val="left"/>
            </w:pPr>
            <w:r>
              <w:t xml:space="preserve">Edad </w:t>
            </w:r>
          </w:p>
        </w:tc>
        <w:tc>
          <w:tcPr>
            <w:tcW w:w="1917" w:type="dxa"/>
            <w:tcBorders>
              <w:top w:val="single" w:sz="4" w:space="0" w:color="000000"/>
              <w:left w:val="single" w:sz="4" w:space="0" w:color="000000"/>
              <w:bottom w:val="single" w:sz="4" w:space="0" w:color="000000"/>
              <w:right w:val="single" w:sz="4" w:space="0" w:color="000000"/>
            </w:tcBorders>
          </w:tcPr>
          <w:p w14:paraId="45C6145C" w14:textId="77777777" w:rsidR="00997D67" w:rsidRDefault="00053484">
            <w:pPr>
              <w:spacing w:after="0" w:line="259" w:lineRule="auto"/>
              <w:ind w:left="1" w:right="0" w:firstLine="0"/>
              <w:jc w:val="left"/>
            </w:pPr>
            <w:r>
              <w:t xml:space="preserve">4 % </w:t>
            </w:r>
          </w:p>
        </w:tc>
        <w:tc>
          <w:tcPr>
            <w:tcW w:w="0" w:type="auto"/>
            <w:vMerge/>
            <w:tcBorders>
              <w:top w:val="nil"/>
              <w:left w:val="single" w:sz="4" w:space="0" w:color="000000"/>
              <w:bottom w:val="single" w:sz="4" w:space="0" w:color="000000"/>
              <w:right w:val="single" w:sz="4" w:space="0" w:color="000000"/>
            </w:tcBorders>
          </w:tcPr>
          <w:p w14:paraId="5B07FA97" w14:textId="77777777" w:rsidR="00997D67" w:rsidRDefault="00997D67">
            <w:pPr>
              <w:spacing w:after="160" w:line="259" w:lineRule="auto"/>
              <w:ind w:left="0" w:right="0" w:firstLine="0"/>
              <w:jc w:val="left"/>
            </w:pPr>
          </w:p>
        </w:tc>
      </w:tr>
      <w:tr w:rsidR="00997D67" w14:paraId="1FCD1E9A" w14:textId="77777777">
        <w:trPr>
          <w:trHeight w:val="264"/>
        </w:trPr>
        <w:tc>
          <w:tcPr>
            <w:tcW w:w="6916" w:type="dxa"/>
            <w:gridSpan w:val="2"/>
            <w:tcBorders>
              <w:top w:val="single" w:sz="4" w:space="0" w:color="000000"/>
              <w:left w:val="single" w:sz="4" w:space="0" w:color="000000"/>
              <w:bottom w:val="single" w:sz="4" w:space="0" w:color="000000"/>
              <w:right w:val="single" w:sz="4" w:space="0" w:color="000000"/>
            </w:tcBorders>
          </w:tcPr>
          <w:p w14:paraId="21B94F46" w14:textId="77777777" w:rsidR="00997D67" w:rsidRDefault="00053484">
            <w:pPr>
              <w:spacing w:after="0" w:line="259" w:lineRule="auto"/>
              <w:ind w:left="0" w:right="44" w:firstLine="0"/>
              <w:jc w:val="right"/>
            </w:pPr>
            <w:r>
              <w:rPr>
                <w:b/>
                <w:i/>
              </w:rPr>
              <w:t xml:space="preserve">Subtotal por Factores de ponderación (14 % de 8 %) </w:t>
            </w:r>
          </w:p>
        </w:tc>
        <w:tc>
          <w:tcPr>
            <w:tcW w:w="1615" w:type="dxa"/>
            <w:tcBorders>
              <w:top w:val="single" w:sz="4" w:space="0" w:color="000000"/>
              <w:left w:val="single" w:sz="4" w:space="0" w:color="000000"/>
              <w:bottom w:val="single" w:sz="4" w:space="0" w:color="000000"/>
              <w:right w:val="single" w:sz="4" w:space="0" w:color="000000"/>
            </w:tcBorders>
          </w:tcPr>
          <w:p w14:paraId="5D22EC39" w14:textId="77777777" w:rsidR="00997D67" w:rsidRDefault="00053484">
            <w:pPr>
              <w:spacing w:after="0" w:line="259" w:lineRule="auto"/>
              <w:ind w:left="0" w:right="44" w:firstLine="0"/>
              <w:jc w:val="center"/>
            </w:pPr>
            <w:r>
              <w:t xml:space="preserve">1.12 % </w:t>
            </w:r>
          </w:p>
        </w:tc>
      </w:tr>
      <w:tr w:rsidR="00997D67" w14:paraId="44401910" w14:textId="77777777">
        <w:trPr>
          <w:trHeight w:val="260"/>
        </w:trPr>
        <w:tc>
          <w:tcPr>
            <w:tcW w:w="6916" w:type="dxa"/>
            <w:gridSpan w:val="2"/>
            <w:tcBorders>
              <w:top w:val="single" w:sz="4" w:space="0" w:color="000000"/>
              <w:left w:val="single" w:sz="4" w:space="0" w:color="000000"/>
              <w:bottom w:val="single" w:sz="4" w:space="0" w:color="000000"/>
              <w:right w:val="single" w:sz="4" w:space="0" w:color="000000"/>
            </w:tcBorders>
            <w:shd w:val="clear" w:color="auto" w:fill="F2F2F2"/>
          </w:tcPr>
          <w:p w14:paraId="1B1BAFE5" w14:textId="77777777" w:rsidR="00997D67" w:rsidRDefault="00053484">
            <w:pPr>
              <w:spacing w:after="0" w:line="259" w:lineRule="auto"/>
              <w:ind w:left="0" w:right="0" w:firstLine="0"/>
              <w:jc w:val="left"/>
            </w:pPr>
            <w:r>
              <w:rPr>
                <w:b/>
              </w:rPr>
              <w:t>Porcentaje total  (9.12 % de 100 % de Capacidad Restante)</w:t>
            </w:r>
            <w:r>
              <w:t xml:space="preserve"> </w:t>
            </w:r>
          </w:p>
        </w:tc>
        <w:tc>
          <w:tcPr>
            <w:tcW w:w="1615" w:type="dxa"/>
            <w:tcBorders>
              <w:top w:val="single" w:sz="4" w:space="0" w:color="000000"/>
              <w:left w:val="single" w:sz="4" w:space="0" w:color="000000"/>
              <w:bottom w:val="single" w:sz="4" w:space="0" w:color="000000"/>
              <w:right w:val="single" w:sz="4" w:space="0" w:color="000000"/>
            </w:tcBorders>
          </w:tcPr>
          <w:p w14:paraId="1037B5A4" w14:textId="77777777" w:rsidR="00997D67" w:rsidRDefault="00053484">
            <w:pPr>
              <w:spacing w:after="0" w:line="259" w:lineRule="auto"/>
              <w:ind w:left="0" w:right="44" w:firstLine="0"/>
              <w:jc w:val="center"/>
            </w:pPr>
            <w:r>
              <w:t xml:space="preserve">9.12 % </w:t>
            </w:r>
          </w:p>
        </w:tc>
      </w:tr>
    </w:tbl>
    <w:p w14:paraId="6A0E5566" w14:textId="77777777" w:rsidR="00997D67" w:rsidRDefault="00053484">
      <w:pPr>
        <w:spacing w:after="0" w:line="259" w:lineRule="auto"/>
        <w:ind w:left="339" w:right="0" w:firstLine="0"/>
        <w:jc w:val="left"/>
      </w:pPr>
      <w:r>
        <w:t xml:space="preserve"> </w:t>
      </w:r>
    </w:p>
    <w:p w14:paraId="42EF1B0C" w14:textId="77777777" w:rsidR="00997D67" w:rsidRDefault="00053484">
      <w:pPr>
        <w:spacing w:after="0" w:line="259" w:lineRule="auto"/>
        <w:ind w:left="339" w:right="0" w:firstLine="0"/>
        <w:jc w:val="left"/>
      </w:pPr>
      <w:r>
        <w:t xml:space="preserve"> </w:t>
      </w:r>
    </w:p>
    <w:p w14:paraId="69ED71E6" w14:textId="77777777" w:rsidR="00997D67" w:rsidRDefault="00053484">
      <w:pPr>
        <w:ind w:left="324" w:right="30" w:firstLine="0"/>
      </w:pPr>
      <w:r>
        <w:t xml:space="preserve">En caso de que una incapacidad laboral permanente sea parcial por aplicación de la Tabla de Evaluación de Incapacidades Laborales y que por la incorporación de los factores de ponderación se llegue a un porcentaje igual o superior al 66 %, el valor máximo de dicha incapacidad será 65.99 %. </w:t>
      </w:r>
    </w:p>
    <w:p w14:paraId="55377CE3" w14:textId="77777777" w:rsidR="00997D67" w:rsidRDefault="00053484">
      <w:pPr>
        <w:spacing w:after="0" w:line="259" w:lineRule="auto"/>
        <w:ind w:left="339" w:right="0" w:firstLine="0"/>
        <w:jc w:val="left"/>
      </w:pPr>
      <w:r>
        <w:t xml:space="preserve"> </w:t>
      </w:r>
    </w:p>
    <w:p w14:paraId="4CBF05BA" w14:textId="77777777" w:rsidR="00997D67" w:rsidRDefault="00053484">
      <w:pPr>
        <w:ind w:left="324" w:right="30" w:firstLine="0"/>
      </w:pPr>
      <w:r>
        <w:t xml:space="preserve">En caso de que una incapacidad laboral permanente sea total por aplicación de la Tabla de Evaluación de Incapacidades Laborales y que por la incorporación de los factores de ponderación se llegue a un porcentaje superior al 100 %, el valor máximo de dicha incapacidad será 100 %. </w:t>
      </w:r>
    </w:p>
    <w:p w14:paraId="574B94AC" w14:textId="77777777" w:rsidR="00997D67" w:rsidRDefault="00053484">
      <w:pPr>
        <w:spacing w:after="0" w:line="259" w:lineRule="auto"/>
        <w:ind w:left="339" w:right="0" w:firstLine="0"/>
        <w:jc w:val="left"/>
      </w:pPr>
      <w:r>
        <w:rPr>
          <w:b/>
        </w:rPr>
        <w:t xml:space="preserve"> </w:t>
      </w:r>
    </w:p>
    <w:p w14:paraId="09937E1A" w14:textId="77777777" w:rsidR="00997D67" w:rsidRDefault="00053484">
      <w:pPr>
        <w:spacing w:after="0" w:line="259" w:lineRule="auto"/>
        <w:ind w:left="339" w:right="0" w:firstLine="0"/>
        <w:jc w:val="left"/>
      </w:pPr>
      <w:r>
        <w:rPr>
          <w:b/>
        </w:rPr>
        <w:t xml:space="preserve"> </w:t>
      </w:r>
    </w:p>
    <w:p w14:paraId="7A596955" w14:textId="77777777" w:rsidR="00997D67" w:rsidRDefault="00053484">
      <w:pPr>
        <w:spacing w:after="9" w:line="249" w:lineRule="auto"/>
        <w:ind w:left="349" w:right="0" w:hanging="10"/>
        <w:jc w:val="left"/>
      </w:pPr>
      <w:r>
        <w:rPr>
          <w:b/>
          <w:i/>
        </w:rPr>
        <w:t xml:space="preserve">Aplicación del Método de la Capacidad Restante en Contingencias Laborales:  </w:t>
      </w:r>
    </w:p>
    <w:p w14:paraId="532AE36E" w14:textId="77777777" w:rsidR="00997D67" w:rsidRDefault="00053484">
      <w:pPr>
        <w:spacing w:after="0" w:line="259" w:lineRule="auto"/>
        <w:ind w:left="1017" w:right="0" w:firstLine="0"/>
        <w:jc w:val="left"/>
      </w:pPr>
      <w:r>
        <w:t xml:space="preserve"> </w:t>
      </w:r>
    </w:p>
    <w:p w14:paraId="2F63CF0D" w14:textId="77777777" w:rsidR="00997D67" w:rsidRDefault="00053484">
      <w:pPr>
        <w:ind w:left="324" w:right="30" w:firstLine="0"/>
      </w:pPr>
      <w:r>
        <w:t xml:space="preserve">Para determinar la incapacidad laboral permanente de un trabajador que presenta preexistencias, se utilizará el método de la capacidad restante de la siguiente manera: </w:t>
      </w:r>
    </w:p>
    <w:p w14:paraId="230AE244" w14:textId="77777777" w:rsidR="00997D67" w:rsidRDefault="00053484">
      <w:pPr>
        <w:spacing w:after="11" w:line="259" w:lineRule="auto"/>
        <w:ind w:left="339" w:right="0" w:firstLine="0"/>
        <w:jc w:val="left"/>
      </w:pPr>
      <w:r>
        <w:t xml:space="preserve"> </w:t>
      </w:r>
    </w:p>
    <w:p w14:paraId="73971B8C" w14:textId="77777777" w:rsidR="00997D67" w:rsidRDefault="00053484">
      <w:pPr>
        <w:numPr>
          <w:ilvl w:val="0"/>
          <w:numId w:val="4"/>
        </w:numPr>
        <w:ind w:left="1018" w:right="30" w:hanging="339"/>
      </w:pPr>
      <w:r>
        <w:rPr>
          <w:b/>
        </w:rPr>
        <w:t>Cálculo Inicial:</w:t>
      </w:r>
      <w:r>
        <w:t xml:space="preserve"> Se calculará el porcentaje de incapacidad laboral permanente del nuevo siniestro sumando las secuelas y aplicando los factores de ponderación. </w:t>
      </w:r>
    </w:p>
    <w:p w14:paraId="0708C9B1" w14:textId="77777777" w:rsidR="00997D67" w:rsidRDefault="00053484">
      <w:pPr>
        <w:spacing w:after="0" w:line="259" w:lineRule="auto"/>
        <w:ind w:left="1017" w:right="0" w:firstLine="0"/>
        <w:jc w:val="left"/>
      </w:pPr>
      <w:r>
        <w:t xml:space="preserve"> </w:t>
      </w:r>
    </w:p>
    <w:p w14:paraId="772E3A21" w14:textId="77777777" w:rsidR="00997D67" w:rsidRDefault="00053484">
      <w:pPr>
        <w:numPr>
          <w:ilvl w:val="0"/>
          <w:numId w:val="4"/>
        </w:numPr>
        <w:ind w:left="1018" w:right="30" w:hanging="339"/>
      </w:pPr>
      <w:r>
        <w:rPr>
          <w:b/>
        </w:rPr>
        <w:t>Aplicación del Método:</w:t>
      </w:r>
      <w:r>
        <w:t xml:space="preserve"> Este porcentaje se multiplicará por el total de la capacidad restante y se dividirá por 100. </w:t>
      </w:r>
    </w:p>
    <w:p w14:paraId="4378F1FC" w14:textId="77777777" w:rsidR="00997D67" w:rsidRDefault="00053484">
      <w:pPr>
        <w:spacing w:after="9" w:line="259" w:lineRule="auto"/>
        <w:ind w:left="1017" w:right="0" w:firstLine="0"/>
        <w:jc w:val="left"/>
      </w:pPr>
      <w:r>
        <w:t xml:space="preserve"> </w:t>
      </w:r>
    </w:p>
    <w:p w14:paraId="11E81CE7" w14:textId="77777777" w:rsidR="00997D67" w:rsidRDefault="00053484">
      <w:pPr>
        <w:numPr>
          <w:ilvl w:val="0"/>
          <w:numId w:val="4"/>
        </w:numPr>
        <w:ind w:left="1018" w:right="30" w:hanging="339"/>
      </w:pPr>
      <w:r>
        <w:rPr>
          <w:b/>
        </w:rPr>
        <w:t>Resultado Final:</w:t>
      </w:r>
      <w:r>
        <w:t xml:space="preserve"> El valor obtenido representará el porcentaje final de incapacidad laboral permanente. </w:t>
      </w:r>
    </w:p>
    <w:p w14:paraId="10A980EB" w14:textId="77777777" w:rsidR="00997D67" w:rsidRDefault="00053484">
      <w:pPr>
        <w:spacing w:after="0" w:line="259" w:lineRule="auto"/>
        <w:ind w:left="339" w:right="0" w:firstLine="0"/>
        <w:jc w:val="left"/>
      </w:pPr>
      <w:r>
        <w:t xml:space="preserve"> </w:t>
      </w:r>
    </w:p>
    <w:p w14:paraId="51C37749" w14:textId="77777777" w:rsidR="00997D67" w:rsidRDefault="00053484">
      <w:pPr>
        <w:spacing w:line="259" w:lineRule="auto"/>
        <w:ind w:left="334" w:right="0" w:hanging="10"/>
        <w:jc w:val="left"/>
      </w:pPr>
      <w:r>
        <w:rPr>
          <w:b/>
          <w:u w:val="single" w:color="000000"/>
        </w:rPr>
        <w:t>Ejemplo</w:t>
      </w:r>
      <w:r>
        <w:rPr>
          <w:b/>
        </w:rPr>
        <w:t xml:space="preserve">:  </w:t>
      </w:r>
    </w:p>
    <w:p w14:paraId="52C40309" w14:textId="77777777" w:rsidR="00997D67" w:rsidRDefault="00053484">
      <w:pPr>
        <w:spacing w:after="0" w:line="259" w:lineRule="auto"/>
        <w:ind w:left="1017" w:right="0" w:firstLine="0"/>
        <w:jc w:val="left"/>
      </w:pPr>
      <w:r>
        <w:t xml:space="preserve"> </w:t>
      </w:r>
    </w:p>
    <w:p w14:paraId="44B5501A" w14:textId="77777777" w:rsidR="00997D67" w:rsidRDefault="00053484">
      <w:pPr>
        <w:ind w:left="324" w:right="30" w:firstLine="0"/>
      </w:pPr>
      <w:r>
        <w:t xml:space="preserve">Un trabajador de 45 años, con una preexistencia de 15 % (85 % de capacidad restante, que surge de restar el 100 % de la total obrera a la preexistencia), presenta como consecuencia de un accidente de trabajo la siguiente valoración del daño:   </w:t>
      </w:r>
    </w:p>
    <w:p w14:paraId="7ACEDB7F" w14:textId="77777777" w:rsidR="00997D67" w:rsidRDefault="00053484">
      <w:pPr>
        <w:spacing w:after="0" w:line="259" w:lineRule="auto"/>
        <w:ind w:left="1017" w:right="0" w:firstLine="0"/>
        <w:jc w:val="left"/>
      </w:pPr>
      <w:r>
        <w:rPr>
          <w:b/>
          <w:i/>
        </w:rPr>
        <w:t xml:space="preserve"> </w:t>
      </w:r>
    </w:p>
    <w:tbl>
      <w:tblPr>
        <w:tblStyle w:val="TableGrid"/>
        <w:tblW w:w="8531" w:type="dxa"/>
        <w:tblInd w:w="345" w:type="dxa"/>
        <w:tblCellMar>
          <w:top w:w="44" w:type="dxa"/>
          <w:left w:w="101" w:type="dxa"/>
          <w:right w:w="8" w:type="dxa"/>
        </w:tblCellMar>
        <w:tblLook w:val="04A0" w:firstRow="1" w:lastRow="0" w:firstColumn="1" w:lastColumn="0" w:noHBand="0" w:noVBand="1"/>
      </w:tblPr>
      <w:tblGrid>
        <w:gridCol w:w="4992"/>
        <w:gridCol w:w="1924"/>
        <w:gridCol w:w="1615"/>
      </w:tblGrid>
      <w:tr w:rsidR="00997D67" w14:paraId="3C8A9E72" w14:textId="77777777">
        <w:trPr>
          <w:trHeight w:val="263"/>
        </w:trPr>
        <w:tc>
          <w:tcPr>
            <w:tcW w:w="8531" w:type="dxa"/>
            <w:gridSpan w:val="3"/>
            <w:tcBorders>
              <w:top w:val="single" w:sz="4" w:space="0" w:color="000000"/>
              <w:left w:val="single" w:sz="4" w:space="0" w:color="000000"/>
              <w:bottom w:val="single" w:sz="4" w:space="0" w:color="000000"/>
              <w:right w:val="single" w:sz="4" w:space="0" w:color="000000"/>
            </w:tcBorders>
          </w:tcPr>
          <w:p w14:paraId="6CC7801C" w14:textId="77777777" w:rsidR="00997D67" w:rsidRDefault="00053484">
            <w:pPr>
              <w:spacing w:after="0" w:line="259" w:lineRule="auto"/>
              <w:ind w:left="0" w:right="91" w:firstLine="0"/>
              <w:jc w:val="right"/>
            </w:pPr>
            <w:r>
              <w:rPr>
                <w:b/>
              </w:rPr>
              <w:t xml:space="preserve">Capacidad Restante: 85 %  </w:t>
            </w:r>
          </w:p>
        </w:tc>
      </w:tr>
      <w:tr w:rsidR="00997D67" w14:paraId="6658CB6E" w14:textId="77777777">
        <w:trPr>
          <w:trHeight w:val="260"/>
        </w:trPr>
        <w:tc>
          <w:tcPr>
            <w:tcW w:w="6916" w:type="dxa"/>
            <w:gridSpan w:val="2"/>
            <w:tcBorders>
              <w:top w:val="single" w:sz="4" w:space="0" w:color="000000"/>
              <w:left w:val="single" w:sz="4" w:space="0" w:color="000000"/>
              <w:bottom w:val="single" w:sz="4" w:space="0" w:color="000000"/>
              <w:right w:val="single" w:sz="4" w:space="0" w:color="000000"/>
            </w:tcBorders>
            <w:shd w:val="clear" w:color="auto" w:fill="D9D9D9"/>
          </w:tcPr>
          <w:p w14:paraId="2CED4106" w14:textId="77777777" w:rsidR="00997D67" w:rsidRDefault="00053484">
            <w:pPr>
              <w:spacing w:after="0" w:line="259" w:lineRule="auto"/>
              <w:ind w:left="0" w:right="92" w:firstLine="0"/>
              <w:jc w:val="center"/>
            </w:pPr>
            <w:r>
              <w:rPr>
                <w:b/>
              </w:rPr>
              <w:t xml:space="preserve">Lesión </w:t>
            </w:r>
          </w:p>
        </w:tc>
        <w:tc>
          <w:tcPr>
            <w:tcW w:w="1615" w:type="dxa"/>
            <w:tcBorders>
              <w:top w:val="single" w:sz="4" w:space="0" w:color="000000"/>
              <w:left w:val="single" w:sz="4" w:space="0" w:color="000000"/>
              <w:bottom w:val="single" w:sz="4" w:space="0" w:color="000000"/>
              <w:right w:val="single" w:sz="4" w:space="0" w:color="000000"/>
            </w:tcBorders>
            <w:shd w:val="clear" w:color="auto" w:fill="D9D9D9"/>
          </w:tcPr>
          <w:p w14:paraId="24E45335" w14:textId="77777777" w:rsidR="00997D67" w:rsidRDefault="00053484">
            <w:pPr>
              <w:spacing w:after="0" w:line="259" w:lineRule="auto"/>
              <w:ind w:left="0" w:right="92" w:firstLine="0"/>
              <w:jc w:val="center"/>
            </w:pPr>
            <w:r>
              <w:rPr>
                <w:b/>
              </w:rPr>
              <w:t xml:space="preserve">Porcentaje (%) </w:t>
            </w:r>
          </w:p>
        </w:tc>
      </w:tr>
      <w:tr w:rsidR="00997D67" w14:paraId="57030D84" w14:textId="77777777">
        <w:trPr>
          <w:trHeight w:val="263"/>
        </w:trPr>
        <w:tc>
          <w:tcPr>
            <w:tcW w:w="6916" w:type="dxa"/>
            <w:gridSpan w:val="2"/>
            <w:tcBorders>
              <w:top w:val="single" w:sz="4" w:space="0" w:color="000000"/>
              <w:left w:val="single" w:sz="4" w:space="0" w:color="000000"/>
              <w:bottom w:val="single" w:sz="4" w:space="0" w:color="000000"/>
              <w:right w:val="single" w:sz="4" w:space="0" w:color="000000"/>
            </w:tcBorders>
          </w:tcPr>
          <w:p w14:paraId="7781171F" w14:textId="77777777" w:rsidR="00997D67" w:rsidRDefault="00053484">
            <w:pPr>
              <w:spacing w:after="0" w:line="259" w:lineRule="auto"/>
              <w:ind w:left="0" w:right="0" w:firstLine="0"/>
              <w:jc w:val="left"/>
            </w:pPr>
            <w:r>
              <w:t xml:space="preserve">Amputación del dedo mayor derecho a nivel de la interfalángica distal </w:t>
            </w:r>
            <w:r>
              <w:rPr>
                <w:b/>
              </w:rPr>
              <w:t xml:space="preserve"> </w:t>
            </w:r>
          </w:p>
        </w:tc>
        <w:tc>
          <w:tcPr>
            <w:tcW w:w="1615" w:type="dxa"/>
            <w:tcBorders>
              <w:top w:val="single" w:sz="4" w:space="0" w:color="000000"/>
              <w:left w:val="single" w:sz="4" w:space="0" w:color="000000"/>
              <w:bottom w:val="single" w:sz="4" w:space="0" w:color="000000"/>
              <w:right w:val="single" w:sz="4" w:space="0" w:color="000000"/>
            </w:tcBorders>
          </w:tcPr>
          <w:p w14:paraId="2E60EA23" w14:textId="77777777" w:rsidR="00997D67" w:rsidRDefault="00053484">
            <w:pPr>
              <w:spacing w:after="0" w:line="259" w:lineRule="auto"/>
              <w:ind w:left="0" w:right="89" w:firstLine="0"/>
              <w:jc w:val="center"/>
            </w:pPr>
            <w:r>
              <w:t xml:space="preserve">6 % </w:t>
            </w:r>
          </w:p>
        </w:tc>
      </w:tr>
      <w:tr w:rsidR="00997D67" w14:paraId="43272D18" w14:textId="77777777">
        <w:trPr>
          <w:trHeight w:val="264"/>
        </w:trPr>
        <w:tc>
          <w:tcPr>
            <w:tcW w:w="6916" w:type="dxa"/>
            <w:gridSpan w:val="2"/>
            <w:tcBorders>
              <w:top w:val="single" w:sz="4" w:space="0" w:color="000000"/>
              <w:left w:val="single" w:sz="4" w:space="0" w:color="000000"/>
              <w:bottom w:val="single" w:sz="4" w:space="0" w:color="000000"/>
              <w:right w:val="single" w:sz="4" w:space="0" w:color="000000"/>
            </w:tcBorders>
          </w:tcPr>
          <w:p w14:paraId="2B2A61C3" w14:textId="77777777" w:rsidR="00997D67" w:rsidRDefault="00053484">
            <w:pPr>
              <w:spacing w:after="0" w:line="259" w:lineRule="auto"/>
              <w:ind w:left="0" w:right="89" w:firstLine="0"/>
              <w:jc w:val="right"/>
            </w:pPr>
            <w:r>
              <w:rPr>
                <w:b/>
                <w:i/>
              </w:rPr>
              <w:t xml:space="preserve">Subtotal </w:t>
            </w:r>
          </w:p>
        </w:tc>
        <w:tc>
          <w:tcPr>
            <w:tcW w:w="1615" w:type="dxa"/>
            <w:tcBorders>
              <w:top w:val="single" w:sz="4" w:space="0" w:color="000000"/>
              <w:left w:val="single" w:sz="4" w:space="0" w:color="000000"/>
              <w:bottom w:val="single" w:sz="4" w:space="0" w:color="000000"/>
              <w:right w:val="single" w:sz="4" w:space="0" w:color="000000"/>
            </w:tcBorders>
          </w:tcPr>
          <w:p w14:paraId="13F54365" w14:textId="77777777" w:rsidR="00997D67" w:rsidRDefault="00053484">
            <w:pPr>
              <w:spacing w:after="0" w:line="259" w:lineRule="auto"/>
              <w:ind w:left="0" w:right="89" w:firstLine="0"/>
              <w:jc w:val="center"/>
            </w:pPr>
            <w:r>
              <w:t xml:space="preserve">6 % </w:t>
            </w:r>
          </w:p>
        </w:tc>
      </w:tr>
      <w:tr w:rsidR="00997D67" w14:paraId="7C5F653C" w14:textId="77777777">
        <w:trPr>
          <w:trHeight w:val="260"/>
        </w:trPr>
        <w:tc>
          <w:tcPr>
            <w:tcW w:w="6916" w:type="dxa"/>
            <w:gridSpan w:val="2"/>
            <w:tcBorders>
              <w:top w:val="single" w:sz="4" w:space="0" w:color="000000"/>
              <w:left w:val="single" w:sz="4" w:space="0" w:color="000000"/>
              <w:bottom w:val="single" w:sz="4" w:space="0" w:color="000000"/>
              <w:right w:val="single" w:sz="4" w:space="0" w:color="000000"/>
            </w:tcBorders>
            <w:shd w:val="clear" w:color="auto" w:fill="F2F2F2"/>
          </w:tcPr>
          <w:p w14:paraId="50F9BC6C" w14:textId="77777777" w:rsidR="00997D67" w:rsidRDefault="00053484">
            <w:pPr>
              <w:spacing w:after="0" w:line="259" w:lineRule="auto"/>
              <w:ind w:left="0" w:right="0" w:firstLine="0"/>
              <w:jc w:val="left"/>
            </w:pPr>
            <w:r>
              <w:rPr>
                <w:b/>
              </w:rPr>
              <w:t xml:space="preserve">Factores de ponderación (FP) </w:t>
            </w:r>
          </w:p>
        </w:tc>
        <w:tc>
          <w:tcPr>
            <w:tcW w:w="1615" w:type="dxa"/>
            <w:vMerge w:val="restart"/>
            <w:tcBorders>
              <w:top w:val="single" w:sz="4" w:space="0" w:color="000000"/>
              <w:left w:val="single" w:sz="4" w:space="0" w:color="000000"/>
              <w:bottom w:val="single" w:sz="4" w:space="0" w:color="000000"/>
              <w:right w:val="single" w:sz="4" w:space="0" w:color="000000"/>
            </w:tcBorders>
          </w:tcPr>
          <w:p w14:paraId="17BE58BF" w14:textId="77777777" w:rsidR="00997D67" w:rsidRDefault="00053484">
            <w:pPr>
              <w:spacing w:after="0" w:line="259" w:lineRule="auto"/>
              <w:ind w:left="0" w:right="46" w:firstLine="0"/>
              <w:jc w:val="center"/>
            </w:pPr>
            <w:r>
              <w:t xml:space="preserve"> </w:t>
            </w:r>
          </w:p>
        </w:tc>
      </w:tr>
      <w:tr w:rsidR="00997D67" w14:paraId="208A59E2" w14:textId="77777777">
        <w:trPr>
          <w:trHeight w:val="263"/>
        </w:trPr>
        <w:tc>
          <w:tcPr>
            <w:tcW w:w="4992" w:type="dxa"/>
            <w:tcBorders>
              <w:top w:val="single" w:sz="4" w:space="0" w:color="000000"/>
              <w:left w:val="single" w:sz="4" w:space="0" w:color="000000"/>
              <w:bottom w:val="single" w:sz="4" w:space="0" w:color="000000"/>
              <w:right w:val="single" w:sz="4" w:space="0" w:color="000000"/>
            </w:tcBorders>
          </w:tcPr>
          <w:p w14:paraId="72BBA46E" w14:textId="77777777" w:rsidR="00997D67" w:rsidRDefault="00053484">
            <w:pPr>
              <w:spacing w:after="0" w:line="259" w:lineRule="auto"/>
              <w:ind w:left="0" w:right="0" w:firstLine="0"/>
              <w:jc w:val="left"/>
            </w:pPr>
            <w:r>
              <w:t xml:space="preserve">Dificultad para la realización de las tareas habituales </w:t>
            </w:r>
          </w:p>
        </w:tc>
        <w:tc>
          <w:tcPr>
            <w:tcW w:w="1923" w:type="dxa"/>
            <w:tcBorders>
              <w:top w:val="single" w:sz="4" w:space="0" w:color="000000"/>
              <w:left w:val="single" w:sz="4" w:space="0" w:color="000000"/>
              <w:bottom w:val="single" w:sz="4" w:space="0" w:color="000000"/>
              <w:right w:val="single" w:sz="4" w:space="0" w:color="000000"/>
            </w:tcBorders>
          </w:tcPr>
          <w:p w14:paraId="23A016E9" w14:textId="77777777" w:rsidR="00997D67" w:rsidRDefault="00053484">
            <w:pPr>
              <w:spacing w:after="0" w:line="259" w:lineRule="auto"/>
              <w:ind w:left="1" w:right="0" w:firstLine="0"/>
              <w:jc w:val="left"/>
            </w:pPr>
            <w:r>
              <w:t xml:space="preserve">Intermedia (10 %) </w:t>
            </w:r>
          </w:p>
        </w:tc>
        <w:tc>
          <w:tcPr>
            <w:tcW w:w="0" w:type="auto"/>
            <w:vMerge/>
            <w:tcBorders>
              <w:top w:val="nil"/>
              <w:left w:val="single" w:sz="4" w:space="0" w:color="000000"/>
              <w:bottom w:val="nil"/>
              <w:right w:val="single" w:sz="4" w:space="0" w:color="000000"/>
            </w:tcBorders>
          </w:tcPr>
          <w:p w14:paraId="4F9BA15D" w14:textId="77777777" w:rsidR="00997D67" w:rsidRDefault="00997D67">
            <w:pPr>
              <w:spacing w:after="160" w:line="259" w:lineRule="auto"/>
              <w:ind w:left="0" w:right="0" w:firstLine="0"/>
              <w:jc w:val="left"/>
            </w:pPr>
          </w:p>
        </w:tc>
      </w:tr>
      <w:tr w:rsidR="00997D67" w14:paraId="1F1A8D3B" w14:textId="77777777">
        <w:trPr>
          <w:trHeight w:val="262"/>
        </w:trPr>
        <w:tc>
          <w:tcPr>
            <w:tcW w:w="4992" w:type="dxa"/>
            <w:tcBorders>
              <w:top w:val="single" w:sz="4" w:space="0" w:color="000000"/>
              <w:left w:val="single" w:sz="4" w:space="0" w:color="000000"/>
              <w:bottom w:val="single" w:sz="4" w:space="0" w:color="000000"/>
              <w:right w:val="single" w:sz="4" w:space="0" w:color="000000"/>
            </w:tcBorders>
          </w:tcPr>
          <w:p w14:paraId="76A6F88F" w14:textId="77777777" w:rsidR="00997D67" w:rsidRDefault="00053484">
            <w:pPr>
              <w:spacing w:after="0" w:line="259" w:lineRule="auto"/>
              <w:ind w:left="0" w:right="0" w:firstLine="0"/>
              <w:jc w:val="left"/>
            </w:pPr>
            <w:r>
              <w:t xml:space="preserve">Edad </w:t>
            </w:r>
          </w:p>
        </w:tc>
        <w:tc>
          <w:tcPr>
            <w:tcW w:w="1923" w:type="dxa"/>
            <w:tcBorders>
              <w:top w:val="single" w:sz="4" w:space="0" w:color="000000"/>
              <w:left w:val="single" w:sz="4" w:space="0" w:color="000000"/>
              <w:bottom w:val="single" w:sz="4" w:space="0" w:color="000000"/>
              <w:right w:val="single" w:sz="4" w:space="0" w:color="000000"/>
            </w:tcBorders>
          </w:tcPr>
          <w:p w14:paraId="7E9A6E65" w14:textId="77777777" w:rsidR="00997D67" w:rsidRDefault="00053484">
            <w:pPr>
              <w:spacing w:after="0" w:line="259" w:lineRule="auto"/>
              <w:ind w:left="1" w:right="0" w:firstLine="0"/>
              <w:jc w:val="left"/>
            </w:pPr>
            <w:r>
              <w:t xml:space="preserve">3 % </w:t>
            </w:r>
          </w:p>
        </w:tc>
        <w:tc>
          <w:tcPr>
            <w:tcW w:w="0" w:type="auto"/>
            <w:vMerge/>
            <w:tcBorders>
              <w:top w:val="nil"/>
              <w:left w:val="single" w:sz="4" w:space="0" w:color="000000"/>
              <w:bottom w:val="single" w:sz="4" w:space="0" w:color="000000"/>
              <w:right w:val="single" w:sz="4" w:space="0" w:color="000000"/>
            </w:tcBorders>
          </w:tcPr>
          <w:p w14:paraId="058A20D7" w14:textId="77777777" w:rsidR="00997D67" w:rsidRDefault="00997D67">
            <w:pPr>
              <w:spacing w:after="160" w:line="259" w:lineRule="auto"/>
              <w:ind w:left="0" w:right="0" w:firstLine="0"/>
              <w:jc w:val="left"/>
            </w:pPr>
          </w:p>
        </w:tc>
      </w:tr>
      <w:tr w:rsidR="00997D67" w14:paraId="7F1C41F8" w14:textId="77777777">
        <w:trPr>
          <w:trHeight w:val="263"/>
        </w:trPr>
        <w:tc>
          <w:tcPr>
            <w:tcW w:w="6916" w:type="dxa"/>
            <w:gridSpan w:val="2"/>
            <w:tcBorders>
              <w:top w:val="single" w:sz="4" w:space="0" w:color="000000"/>
              <w:left w:val="single" w:sz="4" w:space="0" w:color="000000"/>
              <w:bottom w:val="single" w:sz="4" w:space="0" w:color="000000"/>
              <w:right w:val="single" w:sz="4" w:space="0" w:color="000000"/>
            </w:tcBorders>
          </w:tcPr>
          <w:p w14:paraId="58A8E1F4" w14:textId="77777777" w:rsidR="00997D67" w:rsidRDefault="00053484">
            <w:pPr>
              <w:spacing w:after="0" w:line="259" w:lineRule="auto"/>
              <w:ind w:left="0" w:right="90" w:firstLine="0"/>
              <w:jc w:val="right"/>
            </w:pPr>
            <w:r>
              <w:rPr>
                <w:b/>
                <w:i/>
              </w:rPr>
              <w:t xml:space="preserve">Subtotal por Factores de ponderación  (13 % de 6 %) </w:t>
            </w:r>
          </w:p>
        </w:tc>
        <w:tc>
          <w:tcPr>
            <w:tcW w:w="1615" w:type="dxa"/>
            <w:tcBorders>
              <w:top w:val="single" w:sz="4" w:space="0" w:color="000000"/>
              <w:left w:val="single" w:sz="4" w:space="0" w:color="000000"/>
              <w:bottom w:val="single" w:sz="4" w:space="0" w:color="000000"/>
              <w:right w:val="single" w:sz="4" w:space="0" w:color="000000"/>
            </w:tcBorders>
          </w:tcPr>
          <w:p w14:paraId="61F13F74" w14:textId="77777777" w:rsidR="00997D67" w:rsidRDefault="00053484">
            <w:pPr>
              <w:spacing w:after="0" w:line="259" w:lineRule="auto"/>
              <w:ind w:left="0" w:right="89" w:firstLine="0"/>
              <w:jc w:val="center"/>
            </w:pPr>
            <w:r>
              <w:t xml:space="preserve">0.78 % </w:t>
            </w:r>
          </w:p>
        </w:tc>
      </w:tr>
      <w:tr w:rsidR="00997D67" w14:paraId="1B081D25" w14:textId="77777777">
        <w:trPr>
          <w:trHeight w:val="260"/>
        </w:trPr>
        <w:tc>
          <w:tcPr>
            <w:tcW w:w="6916" w:type="dxa"/>
            <w:gridSpan w:val="2"/>
            <w:tcBorders>
              <w:top w:val="single" w:sz="4" w:space="0" w:color="000000"/>
              <w:left w:val="single" w:sz="4" w:space="0" w:color="000000"/>
              <w:bottom w:val="single" w:sz="4" w:space="0" w:color="000000"/>
              <w:right w:val="single" w:sz="4" w:space="0" w:color="000000"/>
            </w:tcBorders>
            <w:shd w:val="clear" w:color="auto" w:fill="F2F2F2"/>
          </w:tcPr>
          <w:p w14:paraId="7A1BB875" w14:textId="77777777" w:rsidR="00997D67" w:rsidRDefault="00053484">
            <w:pPr>
              <w:spacing w:after="0" w:line="259" w:lineRule="auto"/>
              <w:ind w:left="0" w:right="0" w:firstLine="0"/>
              <w:jc w:val="left"/>
            </w:pPr>
            <w:r>
              <w:rPr>
                <w:b/>
              </w:rPr>
              <w:t>Porcentaje total (6.78 % de 85 % de Capacidad Restante)</w:t>
            </w:r>
            <w:r>
              <w:t xml:space="preserve"> </w:t>
            </w:r>
          </w:p>
        </w:tc>
        <w:tc>
          <w:tcPr>
            <w:tcW w:w="1615" w:type="dxa"/>
            <w:tcBorders>
              <w:top w:val="single" w:sz="4" w:space="0" w:color="000000"/>
              <w:left w:val="single" w:sz="4" w:space="0" w:color="000000"/>
              <w:bottom w:val="single" w:sz="4" w:space="0" w:color="000000"/>
              <w:right w:val="single" w:sz="4" w:space="0" w:color="000000"/>
            </w:tcBorders>
          </w:tcPr>
          <w:p w14:paraId="148059F7" w14:textId="77777777" w:rsidR="00997D67" w:rsidRDefault="00053484">
            <w:pPr>
              <w:spacing w:after="0" w:line="259" w:lineRule="auto"/>
              <w:ind w:left="0" w:right="89" w:firstLine="0"/>
              <w:jc w:val="center"/>
            </w:pPr>
            <w:r>
              <w:t xml:space="preserve">5.76 % </w:t>
            </w:r>
          </w:p>
        </w:tc>
      </w:tr>
    </w:tbl>
    <w:p w14:paraId="2152C1B3" w14:textId="77777777" w:rsidR="00997D67" w:rsidRDefault="00053484">
      <w:pPr>
        <w:spacing w:after="0" w:line="259" w:lineRule="auto"/>
        <w:ind w:left="1017" w:right="0" w:firstLine="0"/>
        <w:jc w:val="left"/>
      </w:pPr>
      <w:r>
        <w:rPr>
          <w:b/>
          <w:i/>
        </w:rPr>
        <w:t xml:space="preserve"> </w:t>
      </w:r>
    </w:p>
    <w:p w14:paraId="7EDDBEC6" w14:textId="77777777" w:rsidR="00997D67" w:rsidRDefault="00053484">
      <w:pPr>
        <w:spacing w:after="0" w:line="259" w:lineRule="auto"/>
        <w:ind w:left="339" w:right="0" w:firstLine="0"/>
        <w:jc w:val="left"/>
      </w:pPr>
      <w:r>
        <w:rPr>
          <w:b/>
          <w:i/>
        </w:rPr>
        <w:t xml:space="preserve"> </w:t>
      </w:r>
    </w:p>
    <w:p w14:paraId="1BECAE77" w14:textId="77777777" w:rsidR="00997D67" w:rsidRDefault="00053484">
      <w:pPr>
        <w:spacing w:after="0" w:line="259" w:lineRule="auto"/>
        <w:ind w:left="339" w:right="0" w:firstLine="0"/>
        <w:jc w:val="left"/>
      </w:pPr>
      <w:r>
        <w:rPr>
          <w:b/>
          <w:i/>
        </w:rPr>
        <w:t xml:space="preserve"> </w:t>
      </w:r>
    </w:p>
    <w:p w14:paraId="61EDBA5C" w14:textId="77777777" w:rsidR="00997D67" w:rsidRDefault="00053484">
      <w:pPr>
        <w:spacing w:after="0" w:line="259" w:lineRule="auto"/>
        <w:ind w:left="339" w:right="0" w:firstLine="0"/>
        <w:jc w:val="left"/>
      </w:pPr>
      <w:r>
        <w:rPr>
          <w:b/>
          <w:i/>
        </w:rPr>
        <w:t xml:space="preserve"> </w:t>
      </w:r>
    </w:p>
    <w:p w14:paraId="78133EEC" w14:textId="77777777" w:rsidR="00997D67" w:rsidRDefault="00053484">
      <w:pPr>
        <w:spacing w:after="0" w:line="259" w:lineRule="auto"/>
        <w:ind w:left="339" w:right="0" w:firstLine="0"/>
        <w:jc w:val="left"/>
      </w:pPr>
      <w:r>
        <w:rPr>
          <w:b/>
          <w:i/>
        </w:rPr>
        <w:t xml:space="preserve"> </w:t>
      </w:r>
    </w:p>
    <w:p w14:paraId="1561EC55" w14:textId="77777777" w:rsidR="00997D67" w:rsidRDefault="00053484">
      <w:pPr>
        <w:spacing w:after="0" w:line="259" w:lineRule="auto"/>
        <w:ind w:left="339" w:right="0" w:firstLine="0"/>
        <w:jc w:val="left"/>
      </w:pPr>
      <w:r>
        <w:rPr>
          <w:b/>
          <w:i/>
        </w:rPr>
        <w:t xml:space="preserve"> </w:t>
      </w:r>
    </w:p>
    <w:p w14:paraId="68B43173" w14:textId="77777777" w:rsidR="00997D67" w:rsidRDefault="00053484">
      <w:pPr>
        <w:spacing w:after="0" w:line="259" w:lineRule="auto"/>
        <w:ind w:left="339" w:right="0" w:firstLine="0"/>
        <w:jc w:val="left"/>
      </w:pPr>
      <w:r>
        <w:rPr>
          <w:b/>
          <w:i/>
        </w:rPr>
        <w:t xml:space="preserve"> </w:t>
      </w:r>
    </w:p>
    <w:p w14:paraId="63D9E7EF" w14:textId="77777777" w:rsidR="00997D67" w:rsidRDefault="00053484">
      <w:pPr>
        <w:spacing w:after="0" w:line="259" w:lineRule="auto"/>
        <w:ind w:left="339" w:right="0" w:firstLine="0"/>
        <w:jc w:val="left"/>
      </w:pPr>
      <w:r>
        <w:rPr>
          <w:b/>
          <w:i/>
        </w:rPr>
        <w:t xml:space="preserve"> </w:t>
      </w:r>
    </w:p>
    <w:p w14:paraId="39A3AFE4" w14:textId="77777777" w:rsidR="00997D67" w:rsidRDefault="00053484">
      <w:pPr>
        <w:spacing w:after="0" w:line="259" w:lineRule="auto"/>
        <w:ind w:left="339" w:right="0" w:firstLine="0"/>
        <w:jc w:val="left"/>
      </w:pPr>
      <w:r>
        <w:rPr>
          <w:b/>
          <w:i/>
        </w:rPr>
        <w:t xml:space="preserve"> </w:t>
      </w:r>
    </w:p>
    <w:p w14:paraId="579F7F2A" w14:textId="77777777" w:rsidR="00997D67" w:rsidRDefault="00053484">
      <w:pPr>
        <w:spacing w:after="0" w:line="259" w:lineRule="auto"/>
        <w:ind w:left="339" w:right="0" w:firstLine="0"/>
        <w:jc w:val="left"/>
      </w:pPr>
      <w:r>
        <w:rPr>
          <w:b/>
          <w:i/>
        </w:rPr>
        <w:t xml:space="preserve"> </w:t>
      </w:r>
    </w:p>
    <w:p w14:paraId="1CDE5716" w14:textId="77777777" w:rsidR="00997D67" w:rsidRDefault="00053484">
      <w:pPr>
        <w:spacing w:after="0" w:line="259" w:lineRule="auto"/>
        <w:ind w:left="339" w:right="0" w:firstLine="0"/>
        <w:jc w:val="left"/>
      </w:pPr>
      <w:r>
        <w:rPr>
          <w:b/>
          <w:i/>
        </w:rPr>
        <w:t xml:space="preserve"> </w:t>
      </w:r>
    </w:p>
    <w:p w14:paraId="18BF9EE4" w14:textId="77777777" w:rsidR="00997D67" w:rsidRDefault="00053484">
      <w:pPr>
        <w:spacing w:after="0" w:line="259" w:lineRule="auto"/>
        <w:ind w:left="339" w:right="0" w:firstLine="0"/>
        <w:jc w:val="left"/>
      </w:pPr>
      <w:r>
        <w:rPr>
          <w:b/>
          <w:i/>
        </w:rPr>
        <w:t xml:space="preserve"> </w:t>
      </w:r>
    </w:p>
    <w:p w14:paraId="0A3F57A4" w14:textId="77777777" w:rsidR="00997D67" w:rsidRDefault="00053484">
      <w:pPr>
        <w:spacing w:after="0" w:line="259" w:lineRule="auto"/>
        <w:ind w:left="339" w:right="0" w:firstLine="0"/>
        <w:jc w:val="left"/>
      </w:pPr>
      <w:r>
        <w:rPr>
          <w:b/>
          <w:i/>
        </w:rPr>
        <w:t xml:space="preserve"> </w:t>
      </w:r>
    </w:p>
    <w:p w14:paraId="3B11D4A4" w14:textId="77777777" w:rsidR="00997D67" w:rsidRDefault="00053484">
      <w:pPr>
        <w:spacing w:after="0" w:line="259" w:lineRule="auto"/>
        <w:ind w:left="339" w:right="0" w:firstLine="0"/>
        <w:jc w:val="left"/>
      </w:pPr>
      <w:r>
        <w:rPr>
          <w:b/>
          <w:i/>
        </w:rPr>
        <w:t xml:space="preserve"> </w:t>
      </w:r>
    </w:p>
    <w:p w14:paraId="36177BE8" w14:textId="77777777" w:rsidR="00997D67" w:rsidRDefault="00053484">
      <w:pPr>
        <w:spacing w:after="0" w:line="259" w:lineRule="auto"/>
        <w:ind w:left="339" w:right="0" w:firstLine="0"/>
        <w:jc w:val="left"/>
      </w:pPr>
      <w:r>
        <w:rPr>
          <w:b/>
          <w:i/>
        </w:rPr>
        <w:t xml:space="preserve"> </w:t>
      </w:r>
    </w:p>
    <w:p w14:paraId="3DF95570" w14:textId="77777777" w:rsidR="00997D67" w:rsidRDefault="00053484">
      <w:pPr>
        <w:spacing w:after="0" w:line="259" w:lineRule="auto"/>
        <w:ind w:left="339" w:right="0" w:firstLine="0"/>
        <w:jc w:val="left"/>
      </w:pPr>
      <w:r>
        <w:rPr>
          <w:b/>
          <w:i/>
        </w:rPr>
        <w:t xml:space="preserve"> </w:t>
      </w:r>
    </w:p>
    <w:p w14:paraId="214F8195" w14:textId="77777777" w:rsidR="00997D67" w:rsidRDefault="00053484">
      <w:pPr>
        <w:spacing w:after="0" w:line="259" w:lineRule="auto"/>
        <w:ind w:left="339" w:right="0" w:firstLine="0"/>
        <w:jc w:val="left"/>
      </w:pPr>
      <w:r>
        <w:rPr>
          <w:b/>
          <w:i/>
        </w:rPr>
        <w:t xml:space="preserve"> </w:t>
      </w:r>
    </w:p>
    <w:p w14:paraId="022AE715" w14:textId="77777777" w:rsidR="00997D67" w:rsidRDefault="00053484">
      <w:pPr>
        <w:spacing w:after="0" w:line="259" w:lineRule="auto"/>
        <w:ind w:left="339" w:right="0" w:firstLine="0"/>
        <w:jc w:val="left"/>
      </w:pPr>
      <w:r>
        <w:rPr>
          <w:b/>
          <w:i/>
        </w:rPr>
        <w:t xml:space="preserve"> </w:t>
      </w:r>
    </w:p>
    <w:p w14:paraId="42EFBBB6" w14:textId="77777777" w:rsidR="00997D67" w:rsidRDefault="00053484">
      <w:pPr>
        <w:spacing w:after="0" w:line="259" w:lineRule="auto"/>
        <w:ind w:left="339" w:right="0" w:firstLine="0"/>
        <w:jc w:val="left"/>
      </w:pPr>
      <w:r>
        <w:rPr>
          <w:b/>
          <w:i/>
        </w:rPr>
        <w:t xml:space="preserve"> </w:t>
      </w:r>
    </w:p>
    <w:p w14:paraId="02011FF9" w14:textId="77777777" w:rsidR="00997D67" w:rsidRDefault="00053484">
      <w:pPr>
        <w:spacing w:after="0" w:line="259" w:lineRule="auto"/>
        <w:ind w:left="339" w:right="0" w:firstLine="0"/>
        <w:jc w:val="left"/>
      </w:pPr>
      <w:r>
        <w:rPr>
          <w:b/>
          <w:i/>
        </w:rPr>
        <w:t xml:space="preserve"> </w:t>
      </w:r>
    </w:p>
    <w:p w14:paraId="00343853" w14:textId="77777777" w:rsidR="00997D67" w:rsidRDefault="00053484">
      <w:pPr>
        <w:spacing w:after="0" w:line="259" w:lineRule="auto"/>
        <w:ind w:left="339" w:right="0" w:firstLine="0"/>
        <w:jc w:val="left"/>
      </w:pPr>
      <w:r>
        <w:rPr>
          <w:b/>
          <w:i/>
        </w:rPr>
        <w:t xml:space="preserve"> </w:t>
      </w:r>
    </w:p>
    <w:p w14:paraId="6E6189B7" w14:textId="77777777" w:rsidR="00997D67" w:rsidRDefault="00053484">
      <w:pPr>
        <w:spacing w:after="34" w:line="259" w:lineRule="auto"/>
        <w:ind w:left="339" w:right="0" w:firstLine="0"/>
        <w:jc w:val="left"/>
      </w:pPr>
      <w:r>
        <w:rPr>
          <w:b/>
          <w:i/>
        </w:rPr>
        <w:t xml:space="preserve"> </w:t>
      </w:r>
    </w:p>
    <w:p w14:paraId="2EED1FD8" w14:textId="77777777" w:rsidR="00997D67" w:rsidRDefault="00053484">
      <w:pPr>
        <w:spacing w:after="0" w:line="259" w:lineRule="auto"/>
        <w:ind w:left="391" w:right="0" w:firstLine="0"/>
        <w:jc w:val="center"/>
      </w:pPr>
      <w:r>
        <w:rPr>
          <w:b/>
          <w:color w:val="0070C0"/>
          <w:sz w:val="26"/>
        </w:rPr>
        <w:t xml:space="preserve"> </w:t>
      </w:r>
    </w:p>
    <w:p w14:paraId="59EB8067" w14:textId="77777777" w:rsidR="00997D67" w:rsidRDefault="00053484">
      <w:pPr>
        <w:spacing w:after="0" w:line="259" w:lineRule="auto"/>
        <w:ind w:left="391" w:right="0" w:firstLine="0"/>
        <w:jc w:val="center"/>
      </w:pPr>
      <w:r>
        <w:rPr>
          <w:b/>
          <w:color w:val="0070C0"/>
          <w:sz w:val="26"/>
        </w:rPr>
        <w:t xml:space="preserve"> </w:t>
      </w:r>
    </w:p>
    <w:p w14:paraId="3AA9CE94" w14:textId="77777777" w:rsidR="00997D67" w:rsidRDefault="00053484">
      <w:pPr>
        <w:spacing w:after="0" w:line="259" w:lineRule="auto"/>
        <w:ind w:left="391" w:right="0" w:firstLine="0"/>
        <w:jc w:val="center"/>
      </w:pPr>
      <w:r>
        <w:rPr>
          <w:b/>
          <w:color w:val="0070C0"/>
          <w:sz w:val="26"/>
        </w:rPr>
        <w:t xml:space="preserve"> </w:t>
      </w:r>
    </w:p>
    <w:p w14:paraId="1F66D178" w14:textId="77777777" w:rsidR="00997D67" w:rsidRDefault="00053484">
      <w:pPr>
        <w:spacing w:after="0" w:line="259" w:lineRule="auto"/>
        <w:ind w:left="391" w:right="0" w:firstLine="0"/>
        <w:jc w:val="center"/>
      </w:pPr>
      <w:r>
        <w:rPr>
          <w:b/>
          <w:color w:val="0070C0"/>
          <w:sz w:val="26"/>
        </w:rPr>
        <w:t xml:space="preserve"> </w:t>
      </w:r>
    </w:p>
    <w:p w14:paraId="467EA9EE" w14:textId="77777777" w:rsidR="00997D67" w:rsidRDefault="00053484">
      <w:pPr>
        <w:spacing w:after="0" w:line="259" w:lineRule="auto"/>
        <w:ind w:left="391" w:right="0" w:firstLine="0"/>
        <w:jc w:val="center"/>
      </w:pPr>
      <w:r>
        <w:rPr>
          <w:b/>
          <w:color w:val="0070C0"/>
          <w:sz w:val="26"/>
        </w:rPr>
        <w:t xml:space="preserve"> </w:t>
      </w:r>
    </w:p>
    <w:p w14:paraId="0449F84A" w14:textId="77777777" w:rsidR="00997D67" w:rsidRDefault="00053484">
      <w:pPr>
        <w:spacing w:after="0" w:line="259" w:lineRule="auto"/>
        <w:ind w:left="391" w:right="0" w:firstLine="0"/>
        <w:jc w:val="center"/>
      </w:pPr>
      <w:r>
        <w:rPr>
          <w:b/>
          <w:color w:val="0070C0"/>
          <w:sz w:val="26"/>
        </w:rPr>
        <w:t xml:space="preserve"> </w:t>
      </w:r>
    </w:p>
    <w:p w14:paraId="24C6E6C8" w14:textId="77777777" w:rsidR="00997D67" w:rsidRDefault="00053484">
      <w:pPr>
        <w:pStyle w:val="Ttulo1"/>
        <w:ind w:left="848" w:right="503"/>
      </w:pPr>
      <w:r>
        <w:t xml:space="preserve">Metodología para la Valoración del Daño de Secuelas Concurrentes </w:t>
      </w:r>
    </w:p>
    <w:p w14:paraId="7D904D76" w14:textId="77777777" w:rsidR="00997D67" w:rsidRDefault="00053484">
      <w:pPr>
        <w:spacing w:after="0" w:line="259" w:lineRule="auto"/>
        <w:ind w:left="1017" w:right="0" w:firstLine="0"/>
        <w:jc w:val="left"/>
      </w:pPr>
      <w:r>
        <w:rPr>
          <w:b/>
          <w:i/>
        </w:rPr>
        <w:t xml:space="preserve"> </w:t>
      </w:r>
    </w:p>
    <w:p w14:paraId="23F89AA9" w14:textId="77777777" w:rsidR="00997D67" w:rsidRDefault="00053484">
      <w:pPr>
        <w:spacing w:after="0" w:line="259" w:lineRule="auto"/>
        <w:ind w:left="1017" w:right="0" w:firstLine="0"/>
        <w:jc w:val="left"/>
      </w:pPr>
      <w:r>
        <w:rPr>
          <w:b/>
          <w:i/>
        </w:rPr>
        <w:t xml:space="preserve"> </w:t>
      </w:r>
    </w:p>
    <w:p w14:paraId="1352035D" w14:textId="77777777" w:rsidR="00997D67" w:rsidRDefault="00053484">
      <w:pPr>
        <w:ind w:left="324" w:right="30" w:firstLine="0"/>
      </w:pPr>
      <w:r>
        <w:t xml:space="preserve">Las secuelas concurrentes son aquellas que presenta un trabajador como resultado de una misma contingencia. </w:t>
      </w:r>
    </w:p>
    <w:p w14:paraId="4C57C294" w14:textId="77777777" w:rsidR="00997D67" w:rsidRDefault="00053484">
      <w:pPr>
        <w:spacing w:after="0" w:line="259" w:lineRule="auto"/>
        <w:ind w:left="339" w:right="0" w:firstLine="0"/>
        <w:jc w:val="left"/>
      </w:pPr>
      <w:r>
        <w:t xml:space="preserve"> </w:t>
      </w:r>
    </w:p>
    <w:p w14:paraId="5DD07FA8" w14:textId="77777777" w:rsidR="00997D67" w:rsidRDefault="00053484">
      <w:pPr>
        <w:ind w:left="324" w:right="30" w:firstLine="0"/>
      </w:pPr>
      <w:r>
        <w:t xml:space="preserve">De acuerdo con lo establecido en el capítulo sobre Generalidades y Criterios de Utilización de las Tablas de Incapacidad Laboral, la determinación de la incapacidad laboral permanente para cada secuela derivada de una misma contingencia laboral se realizará mediante la metodología de la Capacidad Restante, salvo que la Tabla de Evaluación de Incapacidades Laborales indique expresamente una suma aritmética de las secuelas a evaluar. </w:t>
      </w:r>
    </w:p>
    <w:p w14:paraId="22BE2C58" w14:textId="77777777" w:rsidR="00997D67" w:rsidRDefault="00053484">
      <w:pPr>
        <w:spacing w:after="0" w:line="259" w:lineRule="auto"/>
        <w:ind w:left="339" w:right="0" w:firstLine="0"/>
        <w:jc w:val="left"/>
      </w:pPr>
      <w:r>
        <w:t xml:space="preserve"> </w:t>
      </w:r>
    </w:p>
    <w:p w14:paraId="74B7FD6A" w14:textId="77777777" w:rsidR="00997D67" w:rsidRDefault="00053484">
      <w:pPr>
        <w:ind w:left="324" w:right="30" w:firstLine="0"/>
      </w:pPr>
      <w:r>
        <w:t xml:space="preserve">Para aplicar esta metodología, se procederá de la siguiente manera: </w:t>
      </w:r>
    </w:p>
    <w:p w14:paraId="5181B65B" w14:textId="77777777" w:rsidR="00997D67" w:rsidRDefault="00053484">
      <w:pPr>
        <w:spacing w:after="11" w:line="259" w:lineRule="auto"/>
        <w:ind w:left="339" w:right="0" w:firstLine="0"/>
        <w:jc w:val="left"/>
      </w:pPr>
      <w:r>
        <w:t xml:space="preserve"> </w:t>
      </w:r>
    </w:p>
    <w:p w14:paraId="783D9BA5" w14:textId="77777777" w:rsidR="00997D67" w:rsidRDefault="00053484">
      <w:pPr>
        <w:numPr>
          <w:ilvl w:val="0"/>
          <w:numId w:val="5"/>
        </w:numPr>
        <w:ind w:left="1018" w:right="30" w:hanging="339"/>
      </w:pPr>
      <w:r>
        <w:rPr>
          <w:b/>
        </w:rPr>
        <w:t>Evaluación Inicial:</w:t>
      </w:r>
      <w:r>
        <w:t xml:space="preserve"> Se comenzará con la secuela que genere el mayor porcentaje de incapacidad laboral, calculado sobre el 100% de la capacidad laboral total. </w:t>
      </w:r>
    </w:p>
    <w:p w14:paraId="6E88F9EE" w14:textId="77777777" w:rsidR="00997D67" w:rsidRDefault="00053484">
      <w:pPr>
        <w:spacing w:after="11" w:line="259" w:lineRule="auto"/>
        <w:ind w:left="1017" w:right="0" w:firstLine="0"/>
        <w:jc w:val="left"/>
      </w:pPr>
      <w:r>
        <w:t xml:space="preserve"> </w:t>
      </w:r>
    </w:p>
    <w:p w14:paraId="17E91C5F" w14:textId="77777777" w:rsidR="00997D67" w:rsidRDefault="00053484">
      <w:pPr>
        <w:numPr>
          <w:ilvl w:val="0"/>
          <w:numId w:val="5"/>
        </w:numPr>
        <w:ind w:left="1018" w:right="30" w:hanging="339"/>
      </w:pPr>
      <w:r>
        <w:rPr>
          <w:b/>
        </w:rPr>
        <w:t>Secuelas Subsiguientes:</w:t>
      </w:r>
      <w:r>
        <w:t xml:space="preserve"> La segunda secuela se evaluará sobre el porcentaje de capacidad laboral remanente, después de restar el porcentaje de incapacidad de la primera secuela del 100%. Este proceso se repetirá para cualquier secuela adicional vinculada al siniestro en cuestión. </w:t>
      </w:r>
    </w:p>
    <w:p w14:paraId="64F21431" w14:textId="77777777" w:rsidR="00997D67" w:rsidRDefault="00053484">
      <w:pPr>
        <w:spacing w:after="11" w:line="259" w:lineRule="auto"/>
        <w:ind w:left="1017" w:right="0" w:firstLine="0"/>
        <w:jc w:val="left"/>
      </w:pPr>
      <w:r>
        <w:t xml:space="preserve"> </w:t>
      </w:r>
    </w:p>
    <w:p w14:paraId="35FD9808" w14:textId="77777777" w:rsidR="00997D67" w:rsidRDefault="00053484">
      <w:pPr>
        <w:numPr>
          <w:ilvl w:val="0"/>
          <w:numId w:val="5"/>
        </w:numPr>
        <w:ind w:left="1018" w:right="30" w:hanging="339"/>
      </w:pPr>
      <w:r>
        <w:rPr>
          <w:b/>
        </w:rPr>
        <w:t>Cálculo Final:</w:t>
      </w:r>
      <w:r>
        <w:t xml:space="preserve"> El porcentaje final de incapacidad laboral permanente se obtendrá sumando las secuelas y aplicando los factores de ponderación, calculado sobre el total de la capacidad restante en caso de que el trabajador tenga preexistencias, conforme a la metodología descrita anteriormente. </w:t>
      </w:r>
    </w:p>
    <w:p w14:paraId="5CBE4AE3" w14:textId="77777777" w:rsidR="00997D67" w:rsidRDefault="00053484">
      <w:pPr>
        <w:spacing w:after="0" w:line="259" w:lineRule="auto"/>
        <w:ind w:left="339" w:right="0" w:firstLine="0"/>
        <w:jc w:val="left"/>
      </w:pPr>
      <w:r>
        <w:t xml:space="preserve"> </w:t>
      </w:r>
    </w:p>
    <w:p w14:paraId="0B4BDA75" w14:textId="77777777" w:rsidR="00997D67" w:rsidRDefault="00053484">
      <w:pPr>
        <w:spacing w:line="259" w:lineRule="auto"/>
        <w:ind w:left="334" w:right="0" w:hanging="10"/>
        <w:jc w:val="left"/>
      </w:pPr>
      <w:r>
        <w:rPr>
          <w:b/>
          <w:u w:val="single" w:color="000000"/>
        </w:rPr>
        <w:t>Ejemplo</w:t>
      </w:r>
      <w:r>
        <w:rPr>
          <w:b/>
        </w:rPr>
        <w:t xml:space="preserve">:  </w:t>
      </w:r>
    </w:p>
    <w:p w14:paraId="780874DF" w14:textId="77777777" w:rsidR="00997D67" w:rsidRDefault="00053484">
      <w:pPr>
        <w:spacing w:after="0" w:line="259" w:lineRule="auto"/>
        <w:ind w:left="339" w:right="0" w:firstLine="0"/>
        <w:jc w:val="left"/>
      </w:pPr>
      <w:r>
        <w:t xml:space="preserve"> </w:t>
      </w:r>
    </w:p>
    <w:p w14:paraId="77787BF4" w14:textId="77777777" w:rsidR="00997D67" w:rsidRDefault="00053484">
      <w:pPr>
        <w:ind w:left="324" w:right="30" w:firstLine="0"/>
      </w:pPr>
      <w:r>
        <w:t xml:space="preserve">Un trabajador de 50 años, con una preexistencia de 25 %, que como consecuencia de un accidente in itinere presenta las siguientes secuelas (hipotéticamente se las mencionará como A, B y C):   </w:t>
      </w:r>
    </w:p>
    <w:p w14:paraId="643843E3" w14:textId="77777777" w:rsidR="00997D67" w:rsidRDefault="00053484">
      <w:pPr>
        <w:spacing w:after="0" w:line="259" w:lineRule="auto"/>
        <w:ind w:left="339" w:right="0" w:firstLine="0"/>
        <w:jc w:val="left"/>
      </w:pPr>
      <w:r>
        <w:t xml:space="preserve"> </w:t>
      </w:r>
    </w:p>
    <w:tbl>
      <w:tblPr>
        <w:tblStyle w:val="TableGrid"/>
        <w:tblW w:w="8531" w:type="dxa"/>
        <w:tblInd w:w="345" w:type="dxa"/>
        <w:tblCellMar>
          <w:top w:w="44" w:type="dxa"/>
          <w:right w:w="8" w:type="dxa"/>
        </w:tblCellMar>
        <w:tblLook w:val="04A0" w:firstRow="1" w:lastRow="0" w:firstColumn="1" w:lastColumn="0" w:noHBand="0" w:noVBand="1"/>
      </w:tblPr>
      <w:tblGrid>
        <w:gridCol w:w="4992"/>
        <w:gridCol w:w="1924"/>
        <w:gridCol w:w="1615"/>
      </w:tblGrid>
      <w:tr w:rsidR="00997D67" w14:paraId="2A265B70" w14:textId="77777777">
        <w:trPr>
          <w:trHeight w:val="263"/>
        </w:trPr>
        <w:tc>
          <w:tcPr>
            <w:tcW w:w="8531" w:type="dxa"/>
            <w:gridSpan w:val="3"/>
            <w:tcBorders>
              <w:top w:val="single" w:sz="4" w:space="0" w:color="000000"/>
              <w:left w:val="single" w:sz="4" w:space="0" w:color="000000"/>
              <w:bottom w:val="single" w:sz="4" w:space="0" w:color="000000"/>
              <w:right w:val="single" w:sz="4" w:space="0" w:color="000000"/>
            </w:tcBorders>
          </w:tcPr>
          <w:p w14:paraId="5D914C3B" w14:textId="77777777" w:rsidR="00997D67" w:rsidRDefault="00053484">
            <w:pPr>
              <w:spacing w:after="0" w:line="259" w:lineRule="auto"/>
              <w:ind w:left="0" w:right="91" w:firstLine="0"/>
              <w:jc w:val="right"/>
            </w:pPr>
            <w:r>
              <w:rPr>
                <w:b/>
              </w:rPr>
              <w:t xml:space="preserve">Capacidad Restante: 75 %  </w:t>
            </w:r>
          </w:p>
        </w:tc>
      </w:tr>
      <w:tr w:rsidR="00997D67" w14:paraId="7D54A449" w14:textId="77777777">
        <w:trPr>
          <w:trHeight w:val="260"/>
        </w:trPr>
        <w:tc>
          <w:tcPr>
            <w:tcW w:w="6916" w:type="dxa"/>
            <w:gridSpan w:val="2"/>
            <w:tcBorders>
              <w:top w:val="single" w:sz="4" w:space="0" w:color="000000"/>
              <w:left w:val="single" w:sz="4" w:space="0" w:color="000000"/>
              <w:bottom w:val="single" w:sz="4" w:space="0" w:color="000000"/>
              <w:right w:val="single" w:sz="4" w:space="0" w:color="000000"/>
            </w:tcBorders>
            <w:shd w:val="clear" w:color="auto" w:fill="D9D9D9"/>
          </w:tcPr>
          <w:p w14:paraId="1C8E8FA9" w14:textId="77777777" w:rsidR="00997D67" w:rsidRDefault="00053484">
            <w:pPr>
              <w:spacing w:after="0" w:line="259" w:lineRule="auto"/>
              <w:ind w:left="8" w:right="0" w:firstLine="0"/>
              <w:jc w:val="center"/>
            </w:pPr>
            <w:r>
              <w:rPr>
                <w:b/>
              </w:rPr>
              <w:t xml:space="preserve">Lesión </w:t>
            </w:r>
          </w:p>
        </w:tc>
        <w:tc>
          <w:tcPr>
            <w:tcW w:w="1615" w:type="dxa"/>
            <w:tcBorders>
              <w:top w:val="single" w:sz="4" w:space="0" w:color="000000"/>
              <w:left w:val="single" w:sz="4" w:space="0" w:color="000000"/>
              <w:bottom w:val="single" w:sz="4" w:space="0" w:color="000000"/>
              <w:right w:val="single" w:sz="4" w:space="0" w:color="000000"/>
            </w:tcBorders>
            <w:shd w:val="clear" w:color="auto" w:fill="D9D9D9"/>
          </w:tcPr>
          <w:p w14:paraId="242A142C" w14:textId="77777777" w:rsidR="00997D67" w:rsidRDefault="00053484">
            <w:pPr>
              <w:spacing w:after="0" w:line="259" w:lineRule="auto"/>
              <w:ind w:left="8" w:right="0" w:firstLine="0"/>
              <w:jc w:val="center"/>
            </w:pPr>
            <w:r>
              <w:rPr>
                <w:b/>
              </w:rPr>
              <w:t xml:space="preserve">Porcentaje (%) </w:t>
            </w:r>
          </w:p>
        </w:tc>
      </w:tr>
      <w:tr w:rsidR="00997D67" w14:paraId="34095146" w14:textId="77777777">
        <w:trPr>
          <w:trHeight w:val="263"/>
        </w:trPr>
        <w:tc>
          <w:tcPr>
            <w:tcW w:w="6916" w:type="dxa"/>
            <w:gridSpan w:val="2"/>
            <w:tcBorders>
              <w:top w:val="single" w:sz="4" w:space="0" w:color="000000"/>
              <w:left w:val="single" w:sz="4" w:space="0" w:color="000000"/>
              <w:bottom w:val="single" w:sz="4" w:space="0" w:color="000000"/>
              <w:right w:val="single" w:sz="4" w:space="0" w:color="000000"/>
            </w:tcBorders>
          </w:tcPr>
          <w:p w14:paraId="332F8F96" w14:textId="77777777" w:rsidR="00997D67" w:rsidRDefault="00053484">
            <w:pPr>
              <w:spacing w:after="0" w:line="259" w:lineRule="auto"/>
              <w:ind w:left="101" w:right="0" w:firstLine="0"/>
              <w:jc w:val="left"/>
            </w:pPr>
            <w:r>
              <w:t xml:space="preserve">Secuela A: 10 % </w:t>
            </w:r>
            <w:r>
              <w:rPr>
                <w:b/>
              </w:rPr>
              <w:t xml:space="preserve"> </w:t>
            </w:r>
          </w:p>
        </w:tc>
        <w:tc>
          <w:tcPr>
            <w:tcW w:w="1615" w:type="dxa"/>
            <w:tcBorders>
              <w:top w:val="single" w:sz="4" w:space="0" w:color="000000"/>
              <w:left w:val="single" w:sz="4" w:space="0" w:color="000000"/>
              <w:bottom w:val="single" w:sz="4" w:space="0" w:color="000000"/>
              <w:right w:val="single" w:sz="4" w:space="0" w:color="000000"/>
            </w:tcBorders>
          </w:tcPr>
          <w:p w14:paraId="42A44C20" w14:textId="77777777" w:rsidR="00997D67" w:rsidRDefault="00053484">
            <w:pPr>
              <w:spacing w:after="0" w:line="259" w:lineRule="auto"/>
              <w:ind w:left="12" w:right="0" w:firstLine="0"/>
              <w:jc w:val="center"/>
            </w:pPr>
            <w:r>
              <w:t xml:space="preserve">10 % </w:t>
            </w:r>
          </w:p>
        </w:tc>
      </w:tr>
      <w:tr w:rsidR="00997D67" w14:paraId="567B95B5" w14:textId="77777777">
        <w:trPr>
          <w:trHeight w:val="262"/>
        </w:trPr>
        <w:tc>
          <w:tcPr>
            <w:tcW w:w="6916" w:type="dxa"/>
            <w:gridSpan w:val="2"/>
            <w:tcBorders>
              <w:top w:val="single" w:sz="4" w:space="0" w:color="000000"/>
              <w:left w:val="single" w:sz="4" w:space="0" w:color="000000"/>
              <w:bottom w:val="single" w:sz="4" w:space="0" w:color="000000"/>
              <w:right w:val="single" w:sz="4" w:space="0" w:color="000000"/>
            </w:tcBorders>
          </w:tcPr>
          <w:p w14:paraId="647FC89D" w14:textId="77777777" w:rsidR="00997D67" w:rsidRDefault="00053484">
            <w:pPr>
              <w:spacing w:after="0" w:line="259" w:lineRule="auto"/>
              <w:ind w:left="101" w:right="0" w:firstLine="0"/>
              <w:jc w:val="left"/>
            </w:pPr>
            <w:r>
              <w:t>Secuela B: 8 % de 90 % CR (100 – 10) = 7.20 %</w:t>
            </w:r>
            <w:r>
              <w:rPr>
                <w:b/>
              </w:rPr>
              <w:t xml:space="preserve"> </w:t>
            </w:r>
          </w:p>
        </w:tc>
        <w:tc>
          <w:tcPr>
            <w:tcW w:w="1615" w:type="dxa"/>
            <w:tcBorders>
              <w:top w:val="single" w:sz="4" w:space="0" w:color="000000"/>
              <w:left w:val="single" w:sz="4" w:space="0" w:color="000000"/>
              <w:bottom w:val="single" w:sz="4" w:space="0" w:color="000000"/>
              <w:right w:val="single" w:sz="4" w:space="0" w:color="000000"/>
            </w:tcBorders>
          </w:tcPr>
          <w:p w14:paraId="1540153E" w14:textId="77777777" w:rsidR="00997D67" w:rsidRDefault="00053484">
            <w:pPr>
              <w:spacing w:after="0" w:line="259" w:lineRule="auto"/>
              <w:ind w:left="12" w:right="0" w:firstLine="0"/>
              <w:jc w:val="center"/>
            </w:pPr>
            <w:r>
              <w:t xml:space="preserve">7.20 % </w:t>
            </w:r>
          </w:p>
        </w:tc>
      </w:tr>
      <w:tr w:rsidR="00997D67" w14:paraId="0ED87D76" w14:textId="77777777">
        <w:trPr>
          <w:trHeight w:val="262"/>
        </w:trPr>
        <w:tc>
          <w:tcPr>
            <w:tcW w:w="6916" w:type="dxa"/>
            <w:gridSpan w:val="2"/>
            <w:tcBorders>
              <w:top w:val="single" w:sz="4" w:space="0" w:color="000000"/>
              <w:left w:val="single" w:sz="4" w:space="0" w:color="000000"/>
              <w:bottom w:val="single" w:sz="4" w:space="0" w:color="000000"/>
              <w:right w:val="single" w:sz="4" w:space="0" w:color="000000"/>
            </w:tcBorders>
          </w:tcPr>
          <w:p w14:paraId="5E2B24B5" w14:textId="77777777" w:rsidR="00997D67" w:rsidRDefault="00053484">
            <w:pPr>
              <w:spacing w:after="0" w:line="259" w:lineRule="auto"/>
              <w:ind w:left="101" w:right="0" w:firstLine="0"/>
              <w:jc w:val="left"/>
            </w:pPr>
            <w:r>
              <w:t>Secuela C: 5 % de 82.8 % (90 – 7.20) CR = 4.14 %</w:t>
            </w:r>
            <w:r>
              <w:rPr>
                <w:b/>
              </w:rPr>
              <w:t xml:space="preserve"> </w:t>
            </w:r>
          </w:p>
        </w:tc>
        <w:tc>
          <w:tcPr>
            <w:tcW w:w="1615" w:type="dxa"/>
            <w:tcBorders>
              <w:top w:val="single" w:sz="4" w:space="0" w:color="000000"/>
              <w:left w:val="single" w:sz="4" w:space="0" w:color="000000"/>
              <w:bottom w:val="single" w:sz="4" w:space="0" w:color="000000"/>
              <w:right w:val="single" w:sz="4" w:space="0" w:color="000000"/>
            </w:tcBorders>
          </w:tcPr>
          <w:p w14:paraId="382C196F" w14:textId="77777777" w:rsidR="00997D67" w:rsidRDefault="00053484">
            <w:pPr>
              <w:spacing w:after="0" w:line="259" w:lineRule="auto"/>
              <w:ind w:left="12" w:right="0" w:firstLine="0"/>
              <w:jc w:val="center"/>
            </w:pPr>
            <w:r>
              <w:t xml:space="preserve">4.14 % </w:t>
            </w:r>
          </w:p>
        </w:tc>
      </w:tr>
      <w:tr w:rsidR="00997D67" w14:paraId="0C087C19" w14:textId="77777777">
        <w:trPr>
          <w:trHeight w:val="264"/>
        </w:trPr>
        <w:tc>
          <w:tcPr>
            <w:tcW w:w="6916" w:type="dxa"/>
            <w:gridSpan w:val="2"/>
            <w:tcBorders>
              <w:top w:val="single" w:sz="4" w:space="0" w:color="000000"/>
              <w:left w:val="single" w:sz="4" w:space="0" w:color="000000"/>
              <w:bottom w:val="single" w:sz="4" w:space="0" w:color="000000"/>
              <w:right w:val="single" w:sz="4" w:space="0" w:color="000000"/>
            </w:tcBorders>
          </w:tcPr>
          <w:p w14:paraId="2251CBF2" w14:textId="77777777" w:rsidR="00997D67" w:rsidRDefault="00053484">
            <w:pPr>
              <w:spacing w:after="0" w:line="259" w:lineRule="auto"/>
              <w:ind w:left="0" w:right="94" w:firstLine="0"/>
              <w:jc w:val="right"/>
            </w:pPr>
            <w:r>
              <w:rPr>
                <w:b/>
              </w:rPr>
              <w:t xml:space="preserve">Subtotal </w:t>
            </w:r>
          </w:p>
        </w:tc>
        <w:tc>
          <w:tcPr>
            <w:tcW w:w="1615" w:type="dxa"/>
            <w:tcBorders>
              <w:top w:val="single" w:sz="4" w:space="0" w:color="000000"/>
              <w:left w:val="single" w:sz="4" w:space="0" w:color="000000"/>
              <w:bottom w:val="single" w:sz="4" w:space="0" w:color="000000"/>
              <w:right w:val="single" w:sz="4" w:space="0" w:color="000000"/>
            </w:tcBorders>
          </w:tcPr>
          <w:p w14:paraId="3709BF9B" w14:textId="77777777" w:rsidR="00997D67" w:rsidRDefault="00053484">
            <w:pPr>
              <w:spacing w:after="0" w:line="259" w:lineRule="auto"/>
              <w:ind w:left="13" w:right="0" w:firstLine="0"/>
              <w:jc w:val="center"/>
            </w:pPr>
            <w:r>
              <w:t xml:space="preserve">21.34 % </w:t>
            </w:r>
          </w:p>
        </w:tc>
      </w:tr>
      <w:tr w:rsidR="00997D67" w14:paraId="056BECBB" w14:textId="77777777">
        <w:trPr>
          <w:trHeight w:val="261"/>
        </w:trPr>
        <w:tc>
          <w:tcPr>
            <w:tcW w:w="6916" w:type="dxa"/>
            <w:gridSpan w:val="2"/>
            <w:tcBorders>
              <w:top w:val="single" w:sz="4" w:space="0" w:color="000000"/>
              <w:left w:val="single" w:sz="4" w:space="0" w:color="000000"/>
              <w:bottom w:val="single" w:sz="4" w:space="0" w:color="000000"/>
              <w:right w:val="single" w:sz="4" w:space="0" w:color="000000"/>
            </w:tcBorders>
            <w:shd w:val="clear" w:color="auto" w:fill="F2F2F2"/>
          </w:tcPr>
          <w:p w14:paraId="3C8D75F1" w14:textId="77777777" w:rsidR="00997D67" w:rsidRDefault="00053484">
            <w:pPr>
              <w:spacing w:after="0" w:line="259" w:lineRule="auto"/>
              <w:ind w:left="101" w:right="0" w:firstLine="0"/>
              <w:jc w:val="left"/>
            </w:pPr>
            <w:r>
              <w:rPr>
                <w:b/>
              </w:rPr>
              <w:t xml:space="preserve">Factores de ponderación (FP) </w:t>
            </w:r>
          </w:p>
        </w:tc>
        <w:tc>
          <w:tcPr>
            <w:tcW w:w="1615" w:type="dxa"/>
            <w:vMerge w:val="restart"/>
            <w:tcBorders>
              <w:top w:val="single" w:sz="4" w:space="0" w:color="000000"/>
              <w:left w:val="single" w:sz="4" w:space="0" w:color="000000"/>
              <w:bottom w:val="single" w:sz="4" w:space="0" w:color="000000"/>
              <w:right w:val="single" w:sz="4" w:space="0" w:color="000000"/>
            </w:tcBorders>
          </w:tcPr>
          <w:p w14:paraId="19F2747F" w14:textId="77777777" w:rsidR="00997D67" w:rsidRDefault="00053484">
            <w:pPr>
              <w:spacing w:after="0" w:line="259" w:lineRule="auto"/>
              <w:ind w:left="55" w:right="0" w:firstLine="0"/>
              <w:jc w:val="center"/>
            </w:pPr>
            <w:r>
              <w:t xml:space="preserve"> </w:t>
            </w:r>
          </w:p>
        </w:tc>
      </w:tr>
      <w:tr w:rsidR="00997D67" w14:paraId="76714272" w14:textId="77777777">
        <w:trPr>
          <w:trHeight w:val="263"/>
        </w:trPr>
        <w:tc>
          <w:tcPr>
            <w:tcW w:w="4992" w:type="dxa"/>
            <w:tcBorders>
              <w:top w:val="single" w:sz="4" w:space="0" w:color="000000"/>
              <w:left w:val="single" w:sz="4" w:space="0" w:color="000000"/>
              <w:bottom w:val="single" w:sz="4" w:space="0" w:color="000000"/>
              <w:right w:val="single" w:sz="4" w:space="0" w:color="000000"/>
            </w:tcBorders>
          </w:tcPr>
          <w:p w14:paraId="18656514" w14:textId="77777777" w:rsidR="00997D67" w:rsidRDefault="00053484">
            <w:pPr>
              <w:spacing w:after="0" w:line="259" w:lineRule="auto"/>
              <w:ind w:left="101" w:right="0" w:firstLine="0"/>
              <w:jc w:val="left"/>
            </w:pPr>
            <w:r>
              <w:t xml:space="preserve">Dificultad para la realización de las tareas habituales </w:t>
            </w:r>
          </w:p>
        </w:tc>
        <w:tc>
          <w:tcPr>
            <w:tcW w:w="1923" w:type="dxa"/>
            <w:tcBorders>
              <w:top w:val="single" w:sz="4" w:space="0" w:color="000000"/>
              <w:left w:val="single" w:sz="4" w:space="0" w:color="000000"/>
              <w:bottom w:val="single" w:sz="4" w:space="0" w:color="000000"/>
              <w:right w:val="single" w:sz="4" w:space="0" w:color="000000"/>
            </w:tcBorders>
          </w:tcPr>
          <w:p w14:paraId="04E36B03" w14:textId="77777777" w:rsidR="00997D67" w:rsidRDefault="00053484">
            <w:pPr>
              <w:spacing w:after="0" w:line="259" w:lineRule="auto"/>
              <w:ind w:left="102" w:right="0" w:firstLine="0"/>
              <w:jc w:val="left"/>
            </w:pPr>
            <w:r>
              <w:t xml:space="preserve">Intermedia (10 %) </w:t>
            </w:r>
          </w:p>
        </w:tc>
        <w:tc>
          <w:tcPr>
            <w:tcW w:w="0" w:type="auto"/>
            <w:vMerge/>
            <w:tcBorders>
              <w:top w:val="nil"/>
              <w:left w:val="single" w:sz="4" w:space="0" w:color="000000"/>
              <w:bottom w:val="nil"/>
              <w:right w:val="single" w:sz="4" w:space="0" w:color="000000"/>
            </w:tcBorders>
          </w:tcPr>
          <w:p w14:paraId="238D1527" w14:textId="77777777" w:rsidR="00997D67" w:rsidRDefault="00997D67">
            <w:pPr>
              <w:spacing w:after="160" w:line="259" w:lineRule="auto"/>
              <w:ind w:left="0" w:right="0" w:firstLine="0"/>
              <w:jc w:val="left"/>
            </w:pPr>
          </w:p>
        </w:tc>
      </w:tr>
      <w:tr w:rsidR="00997D67" w14:paraId="31EE3E8C" w14:textId="77777777">
        <w:trPr>
          <w:trHeight w:val="262"/>
        </w:trPr>
        <w:tc>
          <w:tcPr>
            <w:tcW w:w="4992" w:type="dxa"/>
            <w:tcBorders>
              <w:top w:val="single" w:sz="4" w:space="0" w:color="000000"/>
              <w:left w:val="single" w:sz="4" w:space="0" w:color="000000"/>
              <w:bottom w:val="single" w:sz="4" w:space="0" w:color="000000"/>
              <w:right w:val="single" w:sz="4" w:space="0" w:color="000000"/>
            </w:tcBorders>
          </w:tcPr>
          <w:p w14:paraId="720F01FA" w14:textId="77777777" w:rsidR="00997D67" w:rsidRDefault="00053484">
            <w:pPr>
              <w:spacing w:after="0" w:line="259" w:lineRule="auto"/>
              <w:ind w:left="101" w:right="0" w:firstLine="0"/>
              <w:jc w:val="left"/>
            </w:pPr>
            <w:r>
              <w:t xml:space="preserve">Edad </w:t>
            </w:r>
          </w:p>
        </w:tc>
        <w:tc>
          <w:tcPr>
            <w:tcW w:w="1923" w:type="dxa"/>
            <w:tcBorders>
              <w:top w:val="single" w:sz="4" w:space="0" w:color="000000"/>
              <w:left w:val="single" w:sz="4" w:space="0" w:color="000000"/>
              <w:bottom w:val="single" w:sz="4" w:space="0" w:color="000000"/>
              <w:right w:val="single" w:sz="4" w:space="0" w:color="000000"/>
            </w:tcBorders>
          </w:tcPr>
          <w:p w14:paraId="44CBC9AF" w14:textId="77777777" w:rsidR="00997D67" w:rsidRDefault="00053484">
            <w:pPr>
              <w:spacing w:after="0" w:line="259" w:lineRule="auto"/>
              <w:ind w:left="102" w:right="0" w:firstLine="0"/>
              <w:jc w:val="left"/>
            </w:pPr>
            <w:r>
              <w:t xml:space="preserve">2 % </w:t>
            </w:r>
          </w:p>
        </w:tc>
        <w:tc>
          <w:tcPr>
            <w:tcW w:w="0" w:type="auto"/>
            <w:vMerge/>
            <w:tcBorders>
              <w:top w:val="nil"/>
              <w:left w:val="single" w:sz="4" w:space="0" w:color="000000"/>
              <w:bottom w:val="single" w:sz="4" w:space="0" w:color="000000"/>
              <w:right w:val="single" w:sz="4" w:space="0" w:color="000000"/>
            </w:tcBorders>
          </w:tcPr>
          <w:p w14:paraId="59050DC6" w14:textId="77777777" w:rsidR="00997D67" w:rsidRDefault="00997D67">
            <w:pPr>
              <w:spacing w:after="160" w:line="259" w:lineRule="auto"/>
              <w:ind w:left="0" w:right="0" w:firstLine="0"/>
              <w:jc w:val="left"/>
            </w:pPr>
          </w:p>
        </w:tc>
      </w:tr>
      <w:tr w:rsidR="00997D67" w14:paraId="5F586CD7" w14:textId="77777777">
        <w:trPr>
          <w:trHeight w:val="263"/>
        </w:trPr>
        <w:tc>
          <w:tcPr>
            <w:tcW w:w="6916" w:type="dxa"/>
            <w:gridSpan w:val="2"/>
            <w:tcBorders>
              <w:top w:val="single" w:sz="4" w:space="0" w:color="000000"/>
              <w:left w:val="single" w:sz="4" w:space="0" w:color="000000"/>
              <w:bottom w:val="single" w:sz="4" w:space="0" w:color="000000"/>
              <w:right w:val="single" w:sz="4" w:space="0" w:color="000000"/>
            </w:tcBorders>
          </w:tcPr>
          <w:p w14:paraId="1BE23DA1" w14:textId="77777777" w:rsidR="00997D67" w:rsidRDefault="00053484">
            <w:pPr>
              <w:spacing w:after="0" w:line="259" w:lineRule="auto"/>
              <w:ind w:left="0" w:right="92" w:firstLine="0"/>
              <w:jc w:val="right"/>
            </w:pPr>
            <w:r>
              <w:rPr>
                <w:b/>
                <w:i/>
              </w:rPr>
              <w:t xml:space="preserve">Subtotal de Factores de ponderación (12 % de 21.34 %)  </w:t>
            </w:r>
          </w:p>
        </w:tc>
        <w:tc>
          <w:tcPr>
            <w:tcW w:w="1615" w:type="dxa"/>
            <w:tcBorders>
              <w:top w:val="single" w:sz="4" w:space="0" w:color="000000"/>
              <w:left w:val="single" w:sz="4" w:space="0" w:color="000000"/>
              <w:bottom w:val="single" w:sz="4" w:space="0" w:color="000000"/>
              <w:right w:val="single" w:sz="4" w:space="0" w:color="000000"/>
            </w:tcBorders>
          </w:tcPr>
          <w:p w14:paraId="516308E0" w14:textId="77777777" w:rsidR="00997D67" w:rsidRDefault="00053484">
            <w:pPr>
              <w:tabs>
                <w:tab w:val="center" w:pos="809"/>
              </w:tabs>
              <w:spacing w:after="0" w:line="259" w:lineRule="auto"/>
              <w:ind w:left="-11" w:right="0" w:firstLine="0"/>
              <w:jc w:val="left"/>
            </w:pPr>
            <w:r>
              <w:rPr>
                <w:b/>
                <w:i/>
              </w:rPr>
              <w:t xml:space="preserve"> </w:t>
            </w:r>
            <w:r>
              <w:rPr>
                <w:b/>
                <w:i/>
              </w:rPr>
              <w:tab/>
            </w:r>
            <w:r>
              <w:t xml:space="preserve">2.56 % </w:t>
            </w:r>
          </w:p>
        </w:tc>
      </w:tr>
      <w:tr w:rsidR="00997D67" w14:paraId="4631F905" w14:textId="77777777">
        <w:trPr>
          <w:trHeight w:val="260"/>
        </w:trPr>
        <w:tc>
          <w:tcPr>
            <w:tcW w:w="6916" w:type="dxa"/>
            <w:gridSpan w:val="2"/>
            <w:tcBorders>
              <w:top w:val="single" w:sz="4" w:space="0" w:color="000000"/>
              <w:left w:val="single" w:sz="4" w:space="0" w:color="000000"/>
              <w:bottom w:val="single" w:sz="4" w:space="0" w:color="000000"/>
              <w:right w:val="single" w:sz="4" w:space="0" w:color="000000"/>
            </w:tcBorders>
            <w:shd w:val="clear" w:color="auto" w:fill="F2F2F2"/>
          </w:tcPr>
          <w:p w14:paraId="5E544A6C" w14:textId="77777777" w:rsidR="00997D67" w:rsidRDefault="00053484">
            <w:pPr>
              <w:spacing w:after="0" w:line="259" w:lineRule="auto"/>
              <w:ind w:left="101" w:right="0" w:firstLine="0"/>
              <w:jc w:val="left"/>
            </w:pPr>
            <w:r>
              <w:rPr>
                <w:b/>
              </w:rPr>
              <w:t>Porcentaje total (23.90 % de 75 % de Capacidad Restante)</w:t>
            </w:r>
            <w:r>
              <w:t xml:space="preserve"> </w:t>
            </w:r>
          </w:p>
        </w:tc>
        <w:tc>
          <w:tcPr>
            <w:tcW w:w="1615" w:type="dxa"/>
            <w:tcBorders>
              <w:top w:val="single" w:sz="4" w:space="0" w:color="000000"/>
              <w:left w:val="single" w:sz="4" w:space="0" w:color="000000"/>
              <w:bottom w:val="single" w:sz="4" w:space="0" w:color="000000"/>
              <w:right w:val="single" w:sz="4" w:space="0" w:color="000000"/>
            </w:tcBorders>
          </w:tcPr>
          <w:p w14:paraId="62B7F4AA" w14:textId="77777777" w:rsidR="00997D67" w:rsidRDefault="00053484">
            <w:pPr>
              <w:spacing w:after="0" w:line="259" w:lineRule="auto"/>
              <w:ind w:left="13" w:right="0" w:firstLine="0"/>
              <w:jc w:val="center"/>
            </w:pPr>
            <w:r>
              <w:t xml:space="preserve">17.92 % </w:t>
            </w:r>
          </w:p>
        </w:tc>
      </w:tr>
    </w:tbl>
    <w:p w14:paraId="062B17CD" w14:textId="77777777" w:rsidR="00997D67" w:rsidRDefault="00053484">
      <w:pPr>
        <w:spacing w:after="0" w:line="259" w:lineRule="auto"/>
        <w:ind w:left="339" w:right="0" w:firstLine="0"/>
        <w:jc w:val="left"/>
      </w:pPr>
      <w:r>
        <w:t xml:space="preserve"> </w:t>
      </w:r>
    </w:p>
    <w:p w14:paraId="3E3CC4ED" w14:textId="77777777" w:rsidR="00997D67" w:rsidRDefault="00053484">
      <w:pPr>
        <w:spacing w:after="0" w:line="259" w:lineRule="auto"/>
        <w:ind w:left="339" w:right="0" w:firstLine="0"/>
        <w:jc w:val="left"/>
      </w:pPr>
      <w:r>
        <w:t xml:space="preserve"> </w:t>
      </w:r>
    </w:p>
    <w:p w14:paraId="3C5B8D71" w14:textId="77777777" w:rsidR="00997D67" w:rsidRDefault="00053484">
      <w:pPr>
        <w:spacing w:after="0" w:line="259" w:lineRule="auto"/>
        <w:ind w:left="339" w:right="0" w:firstLine="0"/>
        <w:jc w:val="left"/>
      </w:pPr>
      <w:r>
        <w:t xml:space="preserve"> </w:t>
      </w:r>
    </w:p>
    <w:p w14:paraId="1F4DFD9F" w14:textId="77777777" w:rsidR="00997D67" w:rsidRDefault="00053484">
      <w:pPr>
        <w:spacing w:after="0" w:line="259" w:lineRule="auto"/>
        <w:ind w:left="339" w:right="0" w:firstLine="0"/>
        <w:jc w:val="left"/>
      </w:pPr>
      <w:r>
        <w:t xml:space="preserve"> </w:t>
      </w:r>
    </w:p>
    <w:p w14:paraId="0E0780E0" w14:textId="77777777" w:rsidR="00997D67" w:rsidRDefault="00053484">
      <w:pPr>
        <w:spacing w:after="0" w:line="259" w:lineRule="auto"/>
        <w:ind w:left="339" w:right="0" w:firstLine="0"/>
        <w:jc w:val="left"/>
      </w:pPr>
      <w:r>
        <w:t xml:space="preserve"> </w:t>
      </w:r>
    </w:p>
    <w:p w14:paraId="50E7C91F" w14:textId="77777777" w:rsidR="00997D67" w:rsidRDefault="00053484">
      <w:pPr>
        <w:spacing w:after="0" w:line="259" w:lineRule="auto"/>
        <w:ind w:left="339" w:right="0" w:firstLine="0"/>
        <w:jc w:val="left"/>
      </w:pPr>
      <w:r>
        <w:t xml:space="preserve"> </w:t>
      </w:r>
    </w:p>
    <w:p w14:paraId="671B897E" w14:textId="77777777" w:rsidR="00997D67" w:rsidRDefault="00053484">
      <w:pPr>
        <w:spacing w:after="0" w:line="259" w:lineRule="auto"/>
        <w:ind w:left="339" w:right="0" w:firstLine="0"/>
        <w:jc w:val="left"/>
      </w:pPr>
      <w:r>
        <w:t xml:space="preserve"> </w:t>
      </w:r>
    </w:p>
    <w:p w14:paraId="2676A1CF" w14:textId="77777777" w:rsidR="00997D67" w:rsidRDefault="00053484">
      <w:pPr>
        <w:spacing w:after="0" w:line="259" w:lineRule="auto"/>
        <w:ind w:left="339" w:right="0" w:firstLine="0"/>
        <w:jc w:val="left"/>
      </w:pPr>
      <w:r>
        <w:t xml:space="preserve"> </w:t>
      </w:r>
    </w:p>
    <w:p w14:paraId="302A3F6B" w14:textId="77777777" w:rsidR="00997D67" w:rsidRDefault="00053484">
      <w:pPr>
        <w:pStyle w:val="Ttulo1"/>
        <w:ind w:left="848" w:right="390"/>
      </w:pPr>
      <w:r>
        <w:t xml:space="preserve">Metodología para la Evaluación de un Aparato o Zona Anatómica  que presente una Incapacidad Laboral Permanente Preexistente </w:t>
      </w:r>
    </w:p>
    <w:p w14:paraId="5FCFAEB5" w14:textId="77777777" w:rsidR="00997D67" w:rsidRDefault="00053484">
      <w:pPr>
        <w:spacing w:after="0" w:line="259" w:lineRule="auto"/>
        <w:ind w:left="339" w:right="0" w:firstLine="0"/>
        <w:jc w:val="left"/>
      </w:pPr>
      <w:r>
        <w:rPr>
          <w:b/>
        </w:rPr>
        <w:t xml:space="preserve"> </w:t>
      </w:r>
    </w:p>
    <w:p w14:paraId="3D6E307E" w14:textId="77777777" w:rsidR="00997D67" w:rsidRDefault="00053484">
      <w:pPr>
        <w:spacing w:after="0" w:line="259" w:lineRule="auto"/>
        <w:ind w:left="339" w:right="0" w:firstLine="0"/>
        <w:jc w:val="left"/>
      </w:pPr>
      <w:r>
        <w:rPr>
          <w:b/>
        </w:rPr>
        <w:t xml:space="preserve"> </w:t>
      </w:r>
    </w:p>
    <w:p w14:paraId="47472A57" w14:textId="77777777" w:rsidR="00997D67" w:rsidRDefault="00053484">
      <w:pPr>
        <w:ind w:left="324" w:right="30" w:firstLine="0"/>
      </w:pPr>
      <w:r>
        <w:t xml:space="preserve">Cuando un trabajador presenta una incapacidad laboral permanente preexistente en la misma zona anatómica o aparato a evaluar, ya sea por una amputación o un compromiso funcional previamente cuantificado (excepto en el caso del aparato psíquico), la incapacidad preexistente debe restarse a la incapacidad laboral actual de la misma zona anatómica o aparato. </w:t>
      </w:r>
    </w:p>
    <w:p w14:paraId="103019E9" w14:textId="77777777" w:rsidR="00997D67" w:rsidRDefault="00053484">
      <w:pPr>
        <w:spacing w:after="0" w:line="259" w:lineRule="auto"/>
        <w:ind w:left="339" w:right="0" w:firstLine="0"/>
        <w:jc w:val="left"/>
      </w:pPr>
      <w:r>
        <w:t xml:space="preserve"> </w:t>
      </w:r>
    </w:p>
    <w:p w14:paraId="205EAC01" w14:textId="77777777" w:rsidR="00997D67" w:rsidRDefault="00053484">
      <w:pPr>
        <w:ind w:left="324" w:right="30" w:firstLine="0"/>
      </w:pPr>
      <w:r>
        <w:t xml:space="preserve">Es importante destacar que el porcentaje de incapacidad laboral permanente preexistente que se debe considerar para calcular la diferencia con el compromiso actual es el porcentaje puro de la secuela, es decir, sin incluir los factores de ponderación. </w:t>
      </w:r>
    </w:p>
    <w:p w14:paraId="6AF96A38" w14:textId="77777777" w:rsidR="00997D67" w:rsidRDefault="00053484">
      <w:pPr>
        <w:spacing w:after="0" w:line="259" w:lineRule="auto"/>
        <w:ind w:left="339" w:right="0" w:firstLine="0"/>
        <w:jc w:val="left"/>
      </w:pPr>
      <w:r>
        <w:t xml:space="preserve"> </w:t>
      </w:r>
    </w:p>
    <w:p w14:paraId="7D6CC799" w14:textId="77777777" w:rsidR="00997D67" w:rsidRDefault="00053484">
      <w:pPr>
        <w:spacing w:line="259" w:lineRule="auto"/>
        <w:ind w:left="334" w:right="0" w:hanging="10"/>
        <w:jc w:val="left"/>
      </w:pPr>
      <w:r>
        <w:rPr>
          <w:b/>
          <w:u w:val="single" w:color="000000"/>
        </w:rPr>
        <w:t>Ejemplo</w:t>
      </w:r>
      <w:r>
        <w:rPr>
          <w:b/>
        </w:rPr>
        <w:t xml:space="preserve">: </w:t>
      </w:r>
    </w:p>
    <w:p w14:paraId="51322FF1" w14:textId="77777777" w:rsidR="00997D67" w:rsidRDefault="00053484">
      <w:pPr>
        <w:spacing w:after="0" w:line="259" w:lineRule="auto"/>
        <w:ind w:left="1017" w:right="0" w:firstLine="0"/>
        <w:jc w:val="left"/>
      </w:pPr>
      <w:r>
        <w:t xml:space="preserve"> </w:t>
      </w:r>
    </w:p>
    <w:p w14:paraId="0D661808" w14:textId="77777777" w:rsidR="00997D67" w:rsidRDefault="00053484">
      <w:pPr>
        <w:ind w:left="324" w:right="30" w:firstLine="0"/>
      </w:pPr>
      <w:r>
        <w:t xml:space="preserve">Un trabajador de 55 años con una preexistencia de 4.50 % (4 % por Secuela A estadio II + 0.50 % por factores de ponderación), presenta como consecuencia de un nuevo siniestro un compromiso de la misma región corporal afectada por la preexistencia. Si dicho compromiso hubiera empeorado (Ejemplo: Secuela A estadio III que genere un 10 % de incapacidad), la valoración del daño deberá efectuarse de la forma detallada a continuación.  </w:t>
      </w:r>
      <w:r>
        <w:rPr>
          <w:b/>
          <w:i/>
        </w:rPr>
        <w:t xml:space="preserve"> </w:t>
      </w:r>
    </w:p>
    <w:p w14:paraId="20B49877" w14:textId="77777777" w:rsidR="00997D67" w:rsidRDefault="00053484">
      <w:pPr>
        <w:spacing w:after="0" w:line="259" w:lineRule="auto"/>
        <w:ind w:left="1017" w:right="0" w:firstLine="0"/>
        <w:jc w:val="left"/>
      </w:pPr>
      <w:r>
        <w:rPr>
          <w:b/>
          <w:i/>
        </w:rPr>
        <w:t xml:space="preserve"> </w:t>
      </w:r>
    </w:p>
    <w:tbl>
      <w:tblPr>
        <w:tblStyle w:val="TableGrid"/>
        <w:tblW w:w="8531" w:type="dxa"/>
        <w:tblInd w:w="345" w:type="dxa"/>
        <w:tblCellMar>
          <w:top w:w="44" w:type="dxa"/>
          <w:right w:w="8" w:type="dxa"/>
        </w:tblCellMar>
        <w:tblLook w:val="04A0" w:firstRow="1" w:lastRow="0" w:firstColumn="1" w:lastColumn="0" w:noHBand="0" w:noVBand="1"/>
      </w:tblPr>
      <w:tblGrid>
        <w:gridCol w:w="4992"/>
        <w:gridCol w:w="1924"/>
        <w:gridCol w:w="1615"/>
      </w:tblGrid>
      <w:tr w:rsidR="00997D67" w14:paraId="69F69474" w14:textId="77777777">
        <w:trPr>
          <w:trHeight w:val="263"/>
        </w:trPr>
        <w:tc>
          <w:tcPr>
            <w:tcW w:w="8531" w:type="dxa"/>
            <w:gridSpan w:val="3"/>
            <w:tcBorders>
              <w:top w:val="single" w:sz="4" w:space="0" w:color="000000"/>
              <w:left w:val="single" w:sz="4" w:space="0" w:color="000000"/>
              <w:bottom w:val="single" w:sz="4" w:space="0" w:color="000000"/>
              <w:right w:val="single" w:sz="4" w:space="0" w:color="000000"/>
            </w:tcBorders>
          </w:tcPr>
          <w:p w14:paraId="4B49D17D" w14:textId="77777777" w:rsidR="00997D67" w:rsidRDefault="00053484">
            <w:pPr>
              <w:spacing w:after="0" w:line="259" w:lineRule="auto"/>
              <w:ind w:left="0" w:right="90" w:firstLine="0"/>
              <w:jc w:val="right"/>
            </w:pPr>
            <w:r>
              <w:rPr>
                <w:b/>
              </w:rPr>
              <w:t xml:space="preserve">Capacidad Restante: 95.50 %  </w:t>
            </w:r>
          </w:p>
        </w:tc>
      </w:tr>
      <w:tr w:rsidR="00997D67" w14:paraId="79EFE81F" w14:textId="77777777">
        <w:trPr>
          <w:trHeight w:val="260"/>
        </w:trPr>
        <w:tc>
          <w:tcPr>
            <w:tcW w:w="6916" w:type="dxa"/>
            <w:gridSpan w:val="2"/>
            <w:tcBorders>
              <w:top w:val="single" w:sz="4" w:space="0" w:color="000000"/>
              <w:left w:val="single" w:sz="4" w:space="0" w:color="000000"/>
              <w:bottom w:val="single" w:sz="4" w:space="0" w:color="000000"/>
              <w:right w:val="single" w:sz="4" w:space="0" w:color="000000"/>
            </w:tcBorders>
            <w:shd w:val="clear" w:color="auto" w:fill="D9D9D9"/>
          </w:tcPr>
          <w:p w14:paraId="33AA237F" w14:textId="77777777" w:rsidR="00997D67" w:rsidRDefault="00053484">
            <w:pPr>
              <w:spacing w:after="0" w:line="259" w:lineRule="auto"/>
              <w:ind w:left="8" w:right="0" w:firstLine="0"/>
              <w:jc w:val="center"/>
            </w:pPr>
            <w:r>
              <w:rPr>
                <w:b/>
              </w:rPr>
              <w:t xml:space="preserve">Lesión </w:t>
            </w:r>
          </w:p>
        </w:tc>
        <w:tc>
          <w:tcPr>
            <w:tcW w:w="1615" w:type="dxa"/>
            <w:tcBorders>
              <w:top w:val="single" w:sz="4" w:space="0" w:color="000000"/>
              <w:left w:val="single" w:sz="4" w:space="0" w:color="000000"/>
              <w:bottom w:val="single" w:sz="4" w:space="0" w:color="000000"/>
              <w:right w:val="single" w:sz="4" w:space="0" w:color="000000"/>
            </w:tcBorders>
            <w:shd w:val="clear" w:color="auto" w:fill="D9D9D9"/>
          </w:tcPr>
          <w:p w14:paraId="2120948F" w14:textId="77777777" w:rsidR="00997D67" w:rsidRDefault="00053484">
            <w:pPr>
              <w:spacing w:after="0" w:line="259" w:lineRule="auto"/>
              <w:ind w:left="8" w:right="0" w:firstLine="0"/>
              <w:jc w:val="center"/>
            </w:pPr>
            <w:r>
              <w:rPr>
                <w:b/>
              </w:rPr>
              <w:t xml:space="preserve">Porcentaje (%) </w:t>
            </w:r>
          </w:p>
        </w:tc>
      </w:tr>
      <w:tr w:rsidR="00997D67" w14:paraId="4EAC2607" w14:textId="77777777">
        <w:trPr>
          <w:trHeight w:val="516"/>
        </w:trPr>
        <w:tc>
          <w:tcPr>
            <w:tcW w:w="6916" w:type="dxa"/>
            <w:gridSpan w:val="2"/>
            <w:tcBorders>
              <w:top w:val="single" w:sz="4" w:space="0" w:color="000000"/>
              <w:left w:val="single" w:sz="4" w:space="0" w:color="000000"/>
              <w:bottom w:val="single" w:sz="4" w:space="0" w:color="000000"/>
              <w:right w:val="single" w:sz="4" w:space="0" w:color="000000"/>
            </w:tcBorders>
          </w:tcPr>
          <w:p w14:paraId="03A8D39E" w14:textId="77777777" w:rsidR="00997D67" w:rsidRDefault="00053484">
            <w:pPr>
              <w:spacing w:after="0" w:line="259" w:lineRule="auto"/>
              <w:ind w:left="101" w:right="0" w:firstLine="0"/>
            </w:pPr>
            <w:r>
              <w:t xml:space="preserve">Secuela A estadio III = 10 % (incapacidad laboral actual) – 4 % (incapacidad laboral preexistente por Secuela A estadio II) = 6 % </w:t>
            </w:r>
            <w:r>
              <w:rPr>
                <w:b/>
              </w:rPr>
              <w:t xml:space="preserve"> </w:t>
            </w:r>
          </w:p>
        </w:tc>
        <w:tc>
          <w:tcPr>
            <w:tcW w:w="1615" w:type="dxa"/>
            <w:tcBorders>
              <w:top w:val="single" w:sz="4" w:space="0" w:color="000000"/>
              <w:left w:val="single" w:sz="4" w:space="0" w:color="000000"/>
              <w:bottom w:val="single" w:sz="4" w:space="0" w:color="000000"/>
              <w:right w:val="single" w:sz="4" w:space="0" w:color="000000"/>
            </w:tcBorders>
          </w:tcPr>
          <w:p w14:paraId="7ECB0C84" w14:textId="77777777" w:rsidR="00997D67" w:rsidRDefault="00053484">
            <w:pPr>
              <w:spacing w:after="0" w:line="259" w:lineRule="auto"/>
              <w:ind w:left="12" w:right="0" w:firstLine="0"/>
              <w:jc w:val="center"/>
            </w:pPr>
            <w:r>
              <w:t xml:space="preserve">6 % </w:t>
            </w:r>
          </w:p>
        </w:tc>
      </w:tr>
      <w:tr w:rsidR="00997D67" w14:paraId="5B350573" w14:textId="77777777">
        <w:trPr>
          <w:trHeight w:val="263"/>
        </w:trPr>
        <w:tc>
          <w:tcPr>
            <w:tcW w:w="6916" w:type="dxa"/>
            <w:gridSpan w:val="2"/>
            <w:tcBorders>
              <w:top w:val="single" w:sz="4" w:space="0" w:color="000000"/>
              <w:left w:val="single" w:sz="4" w:space="0" w:color="000000"/>
              <w:bottom w:val="single" w:sz="4" w:space="0" w:color="000000"/>
              <w:right w:val="single" w:sz="4" w:space="0" w:color="000000"/>
            </w:tcBorders>
          </w:tcPr>
          <w:p w14:paraId="3D3BC0F8" w14:textId="77777777" w:rsidR="00997D67" w:rsidRDefault="00053484">
            <w:pPr>
              <w:spacing w:after="0" w:line="259" w:lineRule="auto"/>
              <w:ind w:left="0" w:right="94" w:firstLine="0"/>
              <w:jc w:val="right"/>
            </w:pPr>
            <w:r>
              <w:rPr>
                <w:b/>
              </w:rPr>
              <w:t xml:space="preserve">Subtotal </w:t>
            </w:r>
          </w:p>
        </w:tc>
        <w:tc>
          <w:tcPr>
            <w:tcW w:w="1615" w:type="dxa"/>
            <w:tcBorders>
              <w:top w:val="single" w:sz="4" w:space="0" w:color="000000"/>
              <w:left w:val="single" w:sz="4" w:space="0" w:color="000000"/>
              <w:bottom w:val="single" w:sz="4" w:space="0" w:color="000000"/>
              <w:right w:val="single" w:sz="4" w:space="0" w:color="000000"/>
            </w:tcBorders>
          </w:tcPr>
          <w:p w14:paraId="3866CF8C" w14:textId="77777777" w:rsidR="00997D67" w:rsidRDefault="00053484">
            <w:pPr>
              <w:spacing w:after="0" w:line="259" w:lineRule="auto"/>
              <w:ind w:left="12" w:right="0" w:firstLine="0"/>
              <w:jc w:val="center"/>
            </w:pPr>
            <w:r>
              <w:t xml:space="preserve">6 % </w:t>
            </w:r>
          </w:p>
        </w:tc>
      </w:tr>
      <w:tr w:rsidR="00997D67" w14:paraId="65D1D403" w14:textId="77777777">
        <w:trPr>
          <w:trHeight w:val="260"/>
        </w:trPr>
        <w:tc>
          <w:tcPr>
            <w:tcW w:w="6916" w:type="dxa"/>
            <w:gridSpan w:val="2"/>
            <w:tcBorders>
              <w:top w:val="single" w:sz="4" w:space="0" w:color="000000"/>
              <w:left w:val="single" w:sz="4" w:space="0" w:color="000000"/>
              <w:bottom w:val="single" w:sz="4" w:space="0" w:color="000000"/>
              <w:right w:val="single" w:sz="4" w:space="0" w:color="000000"/>
            </w:tcBorders>
            <w:shd w:val="clear" w:color="auto" w:fill="F2F2F2"/>
          </w:tcPr>
          <w:p w14:paraId="1C1EF395" w14:textId="77777777" w:rsidR="00997D67" w:rsidRDefault="00053484">
            <w:pPr>
              <w:spacing w:after="0" w:line="259" w:lineRule="auto"/>
              <w:ind w:left="101" w:right="0" w:firstLine="0"/>
              <w:jc w:val="left"/>
            </w:pPr>
            <w:r>
              <w:rPr>
                <w:b/>
              </w:rPr>
              <w:t xml:space="preserve">Factores de ponderación (FP) </w:t>
            </w:r>
          </w:p>
        </w:tc>
        <w:tc>
          <w:tcPr>
            <w:tcW w:w="1615" w:type="dxa"/>
            <w:vMerge w:val="restart"/>
            <w:tcBorders>
              <w:top w:val="single" w:sz="4" w:space="0" w:color="000000"/>
              <w:left w:val="single" w:sz="4" w:space="0" w:color="000000"/>
              <w:bottom w:val="single" w:sz="4" w:space="0" w:color="000000"/>
              <w:right w:val="single" w:sz="4" w:space="0" w:color="000000"/>
            </w:tcBorders>
          </w:tcPr>
          <w:p w14:paraId="6A7356B2" w14:textId="77777777" w:rsidR="00997D67" w:rsidRDefault="00053484">
            <w:pPr>
              <w:spacing w:after="0" w:line="259" w:lineRule="auto"/>
              <w:ind w:left="55" w:right="0" w:firstLine="0"/>
              <w:jc w:val="center"/>
            </w:pPr>
            <w:r>
              <w:t xml:space="preserve"> </w:t>
            </w:r>
          </w:p>
        </w:tc>
      </w:tr>
      <w:tr w:rsidR="00997D67" w14:paraId="6B53C878" w14:textId="77777777">
        <w:trPr>
          <w:trHeight w:val="263"/>
        </w:trPr>
        <w:tc>
          <w:tcPr>
            <w:tcW w:w="4992" w:type="dxa"/>
            <w:tcBorders>
              <w:top w:val="single" w:sz="4" w:space="0" w:color="000000"/>
              <w:left w:val="single" w:sz="4" w:space="0" w:color="000000"/>
              <w:bottom w:val="single" w:sz="4" w:space="0" w:color="000000"/>
              <w:right w:val="single" w:sz="4" w:space="0" w:color="000000"/>
            </w:tcBorders>
          </w:tcPr>
          <w:p w14:paraId="3DBF5FC4" w14:textId="77777777" w:rsidR="00997D67" w:rsidRDefault="00053484">
            <w:pPr>
              <w:spacing w:after="0" w:line="259" w:lineRule="auto"/>
              <w:ind w:left="101" w:right="0" w:firstLine="0"/>
              <w:jc w:val="left"/>
            </w:pPr>
            <w:r>
              <w:t xml:space="preserve">Dificultad para la realización de las tareas habituales </w:t>
            </w:r>
          </w:p>
        </w:tc>
        <w:tc>
          <w:tcPr>
            <w:tcW w:w="1923" w:type="dxa"/>
            <w:tcBorders>
              <w:top w:val="single" w:sz="4" w:space="0" w:color="000000"/>
              <w:left w:val="single" w:sz="4" w:space="0" w:color="000000"/>
              <w:bottom w:val="single" w:sz="4" w:space="0" w:color="000000"/>
              <w:right w:val="single" w:sz="4" w:space="0" w:color="000000"/>
            </w:tcBorders>
          </w:tcPr>
          <w:p w14:paraId="71C9B286" w14:textId="77777777" w:rsidR="00997D67" w:rsidRDefault="00053484">
            <w:pPr>
              <w:spacing w:after="0" w:line="259" w:lineRule="auto"/>
              <w:ind w:left="102" w:right="0" w:firstLine="0"/>
              <w:jc w:val="left"/>
            </w:pPr>
            <w:r>
              <w:t xml:space="preserve">Intermedia (10 %) </w:t>
            </w:r>
          </w:p>
        </w:tc>
        <w:tc>
          <w:tcPr>
            <w:tcW w:w="0" w:type="auto"/>
            <w:vMerge/>
            <w:tcBorders>
              <w:top w:val="nil"/>
              <w:left w:val="single" w:sz="4" w:space="0" w:color="000000"/>
              <w:bottom w:val="nil"/>
              <w:right w:val="single" w:sz="4" w:space="0" w:color="000000"/>
            </w:tcBorders>
          </w:tcPr>
          <w:p w14:paraId="61D2B417" w14:textId="77777777" w:rsidR="00997D67" w:rsidRDefault="00997D67">
            <w:pPr>
              <w:spacing w:after="160" w:line="259" w:lineRule="auto"/>
              <w:ind w:left="0" w:right="0" w:firstLine="0"/>
              <w:jc w:val="left"/>
            </w:pPr>
          </w:p>
        </w:tc>
      </w:tr>
      <w:tr w:rsidR="00997D67" w14:paraId="1E5BD913" w14:textId="77777777">
        <w:trPr>
          <w:trHeight w:val="262"/>
        </w:trPr>
        <w:tc>
          <w:tcPr>
            <w:tcW w:w="4992" w:type="dxa"/>
            <w:tcBorders>
              <w:top w:val="single" w:sz="4" w:space="0" w:color="000000"/>
              <w:left w:val="single" w:sz="4" w:space="0" w:color="000000"/>
              <w:bottom w:val="single" w:sz="4" w:space="0" w:color="000000"/>
              <w:right w:val="single" w:sz="4" w:space="0" w:color="000000"/>
            </w:tcBorders>
          </w:tcPr>
          <w:p w14:paraId="083E95F0" w14:textId="77777777" w:rsidR="00997D67" w:rsidRDefault="00053484">
            <w:pPr>
              <w:spacing w:after="0" w:line="259" w:lineRule="auto"/>
              <w:ind w:left="101" w:right="0" w:firstLine="0"/>
              <w:jc w:val="left"/>
            </w:pPr>
            <w:r>
              <w:t xml:space="preserve">Edad </w:t>
            </w:r>
          </w:p>
        </w:tc>
        <w:tc>
          <w:tcPr>
            <w:tcW w:w="1923" w:type="dxa"/>
            <w:tcBorders>
              <w:top w:val="single" w:sz="4" w:space="0" w:color="000000"/>
              <w:left w:val="single" w:sz="4" w:space="0" w:color="000000"/>
              <w:bottom w:val="single" w:sz="4" w:space="0" w:color="000000"/>
              <w:right w:val="single" w:sz="4" w:space="0" w:color="000000"/>
            </w:tcBorders>
          </w:tcPr>
          <w:p w14:paraId="640AD2B4" w14:textId="77777777" w:rsidR="00997D67" w:rsidRDefault="00053484">
            <w:pPr>
              <w:spacing w:after="0" w:line="259" w:lineRule="auto"/>
              <w:ind w:left="102" w:right="0" w:firstLine="0"/>
              <w:jc w:val="left"/>
            </w:pPr>
            <w:r>
              <w:t xml:space="preserve">2 % </w:t>
            </w:r>
          </w:p>
        </w:tc>
        <w:tc>
          <w:tcPr>
            <w:tcW w:w="0" w:type="auto"/>
            <w:vMerge/>
            <w:tcBorders>
              <w:top w:val="nil"/>
              <w:left w:val="single" w:sz="4" w:space="0" w:color="000000"/>
              <w:bottom w:val="single" w:sz="4" w:space="0" w:color="000000"/>
              <w:right w:val="single" w:sz="4" w:space="0" w:color="000000"/>
            </w:tcBorders>
          </w:tcPr>
          <w:p w14:paraId="0E423E47" w14:textId="77777777" w:rsidR="00997D67" w:rsidRDefault="00997D67">
            <w:pPr>
              <w:spacing w:after="160" w:line="259" w:lineRule="auto"/>
              <w:ind w:left="0" w:right="0" w:firstLine="0"/>
              <w:jc w:val="left"/>
            </w:pPr>
          </w:p>
        </w:tc>
      </w:tr>
      <w:tr w:rsidR="00997D67" w14:paraId="1603EA99" w14:textId="77777777">
        <w:trPr>
          <w:trHeight w:val="264"/>
        </w:trPr>
        <w:tc>
          <w:tcPr>
            <w:tcW w:w="6916" w:type="dxa"/>
            <w:gridSpan w:val="2"/>
            <w:tcBorders>
              <w:top w:val="single" w:sz="4" w:space="0" w:color="000000"/>
              <w:left w:val="single" w:sz="4" w:space="0" w:color="000000"/>
              <w:bottom w:val="single" w:sz="4" w:space="0" w:color="000000"/>
              <w:right w:val="single" w:sz="4" w:space="0" w:color="000000"/>
            </w:tcBorders>
          </w:tcPr>
          <w:p w14:paraId="44A378FB" w14:textId="77777777" w:rsidR="00997D67" w:rsidRDefault="00053484">
            <w:pPr>
              <w:spacing w:after="0" w:line="259" w:lineRule="auto"/>
              <w:ind w:left="0" w:right="92" w:firstLine="0"/>
              <w:jc w:val="right"/>
            </w:pPr>
            <w:r>
              <w:rPr>
                <w:b/>
                <w:i/>
              </w:rPr>
              <w:t xml:space="preserve">Subtotal de Factores de ponderación (12 % de 6 %)  </w:t>
            </w:r>
          </w:p>
        </w:tc>
        <w:tc>
          <w:tcPr>
            <w:tcW w:w="1615" w:type="dxa"/>
            <w:tcBorders>
              <w:top w:val="single" w:sz="4" w:space="0" w:color="000000"/>
              <w:left w:val="single" w:sz="4" w:space="0" w:color="000000"/>
              <w:bottom w:val="single" w:sz="4" w:space="0" w:color="000000"/>
              <w:right w:val="single" w:sz="4" w:space="0" w:color="000000"/>
            </w:tcBorders>
          </w:tcPr>
          <w:p w14:paraId="4E650F2C" w14:textId="77777777" w:rsidR="00997D67" w:rsidRDefault="00053484">
            <w:pPr>
              <w:tabs>
                <w:tab w:val="center" w:pos="809"/>
              </w:tabs>
              <w:spacing w:after="0" w:line="259" w:lineRule="auto"/>
              <w:ind w:left="-14" w:right="0" w:firstLine="0"/>
              <w:jc w:val="left"/>
            </w:pPr>
            <w:r>
              <w:rPr>
                <w:b/>
                <w:i/>
              </w:rPr>
              <w:t xml:space="preserve"> </w:t>
            </w:r>
            <w:r>
              <w:rPr>
                <w:b/>
                <w:i/>
              </w:rPr>
              <w:tab/>
            </w:r>
            <w:r>
              <w:t xml:space="preserve">0.72 % </w:t>
            </w:r>
          </w:p>
        </w:tc>
      </w:tr>
      <w:tr w:rsidR="00997D67" w14:paraId="4AE2AB55" w14:textId="77777777">
        <w:trPr>
          <w:trHeight w:val="260"/>
        </w:trPr>
        <w:tc>
          <w:tcPr>
            <w:tcW w:w="6916" w:type="dxa"/>
            <w:gridSpan w:val="2"/>
            <w:tcBorders>
              <w:top w:val="single" w:sz="4" w:space="0" w:color="000000"/>
              <w:left w:val="single" w:sz="4" w:space="0" w:color="000000"/>
              <w:bottom w:val="single" w:sz="4" w:space="0" w:color="000000"/>
              <w:right w:val="single" w:sz="4" w:space="0" w:color="000000"/>
            </w:tcBorders>
            <w:shd w:val="clear" w:color="auto" w:fill="F2F2F2"/>
          </w:tcPr>
          <w:p w14:paraId="2F4B9A5E" w14:textId="77777777" w:rsidR="00997D67" w:rsidRDefault="00053484">
            <w:pPr>
              <w:spacing w:after="0" w:line="259" w:lineRule="auto"/>
              <w:ind w:left="101" w:right="0" w:firstLine="0"/>
              <w:jc w:val="left"/>
            </w:pPr>
            <w:r>
              <w:rPr>
                <w:b/>
              </w:rPr>
              <w:t>Porcentaje total (6.72 % de 95.50 % de Capacidad Restante)</w:t>
            </w:r>
            <w:r>
              <w:t xml:space="preserve"> </w:t>
            </w:r>
          </w:p>
        </w:tc>
        <w:tc>
          <w:tcPr>
            <w:tcW w:w="1615" w:type="dxa"/>
            <w:tcBorders>
              <w:top w:val="single" w:sz="4" w:space="0" w:color="000000"/>
              <w:left w:val="single" w:sz="4" w:space="0" w:color="000000"/>
              <w:bottom w:val="single" w:sz="4" w:space="0" w:color="000000"/>
              <w:right w:val="single" w:sz="4" w:space="0" w:color="000000"/>
            </w:tcBorders>
          </w:tcPr>
          <w:p w14:paraId="026DD720" w14:textId="77777777" w:rsidR="00997D67" w:rsidRDefault="00053484">
            <w:pPr>
              <w:spacing w:after="0" w:line="259" w:lineRule="auto"/>
              <w:ind w:left="12" w:right="0" w:firstLine="0"/>
              <w:jc w:val="center"/>
            </w:pPr>
            <w:r>
              <w:t xml:space="preserve">6.41 % </w:t>
            </w:r>
          </w:p>
        </w:tc>
      </w:tr>
    </w:tbl>
    <w:p w14:paraId="74D3CB5F" w14:textId="77777777" w:rsidR="00997D67" w:rsidRDefault="00053484">
      <w:pPr>
        <w:spacing w:after="0" w:line="259" w:lineRule="auto"/>
        <w:ind w:left="1006" w:right="0" w:firstLine="0"/>
        <w:jc w:val="left"/>
      </w:pPr>
      <w:r>
        <w:rPr>
          <w:b/>
        </w:rPr>
        <w:t xml:space="preserve"> </w:t>
      </w:r>
    </w:p>
    <w:p w14:paraId="7C2DF724" w14:textId="77777777" w:rsidR="00997D67" w:rsidRDefault="00053484">
      <w:pPr>
        <w:spacing w:after="0" w:line="259" w:lineRule="auto"/>
        <w:ind w:left="1006" w:right="0" w:firstLine="0"/>
        <w:jc w:val="left"/>
      </w:pPr>
      <w:r>
        <w:rPr>
          <w:b/>
        </w:rPr>
        <w:t xml:space="preserve"> </w:t>
      </w:r>
    </w:p>
    <w:p w14:paraId="0A6F150B" w14:textId="77777777" w:rsidR="00997D67" w:rsidRDefault="00053484">
      <w:pPr>
        <w:spacing w:after="0" w:line="259" w:lineRule="auto"/>
        <w:ind w:left="1006" w:right="0" w:firstLine="0"/>
        <w:jc w:val="left"/>
      </w:pPr>
      <w:r>
        <w:rPr>
          <w:b/>
        </w:rPr>
        <w:t xml:space="preserve"> </w:t>
      </w:r>
    </w:p>
    <w:p w14:paraId="62870F4D" w14:textId="77777777" w:rsidR="00997D67" w:rsidRDefault="00053484">
      <w:pPr>
        <w:spacing w:after="0" w:line="259" w:lineRule="auto"/>
        <w:ind w:left="1006" w:right="0" w:firstLine="0"/>
        <w:jc w:val="left"/>
      </w:pPr>
      <w:r>
        <w:rPr>
          <w:b/>
        </w:rPr>
        <w:t xml:space="preserve"> </w:t>
      </w:r>
    </w:p>
    <w:p w14:paraId="7262E1AC" w14:textId="77777777" w:rsidR="00997D67" w:rsidRDefault="00053484">
      <w:pPr>
        <w:spacing w:after="0" w:line="259" w:lineRule="auto"/>
        <w:ind w:left="1006" w:right="0" w:firstLine="0"/>
        <w:jc w:val="left"/>
      </w:pPr>
      <w:r>
        <w:rPr>
          <w:b/>
        </w:rPr>
        <w:t xml:space="preserve"> </w:t>
      </w:r>
    </w:p>
    <w:p w14:paraId="5678887B" w14:textId="77777777" w:rsidR="00997D67" w:rsidRDefault="00053484">
      <w:pPr>
        <w:spacing w:after="0" w:line="259" w:lineRule="auto"/>
        <w:ind w:left="1006" w:right="0" w:firstLine="0"/>
        <w:jc w:val="left"/>
      </w:pPr>
      <w:r>
        <w:rPr>
          <w:b/>
        </w:rPr>
        <w:t xml:space="preserve"> </w:t>
      </w:r>
    </w:p>
    <w:p w14:paraId="6918C068" w14:textId="77777777" w:rsidR="00997D67" w:rsidRDefault="00053484">
      <w:pPr>
        <w:spacing w:after="0" w:line="259" w:lineRule="auto"/>
        <w:ind w:left="1006" w:right="0" w:firstLine="0"/>
        <w:jc w:val="left"/>
      </w:pPr>
      <w:r>
        <w:rPr>
          <w:b/>
        </w:rPr>
        <w:t xml:space="preserve"> </w:t>
      </w:r>
    </w:p>
    <w:p w14:paraId="759A3AEE" w14:textId="77777777" w:rsidR="00997D67" w:rsidRDefault="00053484">
      <w:pPr>
        <w:spacing w:after="0" w:line="259" w:lineRule="auto"/>
        <w:ind w:left="1006" w:right="0" w:firstLine="0"/>
        <w:jc w:val="left"/>
      </w:pPr>
      <w:r>
        <w:rPr>
          <w:b/>
        </w:rPr>
        <w:t xml:space="preserve"> </w:t>
      </w:r>
    </w:p>
    <w:p w14:paraId="38D3C4E8" w14:textId="77777777" w:rsidR="00997D67" w:rsidRDefault="00053484">
      <w:pPr>
        <w:spacing w:after="0" w:line="259" w:lineRule="auto"/>
        <w:ind w:left="1006" w:right="0" w:firstLine="0"/>
        <w:jc w:val="left"/>
      </w:pPr>
      <w:r>
        <w:rPr>
          <w:b/>
        </w:rPr>
        <w:t xml:space="preserve"> </w:t>
      </w:r>
    </w:p>
    <w:p w14:paraId="2F35C948" w14:textId="77777777" w:rsidR="00997D67" w:rsidRDefault="00053484">
      <w:pPr>
        <w:spacing w:after="0" w:line="259" w:lineRule="auto"/>
        <w:ind w:left="1006" w:right="0" w:firstLine="0"/>
        <w:jc w:val="left"/>
      </w:pPr>
      <w:r>
        <w:rPr>
          <w:b/>
        </w:rPr>
        <w:t xml:space="preserve"> </w:t>
      </w:r>
    </w:p>
    <w:p w14:paraId="3D779032" w14:textId="77777777" w:rsidR="00997D67" w:rsidRDefault="00053484">
      <w:pPr>
        <w:spacing w:after="0" w:line="259" w:lineRule="auto"/>
        <w:ind w:left="1006" w:right="0" w:firstLine="0"/>
        <w:jc w:val="left"/>
      </w:pPr>
      <w:r>
        <w:rPr>
          <w:b/>
        </w:rPr>
        <w:t xml:space="preserve"> </w:t>
      </w:r>
    </w:p>
    <w:p w14:paraId="2EE39B1E" w14:textId="77777777" w:rsidR="00997D67" w:rsidRDefault="00053484">
      <w:pPr>
        <w:spacing w:after="0" w:line="259" w:lineRule="auto"/>
        <w:ind w:left="1006" w:right="0" w:firstLine="0"/>
        <w:jc w:val="left"/>
      </w:pPr>
      <w:r>
        <w:rPr>
          <w:b/>
        </w:rPr>
        <w:t xml:space="preserve"> </w:t>
      </w:r>
    </w:p>
    <w:p w14:paraId="6CC29647" w14:textId="77777777" w:rsidR="00997D67" w:rsidRDefault="00053484">
      <w:pPr>
        <w:spacing w:after="0" w:line="259" w:lineRule="auto"/>
        <w:ind w:left="1006" w:right="0" w:firstLine="0"/>
        <w:jc w:val="left"/>
      </w:pPr>
      <w:r>
        <w:rPr>
          <w:b/>
        </w:rPr>
        <w:t xml:space="preserve"> </w:t>
      </w:r>
    </w:p>
    <w:p w14:paraId="000C0D78" w14:textId="77777777" w:rsidR="00997D67" w:rsidRDefault="00053484">
      <w:pPr>
        <w:spacing w:after="0" w:line="259" w:lineRule="auto"/>
        <w:ind w:left="1006" w:right="0" w:firstLine="0"/>
        <w:jc w:val="left"/>
      </w:pPr>
      <w:r>
        <w:rPr>
          <w:b/>
        </w:rPr>
        <w:t xml:space="preserve"> </w:t>
      </w:r>
    </w:p>
    <w:p w14:paraId="696D68D1" w14:textId="77777777" w:rsidR="00997D67" w:rsidRDefault="00053484">
      <w:pPr>
        <w:spacing w:after="0" w:line="259" w:lineRule="auto"/>
        <w:ind w:left="1006" w:right="0" w:firstLine="0"/>
        <w:jc w:val="left"/>
      </w:pPr>
      <w:r>
        <w:rPr>
          <w:b/>
        </w:rPr>
        <w:t xml:space="preserve"> </w:t>
      </w:r>
    </w:p>
    <w:p w14:paraId="255B0AEC" w14:textId="77777777" w:rsidR="00997D67" w:rsidRDefault="00053484">
      <w:pPr>
        <w:spacing w:after="0" w:line="259" w:lineRule="auto"/>
        <w:ind w:left="1006" w:right="0" w:firstLine="0"/>
        <w:jc w:val="left"/>
      </w:pPr>
      <w:r>
        <w:rPr>
          <w:b/>
        </w:rPr>
        <w:t xml:space="preserve"> </w:t>
      </w:r>
    </w:p>
    <w:p w14:paraId="30BEBD8D" w14:textId="77777777" w:rsidR="00997D67" w:rsidRDefault="00053484">
      <w:pPr>
        <w:spacing w:after="0" w:line="259" w:lineRule="auto"/>
        <w:ind w:left="1006" w:right="0" w:firstLine="0"/>
        <w:jc w:val="left"/>
      </w:pPr>
      <w:r>
        <w:rPr>
          <w:b/>
        </w:rPr>
        <w:t xml:space="preserve"> </w:t>
      </w:r>
    </w:p>
    <w:p w14:paraId="207A9E72" w14:textId="77777777" w:rsidR="00997D67" w:rsidRDefault="00053484">
      <w:pPr>
        <w:spacing w:after="0" w:line="259" w:lineRule="auto"/>
        <w:ind w:left="1006" w:right="0" w:firstLine="0"/>
        <w:jc w:val="left"/>
      </w:pPr>
      <w:r>
        <w:rPr>
          <w:b/>
        </w:rPr>
        <w:t xml:space="preserve"> </w:t>
      </w:r>
    </w:p>
    <w:p w14:paraId="1B1D3530" w14:textId="77777777" w:rsidR="00997D67" w:rsidRDefault="00053484">
      <w:pPr>
        <w:spacing w:after="0" w:line="259" w:lineRule="auto"/>
        <w:ind w:left="1006" w:right="0" w:firstLine="0"/>
        <w:jc w:val="left"/>
      </w:pPr>
      <w:r>
        <w:rPr>
          <w:b/>
        </w:rPr>
        <w:t xml:space="preserve"> </w:t>
      </w:r>
    </w:p>
    <w:p w14:paraId="4A8E27A3" w14:textId="77777777" w:rsidR="00997D67" w:rsidRDefault="00997D67">
      <w:pPr>
        <w:sectPr w:rsidR="00997D67">
          <w:headerReference w:type="even" r:id="rId44"/>
          <w:headerReference w:type="default" r:id="rId45"/>
          <w:footerReference w:type="even" r:id="rId46"/>
          <w:footerReference w:type="default" r:id="rId47"/>
          <w:headerReference w:type="first" r:id="rId48"/>
          <w:footerReference w:type="first" r:id="rId49"/>
          <w:pgSz w:w="12240" w:h="15840"/>
          <w:pgMar w:top="1359" w:right="2356" w:bottom="1441" w:left="997" w:header="720" w:footer="667" w:gutter="0"/>
          <w:cols w:space="720"/>
        </w:sectPr>
      </w:pPr>
    </w:p>
    <w:p w14:paraId="4A9370B4" w14:textId="77777777" w:rsidR="00997D67" w:rsidRDefault="00053484">
      <w:pPr>
        <w:pStyle w:val="Ttulo1"/>
        <w:ind w:left="848" w:right="1242"/>
      </w:pPr>
      <w:r>
        <w:t xml:space="preserve">Piel </w:t>
      </w:r>
    </w:p>
    <w:p w14:paraId="15579717" w14:textId="77777777" w:rsidR="00997D67" w:rsidRDefault="00053484">
      <w:pPr>
        <w:spacing w:after="0" w:line="259" w:lineRule="auto"/>
        <w:ind w:left="0" w:right="0" w:firstLine="0"/>
        <w:jc w:val="left"/>
      </w:pPr>
      <w:r>
        <w:rPr>
          <w:b/>
        </w:rPr>
        <w:t xml:space="preserve"> </w:t>
      </w:r>
    </w:p>
    <w:p w14:paraId="5C4BFDD5" w14:textId="77777777" w:rsidR="00997D67" w:rsidRDefault="00053484">
      <w:pPr>
        <w:spacing w:after="0" w:line="259" w:lineRule="auto"/>
        <w:ind w:left="0" w:right="0" w:firstLine="0"/>
        <w:jc w:val="left"/>
      </w:pPr>
      <w:r>
        <w:rPr>
          <w:b/>
        </w:rPr>
        <w:t xml:space="preserve"> </w:t>
      </w:r>
    </w:p>
    <w:p w14:paraId="6A55C239" w14:textId="77777777" w:rsidR="00997D67" w:rsidRDefault="00053484">
      <w:pPr>
        <w:pStyle w:val="Ttulo2"/>
        <w:ind w:left="-5" w:right="165"/>
      </w:pPr>
      <w:r>
        <w:t>Criterios de Evaluación de Incapacidad Laboral de Compromiso de la Piel por Enfermedades Dermatológicas Crónicas</w:t>
      </w:r>
      <w:r>
        <w:rPr>
          <w:rFonts w:ascii="Arial" w:eastAsia="Arial" w:hAnsi="Arial" w:cs="Arial"/>
          <w:b w:val="0"/>
          <w:color w:val="002060"/>
          <w:sz w:val="21"/>
        </w:rPr>
        <w:t xml:space="preserve"> </w:t>
      </w:r>
    </w:p>
    <w:p w14:paraId="7708E97C" w14:textId="77777777" w:rsidR="00997D67" w:rsidRDefault="00053484">
      <w:pPr>
        <w:spacing w:after="11" w:line="259" w:lineRule="auto"/>
        <w:ind w:left="0" w:right="0" w:firstLine="0"/>
        <w:jc w:val="left"/>
      </w:pPr>
      <w:r>
        <w:t xml:space="preserve"> </w:t>
      </w:r>
    </w:p>
    <w:p w14:paraId="2BF21FA7" w14:textId="77777777" w:rsidR="00997D67" w:rsidRDefault="00053484">
      <w:pPr>
        <w:numPr>
          <w:ilvl w:val="0"/>
          <w:numId w:val="6"/>
        </w:numPr>
        <w:ind w:right="101" w:hanging="339"/>
      </w:pPr>
      <w:r>
        <w:t xml:space="preserve">La lesión primaria de la piel, o su evolución, es el elemento esencial en el que se basa el diagnóstico clínico. </w:t>
      </w:r>
    </w:p>
    <w:p w14:paraId="02B508D6" w14:textId="77777777" w:rsidR="00997D67" w:rsidRDefault="00053484">
      <w:pPr>
        <w:spacing w:after="11" w:line="259" w:lineRule="auto"/>
        <w:ind w:left="678" w:right="0" w:firstLine="0"/>
        <w:jc w:val="left"/>
      </w:pPr>
      <w:r>
        <w:t xml:space="preserve">  </w:t>
      </w:r>
    </w:p>
    <w:p w14:paraId="7620B1EF" w14:textId="77777777" w:rsidR="00997D67" w:rsidRDefault="00053484">
      <w:pPr>
        <w:numPr>
          <w:ilvl w:val="0"/>
          <w:numId w:val="6"/>
        </w:numPr>
        <w:ind w:right="101" w:hanging="339"/>
      </w:pPr>
      <w:r>
        <w:t xml:space="preserve">Serán evaluadas aquellas enfermedades dermatológicas que presenten una evolución crónica, es decir, mayor a 6 meses o secuelares.  </w:t>
      </w:r>
    </w:p>
    <w:p w14:paraId="5F5726DE" w14:textId="77777777" w:rsidR="00997D67" w:rsidRDefault="00053484">
      <w:pPr>
        <w:spacing w:after="11" w:line="259" w:lineRule="auto"/>
        <w:ind w:left="678" w:right="0" w:firstLine="0"/>
        <w:jc w:val="left"/>
      </w:pPr>
      <w:r>
        <w:t xml:space="preserve"> </w:t>
      </w:r>
    </w:p>
    <w:p w14:paraId="2D7B0BF5" w14:textId="77777777" w:rsidR="00997D67" w:rsidRDefault="00053484">
      <w:pPr>
        <w:numPr>
          <w:ilvl w:val="0"/>
          <w:numId w:val="6"/>
        </w:numPr>
        <w:ind w:right="101" w:hanging="339"/>
      </w:pPr>
      <w:r>
        <w:t xml:space="preserve">En los porcentajes de incapacidad laboral descriptos en las Tablas 1 y 2, se encuentra incluida la pérdida por repercusión funcional.  </w:t>
      </w:r>
    </w:p>
    <w:p w14:paraId="648692C3" w14:textId="77777777" w:rsidR="00997D67" w:rsidRDefault="00053484">
      <w:pPr>
        <w:spacing w:after="12" w:line="259" w:lineRule="auto"/>
        <w:ind w:left="678" w:right="0" w:firstLine="0"/>
        <w:jc w:val="left"/>
      </w:pPr>
      <w:r>
        <w:t xml:space="preserve"> </w:t>
      </w:r>
    </w:p>
    <w:p w14:paraId="19B93E19" w14:textId="77777777" w:rsidR="00997D67" w:rsidRDefault="00053484">
      <w:pPr>
        <w:numPr>
          <w:ilvl w:val="0"/>
          <w:numId w:val="6"/>
        </w:numPr>
        <w:ind w:right="101" w:hanging="339"/>
      </w:pPr>
      <w:r>
        <w:t xml:space="preserve">Para cuantificar la extensión de la superficie corporal total del compromiso de la piel, al momento de la evaluación médica, se aplicará la "Regla del Nueve de Wallace" </w:t>
      </w:r>
    </w:p>
    <w:p w14:paraId="72901733" w14:textId="77777777" w:rsidR="00997D67" w:rsidRDefault="00053484">
      <w:pPr>
        <w:spacing w:after="11" w:line="259" w:lineRule="auto"/>
        <w:ind w:left="678" w:right="0" w:firstLine="0"/>
        <w:jc w:val="left"/>
      </w:pPr>
      <w:r>
        <w:t xml:space="preserve"> </w:t>
      </w:r>
    </w:p>
    <w:p w14:paraId="1CD702BB" w14:textId="77777777" w:rsidR="00997D67" w:rsidRDefault="00053484">
      <w:pPr>
        <w:numPr>
          <w:ilvl w:val="0"/>
          <w:numId w:val="6"/>
        </w:numPr>
        <w:ind w:right="101" w:hanging="339"/>
      </w:pPr>
      <w:r>
        <w:t xml:space="preserve">En el caso que las enfermedades dermatológicas presenten compromisos en otros órganos, la evaluación de las secuelas se realizará según el capítulo correspondiente. La sumatoria de dichas secuelas se realizará siguiendo la metodología de la Capacidad Restante.     </w:t>
      </w:r>
    </w:p>
    <w:p w14:paraId="7F907581" w14:textId="77777777" w:rsidR="00997D67" w:rsidRDefault="00053484">
      <w:pPr>
        <w:spacing w:after="11" w:line="259" w:lineRule="auto"/>
        <w:ind w:left="678" w:right="0" w:firstLine="0"/>
        <w:jc w:val="left"/>
      </w:pPr>
      <w:r>
        <w:t xml:space="preserve"> </w:t>
      </w:r>
    </w:p>
    <w:p w14:paraId="63F8D132" w14:textId="77777777" w:rsidR="00997D67" w:rsidRDefault="00053484">
      <w:pPr>
        <w:numPr>
          <w:ilvl w:val="0"/>
          <w:numId w:val="6"/>
        </w:numPr>
        <w:ind w:right="101" w:hanging="339"/>
      </w:pPr>
      <w:r>
        <w:t xml:space="preserve">Deberá evaluarse la esfera psíquica en los casos de afectación de rostro estadio II o cualquier afectación compatible con los estadios III, IV, V y VI de la Tabla 1. </w:t>
      </w:r>
    </w:p>
    <w:p w14:paraId="5B7E4441" w14:textId="77777777" w:rsidR="00997D67" w:rsidRDefault="00053484">
      <w:pPr>
        <w:spacing w:after="0" w:line="259" w:lineRule="auto"/>
        <w:ind w:left="0" w:right="0" w:firstLine="0"/>
        <w:jc w:val="left"/>
      </w:pPr>
      <w:r>
        <w:rPr>
          <w:b/>
          <w:i/>
        </w:rPr>
        <w:t xml:space="preserve"> </w:t>
      </w:r>
    </w:p>
    <w:p w14:paraId="160D4A55" w14:textId="77777777" w:rsidR="00997D67" w:rsidRDefault="00053484">
      <w:pPr>
        <w:spacing w:after="0" w:line="259" w:lineRule="auto"/>
        <w:ind w:left="0" w:right="0" w:firstLine="0"/>
        <w:jc w:val="left"/>
      </w:pPr>
      <w:r>
        <w:rPr>
          <w:b/>
          <w:i/>
        </w:rPr>
        <w:t xml:space="preserve"> </w:t>
      </w:r>
    </w:p>
    <w:tbl>
      <w:tblPr>
        <w:tblStyle w:val="TableGrid"/>
        <w:tblW w:w="8531" w:type="dxa"/>
        <w:tblInd w:w="6" w:type="dxa"/>
        <w:tblCellMar>
          <w:top w:w="44" w:type="dxa"/>
          <w:left w:w="102" w:type="dxa"/>
          <w:right w:w="54" w:type="dxa"/>
        </w:tblCellMar>
        <w:tblLook w:val="04A0" w:firstRow="1" w:lastRow="0" w:firstColumn="1" w:lastColumn="0" w:noHBand="0" w:noVBand="1"/>
      </w:tblPr>
      <w:tblGrid>
        <w:gridCol w:w="929"/>
        <w:gridCol w:w="6369"/>
        <w:gridCol w:w="1233"/>
      </w:tblGrid>
      <w:tr w:rsidR="00997D67" w14:paraId="10653A98" w14:textId="77777777">
        <w:trPr>
          <w:trHeight w:val="261"/>
        </w:trPr>
        <w:tc>
          <w:tcPr>
            <w:tcW w:w="8531" w:type="dxa"/>
            <w:gridSpan w:val="3"/>
            <w:tcBorders>
              <w:top w:val="single" w:sz="4" w:space="0" w:color="000000"/>
              <w:left w:val="single" w:sz="4" w:space="0" w:color="000000"/>
              <w:bottom w:val="single" w:sz="4" w:space="0" w:color="000000"/>
              <w:right w:val="single" w:sz="4" w:space="0" w:color="000000"/>
            </w:tcBorders>
            <w:shd w:val="clear" w:color="auto" w:fill="D9D9D9"/>
          </w:tcPr>
          <w:p w14:paraId="16E954C1" w14:textId="77777777" w:rsidR="00997D67" w:rsidRDefault="00053484">
            <w:pPr>
              <w:spacing w:after="0" w:line="259" w:lineRule="auto"/>
              <w:ind w:left="0" w:right="51" w:firstLine="0"/>
              <w:jc w:val="center"/>
            </w:pPr>
            <w:r>
              <w:rPr>
                <w:b/>
              </w:rPr>
              <w:t xml:space="preserve">Tabla 1. Tabla De Evaluación De Incapacidad Laboral Por Compromiso De La Piel </w:t>
            </w:r>
          </w:p>
        </w:tc>
      </w:tr>
      <w:tr w:rsidR="00997D67" w14:paraId="2B650814" w14:textId="77777777">
        <w:trPr>
          <w:trHeight w:val="514"/>
        </w:trPr>
        <w:tc>
          <w:tcPr>
            <w:tcW w:w="929" w:type="dxa"/>
            <w:tcBorders>
              <w:top w:val="single" w:sz="4" w:space="0" w:color="000000"/>
              <w:left w:val="single" w:sz="4" w:space="0" w:color="000000"/>
              <w:bottom w:val="single" w:sz="4" w:space="0" w:color="000000"/>
              <w:right w:val="single" w:sz="4" w:space="0" w:color="000000"/>
            </w:tcBorders>
            <w:shd w:val="clear" w:color="auto" w:fill="F2F2F2"/>
          </w:tcPr>
          <w:p w14:paraId="1685A1D4" w14:textId="77777777" w:rsidR="00997D67" w:rsidRDefault="00053484">
            <w:pPr>
              <w:spacing w:after="0" w:line="259" w:lineRule="auto"/>
              <w:ind w:left="46" w:right="0" w:firstLine="0"/>
              <w:jc w:val="left"/>
            </w:pPr>
            <w:r>
              <w:rPr>
                <w:b/>
              </w:rPr>
              <w:t xml:space="preserve">Estadio </w:t>
            </w:r>
          </w:p>
        </w:tc>
        <w:tc>
          <w:tcPr>
            <w:tcW w:w="6369" w:type="dxa"/>
            <w:tcBorders>
              <w:top w:val="single" w:sz="4" w:space="0" w:color="000000"/>
              <w:left w:val="single" w:sz="4" w:space="0" w:color="000000"/>
              <w:bottom w:val="single" w:sz="4" w:space="0" w:color="000000"/>
              <w:right w:val="single" w:sz="4" w:space="0" w:color="000000"/>
            </w:tcBorders>
            <w:shd w:val="clear" w:color="auto" w:fill="F2F2F2"/>
          </w:tcPr>
          <w:p w14:paraId="1F9DF5DE" w14:textId="77777777" w:rsidR="00997D67" w:rsidRDefault="00053484">
            <w:pPr>
              <w:spacing w:after="0" w:line="259" w:lineRule="auto"/>
              <w:ind w:left="1" w:right="0" w:firstLine="0"/>
            </w:pPr>
            <w:r>
              <w:rPr>
                <w:b/>
              </w:rPr>
              <w:t xml:space="preserve">Enfermedad dermatológica crónica que presenta una afectación de la superficie corporal total (SCT): </w:t>
            </w:r>
          </w:p>
        </w:tc>
        <w:tc>
          <w:tcPr>
            <w:tcW w:w="1233" w:type="dxa"/>
            <w:tcBorders>
              <w:top w:val="single" w:sz="4" w:space="0" w:color="000000"/>
              <w:left w:val="single" w:sz="4" w:space="0" w:color="000000"/>
              <w:bottom w:val="single" w:sz="4" w:space="0" w:color="000000"/>
              <w:right w:val="single" w:sz="4" w:space="0" w:color="000000"/>
            </w:tcBorders>
            <w:shd w:val="clear" w:color="auto" w:fill="F2F2F2"/>
          </w:tcPr>
          <w:p w14:paraId="09EE13CD" w14:textId="77777777" w:rsidR="00997D67" w:rsidRDefault="00053484">
            <w:pPr>
              <w:spacing w:after="0" w:line="259" w:lineRule="auto"/>
              <w:ind w:left="0" w:right="0" w:firstLine="0"/>
              <w:jc w:val="left"/>
            </w:pPr>
            <w:r>
              <w:rPr>
                <w:b/>
              </w:rPr>
              <w:t xml:space="preserve">Incapacidad </w:t>
            </w:r>
          </w:p>
          <w:p w14:paraId="0D7A6443" w14:textId="77777777" w:rsidR="00997D67" w:rsidRDefault="00053484">
            <w:pPr>
              <w:spacing w:after="0" w:line="259" w:lineRule="auto"/>
              <w:ind w:left="0" w:right="0" w:firstLine="0"/>
              <w:jc w:val="center"/>
            </w:pPr>
            <w:r>
              <w:rPr>
                <w:b/>
              </w:rPr>
              <w:t xml:space="preserve"> </w:t>
            </w:r>
          </w:p>
        </w:tc>
      </w:tr>
      <w:tr w:rsidR="00997D67" w14:paraId="2C22F5BB" w14:textId="77777777">
        <w:trPr>
          <w:trHeight w:val="517"/>
        </w:trPr>
        <w:tc>
          <w:tcPr>
            <w:tcW w:w="929" w:type="dxa"/>
            <w:tcBorders>
              <w:top w:val="single" w:sz="4" w:space="0" w:color="000000"/>
              <w:left w:val="single" w:sz="4" w:space="0" w:color="000000"/>
              <w:bottom w:val="single" w:sz="4" w:space="0" w:color="000000"/>
              <w:right w:val="single" w:sz="4" w:space="0" w:color="000000"/>
            </w:tcBorders>
            <w:vAlign w:val="center"/>
          </w:tcPr>
          <w:p w14:paraId="5DF3A169" w14:textId="77777777" w:rsidR="00997D67" w:rsidRDefault="00053484">
            <w:pPr>
              <w:spacing w:after="0" w:line="259" w:lineRule="auto"/>
              <w:ind w:left="0" w:right="47" w:firstLine="0"/>
              <w:jc w:val="center"/>
            </w:pPr>
            <w:r>
              <w:rPr>
                <w:b/>
              </w:rPr>
              <w:t xml:space="preserve">I </w:t>
            </w:r>
          </w:p>
        </w:tc>
        <w:tc>
          <w:tcPr>
            <w:tcW w:w="6369" w:type="dxa"/>
            <w:tcBorders>
              <w:top w:val="single" w:sz="4" w:space="0" w:color="000000"/>
              <w:left w:val="single" w:sz="4" w:space="0" w:color="000000"/>
              <w:bottom w:val="single" w:sz="4" w:space="0" w:color="000000"/>
              <w:right w:val="single" w:sz="4" w:space="0" w:color="000000"/>
            </w:tcBorders>
          </w:tcPr>
          <w:p w14:paraId="6684112F" w14:textId="77777777" w:rsidR="00997D67" w:rsidRDefault="00053484">
            <w:pPr>
              <w:spacing w:after="0" w:line="259" w:lineRule="auto"/>
              <w:ind w:left="1" w:right="0" w:firstLine="0"/>
              <w:jc w:val="left"/>
            </w:pPr>
            <w:r>
              <w:rPr>
                <w:color w:val="202124"/>
              </w:rPr>
              <w:t xml:space="preserve">≤ </w:t>
            </w:r>
            <w:r>
              <w:t xml:space="preserve">5 % de cualquier área corporal, excepto manos y rostro, y/o </w:t>
            </w:r>
          </w:p>
          <w:p w14:paraId="73942252" w14:textId="77777777" w:rsidR="00997D67" w:rsidRDefault="00053484">
            <w:pPr>
              <w:spacing w:after="0" w:line="259" w:lineRule="auto"/>
              <w:ind w:left="1" w:right="0" w:firstLine="0"/>
              <w:jc w:val="left"/>
            </w:pPr>
            <w:r>
              <w:rPr>
                <w:color w:val="202124"/>
              </w:rPr>
              <w:t xml:space="preserve">≤ </w:t>
            </w:r>
            <w:r>
              <w:t xml:space="preserve">0.5 % en manos y/o en rostro </w:t>
            </w:r>
          </w:p>
        </w:tc>
        <w:tc>
          <w:tcPr>
            <w:tcW w:w="1233" w:type="dxa"/>
            <w:tcBorders>
              <w:top w:val="single" w:sz="4" w:space="0" w:color="000000"/>
              <w:left w:val="single" w:sz="4" w:space="0" w:color="000000"/>
              <w:bottom w:val="single" w:sz="4" w:space="0" w:color="000000"/>
              <w:right w:val="single" w:sz="4" w:space="0" w:color="000000"/>
            </w:tcBorders>
          </w:tcPr>
          <w:p w14:paraId="14F5935C" w14:textId="77777777" w:rsidR="00997D67" w:rsidRDefault="00053484">
            <w:pPr>
              <w:spacing w:after="0" w:line="259" w:lineRule="auto"/>
              <w:ind w:left="0" w:right="47" w:firstLine="0"/>
              <w:jc w:val="center"/>
            </w:pPr>
            <w:r>
              <w:t xml:space="preserve">5 % </w:t>
            </w:r>
          </w:p>
        </w:tc>
      </w:tr>
      <w:tr w:rsidR="00997D67" w14:paraId="5BCA214A" w14:textId="77777777">
        <w:trPr>
          <w:trHeight w:val="515"/>
        </w:trPr>
        <w:tc>
          <w:tcPr>
            <w:tcW w:w="929" w:type="dxa"/>
            <w:tcBorders>
              <w:top w:val="single" w:sz="4" w:space="0" w:color="000000"/>
              <w:left w:val="single" w:sz="4" w:space="0" w:color="000000"/>
              <w:bottom w:val="single" w:sz="4" w:space="0" w:color="000000"/>
              <w:right w:val="single" w:sz="4" w:space="0" w:color="000000"/>
            </w:tcBorders>
            <w:vAlign w:val="center"/>
          </w:tcPr>
          <w:p w14:paraId="5439E172" w14:textId="77777777" w:rsidR="00997D67" w:rsidRDefault="00053484">
            <w:pPr>
              <w:spacing w:after="0" w:line="259" w:lineRule="auto"/>
              <w:ind w:left="0" w:right="50" w:firstLine="0"/>
              <w:jc w:val="center"/>
            </w:pPr>
            <w:r>
              <w:rPr>
                <w:b/>
              </w:rPr>
              <w:t xml:space="preserve">II </w:t>
            </w:r>
          </w:p>
        </w:tc>
        <w:tc>
          <w:tcPr>
            <w:tcW w:w="6369" w:type="dxa"/>
            <w:tcBorders>
              <w:top w:val="single" w:sz="4" w:space="0" w:color="000000"/>
              <w:left w:val="single" w:sz="4" w:space="0" w:color="000000"/>
              <w:bottom w:val="single" w:sz="4" w:space="0" w:color="000000"/>
              <w:right w:val="single" w:sz="4" w:space="0" w:color="000000"/>
            </w:tcBorders>
          </w:tcPr>
          <w:p w14:paraId="4B8ABC70" w14:textId="77777777" w:rsidR="00997D67" w:rsidRDefault="00053484">
            <w:pPr>
              <w:spacing w:after="0" w:line="259" w:lineRule="auto"/>
              <w:ind w:left="1" w:right="94" w:firstLine="0"/>
              <w:jc w:val="left"/>
            </w:pPr>
            <w:r>
              <w:t xml:space="preserve">&gt; 5 % y </w:t>
            </w:r>
            <w:r>
              <w:rPr>
                <w:color w:val="202124"/>
              </w:rPr>
              <w:t xml:space="preserve">≤ </w:t>
            </w:r>
            <w:r>
              <w:t xml:space="preserve">10 % de cualquier área corporal, excepto manos y rostro, y/o  &gt; 0.5 % y </w:t>
            </w:r>
            <w:r>
              <w:rPr>
                <w:color w:val="202124"/>
              </w:rPr>
              <w:t xml:space="preserve">≤ </w:t>
            </w:r>
            <w:r>
              <w:t xml:space="preserve">2 % en manos y/o rostro. </w:t>
            </w:r>
          </w:p>
        </w:tc>
        <w:tc>
          <w:tcPr>
            <w:tcW w:w="1233" w:type="dxa"/>
            <w:tcBorders>
              <w:top w:val="single" w:sz="4" w:space="0" w:color="000000"/>
              <w:left w:val="single" w:sz="4" w:space="0" w:color="000000"/>
              <w:bottom w:val="single" w:sz="4" w:space="0" w:color="000000"/>
              <w:right w:val="single" w:sz="4" w:space="0" w:color="000000"/>
            </w:tcBorders>
          </w:tcPr>
          <w:p w14:paraId="246BEF5A" w14:textId="77777777" w:rsidR="00997D67" w:rsidRDefault="00053484">
            <w:pPr>
              <w:spacing w:after="0" w:line="259" w:lineRule="auto"/>
              <w:ind w:left="0" w:right="48" w:firstLine="0"/>
              <w:jc w:val="center"/>
            </w:pPr>
            <w:r>
              <w:t xml:space="preserve">10 % </w:t>
            </w:r>
          </w:p>
        </w:tc>
      </w:tr>
      <w:tr w:rsidR="00997D67" w14:paraId="5B9CABE6" w14:textId="77777777">
        <w:trPr>
          <w:trHeight w:val="515"/>
        </w:trPr>
        <w:tc>
          <w:tcPr>
            <w:tcW w:w="929" w:type="dxa"/>
            <w:tcBorders>
              <w:top w:val="single" w:sz="4" w:space="0" w:color="000000"/>
              <w:left w:val="single" w:sz="4" w:space="0" w:color="000000"/>
              <w:bottom w:val="single" w:sz="4" w:space="0" w:color="000000"/>
              <w:right w:val="single" w:sz="4" w:space="0" w:color="000000"/>
            </w:tcBorders>
            <w:vAlign w:val="center"/>
          </w:tcPr>
          <w:p w14:paraId="746C0CAA" w14:textId="77777777" w:rsidR="00997D67" w:rsidRDefault="00053484">
            <w:pPr>
              <w:spacing w:after="0" w:line="259" w:lineRule="auto"/>
              <w:ind w:left="0" w:right="50" w:firstLine="0"/>
              <w:jc w:val="center"/>
            </w:pPr>
            <w:r>
              <w:rPr>
                <w:b/>
              </w:rPr>
              <w:t xml:space="preserve">III </w:t>
            </w:r>
          </w:p>
        </w:tc>
        <w:tc>
          <w:tcPr>
            <w:tcW w:w="6369" w:type="dxa"/>
            <w:tcBorders>
              <w:top w:val="single" w:sz="4" w:space="0" w:color="000000"/>
              <w:left w:val="single" w:sz="4" w:space="0" w:color="000000"/>
              <w:bottom w:val="single" w:sz="4" w:space="0" w:color="000000"/>
              <w:right w:val="single" w:sz="4" w:space="0" w:color="000000"/>
            </w:tcBorders>
          </w:tcPr>
          <w:p w14:paraId="702ECE77" w14:textId="77777777" w:rsidR="00997D67" w:rsidRDefault="00053484">
            <w:pPr>
              <w:spacing w:after="0" w:line="259" w:lineRule="auto"/>
              <w:ind w:left="1" w:right="0" w:firstLine="0"/>
              <w:jc w:val="left"/>
            </w:pPr>
            <w:r>
              <w:t xml:space="preserve">&gt; 10 % y </w:t>
            </w:r>
            <w:r>
              <w:rPr>
                <w:color w:val="202124"/>
              </w:rPr>
              <w:t xml:space="preserve">≤ </w:t>
            </w:r>
            <w:r>
              <w:t xml:space="preserve">15 % de cualquier área corporal, excepto manos y rostro, y/o   &gt; 2 % en manos y/o rostro </w:t>
            </w:r>
          </w:p>
        </w:tc>
        <w:tc>
          <w:tcPr>
            <w:tcW w:w="1233" w:type="dxa"/>
            <w:tcBorders>
              <w:top w:val="single" w:sz="4" w:space="0" w:color="000000"/>
              <w:left w:val="single" w:sz="4" w:space="0" w:color="000000"/>
              <w:bottom w:val="single" w:sz="4" w:space="0" w:color="000000"/>
              <w:right w:val="single" w:sz="4" w:space="0" w:color="000000"/>
            </w:tcBorders>
          </w:tcPr>
          <w:p w14:paraId="4EB39D0C" w14:textId="77777777" w:rsidR="00997D67" w:rsidRDefault="00053484">
            <w:pPr>
              <w:spacing w:after="0" w:line="259" w:lineRule="auto"/>
              <w:ind w:left="0" w:right="48" w:firstLine="0"/>
              <w:jc w:val="center"/>
            </w:pPr>
            <w:r>
              <w:t xml:space="preserve">15 % </w:t>
            </w:r>
          </w:p>
        </w:tc>
      </w:tr>
      <w:tr w:rsidR="00997D67" w14:paraId="19F7D81A" w14:textId="77777777">
        <w:trPr>
          <w:trHeight w:val="262"/>
        </w:trPr>
        <w:tc>
          <w:tcPr>
            <w:tcW w:w="929" w:type="dxa"/>
            <w:tcBorders>
              <w:top w:val="single" w:sz="4" w:space="0" w:color="000000"/>
              <w:left w:val="single" w:sz="4" w:space="0" w:color="000000"/>
              <w:bottom w:val="single" w:sz="4" w:space="0" w:color="000000"/>
              <w:right w:val="single" w:sz="4" w:space="0" w:color="000000"/>
            </w:tcBorders>
          </w:tcPr>
          <w:p w14:paraId="247B8EE4" w14:textId="77777777" w:rsidR="00997D67" w:rsidRDefault="00053484">
            <w:pPr>
              <w:spacing w:after="0" w:line="259" w:lineRule="auto"/>
              <w:ind w:left="0" w:right="50" w:firstLine="0"/>
              <w:jc w:val="center"/>
            </w:pPr>
            <w:r>
              <w:rPr>
                <w:b/>
              </w:rPr>
              <w:t xml:space="preserve">IV </w:t>
            </w:r>
          </w:p>
        </w:tc>
        <w:tc>
          <w:tcPr>
            <w:tcW w:w="6369" w:type="dxa"/>
            <w:tcBorders>
              <w:top w:val="single" w:sz="4" w:space="0" w:color="000000"/>
              <w:left w:val="single" w:sz="4" w:space="0" w:color="000000"/>
              <w:bottom w:val="single" w:sz="4" w:space="0" w:color="000000"/>
              <w:right w:val="single" w:sz="4" w:space="0" w:color="000000"/>
            </w:tcBorders>
          </w:tcPr>
          <w:p w14:paraId="33258FBB" w14:textId="77777777" w:rsidR="00997D67" w:rsidRDefault="00053484">
            <w:pPr>
              <w:spacing w:after="0" w:line="259" w:lineRule="auto"/>
              <w:ind w:left="1" w:right="0" w:firstLine="0"/>
              <w:jc w:val="left"/>
            </w:pPr>
            <w:r>
              <w:t xml:space="preserve">&gt; 15 % y </w:t>
            </w:r>
            <w:r>
              <w:rPr>
                <w:color w:val="202124"/>
              </w:rPr>
              <w:t>≤ 30</w:t>
            </w:r>
            <w:r>
              <w:t xml:space="preserve"> % de cualquier área corporal </w:t>
            </w:r>
          </w:p>
        </w:tc>
        <w:tc>
          <w:tcPr>
            <w:tcW w:w="1233" w:type="dxa"/>
            <w:tcBorders>
              <w:top w:val="single" w:sz="4" w:space="0" w:color="000000"/>
              <w:left w:val="single" w:sz="4" w:space="0" w:color="000000"/>
              <w:bottom w:val="single" w:sz="4" w:space="0" w:color="000000"/>
              <w:right w:val="single" w:sz="4" w:space="0" w:color="000000"/>
            </w:tcBorders>
          </w:tcPr>
          <w:p w14:paraId="4307B6AD" w14:textId="77777777" w:rsidR="00997D67" w:rsidRDefault="00053484">
            <w:pPr>
              <w:spacing w:after="0" w:line="259" w:lineRule="auto"/>
              <w:ind w:left="0" w:right="48" w:firstLine="0"/>
              <w:jc w:val="center"/>
            </w:pPr>
            <w:r>
              <w:t xml:space="preserve">30 % </w:t>
            </w:r>
          </w:p>
        </w:tc>
      </w:tr>
      <w:tr w:rsidR="00997D67" w14:paraId="252B7C65" w14:textId="77777777">
        <w:trPr>
          <w:trHeight w:val="262"/>
        </w:trPr>
        <w:tc>
          <w:tcPr>
            <w:tcW w:w="929" w:type="dxa"/>
            <w:tcBorders>
              <w:top w:val="single" w:sz="4" w:space="0" w:color="000000"/>
              <w:left w:val="single" w:sz="4" w:space="0" w:color="000000"/>
              <w:bottom w:val="single" w:sz="4" w:space="0" w:color="000000"/>
              <w:right w:val="single" w:sz="4" w:space="0" w:color="000000"/>
            </w:tcBorders>
          </w:tcPr>
          <w:p w14:paraId="542A1B56" w14:textId="77777777" w:rsidR="00997D67" w:rsidRDefault="00053484">
            <w:pPr>
              <w:spacing w:after="0" w:line="259" w:lineRule="auto"/>
              <w:ind w:left="0" w:right="48" w:firstLine="0"/>
              <w:jc w:val="center"/>
            </w:pPr>
            <w:r>
              <w:rPr>
                <w:b/>
              </w:rPr>
              <w:t xml:space="preserve">V </w:t>
            </w:r>
          </w:p>
        </w:tc>
        <w:tc>
          <w:tcPr>
            <w:tcW w:w="6369" w:type="dxa"/>
            <w:tcBorders>
              <w:top w:val="single" w:sz="4" w:space="0" w:color="000000"/>
              <w:left w:val="single" w:sz="4" w:space="0" w:color="000000"/>
              <w:bottom w:val="single" w:sz="4" w:space="0" w:color="000000"/>
              <w:right w:val="single" w:sz="4" w:space="0" w:color="000000"/>
            </w:tcBorders>
          </w:tcPr>
          <w:p w14:paraId="6E678D6D" w14:textId="77777777" w:rsidR="00997D67" w:rsidRDefault="00053484">
            <w:pPr>
              <w:spacing w:after="0" w:line="259" w:lineRule="auto"/>
              <w:ind w:left="1" w:right="0" w:firstLine="0"/>
              <w:jc w:val="left"/>
            </w:pPr>
            <w:r>
              <w:t xml:space="preserve">&gt; 30 % y </w:t>
            </w:r>
            <w:r>
              <w:rPr>
                <w:color w:val="202124"/>
              </w:rPr>
              <w:t>≤ 50</w:t>
            </w:r>
            <w:r>
              <w:t xml:space="preserve"> % de cualquier área corporal </w:t>
            </w:r>
          </w:p>
        </w:tc>
        <w:tc>
          <w:tcPr>
            <w:tcW w:w="1233" w:type="dxa"/>
            <w:tcBorders>
              <w:top w:val="single" w:sz="4" w:space="0" w:color="000000"/>
              <w:left w:val="single" w:sz="4" w:space="0" w:color="000000"/>
              <w:bottom w:val="single" w:sz="4" w:space="0" w:color="000000"/>
              <w:right w:val="single" w:sz="4" w:space="0" w:color="000000"/>
            </w:tcBorders>
          </w:tcPr>
          <w:p w14:paraId="15A990FA" w14:textId="77777777" w:rsidR="00997D67" w:rsidRDefault="00053484">
            <w:pPr>
              <w:spacing w:after="0" w:line="259" w:lineRule="auto"/>
              <w:ind w:left="0" w:right="48" w:firstLine="0"/>
              <w:jc w:val="center"/>
            </w:pPr>
            <w:r>
              <w:t xml:space="preserve">40 % </w:t>
            </w:r>
          </w:p>
        </w:tc>
      </w:tr>
      <w:tr w:rsidR="00997D67" w14:paraId="401F4914" w14:textId="77777777">
        <w:trPr>
          <w:trHeight w:val="262"/>
        </w:trPr>
        <w:tc>
          <w:tcPr>
            <w:tcW w:w="929" w:type="dxa"/>
            <w:tcBorders>
              <w:top w:val="single" w:sz="4" w:space="0" w:color="000000"/>
              <w:left w:val="single" w:sz="4" w:space="0" w:color="000000"/>
              <w:bottom w:val="single" w:sz="4" w:space="0" w:color="000000"/>
              <w:right w:val="single" w:sz="4" w:space="0" w:color="000000"/>
            </w:tcBorders>
          </w:tcPr>
          <w:p w14:paraId="105003AA" w14:textId="77777777" w:rsidR="00997D67" w:rsidRDefault="00053484">
            <w:pPr>
              <w:spacing w:after="0" w:line="259" w:lineRule="auto"/>
              <w:ind w:left="0" w:right="52" w:firstLine="0"/>
              <w:jc w:val="center"/>
            </w:pPr>
            <w:r>
              <w:rPr>
                <w:b/>
              </w:rPr>
              <w:t xml:space="preserve">VI </w:t>
            </w:r>
          </w:p>
        </w:tc>
        <w:tc>
          <w:tcPr>
            <w:tcW w:w="6369" w:type="dxa"/>
            <w:tcBorders>
              <w:top w:val="single" w:sz="4" w:space="0" w:color="000000"/>
              <w:left w:val="single" w:sz="4" w:space="0" w:color="000000"/>
              <w:bottom w:val="single" w:sz="4" w:space="0" w:color="000000"/>
              <w:right w:val="single" w:sz="4" w:space="0" w:color="000000"/>
            </w:tcBorders>
          </w:tcPr>
          <w:p w14:paraId="68A9437B" w14:textId="77777777" w:rsidR="00997D67" w:rsidRDefault="00053484">
            <w:pPr>
              <w:spacing w:after="0" w:line="259" w:lineRule="auto"/>
              <w:ind w:left="1" w:right="0" w:firstLine="0"/>
              <w:jc w:val="left"/>
            </w:pPr>
            <w:r>
              <w:t xml:space="preserve">&gt; 50 % de cualquier área corporal </w:t>
            </w:r>
          </w:p>
        </w:tc>
        <w:tc>
          <w:tcPr>
            <w:tcW w:w="1233" w:type="dxa"/>
            <w:tcBorders>
              <w:top w:val="single" w:sz="4" w:space="0" w:color="000000"/>
              <w:left w:val="single" w:sz="4" w:space="0" w:color="000000"/>
              <w:bottom w:val="single" w:sz="4" w:space="0" w:color="000000"/>
              <w:right w:val="single" w:sz="4" w:space="0" w:color="000000"/>
            </w:tcBorders>
          </w:tcPr>
          <w:p w14:paraId="408EC4C3" w14:textId="77777777" w:rsidR="00997D67" w:rsidRDefault="00053484">
            <w:pPr>
              <w:spacing w:after="0" w:line="259" w:lineRule="auto"/>
              <w:ind w:left="0" w:right="48" w:firstLine="0"/>
              <w:jc w:val="center"/>
            </w:pPr>
            <w:r>
              <w:t xml:space="preserve">60 % </w:t>
            </w:r>
          </w:p>
        </w:tc>
      </w:tr>
    </w:tbl>
    <w:p w14:paraId="0B434EBF" w14:textId="77777777" w:rsidR="00997D67" w:rsidRDefault="00053484">
      <w:pPr>
        <w:spacing w:after="0" w:line="259" w:lineRule="auto"/>
        <w:ind w:left="0" w:right="0" w:firstLine="0"/>
        <w:jc w:val="left"/>
      </w:pPr>
      <w:r>
        <w:rPr>
          <w:b/>
        </w:rPr>
        <w:t xml:space="preserve"> </w:t>
      </w:r>
    </w:p>
    <w:p w14:paraId="3030BDFE" w14:textId="77777777" w:rsidR="00997D67" w:rsidRDefault="00053484">
      <w:pPr>
        <w:spacing w:after="0" w:line="259" w:lineRule="auto"/>
        <w:ind w:left="0" w:right="0" w:firstLine="0"/>
        <w:jc w:val="left"/>
      </w:pPr>
      <w:r>
        <w:rPr>
          <w:b/>
        </w:rPr>
        <w:t xml:space="preserve"> </w:t>
      </w:r>
    </w:p>
    <w:p w14:paraId="58F5937C" w14:textId="77777777" w:rsidR="00997D67" w:rsidRDefault="00053484">
      <w:pPr>
        <w:spacing w:after="0" w:line="259" w:lineRule="auto"/>
        <w:ind w:left="0" w:right="0" w:firstLine="0"/>
        <w:jc w:val="left"/>
      </w:pPr>
      <w:r>
        <w:rPr>
          <w:b/>
        </w:rPr>
        <w:t xml:space="preserve"> </w:t>
      </w:r>
    </w:p>
    <w:p w14:paraId="6027F08F" w14:textId="77777777" w:rsidR="00997D67" w:rsidRDefault="00053484">
      <w:pPr>
        <w:spacing w:after="0" w:line="259" w:lineRule="auto"/>
        <w:ind w:left="0" w:right="0" w:firstLine="0"/>
        <w:jc w:val="left"/>
      </w:pPr>
      <w:r>
        <w:rPr>
          <w:b/>
        </w:rPr>
        <w:t xml:space="preserve"> </w:t>
      </w:r>
    </w:p>
    <w:p w14:paraId="77448918" w14:textId="77777777" w:rsidR="00997D67" w:rsidRDefault="00053484">
      <w:pPr>
        <w:spacing w:after="0" w:line="259" w:lineRule="auto"/>
        <w:ind w:left="0" w:right="0" w:firstLine="0"/>
        <w:jc w:val="left"/>
      </w:pPr>
      <w:r>
        <w:rPr>
          <w:b/>
        </w:rPr>
        <w:t xml:space="preserve"> </w:t>
      </w:r>
    </w:p>
    <w:p w14:paraId="1B4C542F" w14:textId="77777777" w:rsidR="00997D67" w:rsidRDefault="00053484">
      <w:pPr>
        <w:spacing w:after="0" w:line="259" w:lineRule="auto"/>
        <w:ind w:left="0" w:right="0" w:firstLine="0"/>
        <w:jc w:val="left"/>
      </w:pPr>
      <w:r>
        <w:rPr>
          <w:b/>
        </w:rPr>
        <w:t xml:space="preserve"> </w:t>
      </w:r>
    </w:p>
    <w:p w14:paraId="5A46494B" w14:textId="77777777" w:rsidR="00997D67" w:rsidRDefault="00053484">
      <w:pPr>
        <w:spacing w:after="0" w:line="259" w:lineRule="auto"/>
        <w:ind w:left="0" w:right="0" w:firstLine="0"/>
        <w:jc w:val="left"/>
      </w:pPr>
      <w:r>
        <w:rPr>
          <w:b/>
        </w:rPr>
        <w:t xml:space="preserve"> </w:t>
      </w:r>
    </w:p>
    <w:p w14:paraId="5576A141" w14:textId="77777777" w:rsidR="00997D67" w:rsidRDefault="00053484">
      <w:pPr>
        <w:spacing w:after="0" w:line="259" w:lineRule="auto"/>
        <w:ind w:left="0" w:right="0" w:firstLine="0"/>
        <w:jc w:val="left"/>
      </w:pPr>
      <w:r>
        <w:rPr>
          <w:b/>
        </w:rPr>
        <w:t xml:space="preserve"> </w:t>
      </w:r>
    </w:p>
    <w:p w14:paraId="431520BE" w14:textId="77777777" w:rsidR="00997D67" w:rsidRDefault="00053484">
      <w:pPr>
        <w:spacing w:after="0" w:line="259" w:lineRule="auto"/>
        <w:ind w:left="0" w:right="0" w:firstLine="0"/>
        <w:jc w:val="left"/>
      </w:pPr>
      <w:r>
        <w:rPr>
          <w:b/>
        </w:rPr>
        <w:t xml:space="preserve"> </w:t>
      </w:r>
    </w:p>
    <w:p w14:paraId="1C95E29B" w14:textId="77777777" w:rsidR="00997D67" w:rsidRDefault="00053484">
      <w:pPr>
        <w:spacing w:after="0" w:line="259" w:lineRule="auto"/>
        <w:ind w:left="0" w:right="0" w:firstLine="0"/>
        <w:jc w:val="left"/>
      </w:pPr>
      <w:r>
        <w:rPr>
          <w:b/>
        </w:rPr>
        <w:t xml:space="preserve"> </w:t>
      </w:r>
    </w:p>
    <w:p w14:paraId="3D231605" w14:textId="77777777" w:rsidR="00997D67" w:rsidRDefault="00053484">
      <w:pPr>
        <w:spacing w:after="0" w:line="259" w:lineRule="auto"/>
        <w:ind w:left="0" w:right="0" w:firstLine="0"/>
        <w:jc w:val="left"/>
      </w:pPr>
      <w:r>
        <w:rPr>
          <w:b/>
        </w:rPr>
        <w:t xml:space="preserve"> </w:t>
      </w:r>
    </w:p>
    <w:p w14:paraId="0610A320" w14:textId="77777777" w:rsidR="00997D67" w:rsidRDefault="00053484">
      <w:pPr>
        <w:spacing w:after="0" w:line="259" w:lineRule="auto"/>
        <w:ind w:left="0" w:right="0" w:firstLine="0"/>
        <w:jc w:val="left"/>
      </w:pPr>
      <w:r>
        <w:rPr>
          <w:b/>
        </w:rPr>
        <w:t xml:space="preserve"> </w:t>
      </w:r>
    </w:p>
    <w:p w14:paraId="474EA5EB" w14:textId="77777777" w:rsidR="00997D67" w:rsidRDefault="00053484">
      <w:pPr>
        <w:spacing w:after="0" w:line="259" w:lineRule="auto"/>
        <w:ind w:left="0" w:right="0" w:firstLine="0"/>
        <w:jc w:val="left"/>
      </w:pPr>
      <w:r>
        <w:rPr>
          <w:b/>
        </w:rPr>
        <w:t xml:space="preserve"> </w:t>
      </w:r>
    </w:p>
    <w:tbl>
      <w:tblPr>
        <w:tblStyle w:val="TableGrid"/>
        <w:tblW w:w="8531" w:type="dxa"/>
        <w:tblInd w:w="6" w:type="dxa"/>
        <w:tblCellMar>
          <w:top w:w="44" w:type="dxa"/>
          <w:left w:w="101" w:type="dxa"/>
          <w:right w:w="54" w:type="dxa"/>
        </w:tblCellMar>
        <w:tblLook w:val="04A0" w:firstRow="1" w:lastRow="0" w:firstColumn="1" w:lastColumn="0" w:noHBand="0" w:noVBand="1"/>
      </w:tblPr>
      <w:tblGrid>
        <w:gridCol w:w="1330"/>
        <w:gridCol w:w="5968"/>
        <w:gridCol w:w="1233"/>
      </w:tblGrid>
      <w:tr w:rsidR="00997D67" w14:paraId="430F60E8" w14:textId="77777777">
        <w:trPr>
          <w:trHeight w:val="261"/>
        </w:trPr>
        <w:tc>
          <w:tcPr>
            <w:tcW w:w="8531" w:type="dxa"/>
            <w:gridSpan w:val="3"/>
            <w:tcBorders>
              <w:top w:val="single" w:sz="4" w:space="0" w:color="000000"/>
              <w:left w:val="single" w:sz="4" w:space="0" w:color="000000"/>
              <w:bottom w:val="single" w:sz="4" w:space="0" w:color="000000"/>
              <w:right w:val="single" w:sz="4" w:space="0" w:color="000000"/>
            </w:tcBorders>
            <w:shd w:val="clear" w:color="auto" w:fill="D9D9D9"/>
          </w:tcPr>
          <w:p w14:paraId="2F3FF10E" w14:textId="77777777" w:rsidR="00997D67" w:rsidRDefault="00053484">
            <w:pPr>
              <w:spacing w:after="0" w:line="259" w:lineRule="auto"/>
              <w:ind w:left="0" w:right="50" w:firstLine="0"/>
              <w:jc w:val="center"/>
            </w:pPr>
            <w:r>
              <w:rPr>
                <w:b/>
              </w:rPr>
              <w:t xml:space="preserve">Tabla 2. Consideraciones Especiales </w:t>
            </w:r>
          </w:p>
        </w:tc>
      </w:tr>
      <w:tr w:rsidR="00997D67" w14:paraId="1077CF6D" w14:textId="77777777">
        <w:trPr>
          <w:trHeight w:val="261"/>
        </w:trPr>
        <w:tc>
          <w:tcPr>
            <w:tcW w:w="1330" w:type="dxa"/>
            <w:tcBorders>
              <w:top w:val="single" w:sz="4" w:space="0" w:color="000000"/>
              <w:left w:val="single" w:sz="4" w:space="0" w:color="000000"/>
              <w:bottom w:val="single" w:sz="4" w:space="0" w:color="000000"/>
              <w:right w:val="single" w:sz="4" w:space="0" w:color="000000"/>
            </w:tcBorders>
            <w:shd w:val="clear" w:color="auto" w:fill="F2F2F2"/>
          </w:tcPr>
          <w:p w14:paraId="40056E50" w14:textId="77777777" w:rsidR="00997D67" w:rsidRDefault="00053484">
            <w:pPr>
              <w:spacing w:after="0" w:line="259" w:lineRule="auto"/>
              <w:ind w:left="0" w:right="48" w:firstLine="0"/>
              <w:jc w:val="center"/>
            </w:pPr>
            <w:r>
              <w:rPr>
                <w:b/>
              </w:rPr>
              <w:t xml:space="preserve">Patología </w:t>
            </w:r>
          </w:p>
        </w:tc>
        <w:tc>
          <w:tcPr>
            <w:tcW w:w="5968" w:type="dxa"/>
            <w:tcBorders>
              <w:top w:val="single" w:sz="4" w:space="0" w:color="000000"/>
              <w:left w:val="single" w:sz="4" w:space="0" w:color="000000"/>
              <w:bottom w:val="single" w:sz="4" w:space="0" w:color="000000"/>
              <w:right w:val="single" w:sz="4" w:space="0" w:color="000000"/>
            </w:tcBorders>
            <w:shd w:val="clear" w:color="auto" w:fill="F2F2F2"/>
          </w:tcPr>
          <w:p w14:paraId="2B65B839" w14:textId="77777777" w:rsidR="00997D67" w:rsidRDefault="00053484">
            <w:pPr>
              <w:spacing w:after="0" w:line="259" w:lineRule="auto"/>
              <w:ind w:left="0" w:right="46" w:firstLine="0"/>
              <w:jc w:val="center"/>
            </w:pPr>
            <w:r>
              <w:rPr>
                <w:b/>
              </w:rPr>
              <w:t xml:space="preserve">Cuadro Clínico </w:t>
            </w:r>
          </w:p>
        </w:tc>
        <w:tc>
          <w:tcPr>
            <w:tcW w:w="1233" w:type="dxa"/>
            <w:tcBorders>
              <w:top w:val="single" w:sz="4" w:space="0" w:color="000000"/>
              <w:left w:val="single" w:sz="4" w:space="0" w:color="000000"/>
              <w:bottom w:val="single" w:sz="4" w:space="0" w:color="000000"/>
              <w:right w:val="single" w:sz="4" w:space="0" w:color="000000"/>
            </w:tcBorders>
            <w:shd w:val="clear" w:color="auto" w:fill="F2F2F2"/>
          </w:tcPr>
          <w:p w14:paraId="78592F48" w14:textId="77777777" w:rsidR="00997D67" w:rsidRDefault="00053484">
            <w:pPr>
              <w:spacing w:after="0" w:line="259" w:lineRule="auto"/>
              <w:ind w:left="2" w:right="0" w:firstLine="0"/>
              <w:jc w:val="left"/>
            </w:pPr>
            <w:r>
              <w:rPr>
                <w:b/>
              </w:rPr>
              <w:t xml:space="preserve">Incapacidad </w:t>
            </w:r>
          </w:p>
        </w:tc>
      </w:tr>
      <w:tr w:rsidR="00997D67" w14:paraId="782FE060" w14:textId="77777777">
        <w:trPr>
          <w:trHeight w:val="263"/>
        </w:trPr>
        <w:tc>
          <w:tcPr>
            <w:tcW w:w="1330" w:type="dxa"/>
            <w:vMerge w:val="restart"/>
            <w:tcBorders>
              <w:top w:val="single" w:sz="4" w:space="0" w:color="000000"/>
              <w:left w:val="single" w:sz="4" w:space="0" w:color="000000"/>
              <w:bottom w:val="single" w:sz="4" w:space="0" w:color="000000"/>
              <w:right w:val="single" w:sz="4" w:space="0" w:color="000000"/>
            </w:tcBorders>
            <w:vAlign w:val="center"/>
          </w:tcPr>
          <w:p w14:paraId="5F5D3C39" w14:textId="77777777" w:rsidR="00997D67" w:rsidRDefault="00053484">
            <w:pPr>
              <w:spacing w:after="0" w:line="259" w:lineRule="auto"/>
              <w:ind w:left="0" w:right="0" w:firstLine="0"/>
              <w:jc w:val="left"/>
            </w:pPr>
            <w:r>
              <w:t xml:space="preserve">Cloracné </w:t>
            </w:r>
          </w:p>
        </w:tc>
        <w:tc>
          <w:tcPr>
            <w:tcW w:w="5968" w:type="dxa"/>
            <w:tcBorders>
              <w:top w:val="single" w:sz="4" w:space="0" w:color="000000"/>
              <w:left w:val="single" w:sz="4" w:space="0" w:color="000000"/>
              <w:bottom w:val="single" w:sz="4" w:space="0" w:color="000000"/>
              <w:right w:val="single" w:sz="4" w:space="0" w:color="000000"/>
            </w:tcBorders>
          </w:tcPr>
          <w:p w14:paraId="16DC3652" w14:textId="77777777" w:rsidR="00997D67" w:rsidRDefault="00053484">
            <w:pPr>
              <w:spacing w:after="0" w:line="259" w:lineRule="auto"/>
              <w:ind w:left="1" w:right="0" w:firstLine="0"/>
              <w:jc w:val="left"/>
            </w:pPr>
            <w:r>
              <w:t>Lesiones de tipo pústulas, comedones abiertos, cerrados y quistes</w:t>
            </w:r>
            <w:r>
              <w:rPr>
                <w:b/>
              </w:rPr>
              <w:t xml:space="preserve"> </w:t>
            </w:r>
          </w:p>
        </w:tc>
        <w:tc>
          <w:tcPr>
            <w:tcW w:w="1233" w:type="dxa"/>
            <w:tcBorders>
              <w:top w:val="single" w:sz="4" w:space="0" w:color="000000"/>
              <w:left w:val="single" w:sz="4" w:space="0" w:color="000000"/>
              <w:bottom w:val="single" w:sz="4" w:space="0" w:color="000000"/>
              <w:right w:val="single" w:sz="4" w:space="0" w:color="000000"/>
            </w:tcBorders>
          </w:tcPr>
          <w:p w14:paraId="191C9293" w14:textId="77777777" w:rsidR="00997D67" w:rsidRDefault="00053484">
            <w:pPr>
              <w:spacing w:after="0" w:line="259" w:lineRule="auto"/>
              <w:ind w:left="0" w:right="46" w:firstLine="0"/>
              <w:jc w:val="center"/>
            </w:pPr>
            <w:r>
              <w:t xml:space="preserve">5 % </w:t>
            </w:r>
          </w:p>
        </w:tc>
      </w:tr>
      <w:tr w:rsidR="00997D67" w14:paraId="0B05BBB4" w14:textId="77777777">
        <w:trPr>
          <w:trHeight w:val="515"/>
        </w:trPr>
        <w:tc>
          <w:tcPr>
            <w:tcW w:w="0" w:type="auto"/>
            <w:vMerge/>
            <w:tcBorders>
              <w:top w:val="nil"/>
              <w:left w:val="single" w:sz="4" w:space="0" w:color="000000"/>
              <w:bottom w:val="single" w:sz="4" w:space="0" w:color="000000"/>
              <w:right w:val="single" w:sz="4" w:space="0" w:color="000000"/>
            </w:tcBorders>
          </w:tcPr>
          <w:p w14:paraId="5FBFADF2" w14:textId="77777777" w:rsidR="00997D67" w:rsidRDefault="00997D67">
            <w:pPr>
              <w:spacing w:after="160" w:line="259" w:lineRule="auto"/>
              <w:ind w:left="0" w:right="0" w:firstLine="0"/>
              <w:jc w:val="left"/>
            </w:pPr>
          </w:p>
        </w:tc>
        <w:tc>
          <w:tcPr>
            <w:tcW w:w="5968" w:type="dxa"/>
            <w:tcBorders>
              <w:top w:val="single" w:sz="4" w:space="0" w:color="000000"/>
              <w:left w:val="single" w:sz="4" w:space="0" w:color="000000"/>
              <w:bottom w:val="single" w:sz="4" w:space="0" w:color="000000"/>
              <w:right w:val="single" w:sz="4" w:space="0" w:color="000000"/>
            </w:tcBorders>
          </w:tcPr>
          <w:p w14:paraId="57810C7B" w14:textId="77777777" w:rsidR="00997D67" w:rsidRDefault="00053484">
            <w:pPr>
              <w:spacing w:after="0" w:line="259" w:lineRule="auto"/>
              <w:ind w:left="1" w:right="0" w:firstLine="0"/>
            </w:pPr>
            <w:r>
              <w:t xml:space="preserve">Si además presenta compromiso de palmas y plantas (hiperhidrosis) asociado a hipertricosis e hiperpigmentación difusa. </w:t>
            </w:r>
          </w:p>
        </w:tc>
        <w:tc>
          <w:tcPr>
            <w:tcW w:w="1233" w:type="dxa"/>
            <w:tcBorders>
              <w:top w:val="single" w:sz="4" w:space="0" w:color="000000"/>
              <w:left w:val="single" w:sz="4" w:space="0" w:color="000000"/>
              <w:bottom w:val="single" w:sz="4" w:space="0" w:color="000000"/>
              <w:right w:val="single" w:sz="4" w:space="0" w:color="000000"/>
            </w:tcBorders>
          </w:tcPr>
          <w:p w14:paraId="0CC8B649" w14:textId="77777777" w:rsidR="00997D67" w:rsidRDefault="00053484">
            <w:pPr>
              <w:spacing w:after="0" w:line="259" w:lineRule="auto"/>
              <w:ind w:left="0" w:right="46" w:firstLine="0"/>
              <w:jc w:val="center"/>
            </w:pPr>
            <w:r>
              <w:t xml:space="preserve">10 % </w:t>
            </w:r>
          </w:p>
        </w:tc>
      </w:tr>
      <w:tr w:rsidR="00997D67" w14:paraId="0AFA6D74" w14:textId="77777777">
        <w:trPr>
          <w:trHeight w:val="262"/>
        </w:trPr>
        <w:tc>
          <w:tcPr>
            <w:tcW w:w="1330" w:type="dxa"/>
            <w:vMerge w:val="restart"/>
            <w:tcBorders>
              <w:top w:val="single" w:sz="4" w:space="0" w:color="000000"/>
              <w:left w:val="single" w:sz="4" w:space="0" w:color="000000"/>
              <w:bottom w:val="single" w:sz="4" w:space="0" w:color="000000"/>
              <w:right w:val="single" w:sz="4" w:space="0" w:color="000000"/>
            </w:tcBorders>
          </w:tcPr>
          <w:p w14:paraId="75FEB02B" w14:textId="77777777" w:rsidR="00997D67" w:rsidRDefault="00053484">
            <w:pPr>
              <w:spacing w:after="0" w:line="259" w:lineRule="auto"/>
              <w:ind w:left="0" w:right="0" w:firstLine="0"/>
              <w:jc w:val="left"/>
            </w:pPr>
            <w:r>
              <w:t xml:space="preserve">Dermatitis </w:t>
            </w:r>
          </w:p>
          <w:p w14:paraId="46B96246" w14:textId="77777777" w:rsidR="00997D67" w:rsidRDefault="00053484">
            <w:pPr>
              <w:spacing w:after="0" w:line="259" w:lineRule="auto"/>
              <w:ind w:left="0" w:right="0" w:firstLine="0"/>
              <w:jc w:val="left"/>
            </w:pPr>
            <w:r>
              <w:t xml:space="preserve">Actínica </w:t>
            </w:r>
          </w:p>
          <w:p w14:paraId="50FBEC9F" w14:textId="77777777" w:rsidR="00997D67" w:rsidRDefault="00053484">
            <w:pPr>
              <w:spacing w:after="0" w:line="259" w:lineRule="auto"/>
              <w:ind w:left="0" w:right="0" w:firstLine="0"/>
              <w:jc w:val="left"/>
            </w:pPr>
            <w:r>
              <w:t xml:space="preserve">Crónica </w:t>
            </w:r>
          </w:p>
        </w:tc>
        <w:tc>
          <w:tcPr>
            <w:tcW w:w="5968" w:type="dxa"/>
            <w:tcBorders>
              <w:top w:val="single" w:sz="4" w:space="0" w:color="000000"/>
              <w:left w:val="single" w:sz="4" w:space="0" w:color="000000"/>
              <w:bottom w:val="single" w:sz="4" w:space="0" w:color="000000"/>
              <w:right w:val="single" w:sz="4" w:space="0" w:color="000000"/>
            </w:tcBorders>
          </w:tcPr>
          <w:p w14:paraId="6BB17DC1" w14:textId="77777777" w:rsidR="00997D67" w:rsidRDefault="00053484">
            <w:pPr>
              <w:spacing w:after="0" w:line="259" w:lineRule="auto"/>
              <w:ind w:left="1" w:right="0" w:firstLine="0"/>
              <w:jc w:val="left"/>
            </w:pPr>
            <w:r>
              <w:t xml:space="preserve">Remisión completa (sin lesiones) </w:t>
            </w:r>
          </w:p>
        </w:tc>
        <w:tc>
          <w:tcPr>
            <w:tcW w:w="1233" w:type="dxa"/>
            <w:tcBorders>
              <w:top w:val="single" w:sz="4" w:space="0" w:color="000000"/>
              <w:left w:val="single" w:sz="4" w:space="0" w:color="000000"/>
              <w:bottom w:val="single" w:sz="4" w:space="0" w:color="000000"/>
              <w:right w:val="single" w:sz="4" w:space="0" w:color="000000"/>
            </w:tcBorders>
          </w:tcPr>
          <w:p w14:paraId="133247D5" w14:textId="77777777" w:rsidR="00997D67" w:rsidRDefault="00053484">
            <w:pPr>
              <w:spacing w:after="0" w:line="259" w:lineRule="auto"/>
              <w:ind w:left="0" w:right="46" w:firstLine="0"/>
              <w:jc w:val="center"/>
            </w:pPr>
            <w:r>
              <w:t xml:space="preserve">1 % </w:t>
            </w:r>
          </w:p>
        </w:tc>
      </w:tr>
      <w:tr w:rsidR="00997D67" w14:paraId="46643934" w14:textId="77777777">
        <w:trPr>
          <w:trHeight w:val="262"/>
        </w:trPr>
        <w:tc>
          <w:tcPr>
            <w:tcW w:w="0" w:type="auto"/>
            <w:vMerge/>
            <w:tcBorders>
              <w:top w:val="nil"/>
              <w:left w:val="single" w:sz="4" w:space="0" w:color="000000"/>
              <w:bottom w:val="nil"/>
              <w:right w:val="single" w:sz="4" w:space="0" w:color="000000"/>
            </w:tcBorders>
          </w:tcPr>
          <w:p w14:paraId="4445C206" w14:textId="77777777" w:rsidR="00997D67" w:rsidRDefault="00997D67">
            <w:pPr>
              <w:spacing w:after="160" w:line="259" w:lineRule="auto"/>
              <w:ind w:left="0" w:right="0" w:firstLine="0"/>
              <w:jc w:val="left"/>
            </w:pPr>
          </w:p>
        </w:tc>
        <w:tc>
          <w:tcPr>
            <w:tcW w:w="5968" w:type="dxa"/>
            <w:tcBorders>
              <w:top w:val="single" w:sz="4" w:space="0" w:color="000000"/>
              <w:left w:val="single" w:sz="4" w:space="0" w:color="000000"/>
              <w:bottom w:val="single" w:sz="4" w:space="0" w:color="000000"/>
              <w:right w:val="single" w:sz="4" w:space="0" w:color="000000"/>
            </w:tcBorders>
          </w:tcPr>
          <w:p w14:paraId="43313393" w14:textId="77777777" w:rsidR="00997D67" w:rsidRDefault="00053484">
            <w:pPr>
              <w:spacing w:after="0" w:line="259" w:lineRule="auto"/>
              <w:ind w:left="1" w:right="0" w:firstLine="0"/>
              <w:jc w:val="left"/>
            </w:pPr>
            <w:r>
              <w:t xml:space="preserve">Hasta 5 lesiones </w:t>
            </w:r>
          </w:p>
        </w:tc>
        <w:tc>
          <w:tcPr>
            <w:tcW w:w="1233" w:type="dxa"/>
            <w:tcBorders>
              <w:top w:val="single" w:sz="4" w:space="0" w:color="000000"/>
              <w:left w:val="single" w:sz="4" w:space="0" w:color="000000"/>
              <w:bottom w:val="single" w:sz="4" w:space="0" w:color="000000"/>
              <w:right w:val="single" w:sz="4" w:space="0" w:color="000000"/>
            </w:tcBorders>
          </w:tcPr>
          <w:p w14:paraId="51946E9C" w14:textId="77777777" w:rsidR="00997D67" w:rsidRDefault="00053484">
            <w:pPr>
              <w:spacing w:after="0" w:line="259" w:lineRule="auto"/>
              <w:ind w:left="0" w:right="46" w:firstLine="0"/>
              <w:jc w:val="center"/>
            </w:pPr>
            <w:r>
              <w:t xml:space="preserve">5 % </w:t>
            </w:r>
          </w:p>
        </w:tc>
      </w:tr>
      <w:tr w:rsidR="00997D67" w14:paraId="02663574" w14:textId="77777777">
        <w:trPr>
          <w:trHeight w:val="262"/>
        </w:trPr>
        <w:tc>
          <w:tcPr>
            <w:tcW w:w="0" w:type="auto"/>
            <w:vMerge/>
            <w:tcBorders>
              <w:top w:val="nil"/>
              <w:left w:val="single" w:sz="4" w:space="0" w:color="000000"/>
              <w:bottom w:val="single" w:sz="4" w:space="0" w:color="000000"/>
              <w:right w:val="single" w:sz="4" w:space="0" w:color="000000"/>
            </w:tcBorders>
          </w:tcPr>
          <w:p w14:paraId="0DF35443" w14:textId="77777777" w:rsidR="00997D67" w:rsidRDefault="00997D67">
            <w:pPr>
              <w:spacing w:after="160" w:line="259" w:lineRule="auto"/>
              <w:ind w:left="0" w:right="0" w:firstLine="0"/>
              <w:jc w:val="left"/>
            </w:pPr>
          </w:p>
        </w:tc>
        <w:tc>
          <w:tcPr>
            <w:tcW w:w="5968" w:type="dxa"/>
            <w:tcBorders>
              <w:top w:val="single" w:sz="4" w:space="0" w:color="000000"/>
              <w:left w:val="single" w:sz="4" w:space="0" w:color="000000"/>
              <w:bottom w:val="single" w:sz="4" w:space="0" w:color="000000"/>
              <w:right w:val="single" w:sz="4" w:space="0" w:color="000000"/>
            </w:tcBorders>
          </w:tcPr>
          <w:p w14:paraId="4AF4560C" w14:textId="77777777" w:rsidR="00997D67" w:rsidRDefault="00053484">
            <w:pPr>
              <w:spacing w:after="0" w:line="259" w:lineRule="auto"/>
              <w:ind w:left="1" w:right="0" w:firstLine="0"/>
              <w:jc w:val="left"/>
            </w:pPr>
            <w:r>
              <w:t xml:space="preserve">Más de 5 lesiones  </w:t>
            </w:r>
          </w:p>
        </w:tc>
        <w:tc>
          <w:tcPr>
            <w:tcW w:w="1233" w:type="dxa"/>
            <w:tcBorders>
              <w:top w:val="single" w:sz="4" w:space="0" w:color="000000"/>
              <w:left w:val="single" w:sz="4" w:space="0" w:color="000000"/>
              <w:bottom w:val="single" w:sz="4" w:space="0" w:color="000000"/>
              <w:right w:val="single" w:sz="4" w:space="0" w:color="000000"/>
            </w:tcBorders>
          </w:tcPr>
          <w:p w14:paraId="1A95DDAF" w14:textId="77777777" w:rsidR="00997D67" w:rsidRDefault="00053484">
            <w:pPr>
              <w:spacing w:after="0" w:line="259" w:lineRule="auto"/>
              <w:ind w:left="0" w:right="46" w:firstLine="0"/>
              <w:jc w:val="center"/>
            </w:pPr>
            <w:r>
              <w:t xml:space="preserve">10 % </w:t>
            </w:r>
          </w:p>
        </w:tc>
      </w:tr>
      <w:tr w:rsidR="00997D67" w14:paraId="507C46F5" w14:textId="77777777">
        <w:trPr>
          <w:trHeight w:val="692"/>
        </w:trPr>
        <w:tc>
          <w:tcPr>
            <w:tcW w:w="8531" w:type="dxa"/>
            <w:gridSpan w:val="3"/>
            <w:tcBorders>
              <w:top w:val="single" w:sz="4" w:space="0" w:color="000000"/>
              <w:left w:val="single" w:sz="4" w:space="0" w:color="000000"/>
              <w:bottom w:val="single" w:sz="4" w:space="0" w:color="000000"/>
              <w:right w:val="single" w:sz="4" w:space="0" w:color="000000"/>
            </w:tcBorders>
          </w:tcPr>
          <w:p w14:paraId="261D636E" w14:textId="77777777" w:rsidR="00997D67" w:rsidRDefault="00053484">
            <w:pPr>
              <w:spacing w:after="0" w:line="259" w:lineRule="auto"/>
              <w:ind w:left="0" w:right="0" w:firstLine="0"/>
              <w:jc w:val="left"/>
            </w:pPr>
            <w:r>
              <w:t xml:space="preserve">Porfiria Cutánea Tarda: La incapacidad resultante se ponderará según la </w:t>
            </w:r>
            <w:r>
              <w:rPr>
                <w:b/>
              </w:rPr>
              <w:t>Tabla 1</w:t>
            </w:r>
            <w:r>
              <w:t xml:space="preserve">, adicionando un 20 % del valor obtenido. </w:t>
            </w:r>
          </w:p>
        </w:tc>
      </w:tr>
      <w:tr w:rsidR="00997D67" w14:paraId="041167A9" w14:textId="77777777">
        <w:trPr>
          <w:trHeight w:val="660"/>
        </w:trPr>
        <w:tc>
          <w:tcPr>
            <w:tcW w:w="8531" w:type="dxa"/>
            <w:gridSpan w:val="3"/>
            <w:tcBorders>
              <w:top w:val="single" w:sz="4" w:space="0" w:color="000000"/>
              <w:left w:val="single" w:sz="4" w:space="0" w:color="000000"/>
              <w:bottom w:val="single" w:sz="4" w:space="0" w:color="000000"/>
              <w:right w:val="single" w:sz="4" w:space="0" w:color="000000"/>
            </w:tcBorders>
          </w:tcPr>
          <w:p w14:paraId="4ABB073C" w14:textId="77777777" w:rsidR="00997D67" w:rsidRDefault="00053484">
            <w:pPr>
              <w:spacing w:after="0" w:line="259" w:lineRule="auto"/>
              <w:ind w:left="0" w:right="0" w:firstLine="0"/>
            </w:pPr>
            <w:r>
              <w:t xml:space="preserve">Radiodermatitis, Queratodermias Palmoplantares, Hipopigmentación Crónica, Síndromes Esclerodermiformes y Poiquilodermia: La incapacidad resultante se ponderará según la </w:t>
            </w:r>
            <w:r>
              <w:rPr>
                <w:b/>
              </w:rPr>
              <w:t>Tabla 1</w:t>
            </w:r>
            <w:r>
              <w:t xml:space="preserve">. </w:t>
            </w:r>
          </w:p>
        </w:tc>
      </w:tr>
    </w:tbl>
    <w:p w14:paraId="2AC27039" w14:textId="77777777" w:rsidR="00997D67" w:rsidRDefault="00053484">
      <w:pPr>
        <w:spacing w:after="0" w:line="259" w:lineRule="auto"/>
        <w:ind w:left="0" w:right="0" w:firstLine="0"/>
        <w:jc w:val="left"/>
      </w:pPr>
      <w:r>
        <w:rPr>
          <w:b/>
        </w:rPr>
        <w:t xml:space="preserve"> </w:t>
      </w:r>
    </w:p>
    <w:p w14:paraId="00580C88" w14:textId="77777777" w:rsidR="00997D67" w:rsidRDefault="00053484">
      <w:pPr>
        <w:spacing w:after="0" w:line="259" w:lineRule="auto"/>
        <w:ind w:left="0" w:right="0" w:firstLine="0"/>
        <w:jc w:val="left"/>
      </w:pPr>
      <w:r>
        <w:rPr>
          <w:b/>
        </w:rPr>
        <w:t xml:space="preserve"> </w:t>
      </w:r>
    </w:p>
    <w:p w14:paraId="4CE57E5E" w14:textId="77777777" w:rsidR="00997D67" w:rsidRDefault="00053484">
      <w:pPr>
        <w:pStyle w:val="Ttulo2"/>
        <w:ind w:left="-5" w:right="165"/>
      </w:pPr>
      <w:r>
        <w:t>Criterios de Evaluación de Incapacidad Laboral de Cicatrices por Quemaduras</w:t>
      </w:r>
      <w:r>
        <w:rPr>
          <w:color w:val="002060"/>
          <w:sz w:val="21"/>
        </w:rPr>
        <w:t xml:space="preserve"> </w:t>
      </w:r>
    </w:p>
    <w:p w14:paraId="1B2DC880" w14:textId="77777777" w:rsidR="00997D67" w:rsidRDefault="00053484">
      <w:pPr>
        <w:spacing w:after="11" w:line="259" w:lineRule="auto"/>
        <w:ind w:left="0" w:right="0" w:firstLine="0"/>
        <w:jc w:val="left"/>
      </w:pPr>
      <w:r>
        <w:rPr>
          <w:b/>
        </w:rPr>
        <w:t xml:space="preserve"> </w:t>
      </w:r>
    </w:p>
    <w:p w14:paraId="46718B06" w14:textId="77777777" w:rsidR="00997D67" w:rsidRDefault="00053484">
      <w:pPr>
        <w:numPr>
          <w:ilvl w:val="0"/>
          <w:numId w:val="7"/>
        </w:numPr>
        <w:ind w:right="0" w:hanging="339"/>
        <w:jc w:val="left"/>
      </w:pPr>
      <w:r>
        <w:t xml:space="preserve">Las quemaduras pueden ser de etiología térmica, eléctrica, química, mecánica o fricción y radiación. </w:t>
      </w:r>
    </w:p>
    <w:p w14:paraId="0CEF4BAF" w14:textId="77777777" w:rsidR="00997D67" w:rsidRDefault="00053484">
      <w:pPr>
        <w:spacing w:after="10" w:line="259" w:lineRule="auto"/>
        <w:ind w:left="678" w:right="0" w:firstLine="0"/>
        <w:jc w:val="left"/>
      </w:pPr>
      <w:r>
        <w:t xml:space="preserve"> </w:t>
      </w:r>
    </w:p>
    <w:p w14:paraId="53373EA2" w14:textId="77777777" w:rsidR="00997D67" w:rsidRDefault="00053484">
      <w:pPr>
        <w:numPr>
          <w:ilvl w:val="0"/>
          <w:numId w:val="7"/>
        </w:numPr>
        <w:spacing w:line="259" w:lineRule="auto"/>
        <w:ind w:right="0" w:hanging="339"/>
        <w:jc w:val="left"/>
      </w:pPr>
      <w:r>
        <w:rPr>
          <w:b/>
          <w:u w:val="single" w:color="000000"/>
        </w:rPr>
        <w:t>Cicatriz por quemadura</w:t>
      </w:r>
      <w:r>
        <w:rPr>
          <w:b/>
        </w:rPr>
        <w:t>:</w:t>
      </w:r>
      <w:r>
        <w:t xml:space="preserve">  </w:t>
      </w:r>
    </w:p>
    <w:p w14:paraId="096AA053" w14:textId="77777777" w:rsidR="00997D67" w:rsidRDefault="00053484">
      <w:pPr>
        <w:ind w:left="678" w:right="30" w:firstLine="0"/>
      </w:pPr>
      <w:r>
        <w:t xml:space="preserve">Para determinar el porcentaje de incapacidad laboral deberá tenerse en cuenta: </w:t>
      </w:r>
    </w:p>
    <w:p w14:paraId="5A9550F7" w14:textId="77777777" w:rsidR="00997D67" w:rsidRDefault="00053484">
      <w:pPr>
        <w:spacing w:after="1" w:line="259" w:lineRule="auto"/>
        <w:ind w:left="678" w:right="0" w:firstLine="0"/>
        <w:jc w:val="left"/>
      </w:pPr>
      <w:r>
        <w:t xml:space="preserve"> </w:t>
      </w:r>
    </w:p>
    <w:p w14:paraId="2D4FF224" w14:textId="77777777" w:rsidR="00997D67" w:rsidRDefault="00053484">
      <w:pPr>
        <w:numPr>
          <w:ilvl w:val="1"/>
          <w:numId w:val="7"/>
        </w:numPr>
        <w:spacing w:after="9" w:line="249" w:lineRule="auto"/>
        <w:ind w:right="30" w:hanging="339"/>
      </w:pPr>
      <w:r>
        <w:rPr>
          <w:b/>
          <w:i/>
        </w:rPr>
        <w:t>Extensión</w:t>
      </w:r>
      <w:r>
        <w:rPr>
          <w:b/>
        </w:rPr>
        <w:t>:</w:t>
      </w:r>
      <w:r>
        <w:t xml:space="preserve"> </w:t>
      </w:r>
      <w:r>
        <w:rPr>
          <w:rFonts w:ascii="Arial" w:eastAsia="Arial" w:hAnsi="Arial" w:cs="Arial"/>
          <w:sz w:val="20"/>
        </w:rPr>
        <w:t xml:space="preserve"> </w:t>
      </w:r>
    </w:p>
    <w:p w14:paraId="6F0923D2" w14:textId="77777777" w:rsidR="00997D67" w:rsidRDefault="00053484">
      <w:pPr>
        <w:numPr>
          <w:ilvl w:val="2"/>
          <w:numId w:val="7"/>
        </w:numPr>
        <w:spacing w:after="0" w:line="259" w:lineRule="auto"/>
        <w:ind w:right="272" w:hanging="339"/>
      </w:pPr>
      <w:r>
        <w:t xml:space="preserve">Para cuantificarla se aplicará la “Regla de los nueve de Wallace". </w:t>
      </w:r>
    </w:p>
    <w:p w14:paraId="4CB019D6" w14:textId="77777777" w:rsidR="00997D67" w:rsidRDefault="00053484">
      <w:pPr>
        <w:spacing w:after="0" w:line="259" w:lineRule="auto"/>
        <w:ind w:left="0" w:right="2782" w:firstLine="0"/>
        <w:jc w:val="left"/>
      </w:pPr>
      <w:r>
        <w:t xml:space="preserve"> </w:t>
      </w:r>
    </w:p>
    <w:p w14:paraId="1ADC0BD3" w14:textId="77777777" w:rsidR="00997D67" w:rsidRDefault="00053484">
      <w:pPr>
        <w:spacing w:after="0" w:line="259" w:lineRule="auto"/>
        <w:ind w:left="0" w:right="358" w:firstLine="0"/>
        <w:jc w:val="center"/>
      </w:pPr>
      <w:r>
        <w:rPr>
          <w:noProof/>
        </w:rPr>
        <w:drawing>
          <wp:inline distT="0" distB="0" distL="0" distR="0" wp14:anchorId="46BDA95A" wp14:editId="7516AB92">
            <wp:extent cx="2418024" cy="1938019"/>
            <wp:effectExtent l="0" t="0" r="0" b="0"/>
            <wp:docPr id="2409" name="Picture 2409"/>
            <wp:cNvGraphicFramePr/>
            <a:graphic xmlns:a="http://schemas.openxmlformats.org/drawingml/2006/main">
              <a:graphicData uri="http://schemas.openxmlformats.org/drawingml/2006/picture">
                <pic:pic xmlns:pic="http://schemas.openxmlformats.org/drawingml/2006/picture">
                  <pic:nvPicPr>
                    <pic:cNvPr id="2409" name="Picture 2409"/>
                    <pic:cNvPicPr/>
                  </pic:nvPicPr>
                  <pic:blipFill>
                    <a:blip r:embed="rId50"/>
                    <a:stretch>
                      <a:fillRect/>
                    </a:stretch>
                  </pic:blipFill>
                  <pic:spPr>
                    <a:xfrm>
                      <a:off x="0" y="0"/>
                      <a:ext cx="2418024" cy="1938019"/>
                    </a:xfrm>
                    <a:prstGeom prst="rect">
                      <a:avLst/>
                    </a:prstGeom>
                  </pic:spPr>
                </pic:pic>
              </a:graphicData>
            </a:graphic>
          </wp:inline>
        </w:drawing>
      </w:r>
      <w:r>
        <w:t xml:space="preserve"> </w:t>
      </w:r>
    </w:p>
    <w:p w14:paraId="06BE5268" w14:textId="77777777" w:rsidR="00997D67" w:rsidRDefault="00053484">
      <w:pPr>
        <w:numPr>
          <w:ilvl w:val="2"/>
          <w:numId w:val="7"/>
        </w:numPr>
        <w:ind w:right="272" w:hanging="339"/>
      </w:pPr>
      <w:r>
        <w:t xml:space="preserve">La palma de la mano equivale a un 1 % de la superficie corporal total (SCT) en la regla de los 9, e incluye las superficies palmares de los dedos en aducción. Para la cuantificación de la STC deberá utilizarse como referencia la palma de la mano de la persona lesionada.  </w:t>
      </w:r>
    </w:p>
    <w:p w14:paraId="4E6C0E76" w14:textId="77777777" w:rsidR="00997D67" w:rsidRDefault="00053484">
      <w:pPr>
        <w:spacing w:after="0" w:line="259" w:lineRule="auto"/>
        <w:ind w:left="0" w:right="4040" w:firstLine="0"/>
        <w:jc w:val="left"/>
      </w:pPr>
      <w:r>
        <w:t xml:space="preserve"> </w:t>
      </w:r>
    </w:p>
    <w:p w14:paraId="2273A4ED" w14:textId="77777777" w:rsidR="00997D67" w:rsidRDefault="00053484">
      <w:pPr>
        <w:spacing w:after="0" w:line="259" w:lineRule="auto"/>
        <w:ind w:left="0" w:right="357" w:firstLine="0"/>
        <w:jc w:val="center"/>
      </w:pPr>
      <w:r>
        <w:rPr>
          <w:noProof/>
        </w:rPr>
        <w:drawing>
          <wp:inline distT="0" distB="0" distL="0" distR="0" wp14:anchorId="01C103FE" wp14:editId="64C2D5CD">
            <wp:extent cx="815821" cy="995077"/>
            <wp:effectExtent l="0" t="0" r="0" b="0"/>
            <wp:docPr id="2411" name="Picture 2411"/>
            <wp:cNvGraphicFramePr/>
            <a:graphic xmlns:a="http://schemas.openxmlformats.org/drawingml/2006/main">
              <a:graphicData uri="http://schemas.openxmlformats.org/drawingml/2006/picture">
                <pic:pic xmlns:pic="http://schemas.openxmlformats.org/drawingml/2006/picture">
                  <pic:nvPicPr>
                    <pic:cNvPr id="2411" name="Picture 2411"/>
                    <pic:cNvPicPr/>
                  </pic:nvPicPr>
                  <pic:blipFill>
                    <a:blip r:embed="rId51"/>
                    <a:stretch>
                      <a:fillRect/>
                    </a:stretch>
                  </pic:blipFill>
                  <pic:spPr>
                    <a:xfrm>
                      <a:off x="0" y="0"/>
                      <a:ext cx="815821" cy="995077"/>
                    </a:xfrm>
                    <a:prstGeom prst="rect">
                      <a:avLst/>
                    </a:prstGeom>
                  </pic:spPr>
                </pic:pic>
              </a:graphicData>
            </a:graphic>
          </wp:inline>
        </w:drawing>
      </w:r>
      <w:r>
        <w:t xml:space="preserve"> </w:t>
      </w:r>
    </w:p>
    <w:p w14:paraId="498AECB1" w14:textId="77777777" w:rsidR="00997D67" w:rsidRDefault="00053484">
      <w:pPr>
        <w:spacing w:after="0" w:line="259" w:lineRule="auto"/>
        <w:ind w:left="0" w:right="358" w:firstLine="0"/>
        <w:jc w:val="center"/>
      </w:pPr>
      <w:r>
        <w:t xml:space="preserve"> </w:t>
      </w:r>
    </w:p>
    <w:p w14:paraId="71A71EE9" w14:textId="77777777" w:rsidR="00997D67" w:rsidRDefault="00053484">
      <w:pPr>
        <w:spacing w:after="0" w:line="259" w:lineRule="auto"/>
        <w:ind w:left="0" w:right="358" w:firstLine="0"/>
        <w:jc w:val="center"/>
      </w:pPr>
      <w:r>
        <w:t xml:space="preserve"> </w:t>
      </w:r>
    </w:p>
    <w:p w14:paraId="3359BDF7" w14:textId="77777777" w:rsidR="00997D67" w:rsidRDefault="00053484">
      <w:pPr>
        <w:numPr>
          <w:ilvl w:val="1"/>
          <w:numId w:val="7"/>
        </w:numPr>
        <w:spacing w:after="9" w:line="249" w:lineRule="auto"/>
        <w:ind w:right="30" w:hanging="339"/>
      </w:pPr>
      <w:r>
        <w:rPr>
          <w:b/>
          <w:i/>
        </w:rPr>
        <w:t>Profundidad</w:t>
      </w:r>
      <w:r>
        <w:rPr>
          <w:b/>
        </w:rPr>
        <w:t xml:space="preserve">:  </w:t>
      </w:r>
    </w:p>
    <w:p w14:paraId="14D9872C" w14:textId="77777777" w:rsidR="00997D67" w:rsidRDefault="00053484">
      <w:pPr>
        <w:numPr>
          <w:ilvl w:val="2"/>
          <w:numId w:val="7"/>
        </w:numPr>
        <w:ind w:right="272" w:hanging="339"/>
      </w:pPr>
      <w:r>
        <w:rPr>
          <w:b/>
          <w:i/>
        </w:rPr>
        <w:t>Tipo AB (epidermis y dermis)</w:t>
      </w:r>
      <w:r>
        <w:t xml:space="preserve">: se le asignará el 100 % del porcentaje de la extensión de la superficie corporal lesionada. </w:t>
      </w:r>
    </w:p>
    <w:p w14:paraId="78235FAC" w14:textId="77777777" w:rsidR="00997D67" w:rsidRDefault="00053484">
      <w:pPr>
        <w:numPr>
          <w:ilvl w:val="2"/>
          <w:numId w:val="7"/>
        </w:numPr>
        <w:ind w:right="272" w:hanging="339"/>
      </w:pPr>
      <w:r>
        <w:rPr>
          <w:b/>
          <w:i/>
        </w:rPr>
        <w:t>Tipo B (dermis hasta aponeurosis o hueso)</w:t>
      </w:r>
      <w:r>
        <w:t xml:space="preserve">: se le asignará el 200 % del porcentaje de la extensión de la superficie corporal lesionada. </w:t>
      </w:r>
    </w:p>
    <w:p w14:paraId="001A4EA3" w14:textId="77777777" w:rsidR="00997D67" w:rsidRDefault="00053484">
      <w:pPr>
        <w:spacing w:after="3" w:line="259" w:lineRule="auto"/>
        <w:ind w:left="1672" w:right="0" w:firstLine="0"/>
        <w:jc w:val="left"/>
      </w:pPr>
      <w:r>
        <w:t xml:space="preserve"> </w:t>
      </w:r>
    </w:p>
    <w:p w14:paraId="0C476E27" w14:textId="77777777" w:rsidR="00997D67" w:rsidRDefault="00053484">
      <w:pPr>
        <w:numPr>
          <w:ilvl w:val="1"/>
          <w:numId w:val="7"/>
        </w:numPr>
        <w:ind w:right="30" w:hanging="339"/>
      </w:pPr>
      <w:r>
        <w:rPr>
          <w:b/>
          <w:i/>
        </w:rPr>
        <w:t>Compromiso funcional</w:t>
      </w:r>
      <w:r>
        <w:t>: la evaluación de las secuelas se realizará según los criterios de evaluación del capítulo correspondiente de la región anatómica y/u órgano afectado, empleando la metodología de Capacidad Restante.</w:t>
      </w:r>
      <w:r>
        <w:rPr>
          <w:rFonts w:ascii="Arial" w:eastAsia="Arial" w:hAnsi="Arial" w:cs="Arial"/>
          <w:sz w:val="20"/>
        </w:rPr>
        <w:t xml:space="preserve"> </w:t>
      </w:r>
    </w:p>
    <w:p w14:paraId="2B5984B8" w14:textId="77777777" w:rsidR="00997D67" w:rsidRDefault="00053484">
      <w:pPr>
        <w:spacing w:after="11" w:line="259" w:lineRule="auto"/>
        <w:ind w:left="678" w:right="0" w:firstLine="0"/>
        <w:jc w:val="left"/>
      </w:pPr>
      <w:r>
        <w:t xml:space="preserve"> </w:t>
      </w:r>
    </w:p>
    <w:p w14:paraId="244551B1" w14:textId="77777777" w:rsidR="00997D67" w:rsidRDefault="00053484">
      <w:pPr>
        <w:numPr>
          <w:ilvl w:val="0"/>
          <w:numId w:val="7"/>
        </w:numPr>
        <w:ind w:right="0" w:hanging="339"/>
        <w:jc w:val="left"/>
      </w:pPr>
      <w:r>
        <w:t xml:space="preserve">Las quemaduras Tipo A curan sin dejar cicatrices en la piel, motivo por el cual no serán generadoras de incapacidad laboral. </w:t>
      </w:r>
    </w:p>
    <w:p w14:paraId="125BA924" w14:textId="77777777" w:rsidR="00997D67" w:rsidRDefault="00053484">
      <w:pPr>
        <w:spacing w:after="9" w:line="259" w:lineRule="auto"/>
        <w:ind w:left="678" w:right="0" w:firstLine="0"/>
        <w:jc w:val="left"/>
      </w:pPr>
      <w:r>
        <w:t xml:space="preserve"> </w:t>
      </w:r>
    </w:p>
    <w:p w14:paraId="61747DE4" w14:textId="77777777" w:rsidR="00997D67" w:rsidRDefault="00053484">
      <w:pPr>
        <w:numPr>
          <w:ilvl w:val="0"/>
          <w:numId w:val="7"/>
        </w:numPr>
        <w:ind w:right="0" w:hanging="339"/>
        <w:jc w:val="left"/>
      </w:pPr>
      <w:r>
        <w:t xml:space="preserve">La incapacidad laboral final resultante de cicatrices por quemadura, surgirá de la suma aritmética de cada secuela corporal secundaria a quemadura, independientemente de la región anatómica en la que éstas se encuentren.  </w:t>
      </w:r>
    </w:p>
    <w:p w14:paraId="4D0E71AD" w14:textId="77777777" w:rsidR="00997D67" w:rsidRDefault="00053484">
      <w:pPr>
        <w:spacing w:after="31" w:line="259" w:lineRule="auto"/>
        <w:ind w:left="678" w:right="0" w:firstLine="0"/>
        <w:jc w:val="left"/>
      </w:pPr>
      <w:r>
        <w:t xml:space="preserve"> </w:t>
      </w:r>
    </w:p>
    <w:p w14:paraId="3E2BD3E9" w14:textId="77777777" w:rsidR="00997D67" w:rsidRDefault="00053484">
      <w:pPr>
        <w:numPr>
          <w:ilvl w:val="0"/>
          <w:numId w:val="7"/>
        </w:numPr>
        <w:spacing w:line="259" w:lineRule="auto"/>
        <w:ind w:right="0" w:hanging="339"/>
        <w:jc w:val="left"/>
      </w:pPr>
      <w:r>
        <w:rPr>
          <w:b/>
          <w:u w:val="single" w:color="000000"/>
        </w:rPr>
        <w:t>Forma de redactar una secuela de cicatriz por quemadura</w:t>
      </w:r>
      <w:r>
        <w:t xml:space="preserve">:  </w:t>
      </w:r>
    </w:p>
    <w:p w14:paraId="326D7839" w14:textId="77777777" w:rsidR="00997D67" w:rsidRDefault="00053484">
      <w:pPr>
        <w:ind w:left="678" w:right="401" w:firstLine="0"/>
      </w:pPr>
      <w:r>
        <w:t xml:space="preserve">Cicatriz por quemadura tipo </w:t>
      </w:r>
      <w:r>
        <w:rPr>
          <w:b/>
        </w:rPr>
        <w:t>AB / B</w:t>
      </w:r>
      <w:r>
        <w:t xml:space="preserve"> en </w:t>
      </w:r>
      <w:r>
        <w:rPr>
          <w:i/>
        </w:rPr>
        <w:t>“</w:t>
      </w:r>
      <w:r>
        <w:rPr>
          <w:b/>
          <w:i/>
        </w:rPr>
        <w:t>describir REGIÓN ANATOMICA</w:t>
      </w:r>
      <w:r>
        <w:rPr>
          <w:i/>
        </w:rPr>
        <w:t>”</w:t>
      </w:r>
      <w:r>
        <w:t xml:space="preserve"> </w:t>
      </w:r>
      <w:r>
        <w:rPr>
          <w:i/>
        </w:rPr>
        <w:t>“describir LATERALIDAD” (en caso de corresponder)</w:t>
      </w:r>
      <w:r>
        <w:t xml:space="preserve"> que abarca una superficie corporal total de </w:t>
      </w:r>
      <w:r>
        <w:rPr>
          <w:b/>
          <w:i/>
        </w:rPr>
        <w:t>x %</w:t>
      </w:r>
      <w:r>
        <w:t xml:space="preserve"> </w:t>
      </w:r>
      <w:r>
        <w:rPr>
          <w:u w:val="single" w:color="000000"/>
        </w:rPr>
        <w:t>Ejemplo</w:t>
      </w:r>
      <w:r>
        <w:t xml:space="preserve">: </w:t>
      </w:r>
    </w:p>
    <w:p w14:paraId="2CA9EFBC" w14:textId="77777777" w:rsidR="00997D67" w:rsidRDefault="00053484">
      <w:pPr>
        <w:ind w:left="678" w:right="401" w:firstLine="0"/>
      </w:pPr>
      <w:r>
        <w:rPr>
          <w:u w:val="single" w:color="000000"/>
        </w:rPr>
        <w:t>Datos positivos del examen físico</w:t>
      </w:r>
      <w:r>
        <w:t xml:space="preserve">: Cicatriz por quemadura tipo B que presenta una SCT de 2 % en cara anterior de pierna derecho. Cicatriz por quemadura tipo AB que presenta una SCT de 1 % en cara posterior de antebrazo izquierdo.  </w:t>
      </w:r>
    </w:p>
    <w:p w14:paraId="0E5ECEA6" w14:textId="77777777" w:rsidR="00997D67" w:rsidRDefault="00053484">
      <w:pPr>
        <w:spacing w:line="249" w:lineRule="auto"/>
        <w:ind w:right="18" w:hanging="10"/>
      </w:pPr>
      <w:r>
        <w:rPr>
          <w:u w:val="single" w:color="000000"/>
        </w:rPr>
        <w:t>La ponderación correcta será</w:t>
      </w:r>
      <w:r>
        <w:t xml:space="preserve">: </w:t>
      </w:r>
    </w:p>
    <w:p w14:paraId="662A777E" w14:textId="77777777" w:rsidR="00997D67" w:rsidRDefault="00053484">
      <w:pPr>
        <w:ind w:left="678" w:right="30" w:firstLine="0"/>
      </w:pPr>
      <w:r>
        <w:t xml:space="preserve">Cicatriz por quemadura tipo B que presenta una SCT de 2 % en antebrazo derecho (6 %) + Cicatriz por quemadura tipo AB que presenta una SCT de 1 % en pierna izquierda (2 %) = 8 %  </w:t>
      </w:r>
    </w:p>
    <w:p w14:paraId="0636F7AA" w14:textId="77777777" w:rsidR="00997D67" w:rsidRDefault="00053484">
      <w:pPr>
        <w:spacing w:after="11" w:line="259" w:lineRule="auto"/>
        <w:ind w:left="678" w:right="0" w:firstLine="0"/>
        <w:jc w:val="left"/>
      </w:pPr>
      <w:r>
        <w:t xml:space="preserve"> </w:t>
      </w:r>
    </w:p>
    <w:p w14:paraId="05C7F4E6" w14:textId="77777777" w:rsidR="00997D67" w:rsidRDefault="00053484">
      <w:pPr>
        <w:numPr>
          <w:ilvl w:val="0"/>
          <w:numId w:val="7"/>
        </w:numPr>
        <w:spacing w:line="259" w:lineRule="auto"/>
        <w:ind w:right="0" w:hanging="339"/>
        <w:jc w:val="left"/>
      </w:pPr>
      <w:r>
        <w:rPr>
          <w:b/>
          <w:u w:val="single" w:color="000000"/>
        </w:rPr>
        <w:t>Cicatrices por quemaduras de la cabeza (rostro inclusive)</w:t>
      </w:r>
      <w:r>
        <w:rPr>
          <w:b/>
        </w:rPr>
        <w:t>:</w:t>
      </w:r>
      <w:r>
        <w:t xml:space="preserve">  </w:t>
      </w:r>
    </w:p>
    <w:p w14:paraId="630AE19C" w14:textId="77777777" w:rsidR="00997D67" w:rsidRDefault="00053484">
      <w:pPr>
        <w:ind w:left="678" w:right="30" w:firstLine="0"/>
      </w:pPr>
      <w:r>
        <w:t xml:space="preserve">Se evaluará el compromiso estético adicionando un 20 % de la incapacidad resultante por la lesión.  </w:t>
      </w:r>
    </w:p>
    <w:p w14:paraId="337E1782" w14:textId="77777777" w:rsidR="00997D67" w:rsidRDefault="00053484">
      <w:pPr>
        <w:ind w:left="678" w:right="30" w:firstLine="0"/>
      </w:pPr>
      <w:r>
        <w:rPr>
          <w:u w:val="single" w:color="000000"/>
        </w:rPr>
        <w:t>Ejemplo</w:t>
      </w:r>
      <w:r>
        <w:t xml:space="preserve">: Cicatriz por quemadura tipo AB que presenta una SCT de 0.50 % en rostro (1 %) + compromiso estético (20 % de 1 % = 0.20 %) = 1.20 %   </w:t>
      </w:r>
    </w:p>
    <w:p w14:paraId="0758970B" w14:textId="77777777" w:rsidR="00997D67" w:rsidRDefault="00053484">
      <w:pPr>
        <w:spacing w:after="11" w:line="259" w:lineRule="auto"/>
        <w:ind w:left="678" w:right="0" w:firstLine="0"/>
        <w:jc w:val="left"/>
      </w:pPr>
      <w:r>
        <w:t xml:space="preserve"> </w:t>
      </w:r>
    </w:p>
    <w:p w14:paraId="6CA7390A" w14:textId="77777777" w:rsidR="00997D67" w:rsidRDefault="00053484">
      <w:pPr>
        <w:numPr>
          <w:ilvl w:val="0"/>
          <w:numId w:val="7"/>
        </w:numPr>
        <w:spacing w:line="259" w:lineRule="auto"/>
        <w:ind w:right="0" w:hanging="339"/>
        <w:jc w:val="left"/>
      </w:pPr>
      <w:r>
        <w:rPr>
          <w:b/>
          <w:u w:val="single" w:color="000000"/>
        </w:rPr>
        <w:t>Criterios de evaluación de la esfera psíquica</w:t>
      </w:r>
      <w:r>
        <w:rPr>
          <w:b/>
        </w:rPr>
        <w:t xml:space="preserve">: </w:t>
      </w:r>
    </w:p>
    <w:p w14:paraId="66442FBD" w14:textId="77777777" w:rsidR="00997D67" w:rsidRDefault="00053484">
      <w:pPr>
        <w:numPr>
          <w:ilvl w:val="1"/>
          <w:numId w:val="7"/>
        </w:numPr>
        <w:ind w:right="30" w:hanging="339"/>
      </w:pPr>
      <w:r>
        <w:t xml:space="preserve">Cicatrices por quemadura Tipo AB que afecten &gt; 20 % de la SCT, o  </w:t>
      </w:r>
    </w:p>
    <w:p w14:paraId="60E85048" w14:textId="77777777" w:rsidR="00997D67" w:rsidRDefault="00053484">
      <w:pPr>
        <w:numPr>
          <w:ilvl w:val="1"/>
          <w:numId w:val="7"/>
        </w:numPr>
        <w:ind w:right="30" w:hanging="339"/>
      </w:pPr>
      <w:r>
        <w:t xml:space="preserve">Cicatrices por quemadura Tipo B que afecten &gt; 10 % de la SCT, o  </w:t>
      </w:r>
    </w:p>
    <w:p w14:paraId="4B5CC634" w14:textId="77777777" w:rsidR="00997D67" w:rsidRDefault="00053484">
      <w:pPr>
        <w:numPr>
          <w:ilvl w:val="1"/>
          <w:numId w:val="7"/>
        </w:numPr>
        <w:ind w:right="30" w:hanging="339"/>
      </w:pPr>
      <w:r>
        <w:t xml:space="preserve">Cicatrices por quemadura Tipo AB o B que afecte &gt; 1 % de la SCT en rostro.  </w:t>
      </w:r>
    </w:p>
    <w:p w14:paraId="412C8FE2" w14:textId="77777777" w:rsidR="00997D67" w:rsidRDefault="00053484">
      <w:pPr>
        <w:spacing w:after="0" w:line="259" w:lineRule="auto"/>
        <w:ind w:left="678" w:right="0" w:firstLine="0"/>
        <w:jc w:val="left"/>
      </w:pPr>
      <w:r>
        <w:t xml:space="preserve"> </w:t>
      </w:r>
    </w:p>
    <w:p w14:paraId="6598A685" w14:textId="77777777" w:rsidR="00997D67" w:rsidRDefault="00053484">
      <w:pPr>
        <w:spacing w:after="0" w:line="259" w:lineRule="auto"/>
        <w:ind w:left="678" w:right="0" w:firstLine="0"/>
        <w:jc w:val="left"/>
      </w:pPr>
      <w:r>
        <w:t xml:space="preserve"> </w:t>
      </w:r>
    </w:p>
    <w:p w14:paraId="2C3918DB" w14:textId="77777777" w:rsidR="00997D67" w:rsidRDefault="00053484">
      <w:pPr>
        <w:pStyle w:val="Ttulo2"/>
        <w:ind w:left="-5" w:right="165"/>
      </w:pPr>
      <w:r>
        <w:t>Criterios de Evaluación de Incapacidad Laboral de Lesiones por Decúbito</w:t>
      </w:r>
      <w:r>
        <w:rPr>
          <w:color w:val="002060"/>
          <w:sz w:val="21"/>
        </w:rPr>
        <w:t xml:space="preserve"> </w:t>
      </w:r>
    </w:p>
    <w:p w14:paraId="257B498D" w14:textId="77777777" w:rsidR="00997D67" w:rsidRDefault="00053484">
      <w:pPr>
        <w:spacing w:after="9" w:line="259" w:lineRule="auto"/>
        <w:ind w:left="678" w:right="0" w:firstLine="0"/>
        <w:jc w:val="left"/>
      </w:pPr>
      <w:r>
        <w:t xml:space="preserve"> </w:t>
      </w:r>
    </w:p>
    <w:p w14:paraId="05C15E59" w14:textId="77777777" w:rsidR="00997D67" w:rsidRDefault="00053484">
      <w:pPr>
        <w:numPr>
          <w:ilvl w:val="0"/>
          <w:numId w:val="8"/>
        </w:numPr>
        <w:ind w:right="400" w:hanging="339"/>
      </w:pPr>
      <w:r>
        <w:t xml:space="preserve">A partir del estadio III, que implica pérdida del espesor total de la piel y/o necrosis del tejido celular subcutáneo, se evaluará la extensión de la lesión en relación con la superficie corporal total, utilizando la "Regla de los Nueve de Wallace".  </w:t>
      </w:r>
    </w:p>
    <w:p w14:paraId="664D31AE" w14:textId="77777777" w:rsidR="00997D67" w:rsidRDefault="00053484">
      <w:pPr>
        <w:numPr>
          <w:ilvl w:val="0"/>
          <w:numId w:val="8"/>
        </w:numPr>
        <w:ind w:right="400" w:hanging="339"/>
      </w:pPr>
      <w:r>
        <w:t xml:space="preserve">Para calcular la incapacidad laboral, se asignará un 200 % del porcentaje correspondiente a la extensión de la superficie corporal afectada por la lesión por decúbito. </w:t>
      </w:r>
    </w:p>
    <w:p w14:paraId="3A77C6A3" w14:textId="77777777" w:rsidR="00997D67" w:rsidRDefault="00053484">
      <w:pPr>
        <w:numPr>
          <w:ilvl w:val="0"/>
          <w:numId w:val="8"/>
        </w:numPr>
        <w:ind w:right="400" w:hanging="339"/>
      </w:pPr>
      <w:r>
        <w:rPr>
          <w:b/>
        </w:rPr>
        <w:t>Ejemplo:</w:t>
      </w:r>
      <w:r>
        <w:t xml:space="preserve"> Si se presenta una lesión por decúbito en la región sacra, clasificada como estadio III, que abarca un 0.75 % de la superficie corporal total, esto se traduce en un 1.50 % de incapacidad laboral. </w:t>
      </w:r>
    </w:p>
    <w:p w14:paraId="200C40AC" w14:textId="77777777" w:rsidR="00997D67" w:rsidRDefault="00053484">
      <w:pPr>
        <w:spacing w:after="0" w:line="259" w:lineRule="auto"/>
        <w:ind w:left="0" w:right="0" w:firstLine="0"/>
        <w:jc w:val="left"/>
      </w:pPr>
      <w:r>
        <w:t xml:space="preserve"> </w:t>
      </w:r>
    </w:p>
    <w:p w14:paraId="1119B7B7" w14:textId="77777777" w:rsidR="00997D67" w:rsidRDefault="00053484">
      <w:pPr>
        <w:pStyle w:val="Ttulo2"/>
        <w:ind w:left="-5" w:right="165"/>
      </w:pPr>
      <w:r>
        <w:t>Criterios de Evaluación de Incapacidad Laboral de Cicatrices de Zona Dadora de Injerto de Piel</w:t>
      </w:r>
      <w:r>
        <w:rPr>
          <w:color w:val="002060"/>
          <w:sz w:val="21"/>
        </w:rPr>
        <w:t xml:space="preserve"> </w:t>
      </w:r>
    </w:p>
    <w:p w14:paraId="22A9A7EC" w14:textId="77777777" w:rsidR="00997D67" w:rsidRDefault="00053484">
      <w:pPr>
        <w:spacing w:after="11" w:line="259" w:lineRule="auto"/>
        <w:ind w:left="678" w:right="0" w:firstLine="0"/>
        <w:jc w:val="left"/>
      </w:pPr>
      <w:r>
        <w:t xml:space="preserve"> </w:t>
      </w:r>
    </w:p>
    <w:p w14:paraId="619BC44D" w14:textId="77777777" w:rsidR="00997D67" w:rsidRDefault="00053484">
      <w:pPr>
        <w:numPr>
          <w:ilvl w:val="0"/>
          <w:numId w:val="9"/>
        </w:numPr>
        <w:ind w:right="145" w:hanging="339"/>
      </w:pPr>
      <w:r>
        <w:t xml:space="preserve">Serán evaluadas en su extensión por superficie corporal total utilizando la regla de los nueve de Wallace.  </w:t>
      </w:r>
    </w:p>
    <w:p w14:paraId="2FC6A753" w14:textId="77777777" w:rsidR="00997D67" w:rsidRDefault="00053484">
      <w:pPr>
        <w:numPr>
          <w:ilvl w:val="0"/>
          <w:numId w:val="9"/>
        </w:numPr>
        <w:spacing w:after="48"/>
        <w:ind w:right="145" w:hanging="339"/>
      </w:pPr>
      <w:r>
        <w:t xml:space="preserve">Para calcular la incapacidad laboral, se asignará un 100 % del porcentaje correspondiente a la extensión de la superficie corporal afectada por la cicatriz. </w:t>
      </w:r>
    </w:p>
    <w:p w14:paraId="730DDD76" w14:textId="77777777" w:rsidR="00997D67" w:rsidRDefault="00053484">
      <w:pPr>
        <w:numPr>
          <w:ilvl w:val="0"/>
          <w:numId w:val="9"/>
        </w:numPr>
        <w:ind w:right="145" w:hanging="339"/>
      </w:pPr>
      <w:r>
        <w:rPr>
          <w:b/>
        </w:rPr>
        <w:t>Ejemplo:</w:t>
      </w:r>
      <w:r>
        <w:t xml:space="preserve"> Si la cicatriz de la zona dadora de injerto de piel se localiza en la cara anterior del muslo derecho y abarca un 1 % de la superficie corporal total, esto se traduce en un 1 % de incapacidad laboral.</w:t>
      </w:r>
      <w:r>
        <w:rPr>
          <w:b/>
          <w:sz w:val="23"/>
        </w:rPr>
        <w:t xml:space="preserve"> </w:t>
      </w:r>
    </w:p>
    <w:p w14:paraId="75F5EE8D" w14:textId="77777777" w:rsidR="00997D67" w:rsidRDefault="00053484">
      <w:pPr>
        <w:spacing w:after="0" w:line="259" w:lineRule="auto"/>
        <w:ind w:left="0" w:right="354" w:firstLine="0"/>
        <w:jc w:val="center"/>
      </w:pPr>
      <w:r>
        <w:rPr>
          <w:b/>
          <w:sz w:val="23"/>
        </w:rPr>
        <w:t xml:space="preserve"> </w:t>
      </w:r>
    </w:p>
    <w:tbl>
      <w:tblPr>
        <w:tblStyle w:val="TableGrid"/>
        <w:tblW w:w="8418" w:type="dxa"/>
        <w:tblInd w:w="62" w:type="dxa"/>
        <w:tblCellMar>
          <w:top w:w="44" w:type="dxa"/>
          <w:left w:w="101" w:type="dxa"/>
          <w:right w:w="55" w:type="dxa"/>
        </w:tblCellMar>
        <w:tblLook w:val="04A0" w:firstRow="1" w:lastRow="0" w:firstColumn="1" w:lastColumn="0" w:noHBand="0" w:noVBand="1"/>
      </w:tblPr>
      <w:tblGrid>
        <w:gridCol w:w="2263"/>
        <w:gridCol w:w="1246"/>
        <w:gridCol w:w="491"/>
        <w:gridCol w:w="4418"/>
      </w:tblGrid>
      <w:tr w:rsidR="00997D67" w14:paraId="79C63A25" w14:textId="77777777">
        <w:trPr>
          <w:trHeight w:val="514"/>
        </w:trPr>
        <w:tc>
          <w:tcPr>
            <w:tcW w:w="8418" w:type="dxa"/>
            <w:gridSpan w:val="4"/>
            <w:tcBorders>
              <w:top w:val="single" w:sz="4" w:space="0" w:color="000000"/>
              <w:left w:val="single" w:sz="4" w:space="0" w:color="000000"/>
              <w:bottom w:val="single" w:sz="4" w:space="0" w:color="000000"/>
              <w:right w:val="single" w:sz="4" w:space="0" w:color="000000"/>
            </w:tcBorders>
            <w:shd w:val="clear" w:color="auto" w:fill="D9D9D9"/>
          </w:tcPr>
          <w:p w14:paraId="76CD8CA2" w14:textId="77777777" w:rsidR="00997D67" w:rsidRDefault="00053484">
            <w:pPr>
              <w:spacing w:after="0" w:line="259" w:lineRule="auto"/>
              <w:ind w:left="0" w:right="50" w:firstLine="0"/>
              <w:jc w:val="center"/>
            </w:pPr>
            <w:r>
              <w:rPr>
                <w:b/>
              </w:rPr>
              <w:t xml:space="preserve">Tabla 3. Tabla De Evaluación De Incapacidad Laboral De Cicatrices Por Quemadura,  </w:t>
            </w:r>
          </w:p>
          <w:p w14:paraId="469914F8" w14:textId="77777777" w:rsidR="00997D67" w:rsidRDefault="00053484">
            <w:pPr>
              <w:spacing w:after="0" w:line="259" w:lineRule="auto"/>
              <w:ind w:left="0" w:right="49" w:firstLine="0"/>
              <w:jc w:val="center"/>
            </w:pPr>
            <w:r>
              <w:rPr>
                <w:b/>
              </w:rPr>
              <w:t xml:space="preserve">Lesiones Por Decúbito Y De Zona Dadora De Injerto De Piel </w:t>
            </w:r>
          </w:p>
        </w:tc>
      </w:tr>
      <w:tr w:rsidR="00997D67" w14:paraId="3E62B5F6" w14:textId="77777777">
        <w:trPr>
          <w:trHeight w:val="261"/>
        </w:trPr>
        <w:tc>
          <w:tcPr>
            <w:tcW w:w="4000" w:type="dxa"/>
            <w:gridSpan w:val="3"/>
            <w:tcBorders>
              <w:top w:val="single" w:sz="4" w:space="0" w:color="000000"/>
              <w:left w:val="single" w:sz="4" w:space="0" w:color="000000"/>
              <w:bottom w:val="single" w:sz="4" w:space="0" w:color="000000"/>
              <w:right w:val="single" w:sz="4" w:space="0" w:color="000000"/>
            </w:tcBorders>
            <w:shd w:val="clear" w:color="auto" w:fill="F2F2F2"/>
          </w:tcPr>
          <w:p w14:paraId="44B1854B" w14:textId="77777777" w:rsidR="00997D67" w:rsidRDefault="00053484">
            <w:pPr>
              <w:spacing w:after="0" w:line="259" w:lineRule="auto"/>
              <w:ind w:left="0" w:right="47" w:firstLine="0"/>
              <w:jc w:val="center"/>
            </w:pPr>
            <w:r>
              <w:rPr>
                <w:b/>
              </w:rPr>
              <w:t xml:space="preserve">Secuela </w:t>
            </w:r>
          </w:p>
        </w:tc>
        <w:tc>
          <w:tcPr>
            <w:tcW w:w="4418" w:type="dxa"/>
            <w:tcBorders>
              <w:top w:val="single" w:sz="4" w:space="0" w:color="000000"/>
              <w:left w:val="single" w:sz="4" w:space="0" w:color="000000"/>
              <w:bottom w:val="single" w:sz="4" w:space="0" w:color="000000"/>
              <w:right w:val="single" w:sz="4" w:space="0" w:color="000000"/>
            </w:tcBorders>
            <w:shd w:val="clear" w:color="auto" w:fill="F2F2F2"/>
          </w:tcPr>
          <w:p w14:paraId="69535EA4" w14:textId="77777777" w:rsidR="00997D67" w:rsidRDefault="00053484">
            <w:pPr>
              <w:spacing w:after="0" w:line="259" w:lineRule="auto"/>
              <w:ind w:left="0" w:right="44" w:firstLine="0"/>
              <w:jc w:val="center"/>
            </w:pPr>
            <w:r>
              <w:rPr>
                <w:b/>
              </w:rPr>
              <w:t xml:space="preserve">Incapacidad </w:t>
            </w:r>
          </w:p>
        </w:tc>
      </w:tr>
      <w:tr w:rsidR="00997D67" w14:paraId="52A28B29" w14:textId="77777777">
        <w:trPr>
          <w:trHeight w:val="263"/>
        </w:trPr>
        <w:tc>
          <w:tcPr>
            <w:tcW w:w="2263" w:type="dxa"/>
            <w:vMerge w:val="restart"/>
            <w:tcBorders>
              <w:top w:val="single" w:sz="4" w:space="0" w:color="000000"/>
              <w:left w:val="single" w:sz="4" w:space="0" w:color="000000"/>
              <w:bottom w:val="single" w:sz="4" w:space="0" w:color="000000"/>
              <w:right w:val="single" w:sz="4" w:space="0" w:color="000000"/>
            </w:tcBorders>
            <w:vAlign w:val="center"/>
          </w:tcPr>
          <w:p w14:paraId="6BEB65EC" w14:textId="77777777" w:rsidR="00997D67" w:rsidRDefault="00053484">
            <w:pPr>
              <w:spacing w:after="0" w:line="259" w:lineRule="auto"/>
              <w:ind w:left="0" w:right="0" w:firstLine="0"/>
              <w:jc w:val="left"/>
            </w:pPr>
            <w:r>
              <w:t xml:space="preserve">Cicatriz por quemadura </w:t>
            </w:r>
          </w:p>
        </w:tc>
        <w:tc>
          <w:tcPr>
            <w:tcW w:w="1736" w:type="dxa"/>
            <w:gridSpan w:val="2"/>
            <w:tcBorders>
              <w:top w:val="single" w:sz="4" w:space="0" w:color="000000"/>
              <w:left w:val="single" w:sz="4" w:space="0" w:color="000000"/>
              <w:bottom w:val="single" w:sz="4" w:space="0" w:color="000000"/>
              <w:right w:val="single" w:sz="4" w:space="0" w:color="000000"/>
            </w:tcBorders>
          </w:tcPr>
          <w:p w14:paraId="40B1FA7B" w14:textId="77777777" w:rsidR="00997D67" w:rsidRDefault="00053484">
            <w:pPr>
              <w:spacing w:after="0" w:line="259" w:lineRule="auto"/>
              <w:ind w:left="2" w:right="0" w:firstLine="0"/>
              <w:jc w:val="left"/>
            </w:pPr>
            <w:r>
              <w:t xml:space="preserve">Extensión </w:t>
            </w:r>
          </w:p>
        </w:tc>
        <w:tc>
          <w:tcPr>
            <w:tcW w:w="4418" w:type="dxa"/>
            <w:tcBorders>
              <w:top w:val="single" w:sz="4" w:space="0" w:color="000000"/>
              <w:left w:val="single" w:sz="4" w:space="0" w:color="000000"/>
              <w:bottom w:val="single" w:sz="4" w:space="0" w:color="000000"/>
              <w:right w:val="single" w:sz="4" w:space="0" w:color="000000"/>
            </w:tcBorders>
          </w:tcPr>
          <w:p w14:paraId="06E3222B" w14:textId="77777777" w:rsidR="00997D67" w:rsidRDefault="00053484">
            <w:pPr>
              <w:spacing w:after="0" w:line="259" w:lineRule="auto"/>
              <w:ind w:left="1" w:right="0" w:firstLine="0"/>
              <w:jc w:val="left"/>
            </w:pPr>
            <w:r>
              <w:t xml:space="preserve">% SCT (Regla de los nueve de Wallace) </w:t>
            </w:r>
          </w:p>
        </w:tc>
      </w:tr>
      <w:tr w:rsidR="00997D67" w14:paraId="77700F15" w14:textId="77777777">
        <w:trPr>
          <w:trHeight w:val="263"/>
        </w:trPr>
        <w:tc>
          <w:tcPr>
            <w:tcW w:w="0" w:type="auto"/>
            <w:vMerge/>
            <w:tcBorders>
              <w:top w:val="nil"/>
              <w:left w:val="single" w:sz="4" w:space="0" w:color="000000"/>
              <w:bottom w:val="nil"/>
              <w:right w:val="single" w:sz="4" w:space="0" w:color="000000"/>
            </w:tcBorders>
          </w:tcPr>
          <w:p w14:paraId="40C17EEF" w14:textId="77777777" w:rsidR="00997D67" w:rsidRDefault="00997D67">
            <w:pPr>
              <w:spacing w:after="160" w:line="259" w:lineRule="auto"/>
              <w:ind w:left="0" w:right="0" w:firstLine="0"/>
              <w:jc w:val="left"/>
            </w:pPr>
          </w:p>
        </w:tc>
        <w:tc>
          <w:tcPr>
            <w:tcW w:w="1246" w:type="dxa"/>
            <w:vMerge w:val="restart"/>
            <w:tcBorders>
              <w:top w:val="single" w:sz="4" w:space="0" w:color="000000"/>
              <w:left w:val="single" w:sz="4" w:space="0" w:color="000000"/>
              <w:bottom w:val="single" w:sz="4" w:space="0" w:color="000000"/>
              <w:right w:val="single" w:sz="4" w:space="0" w:color="000000"/>
            </w:tcBorders>
            <w:vAlign w:val="center"/>
          </w:tcPr>
          <w:p w14:paraId="5A2F64E6" w14:textId="77777777" w:rsidR="00997D67" w:rsidRDefault="00053484">
            <w:pPr>
              <w:spacing w:after="0" w:line="259" w:lineRule="auto"/>
              <w:ind w:left="2" w:right="0" w:firstLine="0"/>
              <w:jc w:val="left"/>
            </w:pPr>
            <w:r>
              <w:t xml:space="preserve">Profundidad </w:t>
            </w:r>
          </w:p>
        </w:tc>
        <w:tc>
          <w:tcPr>
            <w:tcW w:w="490" w:type="dxa"/>
            <w:tcBorders>
              <w:top w:val="single" w:sz="4" w:space="0" w:color="000000"/>
              <w:left w:val="single" w:sz="4" w:space="0" w:color="000000"/>
              <w:bottom w:val="single" w:sz="4" w:space="0" w:color="000000"/>
              <w:right w:val="single" w:sz="4" w:space="0" w:color="000000"/>
            </w:tcBorders>
          </w:tcPr>
          <w:p w14:paraId="673EAFBB" w14:textId="77777777" w:rsidR="00997D67" w:rsidRDefault="00053484">
            <w:pPr>
              <w:spacing w:after="0" w:line="259" w:lineRule="auto"/>
              <w:ind w:left="1" w:right="0" w:firstLine="0"/>
              <w:jc w:val="left"/>
            </w:pPr>
            <w:r>
              <w:t xml:space="preserve">AB </w:t>
            </w:r>
          </w:p>
        </w:tc>
        <w:tc>
          <w:tcPr>
            <w:tcW w:w="4418" w:type="dxa"/>
            <w:tcBorders>
              <w:top w:val="single" w:sz="4" w:space="0" w:color="000000"/>
              <w:left w:val="single" w:sz="4" w:space="0" w:color="000000"/>
              <w:bottom w:val="single" w:sz="4" w:space="0" w:color="000000"/>
              <w:right w:val="single" w:sz="4" w:space="0" w:color="000000"/>
            </w:tcBorders>
          </w:tcPr>
          <w:p w14:paraId="6AE89384" w14:textId="77777777" w:rsidR="00997D67" w:rsidRDefault="00053484">
            <w:pPr>
              <w:spacing w:after="0" w:line="259" w:lineRule="auto"/>
              <w:ind w:left="1" w:right="0" w:firstLine="0"/>
              <w:jc w:val="left"/>
            </w:pPr>
            <w:r>
              <w:t xml:space="preserve">100 % de la SCT </w:t>
            </w:r>
          </w:p>
        </w:tc>
      </w:tr>
      <w:tr w:rsidR="00997D67" w14:paraId="06FE48BB" w14:textId="77777777">
        <w:trPr>
          <w:trHeight w:val="262"/>
        </w:trPr>
        <w:tc>
          <w:tcPr>
            <w:tcW w:w="0" w:type="auto"/>
            <w:vMerge/>
            <w:tcBorders>
              <w:top w:val="nil"/>
              <w:left w:val="single" w:sz="4" w:space="0" w:color="000000"/>
              <w:bottom w:val="single" w:sz="4" w:space="0" w:color="000000"/>
              <w:right w:val="single" w:sz="4" w:space="0" w:color="000000"/>
            </w:tcBorders>
          </w:tcPr>
          <w:p w14:paraId="20FF9AA2" w14:textId="77777777" w:rsidR="00997D67" w:rsidRDefault="00997D67">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08DBF207" w14:textId="77777777" w:rsidR="00997D67" w:rsidRDefault="00997D67">
            <w:pPr>
              <w:spacing w:after="160" w:line="259" w:lineRule="auto"/>
              <w:ind w:left="0" w:right="0" w:firstLine="0"/>
              <w:jc w:val="left"/>
            </w:pPr>
          </w:p>
        </w:tc>
        <w:tc>
          <w:tcPr>
            <w:tcW w:w="490" w:type="dxa"/>
            <w:tcBorders>
              <w:top w:val="single" w:sz="4" w:space="0" w:color="000000"/>
              <w:left w:val="single" w:sz="4" w:space="0" w:color="000000"/>
              <w:bottom w:val="single" w:sz="4" w:space="0" w:color="000000"/>
              <w:right w:val="single" w:sz="4" w:space="0" w:color="000000"/>
            </w:tcBorders>
          </w:tcPr>
          <w:p w14:paraId="78E09A5B" w14:textId="77777777" w:rsidR="00997D67" w:rsidRDefault="00053484">
            <w:pPr>
              <w:spacing w:after="0" w:line="259" w:lineRule="auto"/>
              <w:ind w:left="1" w:right="0" w:firstLine="0"/>
              <w:jc w:val="left"/>
            </w:pPr>
            <w:r>
              <w:t xml:space="preserve">B </w:t>
            </w:r>
          </w:p>
        </w:tc>
        <w:tc>
          <w:tcPr>
            <w:tcW w:w="4418" w:type="dxa"/>
            <w:tcBorders>
              <w:top w:val="single" w:sz="4" w:space="0" w:color="000000"/>
              <w:left w:val="single" w:sz="4" w:space="0" w:color="000000"/>
              <w:bottom w:val="single" w:sz="4" w:space="0" w:color="000000"/>
              <w:right w:val="single" w:sz="4" w:space="0" w:color="000000"/>
            </w:tcBorders>
          </w:tcPr>
          <w:p w14:paraId="5B8E8E84" w14:textId="77777777" w:rsidR="00997D67" w:rsidRDefault="00053484">
            <w:pPr>
              <w:spacing w:after="0" w:line="259" w:lineRule="auto"/>
              <w:ind w:left="1" w:right="0" w:firstLine="0"/>
              <w:jc w:val="left"/>
            </w:pPr>
            <w:r>
              <w:t xml:space="preserve">200 % de la SCT </w:t>
            </w:r>
          </w:p>
        </w:tc>
      </w:tr>
      <w:tr w:rsidR="00997D67" w14:paraId="5F30A9D2" w14:textId="77777777">
        <w:trPr>
          <w:trHeight w:val="515"/>
        </w:trPr>
        <w:tc>
          <w:tcPr>
            <w:tcW w:w="4000" w:type="dxa"/>
            <w:gridSpan w:val="3"/>
            <w:tcBorders>
              <w:top w:val="single" w:sz="4" w:space="0" w:color="000000"/>
              <w:left w:val="single" w:sz="4" w:space="0" w:color="000000"/>
              <w:bottom w:val="single" w:sz="4" w:space="0" w:color="000000"/>
              <w:right w:val="single" w:sz="4" w:space="0" w:color="000000"/>
            </w:tcBorders>
          </w:tcPr>
          <w:p w14:paraId="6438DB30" w14:textId="77777777" w:rsidR="00997D67" w:rsidRDefault="00053484">
            <w:pPr>
              <w:tabs>
                <w:tab w:val="center" w:pos="1782"/>
                <w:tab w:val="center" w:pos="2814"/>
                <w:tab w:val="right" w:pos="3845"/>
              </w:tabs>
              <w:spacing w:after="0" w:line="259" w:lineRule="auto"/>
              <w:ind w:left="0" w:right="0" w:firstLine="0"/>
              <w:jc w:val="left"/>
            </w:pPr>
            <w:r>
              <w:t xml:space="preserve">Compromiso </w:t>
            </w:r>
            <w:r>
              <w:tab/>
              <w:t xml:space="preserve">estético </w:t>
            </w:r>
            <w:r>
              <w:tab/>
              <w:t xml:space="preserve">(cicatriz </w:t>
            </w:r>
            <w:r>
              <w:tab/>
              <w:t xml:space="preserve">por </w:t>
            </w:r>
          </w:p>
          <w:p w14:paraId="743DB58C" w14:textId="77777777" w:rsidR="00997D67" w:rsidRDefault="00053484">
            <w:pPr>
              <w:spacing w:after="0" w:line="259" w:lineRule="auto"/>
              <w:ind w:left="0" w:right="0" w:firstLine="0"/>
              <w:jc w:val="left"/>
            </w:pPr>
            <w:r>
              <w:t xml:space="preserve">quemadura en cabeza y rostro) </w:t>
            </w:r>
          </w:p>
        </w:tc>
        <w:tc>
          <w:tcPr>
            <w:tcW w:w="4418" w:type="dxa"/>
            <w:tcBorders>
              <w:top w:val="single" w:sz="4" w:space="0" w:color="000000"/>
              <w:left w:val="single" w:sz="4" w:space="0" w:color="000000"/>
              <w:bottom w:val="single" w:sz="4" w:space="0" w:color="000000"/>
              <w:right w:val="single" w:sz="4" w:space="0" w:color="000000"/>
            </w:tcBorders>
          </w:tcPr>
          <w:p w14:paraId="7E6AB863" w14:textId="77777777" w:rsidR="00997D67" w:rsidRDefault="00053484">
            <w:pPr>
              <w:spacing w:after="0" w:line="259" w:lineRule="auto"/>
              <w:ind w:left="1" w:right="0" w:firstLine="0"/>
            </w:pPr>
            <w:r>
              <w:t xml:space="preserve">Adicionar 20 % de la incapacidad resultante por la cicatriz por quemadura </w:t>
            </w:r>
          </w:p>
        </w:tc>
      </w:tr>
      <w:tr w:rsidR="00997D67" w14:paraId="7A9F7891" w14:textId="77777777">
        <w:trPr>
          <w:trHeight w:val="262"/>
        </w:trPr>
        <w:tc>
          <w:tcPr>
            <w:tcW w:w="4000" w:type="dxa"/>
            <w:gridSpan w:val="3"/>
            <w:tcBorders>
              <w:top w:val="single" w:sz="4" w:space="0" w:color="000000"/>
              <w:left w:val="single" w:sz="4" w:space="0" w:color="000000"/>
              <w:bottom w:val="single" w:sz="4" w:space="0" w:color="000000"/>
              <w:right w:val="single" w:sz="4" w:space="0" w:color="000000"/>
            </w:tcBorders>
          </w:tcPr>
          <w:p w14:paraId="68EFC0DE" w14:textId="77777777" w:rsidR="00997D67" w:rsidRDefault="00053484">
            <w:pPr>
              <w:spacing w:after="0" w:line="259" w:lineRule="auto"/>
              <w:ind w:left="0" w:right="0" w:firstLine="0"/>
              <w:jc w:val="left"/>
            </w:pPr>
            <w:r>
              <w:t>Lesión por decúbito (</w:t>
            </w:r>
            <w:r>
              <w:rPr>
                <w:color w:val="202124"/>
              </w:rPr>
              <w:t>≥ estadio III)</w:t>
            </w:r>
            <w:r>
              <w:t xml:space="preserve"> </w:t>
            </w:r>
          </w:p>
        </w:tc>
        <w:tc>
          <w:tcPr>
            <w:tcW w:w="4418" w:type="dxa"/>
            <w:tcBorders>
              <w:top w:val="single" w:sz="4" w:space="0" w:color="000000"/>
              <w:left w:val="single" w:sz="4" w:space="0" w:color="000000"/>
              <w:bottom w:val="single" w:sz="4" w:space="0" w:color="000000"/>
              <w:right w:val="single" w:sz="4" w:space="0" w:color="000000"/>
            </w:tcBorders>
          </w:tcPr>
          <w:p w14:paraId="50C6EDD9" w14:textId="77777777" w:rsidR="00997D67" w:rsidRDefault="00053484">
            <w:pPr>
              <w:spacing w:after="0" w:line="259" w:lineRule="auto"/>
              <w:ind w:left="1" w:right="0" w:firstLine="0"/>
              <w:jc w:val="left"/>
            </w:pPr>
            <w:r>
              <w:t xml:space="preserve">200 % de la SCT  </w:t>
            </w:r>
          </w:p>
        </w:tc>
      </w:tr>
      <w:tr w:rsidR="00997D67" w14:paraId="2B20B465" w14:textId="77777777">
        <w:trPr>
          <w:trHeight w:val="262"/>
        </w:trPr>
        <w:tc>
          <w:tcPr>
            <w:tcW w:w="4000" w:type="dxa"/>
            <w:gridSpan w:val="3"/>
            <w:tcBorders>
              <w:top w:val="single" w:sz="4" w:space="0" w:color="000000"/>
              <w:left w:val="single" w:sz="4" w:space="0" w:color="000000"/>
              <w:bottom w:val="single" w:sz="4" w:space="0" w:color="000000"/>
              <w:right w:val="single" w:sz="4" w:space="0" w:color="000000"/>
            </w:tcBorders>
          </w:tcPr>
          <w:p w14:paraId="52E1519A" w14:textId="77777777" w:rsidR="00997D67" w:rsidRDefault="00053484">
            <w:pPr>
              <w:spacing w:after="0" w:line="259" w:lineRule="auto"/>
              <w:ind w:left="0" w:right="0" w:firstLine="0"/>
              <w:jc w:val="left"/>
            </w:pPr>
            <w:r>
              <w:t xml:space="preserve">Cicatriz de zona dadora de injerto de piel </w:t>
            </w:r>
          </w:p>
        </w:tc>
        <w:tc>
          <w:tcPr>
            <w:tcW w:w="4418" w:type="dxa"/>
            <w:tcBorders>
              <w:top w:val="single" w:sz="4" w:space="0" w:color="000000"/>
              <w:left w:val="single" w:sz="4" w:space="0" w:color="000000"/>
              <w:bottom w:val="single" w:sz="4" w:space="0" w:color="000000"/>
              <w:right w:val="single" w:sz="4" w:space="0" w:color="000000"/>
            </w:tcBorders>
          </w:tcPr>
          <w:p w14:paraId="2904759C" w14:textId="77777777" w:rsidR="00997D67" w:rsidRDefault="00053484">
            <w:pPr>
              <w:spacing w:after="0" w:line="259" w:lineRule="auto"/>
              <w:ind w:left="1" w:right="0" w:firstLine="0"/>
              <w:jc w:val="left"/>
            </w:pPr>
            <w:r>
              <w:t xml:space="preserve">100 % de la SCT </w:t>
            </w:r>
          </w:p>
        </w:tc>
      </w:tr>
    </w:tbl>
    <w:p w14:paraId="20B54E8D" w14:textId="77777777" w:rsidR="00997D67" w:rsidRDefault="00053484">
      <w:pPr>
        <w:spacing w:after="0" w:line="259" w:lineRule="auto"/>
        <w:ind w:left="0" w:right="0" w:firstLine="0"/>
        <w:jc w:val="left"/>
      </w:pPr>
      <w:r>
        <w:rPr>
          <w:b/>
        </w:rPr>
        <w:t xml:space="preserve"> </w:t>
      </w:r>
    </w:p>
    <w:p w14:paraId="6693321D" w14:textId="77777777" w:rsidR="00997D67" w:rsidRDefault="00053484">
      <w:pPr>
        <w:spacing w:after="0" w:line="259" w:lineRule="auto"/>
        <w:ind w:left="0" w:right="0" w:firstLine="0"/>
        <w:jc w:val="left"/>
      </w:pPr>
      <w:r>
        <w:rPr>
          <w:b/>
        </w:rPr>
        <w:t xml:space="preserve"> </w:t>
      </w:r>
    </w:p>
    <w:p w14:paraId="37F679E6" w14:textId="77777777" w:rsidR="00997D67" w:rsidRDefault="00053484">
      <w:pPr>
        <w:pStyle w:val="Ttulo2"/>
        <w:ind w:left="-5" w:right="165"/>
      </w:pPr>
      <w:r>
        <w:t>Criterios de Evaluación de Incapacidad Laboral de Cicatrices en Cabeza y Cuello</w:t>
      </w:r>
      <w:r>
        <w:rPr>
          <w:color w:val="002060"/>
          <w:sz w:val="21"/>
        </w:rPr>
        <w:t xml:space="preserve"> </w:t>
      </w:r>
    </w:p>
    <w:p w14:paraId="05AF2D99" w14:textId="77777777" w:rsidR="00997D67" w:rsidRDefault="00053484">
      <w:pPr>
        <w:spacing w:after="11" w:line="259" w:lineRule="auto"/>
        <w:ind w:left="0" w:right="0" w:firstLine="0"/>
        <w:jc w:val="left"/>
      </w:pPr>
      <w:r>
        <w:rPr>
          <w:b/>
          <w:color w:val="FB0007"/>
        </w:rPr>
        <w:t xml:space="preserve"> </w:t>
      </w:r>
    </w:p>
    <w:p w14:paraId="2C74ED2C" w14:textId="77777777" w:rsidR="00997D67" w:rsidRDefault="00053484">
      <w:pPr>
        <w:numPr>
          <w:ilvl w:val="0"/>
          <w:numId w:val="10"/>
        </w:numPr>
        <w:ind w:right="30" w:hanging="339"/>
      </w:pPr>
      <w:r>
        <w:t xml:space="preserve">El porcentaje de incapacidad laboral se ponderará dependiendo de la región afectada y la longitud o superficie de la cicatriz, conforme se detalla en las Tabla 4 y 5. </w:t>
      </w:r>
    </w:p>
    <w:p w14:paraId="1CBB795E" w14:textId="77777777" w:rsidR="00997D67" w:rsidRDefault="00053484">
      <w:pPr>
        <w:spacing w:after="11" w:line="259" w:lineRule="auto"/>
        <w:ind w:left="678" w:right="0" w:firstLine="0"/>
        <w:jc w:val="left"/>
      </w:pPr>
      <w:r>
        <w:t xml:space="preserve"> </w:t>
      </w:r>
    </w:p>
    <w:p w14:paraId="5F2BD075" w14:textId="77777777" w:rsidR="00997D67" w:rsidRDefault="00053484">
      <w:pPr>
        <w:numPr>
          <w:ilvl w:val="0"/>
          <w:numId w:val="10"/>
        </w:numPr>
        <w:ind w:right="30" w:hanging="339"/>
      </w:pPr>
      <w:r>
        <w:t xml:space="preserve">En el caso que se deba ponderar más de una cicatriz longitudinal, la incapacidad laboral se determinará de acuerdo a la longitud resultante de la sumatoria de todas las cicatrices.  </w:t>
      </w:r>
    </w:p>
    <w:p w14:paraId="2EE8F305" w14:textId="77777777" w:rsidR="00997D67" w:rsidRDefault="00053484">
      <w:pPr>
        <w:spacing w:after="11" w:line="259" w:lineRule="auto"/>
        <w:ind w:left="678" w:right="0" w:firstLine="0"/>
        <w:jc w:val="left"/>
      </w:pPr>
      <w:r>
        <w:t xml:space="preserve"> </w:t>
      </w:r>
    </w:p>
    <w:p w14:paraId="39BFCA7A" w14:textId="77777777" w:rsidR="00997D67" w:rsidRDefault="00053484">
      <w:pPr>
        <w:numPr>
          <w:ilvl w:val="0"/>
          <w:numId w:val="10"/>
        </w:numPr>
        <w:spacing w:after="0" w:line="239" w:lineRule="auto"/>
        <w:ind w:right="30" w:hanging="339"/>
      </w:pPr>
      <w:r>
        <w:t xml:space="preserve">Considerando la evolución esperada del proceso de cicatrización normal (sin complicaciones), no se evaluará la incapacidad laboral permanente por cicatrices en la cabeza y el cuello hasta que hayan transcurrido al menos 4 meses desde la lesión </w:t>
      </w:r>
    </w:p>
    <w:p w14:paraId="0DC784FD" w14:textId="77777777" w:rsidR="00997D67" w:rsidRDefault="00053484">
      <w:pPr>
        <w:spacing w:after="11" w:line="259" w:lineRule="auto"/>
        <w:ind w:left="678" w:right="0" w:firstLine="0"/>
        <w:jc w:val="left"/>
      </w:pPr>
      <w:r>
        <w:t xml:space="preserve"> </w:t>
      </w:r>
    </w:p>
    <w:p w14:paraId="3A458925" w14:textId="77777777" w:rsidR="00997D67" w:rsidRDefault="00053484">
      <w:pPr>
        <w:numPr>
          <w:ilvl w:val="0"/>
          <w:numId w:val="10"/>
        </w:numPr>
        <w:ind w:right="30" w:hanging="339"/>
      </w:pPr>
      <w:r>
        <w:rPr>
          <w:b/>
          <w:u w:val="single" w:color="000000"/>
        </w:rPr>
        <w:t>Cuero Cabelludo</w:t>
      </w:r>
      <w:r>
        <w:rPr>
          <w:b/>
        </w:rPr>
        <w:t>:</w:t>
      </w:r>
      <w:r>
        <w:t xml:space="preserve"> Se evaluarán las cicatrices secundarias a heridas cortantes y/o contusocortantes de origen traumático.  </w:t>
      </w:r>
    </w:p>
    <w:p w14:paraId="18AB22DE" w14:textId="77777777" w:rsidR="00997D67" w:rsidRDefault="00053484">
      <w:pPr>
        <w:spacing w:after="11" w:line="259" w:lineRule="auto"/>
        <w:ind w:left="678" w:right="0" w:firstLine="0"/>
        <w:jc w:val="left"/>
      </w:pPr>
      <w:r>
        <w:t xml:space="preserve"> </w:t>
      </w:r>
    </w:p>
    <w:p w14:paraId="78654AA1" w14:textId="77777777" w:rsidR="00997D67" w:rsidRDefault="00053484">
      <w:pPr>
        <w:numPr>
          <w:ilvl w:val="0"/>
          <w:numId w:val="10"/>
        </w:numPr>
        <w:ind w:right="30" w:hanging="339"/>
      </w:pPr>
      <w:r>
        <w:rPr>
          <w:b/>
          <w:u w:val="single" w:color="000000"/>
        </w:rPr>
        <w:t>Rostro y Cuello</w:t>
      </w:r>
      <w:r>
        <w:rPr>
          <w:b/>
        </w:rPr>
        <w:t>:</w:t>
      </w:r>
      <w:r>
        <w:t xml:space="preserve"> Se define como la región anatómica comprendida entre la línea de implantación pilosa hasta el borde superior de ambas clavículas, incluyendo los pabellones auriculares y proyectándose estos en una línea media hacia el borde superior de la clavícula. Se evaluarán las cicatrices de origen traumático y post quirúrgicas. </w:t>
      </w:r>
    </w:p>
    <w:p w14:paraId="60ECF43A" w14:textId="77777777" w:rsidR="00997D67" w:rsidRDefault="00053484">
      <w:pPr>
        <w:spacing w:after="0" w:line="259" w:lineRule="auto"/>
        <w:ind w:left="0" w:right="0" w:firstLine="0"/>
        <w:jc w:val="left"/>
      </w:pPr>
      <w:r>
        <w:rPr>
          <w:b/>
          <w:i/>
          <w:sz w:val="23"/>
        </w:rPr>
        <w:t xml:space="preserve"> </w:t>
      </w:r>
    </w:p>
    <w:p w14:paraId="7D624AEE" w14:textId="77777777" w:rsidR="00997D67" w:rsidRDefault="00053484">
      <w:pPr>
        <w:spacing w:after="0" w:line="259" w:lineRule="auto"/>
        <w:ind w:left="0" w:right="0" w:firstLine="0"/>
        <w:jc w:val="left"/>
      </w:pPr>
      <w:r>
        <w:rPr>
          <w:b/>
          <w:i/>
          <w:sz w:val="23"/>
        </w:rPr>
        <w:t xml:space="preserve"> </w:t>
      </w:r>
    </w:p>
    <w:p w14:paraId="3EE181F3" w14:textId="77777777" w:rsidR="00997D67" w:rsidRDefault="00053484">
      <w:pPr>
        <w:spacing w:after="0" w:line="259" w:lineRule="auto"/>
        <w:ind w:left="0" w:right="0" w:firstLine="0"/>
        <w:jc w:val="left"/>
      </w:pPr>
      <w:r>
        <w:rPr>
          <w:b/>
          <w:i/>
          <w:sz w:val="23"/>
        </w:rPr>
        <w:t xml:space="preserve"> </w:t>
      </w:r>
    </w:p>
    <w:p w14:paraId="6C4319EC" w14:textId="77777777" w:rsidR="00997D67" w:rsidRDefault="00053484">
      <w:pPr>
        <w:spacing w:after="0" w:line="259" w:lineRule="auto"/>
        <w:ind w:left="0" w:right="0" w:firstLine="0"/>
        <w:jc w:val="left"/>
      </w:pPr>
      <w:r>
        <w:rPr>
          <w:b/>
          <w:i/>
          <w:sz w:val="23"/>
        </w:rPr>
        <w:t xml:space="preserve"> </w:t>
      </w:r>
    </w:p>
    <w:p w14:paraId="654659FC" w14:textId="77777777" w:rsidR="00997D67" w:rsidRDefault="00053484">
      <w:pPr>
        <w:spacing w:after="0" w:line="259" w:lineRule="auto"/>
        <w:ind w:left="0" w:right="0" w:firstLine="0"/>
        <w:jc w:val="left"/>
      </w:pPr>
      <w:r>
        <w:rPr>
          <w:b/>
          <w:i/>
          <w:sz w:val="23"/>
        </w:rPr>
        <w:t xml:space="preserve"> </w:t>
      </w:r>
    </w:p>
    <w:p w14:paraId="56F6FDEC" w14:textId="77777777" w:rsidR="00997D67" w:rsidRDefault="00053484">
      <w:pPr>
        <w:spacing w:after="0" w:line="259" w:lineRule="auto"/>
        <w:ind w:left="0" w:right="0" w:firstLine="0"/>
        <w:jc w:val="left"/>
      </w:pPr>
      <w:r>
        <w:rPr>
          <w:b/>
          <w:i/>
          <w:sz w:val="23"/>
        </w:rPr>
        <w:t xml:space="preserve"> </w:t>
      </w:r>
    </w:p>
    <w:p w14:paraId="5C783DB8" w14:textId="77777777" w:rsidR="00997D67" w:rsidRDefault="00053484">
      <w:pPr>
        <w:spacing w:after="0" w:line="259" w:lineRule="auto"/>
        <w:ind w:left="0" w:right="0" w:firstLine="0"/>
        <w:jc w:val="left"/>
      </w:pPr>
      <w:r>
        <w:rPr>
          <w:b/>
          <w:i/>
          <w:sz w:val="23"/>
        </w:rPr>
        <w:t xml:space="preserve"> </w:t>
      </w:r>
    </w:p>
    <w:p w14:paraId="0BE4A6C5" w14:textId="77777777" w:rsidR="00997D67" w:rsidRDefault="00053484">
      <w:pPr>
        <w:spacing w:after="0" w:line="259" w:lineRule="auto"/>
        <w:ind w:left="0" w:right="0" w:firstLine="0"/>
        <w:jc w:val="left"/>
      </w:pPr>
      <w:r>
        <w:rPr>
          <w:b/>
          <w:i/>
          <w:sz w:val="23"/>
        </w:rPr>
        <w:t xml:space="preserve"> </w:t>
      </w:r>
    </w:p>
    <w:tbl>
      <w:tblPr>
        <w:tblStyle w:val="TableGrid"/>
        <w:tblW w:w="8531" w:type="dxa"/>
        <w:tblInd w:w="6" w:type="dxa"/>
        <w:tblCellMar>
          <w:top w:w="44" w:type="dxa"/>
          <w:left w:w="99" w:type="dxa"/>
          <w:right w:w="54" w:type="dxa"/>
        </w:tblCellMar>
        <w:tblLook w:val="04A0" w:firstRow="1" w:lastRow="0" w:firstColumn="1" w:lastColumn="0" w:noHBand="0" w:noVBand="1"/>
      </w:tblPr>
      <w:tblGrid>
        <w:gridCol w:w="5336"/>
        <w:gridCol w:w="1962"/>
        <w:gridCol w:w="1233"/>
      </w:tblGrid>
      <w:tr w:rsidR="00997D67" w14:paraId="29C94E40" w14:textId="77777777">
        <w:trPr>
          <w:trHeight w:val="515"/>
        </w:trPr>
        <w:tc>
          <w:tcPr>
            <w:tcW w:w="8531" w:type="dxa"/>
            <w:gridSpan w:val="3"/>
            <w:tcBorders>
              <w:top w:val="single" w:sz="4" w:space="0" w:color="000000"/>
              <w:left w:val="single" w:sz="4" w:space="0" w:color="000000"/>
              <w:bottom w:val="single" w:sz="4" w:space="0" w:color="000000"/>
              <w:right w:val="single" w:sz="4" w:space="0" w:color="000000"/>
            </w:tcBorders>
            <w:shd w:val="clear" w:color="auto" w:fill="D9D9D9"/>
          </w:tcPr>
          <w:p w14:paraId="5DDE8EC2" w14:textId="77777777" w:rsidR="00997D67" w:rsidRDefault="00053484">
            <w:pPr>
              <w:spacing w:after="0" w:line="259" w:lineRule="auto"/>
              <w:ind w:left="0" w:right="52" w:firstLine="0"/>
              <w:jc w:val="center"/>
            </w:pPr>
            <w:r>
              <w:rPr>
                <w:b/>
              </w:rPr>
              <w:t xml:space="preserve">Tabla 4. Tabla De Evaluación De Incapacidad Laboral De Cicatrices Longitudinales  </w:t>
            </w:r>
          </w:p>
          <w:p w14:paraId="3E179559" w14:textId="77777777" w:rsidR="00997D67" w:rsidRDefault="00053484">
            <w:pPr>
              <w:spacing w:after="0" w:line="259" w:lineRule="auto"/>
              <w:ind w:left="0" w:right="46" w:firstLine="0"/>
              <w:jc w:val="center"/>
            </w:pPr>
            <w:r>
              <w:rPr>
                <w:b/>
              </w:rPr>
              <w:t xml:space="preserve">En Cabeza Y Cuello </w:t>
            </w:r>
          </w:p>
        </w:tc>
      </w:tr>
      <w:tr w:rsidR="00997D67" w14:paraId="6529F98D" w14:textId="77777777">
        <w:trPr>
          <w:trHeight w:val="261"/>
        </w:trPr>
        <w:tc>
          <w:tcPr>
            <w:tcW w:w="7298" w:type="dxa"/>
            <w:gridSpan w:val="2"/>
            <w:tcBorders>
              <w:top w:val="single" w:sz="4" w:space="0" w:color="000000"/>
              <w:left w:val="single" w:sz="4" w:space="0" w:color="000000"/>
              <w:bottom w:val="single" w:sz="4" w:space="0" w:color="000000"/>
              <w:right w:val="single" w:sz="4" w:space="0" w:color="000000"/>
            </w:tcBorders>
            <w:shd w:val="clear" w:color="auto" w:fill="F2F2F2"/>
          </w:tcPr>
          <w:p w14:paraId="2ACBBBB4" w14:textId="77777777" w:rsidR="00997D67" w:rsidRDefault="00053484">
            <w:pPr>
              <w:spacing w:after="0" w:line="259" w:lineRule="auto"/>
              <w:ind w:left="0" w:right="44" w:firstLine="0"/>
              <w:jc w:val="center"/>
            </w:pPr>
            <w:r>
              <w:rPr>
                <w:b/>
              </w:rPr>
              <w:t xml:space="preserve">Secuela </w:t>
            </w:r>
          </w:p>
        </w:tc>
        <w:tc>
          <w:tcPr>
            <w:tcW w:w="1233" w:type="dxa"/>
            <w:tcBorders>
              <w:top w:val="single" w:sz="4" w:space="0" w:color="000000"/>
              <w:left w:val="single" w:sz="4" w:space="0" w:color="000000"/>
              <w:bottom w:val="single" w:sz="4" w:space="0" w:color="000000"/>
              <w:right w:val="single" w:sz="4" w:space="0" w:color="000000"/>
            </w:tcBorders>
            <w:shd w:val="clear" w:color="auto" w:fill="F2F2F2"/>
          </w:tcPr>
          <w:p w14:paraId="64ECA2AF" w14:textId="77777777" w:rsidR="00997D67" w:rsidRDefault="00053484">
            <w:pPr>
              <w:spacing w:after="0" w:line="259" w:lineRule="auto"/>
              <w:ind w:left="3" w:right="0" w:firstLine="0"/>
              <w:jc w:val="left"/>
            </w:pPr>
            <w:r>
              <w:rPr>
                <w:b/>
              </w:rPr>
              <w:t xml:space="preserve">Incapacidad </w:t>
            </w:r>
          </w:p>
        </w:tc>
      </w:tr>
      <w:tr w:rsidR="00997D67" w14:paraId="1A1D1204" w14:textId="77777777">
        <w:trPr>
          <w:trHeight w:val="266"/>
        </w:trPr>
        <w:tc>
          <w:tcPr>
            <w:tcW w:w="5336" w:type="dxa"/>
            <w:vMerge w:val="restart"/>
            <w:tcBorders>
              <w:top w:val="single" w:sz="4" w:space="0" w:color="000000"/>
              <w:left w:val="single" w:sz="4" w:space="0" w:color="000000"/>
              <w:bottom w:val="single" w:sz="4" w:space="0" w:color="000000"/>
              <w:right w:val="single" w:sz="4" w:space="0" w:color="000000"/>
            </w:tcBorders>
            <w:vAlign w:val="center"/>
          </w:tcPr>
          <w:p w14:paraId="1657783B" w14:textId="77777777" w:rsidR="00997D67" w:rsidRDefault="00053484">
            <w:pPr>
              <w:spacing w:after="0" w:line="259" w:lineRule="auto"/>
              <w:ind w:left="1" w:right="0" w:firstLine="0"/>
              <w:jc w:val="left"/>
            </w:pPr>
            <w:r>
              <w:t xml:space="preserve">Cuero Cabelludo: Longitud total de la/s cicatriz / cicatrices </w:t>
            </w:r>
          </w:p>
        </w:tc>
        <w:tc>
          <w:tcPr>
            <w:tcW w:w="1962" w:type="dxa"/>
            <w:tcBorders>
              <w:top w:val="single" w:sz="4" w:space="0" w:color="000000"/>
              <w:left w:val="single" w:sz="4" w:space="0" w:color="000000"/>
              <w:bottom w:val="single" w:sz="4" w:space="0" w:color="000000"/>
              <w:right w:val="single" w:sz="4" w:space="0" w:color="000000"/>
            </w:tcBorders>
          </w:tcPr>
          <w:p w14:paraId="34AC3964" w14:textId="77777777" w:rsidR="00997D67" w:rsidRDefault="00053484">
            <w:pPr>
              <w:spacing w:after="0" w:line="259" w:lineRule="auto"/>
              <w:ind w:left="0" w:right="0" w:firstLine="0"/>
              <w:jc w:val="left"/>
            </w:pPr>
            <w:r>
              <w:rPr>
                <w:color w:val="202124"/>
              </w:rPr>
              <w:t>≤</w:t>
            </w:r>
            <w:r>
              <w:t xml:space="preserve"> 10 cm </w:t>
            </w:r>
          </w:p>
        </w:tc>
        <w:tc>
          <w:tcPr>
            <w:tcW w:w="1233" w:type="dxa"/>
            <w:tcBorders>
              <w:top w:val="single" w:sz="4" w:space="0" w:color="000000"/>
              <w:left w:val="single" w:sz="4" w:space="0" w:color="000000"/>
              <w:bottom w:val="single" w:sz="4" w:space="0" w:color="000000"/>
              <w:right w:val="single" w:sz="4" w:space="0" w:color="000000"/>
            </w:tcBorders>
          </w:tcPr>
          <w:p w14:paraId="4E226F85" w14:textId="77777777" w:rsidR="00997D67" w:rsidRDefault="00053484">
            <w:pPr>
              <w:spacing w:after="0" w:line="259" w:lineRule="auto"/>
              <w:ind w:left="0" w:right="45" w:firstLine="0"/>
              <w:jc w:val="center"/>
            </w:pPr>
            <w:r>
              <w:t xml:space="preserve">1 % </w:t>
            </w:r>
          </w:p>
        </w:tc>
      </w:tr>
      <w:tr w:rsidR="00997D67" w14:paraId="385DEF56" w14:textId="77777777">
        <w:trPr>
          <w:trHeight w:val="262"/>
        </w:trPr>
        <w:tc>
          <w:tcPr>
            <w:tcW w:w="0" w:type="auto"/>
            <w:vMerge/>
            <w:tcBorders>
              <w:top w:val="nil"/>
              <w:left w:val="single" w:sz="4" w:space="0" w:color="000000"/>
              <w:bottom w:val="single" w:sz="4" w:space="0" w:color="000000"/>
              <w:right w:val="single" w:sz="4" w:space="0" w:color="000000"/>
            </w:tcBorders>
          </w:tcPr>
          <w:p w14:paraId="6848EEFB" w14:textId="77777777" w:rsidR="00997D67" w:rsidRDefault="00997D67">
            <w:pPr>
              <w:spacing w:after="160" w:line="259" w:lineRule="auto"/>
              <w:ind w:left="0" w:right="0" w:firstLine="0"/>
              <w:jc w:val="left"/>
            </w:pPr>
          </w:p>
        </w:tc>
        <w:tc>
          <w:tcPr>
            <w:tcW w:w="1962" w:type="dxa"/>
            <w:tcBorders>
              <w:top w:val="single" w:sz="4" w:space="0" w:color="000000"/>
              <w:left w:val="single" w:sz="4" w:space="0" w:color="000000"/>
              <w:bottom w:val="single" w:sz="4" w:space="0" w:color="000000"/>
              <w:right w:val="single" w:sz="4" w:space="0" w:color="000000"/>
            </w:tcBorders>
          </w:tcPr>
          <w:p w14:paraId="5104F09E" w14:textId="77777777" w:rsidR="00997D67" w:rsidRDefault="00053484">
            <w:pPr>
              <w:spacing w:after="0" w:line="259" w:lineRule="auto"/>
              <w:ind w:left="0" w:right="0" w:firstLine="0"/>
              <w:jc w:val="left"/>
            </w:pPr>
            <w:r>
              <w:t xml:space="preserve">&gt; 10 cm </w:t>
            </w:r>
          </w:p>
        </w:tc>
        <w:tc>
          <w:tcPr>
            <w:tcW w:w="1233" w:type="dxa"/>
            <w:tcBorders>
              <w:top w:val="single" w:sz="4" w:space="0" w:color="000000"/>
              <w:left w:val="single" w:sz="4" w:space="0" w:color="000000"/>
              <w:bottom w:val="single" w:sz="4" w:space="0" w:color="000000"/>
              <w:right w:val="single" w:sz="4" w:space="0" w:color="000000"/>
            </w:tcBorders>
          </w:tcPr>
          <w:p w14:paraId="458FCAA5" w14:textId="77777777" w:rsidR="00997D67" w:rsidRDefault="00053484">
            <w:pPr>
              <w:spacing w:after="0" w:line="259" w:lineRule="auto"/>
              <w:ind w:left="0" w:right="45" w:firstLine="0"/>
              <w:jc w:val="center"/>
            </w:pPr>
            <w:r>
              <w:t xml:space="preserve">2 % </w:t>
            </w:r>
          </w:p>
        </w:tc>
      </w:tr>
      <w:tr w:rsidR="00997D67" w14:paraId="15E51540" w14:textId="77777777">
        <w:trPr>
          <w:trHeight w:val="262"/>
        </w:trPr>
        <w:tc>
          <w:tcPr>
            <w:tcW w:w="5336" w:type="dxa"/>
            <w:vMerge w:val="restart"/>
            <w:tcBorders>
              <w:top w:val="single" w:sz="4" w:space="0" w:color="000000"/>
              <w:left w:val="single" w:sz="4" w:space="0" w:color="000000"/>
              <w:bottom w:val="single" w:sz="4" w:space="0" w:color="000000"/>
              <w:right w:val="single" w:sz="4" w:space="0" w:color="000000"/>
            </w:tcBorders>
            <w:vAlign w:val="center"/>
          </w:tcPr>
          <w:p w14:paraId="06B39674" w14:textId="77777777" w:rsidR="00997D67" w:rsidRDefault="00053484">
            <w:pPr>
              <w:spacing w:after="0" w:line="259" w:lineRule="auto"/>
              <w:ind w:left="1" w:right="0" w:firstLine="0"/>
              <w:jc w:val="left"/>
            </w:pPr>
            <w:r>
              <w:t xml:space="preserve">Rostro y/o Cuello: Longitud total de la/s cicatriz / cicatrices </w:t>
            </w:r>
          </w:p>
        </w:tc>
        <w:tc>
          <w:tcPr>
            <w:tcW w:w="1962" w:type="dxa"/>
            <w:tcBorders>
              <w:top w:val="single" w:sz="4" w:space="0" w:color="000000"/>
              <w:left w:val="single" w:sz="4" w:space="0" w:color="000000"/>
              <w:bottom w:val="single" w:sz="4" w:space="0" w:color="000000"/>
              <w:right w:val="single" w:sz="4" w:space="0" w:color="000000"/>
            </w:tcBorders>
          </w:tcPr>
          <w:p w14:paraId="329F9C4F" w14:textId="77777777" w:rsidR="00997D67" w:rsidRDefault="00053484">
            <w:pPr>
              <w:spacing w:after="0" w:line="259" w:lineRule="auto"/>
              <w:ind w:left="0" w:right="0" w:firstLine="0"/>
              <w:jc w:val="left"/>
            </w:pPr>
            <w:r>
              <w:rPr>
                <w:color w:val="202124"/>
              </w:rPr>
              <w:t xml:space="preserve">≤ </w:t>
            </w:r>
            <w:r>
              <w:t xml:space="preserve">2 cm </w:t>
            </w:r>
          </w:p>
        </w:tc>
        <w:tc>
          <w:tcPr>
            <w:tcW w:w="1233" w:type="dxa"/>
            <w:tcBorders>
              <w:top w:val="single" w:sz="4" w:space="0" w:color="000000"/>
              <w:left w:val="single" w:sz="4" w:space="0" w:color="000000"/>
              <w:bottom w:val="single" w:sz="4" w:space="0" w:color="000000"/>
              <w:right w:val="single" w:sz="4" w:space="0" w:color="000000"/>
            </w:tcBorders>
          </w:tcPr>
          <w:p w14:paraId="303C5712" w14:textId="77777777" w:rsidR="00997D67" w:rsidRDefault="00053484">
            <w:pPr>
              <w:spacing w:after="0" w:line="259" w:lineRule="auto"/>
              <w:ind w:left="0" w:right="45" w:firstLine="0"/>
              <w:jc w:val="center"/>
            </w:pPr>
            <w:r>
              <w:t xml:space="preserve">2 % </w:t>
            </w:r>
          </w:p>
        </w:tc>
      </w:tr>
      <w:tr w:rsidR="00997D67" w14:paraId="23D5E498" w14:textId="77777777">
        <w:trPr>
          <w:trHeight w:val="262"/>
        </w:trPr>
        <w:tc>
          <w:tcPr>
            <w:tcW w:w="0" w:type="auto"/>
            <w:vMerge/>
            <w:tcBorders>
              <w:top w:val="nil"/>
              <w:left w:val="single" w:sz="4" w:space="0" w:color="000000"/>
              <w:bottom w:val="nil"/>
              <w:right w:val="single" w:sz="4" w:space="0" w:color="000000"/>
            </w:tcBorders>
          </w:tcPr>
          <w:p w14:paraId="106CE536" w14:textId="77777777" w:rsidR="00997D67" w:rsidRDefault="00997D67">
            <w:pPr>
              <w:spacing w:after="160" w:line="259" w:lineRule="auto"/>
              <w:ind w:left="0" w:right="0" w:firstLine="0"/>
              <w:jc w:val="left"/>
            </w:pPr>
          </w:p>
        </w:tc>
        <w:tc>
          <w:tcPr>
            <w:tcW w:w="1962" w:type="dxa"/>
            <w:tcBorders>
              <w:top w:val="single" w:sz="4" w:space="0" w:color="000000"/>
              <w:left w:val="single" w:sz="4" w:space="0" w:color="000000"/>
              <w:bottom w:val="single" w:sz="4" w:space="0" w:color="000000"/>
              <w:right w:val="single" w:sz="4" w:space="0" w:color="000000"/>
            </w:tcBorders>
          </w:tcPr>
          <w:p w14:paraId="3CA1FB7E" w14:textId="77777777" w:rsidR="00997D67" w:rsidRDefault="00053484">
            <w:pPr>
              <w:spacing w:after="0" w:line="259" w:lineRule="auto"/>
              <w:ind w:left="0" w:right="0" w:firstLine="0"/>
              <w:jc w:val="left"/>
            </w:pPr>
            <w:r>
              <w:t xml:space="preserve">&gt; 2 cm y </w:t>
            </w:r>
            <w:r>
              <w:rPr>
                <w:color w:val="202124"/>
              </w:rPr>
              <w:t xml:space="preserve">≤ </w:t>
            </w:r>
            <w:r>
              <w:t xml:space="preserve">4 cm </w:t>
            </w:r>
          </w:p>
        </w:tc>
        <w:tc>
          <w:tcPr>
            <w:tcW w:w="1233" w:type="dxa"/>
            <w:tcBorders>
              <w:top w:val="single" w:sz="4" w:space="0" w:color="000000"/>
              <w:left w:val="single" w:sz="4" w:space="0" w:color="000000"/>
              <w:bottom w:val="single" w:sz="4" w:space="0" w:color="000000"/>
              <w:right w:val="single" w:sz="4" w:space="0" w:color="000000"/>
            </w:tcBorders>
          </w:tcPr>
          <w:p w14:paraId="2D39F76D" w14:textId="77777777" w:rsidR="00997D67" w:rsidRDefault="00053484">
            <w:pPr>
              <w:spacing w:after="0" w:line="259" w:lineRule="auto"/>
              <w:ind w:left="0" w:right="45" w:firstLine="0"/>
              <w:jc w:val="center"/>
            </w:pPr>
            <w:r>
              <w:t xml:space="preserve">4 % </w:t>
            </w:r>
          </w:p>
        </w:tc>
      </w:tr>
      <w:tr w:rsidR="00997D67" w14:paraId="744A255A" w14:textId="77777777">
        <w:trPr>
          <w:trHeight w:val="262"/>
        </w:trPr>
        <w:tc>
          <w:tcPr>
            <w:tcW w:w="0" w:type="auto"/>
            <w:vMerge/>
            <w:tcBorders>
              <w:top w:val="nil"/>
              <w:left w:val="single" w:sz="4" w:space="0" w:color="000000"/>
              <w:bottom w:val="nil"/>
              <w:right w:val="single" w:sz="4" w:space="0" w:color="000000"/>
            </w:tcBorders>
          </w:tcPr>
          <w:p w14:paraId="5FAF6672" w14:textId="77777777" w:rsidR="00997D67" w:rsidRDefault="00997D67">
            <w:pPr>
              <w:spacing w:after="160" w:line="259" w:lineRule="auto"/>
              <w:ind w:left="0" w:right="0" w:firstLine="0"/>
              <w:jc w:val="left"/>
            </w:pPr>
          </w:p>
        </w:tc>
        <w:tc>
          <w:tcPr>
            <w:tcW w:w="1962" w:type="dxa"/>
            <w:tcBorders>
              <w:top w:val="single" w:sz="4" w:space="0" w:color="000000"/>
              <w:left w:val="single" w:sz="4" w:space="0" w:color="000000"/>
              <w:bottom w:val="single" w:sz="4" w:space="0" w:color="000000"/>
              <w:right w:val="single" w:sz="4" w:space="0" w:color="000000"/>
            </w:tcBorders>
          </w:tcPr>
          <w:p w14:paraId="66FA0B56" w14:textId="77777777" w:rsidR="00997D67" w:rsidRDefault="00053484">
            <w:pPr>
              <w:spacing w:after="0" w:line="259" w:lineRule="auto"/>
              <w:ind w:left="0" w:right="0" w:firstLine="0"/>
              <w:jc w:val="left"/>
            </w:pPr>
            <w:r>
              <w:rPr>
                <w:color w:val="202124"/>
              </w:rPr>
              <w:t>&gt; 4 cm y ≤</w:t>
            </w:r>
            <w:r>
              <w:t xml:space="preserve"> a 10 cm </w:t>
            </w:r>
          </w:p>
        </w:tc>
        <w:tc>
          <w:tcPr>
            <w:tcW w:w="1233" w:type="dxa"/>
            <w:tcBorders>
              <w:top w:val="single" w:sz="4" w:space="0" w:color="000000"/>
              <w:left w:val="single" w:sz="4" w:space="0" w:color="000000"/>
              <w:bottom w:val="single" w:sz="4" w:space="0" w:color="000000"/>
              <w:right w:val="single" w:sz="4" w:space="0" w:color="000000"/>
            </w:tcBorders>
          </w:tcPr>
          <w:p w14:paraId="2191DFF9" w14:textId="77777777" w:rsidR="00997D67" w:rsidRDefault="00053484">
            <w:pPr>
              <w:spacing w:after="0" w:line="259" w:lineRule="auto"/>
              <w:ind w:left="0" w:right="45" w:firstLine="0"/>
              <w:jc w:val="center"/>
            </w:pPr>
            <w:r>
              <w:t xml:space="preserve">10 % </w:t>
            </w:r>
          </w:p>
        </w:tc>
      </w:tr>
      <w:tr w:rsidR="00997D67" w14:paraId="1A03B0A2" w14:textId="77777777">
        <w:trPr>
          <w:trHeight w:val="264"/>
        </w:trPr>
        <w:tc>
          <w:tcPr>
            <w:tcW w:w="0" w:type="auto"/>
            <w:vMerge/>
            <w:tcBorders>
              <w:top w:val="nil"/>
              <w:left w:val="single" w:sz="4" w:space="0" w:color="000000"/>
              <w:bottom w:val="single" w:sz="4" w:space="0" w:color="000000"/>
              <w:right w:val="single" w:sz="4" w:space="0" w:color="000000"/>
            </w:tcBorders>
          </w:tcPr>
          <w:p w14:paraId="5B87DBFD" w14:textId="77777777" w:rsidR="00997D67" w:rsidRDefault="00997D67">
            <w:pPr>
              <w:spacing w:after="160" w:line="259" w:lineRule="auto"/>
              <w:ind w:left="0" w:right="0" w:firstLine="0"/>
              <w:jc w:val="left"/>
            </w:pPr>
          </w:p>
        </w:tc>
        <w:tc>
          <w:tcPr>
            <w:tcW w:w="1962" w:type="dxa"/>
            <w:tcBorders>
              <w:top w:val="single" w:sz="4" w:space="0" w:color="000000"/>
              <w:left w:val="single" w:sz="4" w:space="0" w:color="000000"/>
              <w:bottom w:val="single" w:sz="4" w:space="0" w:color="000000"/>
              <w:right w:val="single" w:sz="4" w:space="0" w:color="000000"/>
            </w:tcBorders>
          </w:tcPr>
          <w:p w14:paraId="060F6124" w14:textId="77777777" w:rsidR="00997D67" w:rsidRDefault="00053484">
            <w:pPr>
              <w:spacing w:after="0" w:line="259" w:lineRule="auto"/>
              <w:ind w:left="0" w:right="0" w:firstLine="0"/>
              <w:jc w:val="left"/>
            </w:pPr>
            <w:r>
              <w:rPr>
                <w:color w:val="202124"/>
              </w:rPr>
              <w:t>&gt;</w:t>
            </w:r>
            <w:r>
              <w:t xml:space="preserve"> a 10 cm </w:t>
            </w:r>
          </w:p>
        </w:tc>
        <w:tc>
          <w:tcPr>
            <w:tcW w:w="1233" w:type="dxa"/>
            <w:tcBorders>
              <w:top w:val="single" w:sz="4" w:space="0" w:color="000000"/>
              <w:left w:val="single" w:sz="4" w:space="0" w:color="000000"/>
              <w:bottom w:val="single" w:sz="4" w:space="0" w:color="000000"/>
              <w:right w:val="single" w:sz="4" w:space="0" w:color="000000"/>
            </w:tcBorders>
          </w:tcPr>
          <w:p w14:paraId="170E4898" w14:textId="77777777" w:rsidR="00997D67" w:rsidRDefault="00053484">
            <w:pPr>
              <w:spacing w:after="0" w:line="259" w:lineRule="auto"/>
              <w:ind w:left="0" w:right="45" w:firstLine="0"/>
              <w:jc w:val="center"/>
            </w:pPr>
            <w:r>
              <w:t xml:space="preserve">12 % </w:t>
            </w:r>
          </w:p>
        </w:tc>
      </w:tr>
    </w:tbl>
    <w:p w14:paraId="1A9C0049" w14:textId="77777777" w:rsidR="00997D67" w:rsidRDefault="00053484">
      <w:pPr>
        <w:spacing w:after="0" w:line="259" w:lineRule="auto"/>
        <w:ind w:left="0" w:right="0" w:firstLine="0"/>
        <w:jc w:val="left"/>
      </w:pPr>
      <w:r>
        <w:t xml:space="preserve"> </w:t>
      </w:r>
    </w:p>
    <w:p w14:paraId="6DC3A44B" w14:textId="77777777" w:rsidR="00997D67" w:rsidRDefault="00053484">
      <w:pPr>
        <w:spacing w:after="0" w:line="259" w:lineRule="auto"/>
        <w:ind w:left="0" w:right="0" w:firstLine="0"/>
        <w:jc w:val="left"/>
      </w:pPr>
      <w:r>
        <w:t xml:space="preserve"> </w:t>
      </w:r>
    </w:p>
    <w:tbl>
      <w:tblPr>
        <w:tblStyle w:val="TableGrid"/>
        <w:tblW w:w="8531" w:type="dxa"/>
        <w:tblInd w:w="6" w:type="dxa"/>
        <w:tblCellMar>
          <w:top w:w="43" w:type="dxa"/>
          <w:left w:w="99" w:type="dxa"/>
          <w:right w:w="54" w:type="dxa"/>
        </w:tblCellMar>
        <w:tblLook w:val="04A0" w:firstRow="1" w:lastRow="0" w:firstColumn="1" w:lastColumn="0" w:noHBand="0" w:noVBand="1"/>
      </w:tblPr>
      <w:tblGrid>
        <w:gridCol w:w="5336"/>
        <w:gridCol w:w="1962"/>
        <w:gridCol w:w="1233"/>
      </w:tblGrid>
      <w:tr w:rsidR="00997D67" w14:paraId="7F7CE863" w14:textId="77777777">
        <w:trPr>
          <w:trHeight w:val="514"/>
        </w:trPr>
        <w:tc>
          <w:tcPr>
            <w:tcW w:w="8531" w:type="dxa"/>
            <w:gridSpan w:val="3"/>
            <w:tcBorders>
              <w:top w:val="single" w:sz="4" w:space="0" w:color="000000"/>
              <w:left w:val="single" w:sz="4" w:space="0" w:color="000000"/>
              <w:bottom w:val="single" w:sz="4" w:space="0" w:color="000000"/>
              <w:right w:val="single" w:sz="4" w:space="0" w:color="000000"/>
            </w:tcBorders>
            <w:shd w:val="clear" w:color="auto" w:fill="D9D9D9"/>
          </w:tcPr>
          <w:p w14:paraId="0582BECC" w14:textId="77777777" w:rsidR="00997D67" w:rsidRDefault="00053484">
            <w:pPr>
              <w:spacing w:after="0" w:line="259" w:lineRule="auto"/>
              <w:ind w:left="0" w:right="51" w:firstLine="0"/>
              <w:jc w:val="center"/>
            </w:pPr>
            <w:r>
              <w:rPr>
                <w:b/>
              </w:rPr>
              <w:t xml:space="preserve">Tabla 5. Tabla De Evaluación De Incapacidad Laboral De Cicatrices En Superficie  </w:t>
            </w:r>
          </w:p>
          <w:p w14:paraId="03DE3AA8" w14:textId="77777777" w:rsidR="00997D67" w:rsidRDefault="00053484">
            <w:pPr>
              <w:spacing w:after="0" w:line="259" w:lineRule="auto"/>
              <w:ind w:left="0" w:right="46" w:firstLine="0"/>
              <w:jc w:val="center"/>
            </w:pPr>
            <w:r>
              <w:rPr>
                <w:b/>
              </w:rPr>
              <w:t xml:space="preserve">En Cabeza Y Cuello </w:t>
            </w:r>
          </w:p>
        </w:tc>
      </w:tr>
      <w:tr w:rsidR="00997D67" w14:paraId="2CFE1CB6" w14:textId="77777777">
        <w:trPr>
          <w:trHeight w:val="260"/>
        </w:trPr>
        <w:tc>
          <w:tcPr>
            <w:tcW w:w="7298" w:type="dxa"/>
            <w:gridSpan w:val="2"/>
            <w:tcBorders>
              <w:top w:val="single" w:sz="4" w:space="0" w:color="000000"/>
              <w:left w:val="single" w:sz="4" w:space="0" w:color="000000"/>
              <w:bottom w:val="single" w:sz="4" w:space="0" w:color="000000"/>
              <w:right w:val="single" w:sz="4" w:space="0" w:color="000000"/>
            </w:tcBorders>
            <w:shd w:val="clear" w:color="auto" w:fill="F2F2F2"/>
          </w:tcPr>
          <w:p w14:paraId="75EC285B" w14:textId="77777777" w:rsidR="00997D67" w:rsidRDefault="00053484">
            <w:pPr>
              <w:spacing w:after="0" w:line="259" w:lineRule="auto"/>
              <w:ind w:left="0" w:right="44" w:firstLine="0"/>
              <w:jc w:val="center"/>
            </w:pPr>
            <w:r>
              <w:rPr>
                <w:b/>
              </w:rPr>
              <w:t xml:space="preserve">Secuela </w:t>
            </w:r>
          </w:p>
        </w:tc>
        <w:tc>
          <w:tcPr>
            <w:tcW w:w="1233" w:type="dxa"/>
            <w:tcBorders>
              <w:top w:val="single" w:sz="4" w:space="0" w:color="000000"/>
              <w:left w:val="single" w:sz="4" w:space="0" w:color="000000"/>
              <w:bottom w:val="single" w:sz="4" w:space="0" w:color="000000"/>
              <w:right w:val="single" w:sz="4" w:space="0" w:color="000000"/>
            </w:tcBorders>
            <w:shd w:val="clear" w:color="auto" w:fill="F2F2F2"/>
          </w:tcPr>
          <w:p w14:paraId="7FD517C7" w14:textId="77777777" w:rsidR="00997D67" w:rsidRDefault="00053484">
            <w:pPr>
              <w:spacing w:after="0" w:line="259" w:lineRule="auto"/>
              <w:ind w:left="3" w:right="0" w:firstLine="0"/>
              <w:jc w:val="left"/>
            </w:pPr>
            <w:r>
              <w:rPr>
                <w:b/>
              </w:rPr>
              <w:t xml:space="preserve">Incapacidad </w:t>
            </w:r>
          </w:p>
        </w:tc>
      </w:tr>
      <w:tr w:rsidR="00997D67" w14:paraId="2E1569EE" w14:textId="77777777">
        <w:trPr>
          <w:trHeight w:val="266"/>
        </w:trPr>
        <w:tc>
          <w:tcPr>
            <w:tcW w:w="5336" w:type="dxa"/>
            <w:vMerge w:val="restart"/>
            <w:tcBorders>
              <w:top w:val="single" w:sz="4" w:space="0" w:color="000000"/>
              <w:left w:val="single" w:sz="4" w:space="0" w:color="000000"/>
              <w:bottom w:val="single" w:sz="4" w:space="0" w:color="000000"/>
              <w:right w:val="single" w:sz="4" w:space="0" w:color="000000"/>
            </w:tcBorders>
            <w:vAlign w:val="center"/>
          </w:tcPr>
          <w:p w14:paraId="2BA04FDB" w14:textId="77777777" w:rsidR="00997D67" w:rsidRDefault="00053484">
            <w:pPr>
              <w:spacing w:after="0" w:line="259" w:lineRule="auto"/>
              <w:ind w:left="1" w:right="0" w:firstLine="0"/>
              <w:jc w:val="left"/>
            </w:pPr>
            <w:r>
              <w:t xml:space="preserve">Cicatriz en superficie (incluye Scalp) </w:t>
            </w:r>
          </w:p>
        </w:tc>
        <w:tc>
          <w:tcPr>
            <w:tcW w:w="1962" w:type="dxa"/>
            <w:tcBorders>
              <w:top w:val="single" w:sz="4" w:space="0" w:color="000000"/>
              <w:left w:val="single" w:sz="4" w:space="0" w:color="000000"/>
              <w:bottom w:val="single" w:sz="4" w:space="0" w:color="000000"/>
              <w:right w:val="single" w:sz="4" w:space="0" w:color="000000"/>
            </w:tcBorders>
          </w:tcPr>
          <w:p w14:paraId="402440F3" w14:textId="77777777" w:rsidR="00997D67" w:rsidRDefault="00053484">
            <w:pPr>
              <w:spacing w:after="0" w:line="259" w:lineRule="auto"/>
              <w:ind w:left="0" w:right="0" w:firstLine="0"/>
              <w:jc w:val="left"/>
            </w:pPr>
            <w:r>
              <w:rPr>
                <w:color w:val="202124"/>
              </w:rPr>
              <w:t>≤ 5</w:t>
            </w:r>
            <w:r>
              <w:t xml:space="preserve"> cm2 </w:t>
            </w:r>
          </w:p>
        </w:tc>
        <w:tc>
          <w:tcPr>
            <w:tcW w:w="1233" w:type="dxa"/>
            <w:tcBorders>
              <w:top w:val="single" w:sz="4" w:space="0" w:color="000000"/>
              <w:left w:val="single" w:sz="4" w:space="0" w:color="000000"/>
              <w:bottom w:val="single" w:sz="4" w:space="0" w:color="000000"/>
              <w:right w:val="single" w:sz="4" w:space="0" w:color="000000"/>
            </w:tcBorders>
          </w:tcPr>
          <w:p w14:paraId="49DC938D" w14:textId="77777777" w:rsidR="00997D67" w:rsidRDefault="00053484">
            <w:pPr>
              <w:spacing w:after="0" w:line="259" w:lineRule="auto"/>
              <w:ind w:left="0" w:right="45" w:firstLine="0"/>
              <w:jc w:val="center"/>
            </w:pPr>
            <w:r>
              <w:t xml:space="preserve">1 % </w:t>
            </w:r>
          </w:p>
        </w:tc>
      </w:tr>
      <w:tr w:rsidR="00997D67" w14:paraId="5C362381" w14:textId="77777777">
        <w:trPr>
          <w:trHeight w:val="263"/>
        </w:trPr>
        <w:tc>
          <w:tcPr>
            <w:tcW w:w="0" w:type="auto"/>
            <w:vMerge/>
            <w:tcBorders>
              <w:top w:val="nil"/>
              <w:left w:val="single" w:sz="4" w:space="0" w:color="000000"/>
              <w:bottom w:val="nil"/>
              <w:right w:val="single" w:sz="4" w:space="0" w:color="000000"/>
            </w:tcBorders>
          </w:tcPr>
          <w:p w14:paraId="068DA3E9" w14:textId="77777777" w:rsidR="00997D67" w:rsidRDefault="00997D67">
            <w:pPr>
              <w:spacing w:after="160" w:line="259" w:lineRule="auto"/>
              <w:ind w:left="0" w:right="0" w:firstLine="0"/>
              <w:jc w:val="left"/>
            </w:pPr>
          </w:p>
        </w:tc>
        <w:tc>
          <w:tcPr>
            <w:tcW w:w="1962" w:type="dxa"/>
            <w:tcBorders>
              <w:top w:val="single" w:sz="4" w:space="0" w:color="000000"/>
              <w:left w:val="single" w:sz="4" w:space="0" w:color="000000"/>
              <w:bottom w:val="single" w:sz="4" w:space="0" w:color="000000"/>
              <w:right w:val="single" w:sz="4" w:space="0" w:color="000000"/>
            </w:tcBorders>
          </w:tcPr>
          <w:p w14:paraId="02D5C9F6" w14:textId="77777777" w:rsidR="00997D67" w:rsidRDefault="00053484">
            <w:pPr>
              <w:spacing w:after="0" w:line="259" w:lineRule="auto"/>
              <w:ind w:left="0" w:right="0" w:firstLine="0"/>
              <w:jc w:val="left"/>
            </w:pPr>
            <w:r>
              <w:t xml:space="preserve">&gt; 5 cm2 y </w:t>
            </w:r>
            <w:r>
              <w:rPr>
                <w:color w:val="202124"/>
              </w:rPr>
              <w:t>≤ 10</w:t>
            </w:r>
            <w:r>
              <w:t xml:space="preserve"> cm2 </w:t>
            </w:r>
          </w:p>
        </w:tc>
        <w:tc>
          <w:tcPr>
            <w:tcW w:w="1233" w:type="dxa"/>
            <w:tcBorders>
              <w:top w:val="single" w:sz="4" w:space="0" w:color="000000"/>
              <w:left w:val="single" w:sz="4" w:space="0" w:color="000000"/>
              <w:bottom w:val="single" w:sz="4" w:space="0" w:color="000000"/>
              <w:right w:val="single" w:sz="4" w:space="0" w:color="000000"/>
            </w:tcBorders>
          </w:tcPr>
          <w:p w14:paraId="5EB18B34" w14:textId="77777777" w:rsidR="00997D67" w:rsidRDefault="00053484">
            <w:pPr>
              <w:spacing w:after="0" w:line="259" w:lineRule="auto"/>
              <w:ind w:left="0" w:right="45" w:firstLine="0"/>
              <w:jc w:val="center"/>
            </w:pPr>
            <w:r>
              <w:t xml:space="preserve">2 % </w:t>
            </w:r>
          </w:p>
        </w:tc>
      </w:tr>
      <w:tr w:rsidR="00997D67" w14:paraId="6E695F81" w14:textId="77777777">
        <w:trPr>
          <w:trHeight w:val="262"/>
        </w:trPr>
        <w:tc>
          <w:tcPr>
            <w:tcW w:w="0" w:type="auto"/>
            <w:vMerge/>
            <w:tcBorders>
              <w:top w:val="nil"/>
              <w:left w:val="single" w:sz="4" w:space="0" w:color="000000"/>
              <w:bottom w:val="single" w:sz="4" w:space="0" w:color="000000"/>
              <w:right w:val="single" w:sz="4" w:space="0" w:color="000000"/>
            </w:tcBorders>
          </w:tcPr>
          <w:p w14:paraId="23FD0600" w14:textId="77777777" w:rsidR="00997D67" w:rsidRDefault="00997D67">
            <w:pPr>
              <w:spacing w:after="160" w:line="259" w:lineRule="auto"/>
              <w:ind w:left="0" w:right="0" w:firstLine="0"/>
              <w:jc w:val="left"/>
            </w:pPr>
          </w:p>
        </w:tc>
        <w:tc>
          <w:tcPr>
            <w:tcW w:w="1962" w:type="dxa"/>
            <w:tcBorders>
              <w:top w:val="single" w:sz="4" w:space="0" w:color="000000"/>
              <w:left w:val="single" w:sz="4" w:space="0" w:color="000000"/>
              <w:bottom w:val="single" w:sz="4" w:space="0" w:color="000000"/>
              <w:right w:val="single" w:sz="4" w:space="0" w:color="000000"/>
            </w:tcBorders>
          </w:tcPr>
          <w:p w14:paraId="3CDBE453" w14:textId="77777777" w:rsidR="00997D67" w:rsidRDefault="00053484">
            <w:pPr>
              <w:spacing w:after="0" w:line="259" w:lineRule="auto"/>
              <w:ind w:left="0" w:right="0" w:firstLine="0"/>
              <w:jc w:val="left"/>
            </w:pPr>
            <w:r>
              <w:rPr>
                <w:color w:val="202124"/>
              </w:rPr>
              <w:t>&gt; 10</w:t>
            </w:r>
            <w:r>
              <w:t xml:space="preserve"> cm2 </w:t>
            </w:r>
          </w:p>
        </w:tc>
        <w:tc>
          <w:tcPr>
            <w:tcW w:w="1233" w:type="dxa"/>
            <w:tcBorders>
              <w:top w:val="single" w:sz="4" w:space="0" w:color="000000"/>
              <w:left w:val="single" w:sz="4" w:space="0" w:color="000000"/>
              <w:bottom w:val="single" w:sz="4" w:space="0" w:color="000000"/>
              <w:right w:val="single" w:sz="4" w:space="0" w:color="000000"/>
            </w:tcBorders>
          </w:tcPr>
          <w:p w14:paraId="5AD31214" w14:textId="77777777" w:rsidR="00997D67" w:rsidRDefault="00053484">
            <w:pPr>
              <w:spacing w:after="0" w:line="259" w:lineRule="auto"/>
              <w:ind w:left="0" w:right="45" w:firstLine="0"/>
              <w:jc w:val="center"/>
            </w:pPr>
            <w:r>
              <w:t xml:space="preserve">3 % </w:t>
            </w:r>
          </w:p>
        </w:tc>
      </w:tr>
    </w:tbl>
    <w:p w14:paraId="5B81DAB0" w14:textId="77777777" w:rsidR="00997D67" w:rsidRDefault="00053484">
      <w:pPr>
        <w:spacing w:after="0" w:line="259" w:lineRule="auto"/>
        <w:ind w:left="0" w:right="0" w:firstLine="0"/>
        <w:jc w:val="left"/>
      </w:pPr>
      <w:r>
        <w:rPr>
          <w:b/>
        </w:rPr>
        <w:t xml:space="preserve"> </w:t>
      </w:r>
    </w:p>
    <w:p w14:paraId="1FAF7153" w14:textId="77777777" w:rsidR="00997D67" w:rsidRDefault="00053484">
      <w:pPr>
        <w:spacing w:after="0" w:line="259" w:lineRule="auto"/>
        <w:ind w:left="0" w:right="0" w:firstLine="0"/>
        <w:jc w:val="left"/>
      </w:pPr>
      <w:r>
        <w:rPr>
          <w:b/>
          <w:sz w:val="23"/>
        </w:rPr>
        <w:t xml:space="preserve"> </w:t>
      </w:r>
    </w:p>
    <w:p w14:paraId="289B3965" w14:textId="77777777" w:rsidR="00997D67" w:rsidRDefault="00053484">
      <w:pPr>
        <w:pStyle w:val="Ttulo2"/>
        <w:ind w:left="-5" w:right="165"/>
      </w:pPr>
      <w:r>
        <w:t xml:space="preserve">Criterios de Evaluación de Incapacidad Laboral de Lesiones producidas por Acción de Animales Ponzoñosos </w:t>
      </w:r>
      <w:r>
        <w:rPr>
          <w:b w:val="0"/>
          <w:color w:val="002060"/>
        </w:rPr>
        <w:t xml:space="preserve"> </w:t>
      </w:r>
    </w:p>
    <w:p w14:paraId="65F5B307" w14:textId="77777777" w:rsidR="00997D67" w:rsidRDefault="00053484">
      <w:pPr>
        <w:spacing w:after="11" w:line="259" w:lineRule="auto"/>
        <w:ind w:left="0" w:right="0" w:firstLine="0"/>
        <w:jc w:val="left"/>
      </w:pPr>
      <w:r>
        <w:t xml:space="preserve"> </w:t>
      </w:r>
    </w:p>
    <w:p w14:paraId="1DE1FD7E" w14:textId="77777777" w:rsidR="00997D67" w:rsidRDefault="00053484">
      <w:pPr>
        <w:numPr>
          <w:ilvl w:val="0"/>
          <w:numId w:val="11"/>
        </w:numPr>
        <w:ind w:right="214" w:hanging="339"/>
      </w:pPr>
      <w:r>
        <w:t xml:space="preserve">Se valorará el compromiso de la piel local según los Criterios De Evaluación De Incapacidad Laboral De Cicatrices Por Quemaduras. </w:t>
      </w:r>
    </w:p>
    <w:p w14:paraId="01C69E79" w14:textId="77777777" w:rsidR="00997D67" w:rsidRDefault="00053484">
      <w:pPr>
        <w:spacing w:after="11" w:line="259" w:lineRule="auto"/>
        <w:ind w:left="678" w:right="0" w:firstLine="0"/>
        <w:jc w:val="left"/>
      </w:pPr>
      <w:r>
        <w:t xml:space="preserve"> </w:t>
      </w:r>
    </w:p>
    <w:p w14:paraId="3BBA3750" w14:textId="77777777" w:rsidR="00997D67" w:rsidRDefault="00053484">
      <w:pPr>
        <w:numPr>
          <w:ilvl w:val="0"/>
          <w:numId w:val="11"/>
        </w:numPr>
        <w:ind w:right="214" w:hanging="339"/>
      </w:pPr>
      <w:r>
        <w:t xml:space="preserve">En el caso de presentar compromiso anátomo-funcional de otros órganos, secundarios a la acción tóxica del veneno, la ponderación de las secuelas se realizará según los criterios de evaluación del capítulo correspondiente de la región anatómica y/u órgano afectado, empleando la metodología de Capacidad Restante. </w:t>
      </w:r>
    </w:p>
    <w:p w14:paraId="71E8CA1C" w14:textId="77777777" w:rsidR="00997D67" w:rsidRDefault="00053484">
      <w:pPr>
        <w:spacing w:after="149" w:line="259" w:lineRule="auto"/>
        <w:ind w:left="678" w:right="0" w:firstLine="0"/>
        <w:jc w:val="left"/>
      </w:pPr>
      <w:r>
        <w:t xml:space="preserve"> </w:t>
      </w:r>
    </w:p>
    <w:p w14:paraId="0A9E810C" w14:textId="77777777" w:rsidR="00997D67" w:rsidRDefault="00053484">
      <w:pPr>
        <w:spacing w:after="0" w:line="259" w:lineRule="auto"/>
        <w:ind w:left="0" w:right="0" w:firstLine="0"/>
        <w:jc w:val="left"/>
      </w:pPr>
      <w:r>
        <w:t xml:space="preserve"> </w:t>
      </w:r>
    </w:p>
    <w:p w14:paraId="7DC959FC" w14:textId="77777777" w:rsidR="00997D67" w:rsidRDefault="00053484">
      <w:pPr>
        <w:spacing w:after="0" w:line="259" w:lineRule="auto"/>
        <w:ind w:left="667" w:right="0" w:firstLine="0"/>
        <w:jc w:val="left"/>
      </w:pPr>
      <w:r>
        <w:rPr>
          <w:b/>
        </w:rPr>
        <w:t xml:space="preserve"> </w:t>
      </w:r>
    </w:p>
    <w:p w14:paraId="308E1454" w14:textId="77777777" w:rsidR="00997D67" w:rsidRDefault="00053484">
      <w:pPr>
        <w:spacing w:after="0" w:line="259" w:lineRule="auto"/>
        <w:ind w:left="667" w:right="0" w:firstLine="0"/>
        <w:jc w:val="left"/>
      </w:pPr>
      <w:r>
        <w:rPr>
          <w:b/>
        </w:rPr>
        <w:t xml:space="preserve"> </w:t>
      </w:r>
    </w:p>
    <w:p w14:paraId="55AEB70D" w14:textId="77777777" w:rsidR="00997D67" w:rsidRDefault="00053484">
      <w:pPr>
        <w:spacing w:after="0" w:line="259" w:lineRule="auto"/>
        <w:ind w:left="667" w:right="0" w:firstLine="0"/>
        <w:jc w:val="left"/>
      </w:pPr>
      <w:r>
        <w:rPr>
          <w:b/>
        </w:rPr>
        <w:t xml:space="preserve"> </w:t>
      </w:r>
    </w:p>
    <w:p w14:paraId="2AB15414" w14:textId="77777777" w:rsidR="00997D67" w:rsidRDefault="00053484">
      <w:pPr>
        <w:spacing w:after="0" w:line="259" w:lineRule="auto"/>
        <w:ind w:left="667" w:right="0" w:firstLine="0"/>
        <w:jc w:val="left"/>
      </w:pPr>
      <w:r>
        <w:rPr>
          <w:b/>
        </w:rPr>
        <w:t xml:space="preserve"> </w:t>
      </w:r>
    </w:p>
    <w:p w14:paraId="6FF33B62" w14:textId="77777777" w:rsidR="00997D67" w:rsidRDefault="00053484">
      <w:pPr>
        <w:spacing w:after="0" w:line="259" w:lineRule="auto"/>
        <w:ind w:left="667" w:right="0" w:firstLine="0"/>
        <w:jc w:val="left"/>
      </w:pPr>
      <w:r>
        <w:rPr>
          <w:b/>
        </w:rPr>
        <w:t xml:space="preserve"> </w:t>
      </w:r>
    </w:p>
    <w:p w14:paraId="613A20AD" w14:textId="77777777" w:rsidR="00997D67" w:rsidRDefault="00053484">
      <w:pPr>
        <w:spacing w:after="0" w:line="259" w:lineRule="auto"/>
        <w:ind w:left="667" w:right="0" w:firstLine="0"/>
        <w:jc w:val="left"/>
      </w:pPr>
      <w:r>
        <w:rPr>
          <w:b/>
        </w:rPr>
        <w:t xml:space="preserve"> </w:t>
      </w:r>
    </w:p>
    <w:p w14:paraId="0E047347" w14:textId="77777777" w:rsidR="00997D67" w:rsidRDefault="00053484">
      <w:pPr>
        <w:spacing w:after="0" w:line="259" w:lineRule="auto"/>
        <w:ind w:left="667" w:right="0" w:firstLine="0"/>
        <w:jc w:val="left"/>
      </w:pPr>
      <w:r>
        <w:rPr>
          <w:b/>
        </w:rPr>
        <w:t xml:space="preserve"> </w:t>
      </w:r>
    </w:p>
    <w:p w14:paraId="5BC729E2" w14:textId="77777777" w:rsidR="00997D67" w:rsidRDefault="00053484">
      <w:pPr>
        <w:spacing w:after="0" w:line="259" w:lineRule="auto"/>
        <w:ind w:left="667" w:right="0" w:firstLine="0"/>
        <w:jc w:val="left"/>
      </w:pPr>
      <w:r>
        <w:rPr>
          <w:b/>
        </w:rPr>
        <w:t xml:space="preserve"> </w:t>
      </w:r>
    </w:p>
    <w:p w14:paraId="029E9AB2" w14:textId="77777777" w:rsidR="00997D67" w:rsidRDefault="00053484">
      <w:pPr>
        <w:spacing w:after="0" w:line="259" w:lineRule="auto"/>
        <w:ind w:left="667" w:right="0" w:firstLine="0"/>
        <w:jc w:val="left"/>
      </w:pPr>
      <w:r>
        <w:rPr>
          <w:b/>
        </w:rPr>
        <w:t xml:space="preserve"> </w:t>
      </w:r>
    </w:p>
    <w:p w14:paraId="19A15F1B" w14:textId="77777777" w:rsidR="00997D67" w:rsidRDefault="00053484">
      <w:pPr>
        <w:spacing w:after="0" w:line="259" w:lineRule="auto"/>
        <w:ind w:left="667" w:right="0" w:firstLine="0"/>
        <w:jc w:val="left"/>
      </w:pPr>
      <w:r>
        <w:rPr>
          <w:b/>
        </w:rPr>
        <w:t xml:space="preserve"> </w:t>
      </w:r>
    </w:p>
    <w:p w14:paraId="5ECA4A61" w14:textId="77777777" w:rsidR="00997D67" w:rsidRDefault="00053484">
      <w:pPr>
        <w:spacing w:after="0" w:line="259" w:lineRule="auto"/>
        <w:ind w:left="667" w:right="0" w:firstLine="0"/>
        <w:jc w:val="left"/>
      </w:pPr>
      <w:r>
        <w:rPr>
          <w:b/>
        </w:rPr>
        <w:t xml:space="preserve"> </w:t>
      </w:r>
    </w:p>
    <w:p w14:paraId="1194453B" w14:textId="77777777" w:rsidR="00997D67" w:rsidRDefault="00053484">
      <w:pPr>
        <w:spacing w:after="0" w:line="259" w:lineRule="auto"/>
        <w:ind w:left="667" w:right="0" w:firstLine="0"/>
        <w:jc w:val="left"/>
      </w:pPr>
      <w:r>
        <w:rPr>
          <w:b/>
        </w:rPr>
        <w:t xml:space="preserve"> </w:t>
      </w:r>
    </w:p>
    <w:p w14:paraId="0030A1AF" w14:textId="77777777" w:rsidR="00997D67" w:rsidRDefault="00053484">
      <w:pPr>
        <w:spacing w:after="0" w:line="259" w:lineRule="auto"/>
        <w:ind w:left="667" w:right="0" w:firstLine="0"/>
        <w:jc w:val="left"/>
      </w:pPr>
      <w:r>
        <w:rPr>
          <w:b/>
        </w:rPr>
        <w:t xml:space="preserve"> </w:t>
      </w:r>
    </w:p>
    <w:p w14:paraId="64B7615B" w14:textId="77777777" w:rsidR="00997D67" w:rsidRDefault="00053484">
      <w:pPr>
        <w:spacing w:after="0" w:line="259" w:lineRule="auto"/>
        <w:ind w:left="667" w:right="0" w:firstLine="0"/>
        <w:jc w:val="left"/>
      </w:pPr>
      <w:r>
        <w:rPr>
          <w:b/>
        </w:rPr>
        <w:t xml:space="preserve"> </w:t>
      </w:r>
    </w:p>
    <w:p w14:paraId="6A1ED565" w14:textId="77777777" w:rsidR="00997D67" w:rsidRDefault="00053484">
      <w:pPr>
        <w:spacing w:after="0" w:line="259" w:lineRule="auto"/>
        <w:ind w:left="667" w:right="0" w:firstLine="0"/>
        <w:jc w:val="left"/>
      </w:pPr>
      <w:r>
        <w:rPr>
          <w:b/>
        </w:rPr>
        <w:t xml:space="preserve"> </w:t>
      </w:r>
    </w:p>
    <w:p w14:paraId="3BED7D27" w14:textId="77777777" w:rsidR="00997D67" w:rsidRDefault="00053484">
      <w:pPr>
        <w:spacing w:after="0" w:line="259" w:lineRule="auto"/>
        <w:ind w:left="667" w:right="0" w:firstLine="0"/>
        <w:jc w:val="left"/>
      </w:pPr>
      <w:r>
        <w:rPr>
          <w:b/>
        </w:rPr>
        <w:t xml:space="preserve"> </w:t>
      </w:r>
    </w:p>
    <w:p w14:paraId="20E70581" w14:textId="77777777" w:rsidR="00997D67" w:rsidRDefault="00053484">
      <w:pPr>
        <w:spacing w:after="0" w:line="259" w:lineRule="auto"/>
        <w:ind w:left="667" w:right="0" w:firstLine="0"/>
        <w:jc w:val="left"/>
      </w:pPr>
      <w:r>
        <w:rPr>
          <w:b/>
        </w:rPr>
        <w:t xml:space="preserve"> </w:t>
      </w:r>
    </w:p>
    <w:p w14:paraId="59CAF284" w14:textId="77777777" w:rsidR="00997D67" w:rsidRDefault="00053484">
      <w:pPr>
        <w:spacing w:after="0" w:line="259" w:lineRule="auto"/>
        <w:ind w:left="667" w:right="0" w:firstLine="0"/>
        <w:jc w:val="left"/>
      </w:pPr>
      <w:r>
        <w:rPr>
          <w:b/>
        </w:rPr>
        <w:t xml:space="preserve"> </w:t>
      </w:r>
    </w:p>
    <w:p w14:paraId="59C684D3" w14:textId="77777777" w:rsidR="00997D67" w:rsidRDefault="00053484">
      <w:pPr>
        <w:spacing w:after="0" w:line="259" w:lineRule="auto"/>
        <w:ind w:left="667" w:right="0" w:firstLine="0"/>
        <w:jc w:val="left"/>
      </w:pPr>
      <w:r>
        <w:rPr>
          <w:b/>
        </w:rPr>
        <w:t xml:space="preserve"> </w:t>
      </w:r>
    </w:p>
    <w:p w14:paraId="2FE26872" w14:textId="77777777" w:rsidR="00997D67" w:rsidRDefault="00053484">
      <w:pPr>
        <w:pStyle w:val="Ttulo1"/>
        <w:ind w:left="848" w:right="1241"/>
      </w:pPr>
      <w:r>
        <w:t xml:space="preserve">Osteoarticular </w:t>
      </w:r>
    </w:p>
    <w:p w14:paraId="1BCDB66E" w14:textId="77777777" w:rsidR="00997D67" w:rsidRDefault="00053484">
      <w:pPr>
        <w:spacing w:after="0" w:line="259" w:lineRule="auto"/>
        <w:ind w:left="0" w:right="0" w:firstLine="0"/>
        <w:jc w:val="left"/>
      </w:pPr>
      <w:r>
        <w:t xml:space="preserve"> </w:t>
      </w:r>
    </w:p>
    <w:p w14:paraId="3DDC6BB5" w14:textId="77777777" w:rsidR="00997D67" w:rsidRDefault="00053484">
      <w:pPr>
        <w:spacing w:after="0" w:line="259" w:lineRule="auto"/>
        <w:ind w:left="0" w:right="0" w:firstLine="0"/>
        <w:jc w:val="left"/>
      </w:pPr>
      <w:r>
        <w:t xml:space="preserve"> </w:t>
      </w:r>
    </w:p>
    <w:p w14:paraId="4C1CDF1C" w14:textId="77777777" w:rsidR="00997D67" w:rsidRDefault="00053484">
      <w:pPr>
        <w:tabs>
          <w:tab w:val="center" w:pos="6668"/>
          <w:tab w:val="center" w:pos="7335"/>
        </w:tabs>
        <w:ind w:left="0" w:right="0" w:firstLine="0"/>
        <w:jc w:val="left"/>
      </w:pPr>
      <w:r>
        <w:t xml:space="preserve">El presente capítulo se encuentra dividido en tres </w:t>
      </w:r>
      <w:r>
        <w:rPr>
          <w:b/>
        </w:rPr>
        <w:t>Regiones Topográficas</w:t>
      </w:r>
      <w:r>
        <w:t xml:space="preserve">: </w:t>
      </w:r>
      <w:r>
        <w:tab/>
        <w:t xml:space="preserve"> </w:t>
      </w:r>
      <w:r>
        <w:tab/>
        <w:t xml:space="preserve"> </w:t>
      </w:r>
    </w:p>
    <w:p w14:paraId="0AA825A5" w14:textId="77777777" w:rsidR="00997D67" w:rsidRDefault="00053484">
      <w:pPr>
        <w:numPr>
          <w:ilvl w:val="0"/>
          <w:numId w:val="12"/>
        </w:numPr>
        <w:ind w:right="30" w:hanging="339"/>
      </w:pPr>
      <w:r>
        <w:t xml:space="preserve">Columna Vertebral </w:t>
      </w:r>
      <w:r>
        <w:tab/>
        <w:t xml:space="preserve"> </w:t>
      </w:r>
    </w:p>
    <w:p w14:paraId="6FB8D0B4" w14:textId="77777777" w:rsidR="00997D67" w:rsidRDefault="00053484">
      <w:pPr>
        <w:numPr>
          <w:ilvl w:val="0"/>
          <w:numId w:val="12"/>
        </w:numPr>
        <w:ind w:right="30" w:hanging="339"/>
      </w:pPr>
      <w:r>
        <w:t xml:space="preserve">Miembro Superior </w:t>
      </w:r>
      <w:r>
        <w:tab/>
        <w:t xml:space="preserve"> </w:t>
      </w:r>
      <w:r>
        <w:tab/>
        <w:t xml:space="preserve"> </w:t>
      </w:r>
      <w:r>
        <w:tab/>
        <w:t xml:space="preserve"> </w:t>
      </w:r>
    </w:p>
    <w:p w14:paraId="202B7836" w14:textId="77777777" w:rsidR="00997D67" w:rsidRDefault="00053484">
      <w:pPr>
        <w:numPr>
          <w:ilvl w:val="0"/>
          <w:numId w:val="12"/>
        </w:numPr>
        <w:ind w:right="30" w:hanging="339"/>
      </w:pPr>
      <w:r>
        <w:t xml:space="preserve">Miembro Inferior </w:t>
      </w:r>
      <w:r>
        <w:tab/>
        <w:t xml:space="preserve"> </w:t>
      </w:r>
      <w:r>
        <w:tab/>
        <w:t xml:space="preserve"> </w:t>
      </w:r>
      <w:r>
        <w:tab/>
        <w:t xml:space="preserve"> </w:t>
      </w:r>
    </w:p>
    <w:p w14:paraId="3EAF7BF8" w14:textId="77777777" w:rsidR="00997D67" w:rsidRDefault="00053484">
      <w:pPr>
        <w:spacing w:after="0" w:line="259" w:lineRule="auto"/>
        <w:ind w:left="0" w:right="0" w:firstLine="0"/>
        <w:jc w:val="left"/>
      </w:pPr>
      <w:r>
        <w:t xml:space="preserve"> </w:t>
      </w:r>
      <w:r>
        <w:tab/>
        <w:t xml:space="preserve"> </w:t>
      </w:r>
      <w:r>
        <w:tab/>
        <w:t xml:space="preserve"> </w:t>
      </w:r>
      <w:r>
        <w:tab/>
        <w:t xml:space="preserve"> </w:t>
      </w:r>
      <w:r>
        <w:tab/>
        <w:t xml:space="preserve"> </w:t>
      </w:r>
    </w:p>
    <w:p w14:paraId="6D33B674" w14:textId="77777777" w:rsidR="00997D67" w:rsidRDefault="00053484">
      <w:pPr>
        <w:ind w:left="0" w:right="30" w:firstLine="0"/>
      </w:pPr>
      <w:r>
        <w:t xml:space="preserve">A su vez, cada Región Topográfica, excepto Pelvis Ósea, estará subdividida en </w:t>
      </w:r>
      <w:r>
        <w:rPr>
          <w:b/>
        </w:rPr>
        <w:t>Sectores Anatómicos</w:t>
      </w:r>
      <w:r>
        <w:t xml:space="preserve">, como se ilustra a continuación: </w:t>
      </w:r>
    </w:p>
    <w:p w14:paraId="73EB666A" w14:textId="77777777" w:rsidR="00997D67" w:rsidRDefault="00053484">
      <w:pPr>
        <w:spacing w:after="0" w:line="259" w:lineRule="auto"/>
        <w:ind w:left="0" w:right="0" w:firstLine="0"/>
        <w:jc w:val="left"/>
      </w:pPr>
      <w:r>
        <w:t xml:space="preserve"> </w:t>
      </w:r>
    </w:p>
    <w:tbl>
      <w:tblPr>
        <w:tblStyle w:val="TableGrid"/>
        <w:tblW w:w="8540" w:type="dxa"/>
        <w:tblInd w:w="1" w:type="dxa"/>
        <w:tblCellMar>
          <w:top w:w="44" w:type="dxa"/>
          <w:left w:w="101" w:type="dxa"/>
          <w:right w:w="55" w:type="dxa"/>
        </w:tblCellMar>
        <w:tblLook w:val="04A0" w:firstRow="1" w:lastRow="0" w:firstColumn="1" w:lastColumn="0" w:noHBand="0" w:noVBand="1"/>
      </w:tblPr>
      <w:tblGrid>
        <w:gridCol w:w="1770"/>
        <w:gridCol w:w="1961"/>
        <w:gridCol w:w="2488"/>
        <w:gridCol w:w="2321"/>
      </w:tblGrid>
      <w:tr w:rsidR="00997D67" w14:paraId="6429207D" w14:textId="77777777">
        <w:trPr>
          <w:trHeight w:val="262"/>
        </w:trPr>
        <w:tc>
          <w:tcPr>
            <w:tcW w:w="1771" w:type="dxa"/>
            <w:vMerge w:val="restart"/>
            <w:tcBorders>
              <w:top w:val="nil"/>
              <w:left w:val="nil"/>
              <w:bottom w:val="single" w:sz="4" w:space="0" w:color="000000"/>
              <w:right w:val="single" w:sz="4" w:space="0" w:color="000000"/>
            </w:tcBorders>
          </w:tcPr>
          <w:p w14:paraId="28C4EE77" w14:textId="77777777" w:rsidR="00997D67" w:rsidRDefault="00053484">
            <w:pPr>
              <w:spacing w:after="0" w:line="259" w:lineRule="auto"/>
              <w:ind w:left="0" w:right="0" w:firstLine="0"/>
              <w:jc w:val="center"/>
            </w:pPr>
            <w:r>
              <w:rPr>
                <w:b/>
              </w:rPr>
              <w:t xml:space="preserve"> </w:t>
            </w:r>
          </w:p>
        </w:tc>
        <w:tc>
          <w:tcPr>
            <w:tcW w:w="1961" w:type="dxa"/>
            <w:tcBorders>
              <w:top w:val="single" w:sz="4" w:space="0" w:color="000000"/>
              <w:left w:val="single" w:sz="4" w:space="0" w:color="000000"/>
              <w:bottom w:val="single" w:sz="4" w:space="0" w:color="000000"/>
              <w:right w:val="nil"/>
            </w:tcBorders>
            <w:shd w:val="clear" w:color="auto" w:fill="D9D9D9"/>
          </w:tcPr>
          <w:p w14:paraId="25FD0BBF" w14:textId="77777777" w:rsidR="00997D67" w:rsidRDefault="00997D67">
            <w:pPr>
              <w:spacing w:after="160" w:line="259" w:lineRule="auto"/>
              <w:ind w:left="0" w:right="0" w:firstLine="0"/>
              <w:jc w:val="left"/>
            </w:pPr>
          </w:p>
        </w:tc>
        <w:tc>
          <w:tcPr>
            <w:tcW w:w="2488" w:type="dxa"/>
            <w:tcBorders>
              <w:top w:val="single" w:sz="4" w:space="0" w:color="000000"/>
              <w:left w:val="nil"/>
              <w:bottom w:val="single" w:sz="4" w:space="0" w:color="000000"/>
              <w:right w:val="nil"/>
            </w:tcBorders>
            <w:shd w:val="clear" w:color="auto" w:fill="D9D9D9"/>
          </w:tcPr>
          <w:p w14:paraId="77B860EC" w14:textId="77777777" w:rsidR="00997D67" w:rsidRDefault="00053484">
            <w:pPr>
              <w:spacing w:after="0" w:line="259" w:lineRule="auto"/>
              <w:ind w:left="0" w:right="47" w:firstLine="0"/>
              <w:jc w:val="right"/>
            </w:pPr>
            <w:r>
              <w:rPr>
                <w:b/>
              </w:rPr>
              <w:t xml:space="preserve">Regiones Topográficas </w:t>
            </w:r>
          </w:p>
        </w:tc>
        <w:tc>
          <w:tcPr>
            <w:tcW w:w="2321" w:type="dxa"/>
            <w:tcBorders>
              <w:top w:val="single" w:sz="4" w:space="0" w:color="000000"/>
              <w:left w:val="nil"/>
              <w:bottom w:val="single" w:sz="4" w:space="0" w:color="000000"/>
              <w:right w:val="single" w:sz="4" w:space="0" w:color="000000"/>
            </w:tcBorders>
            <w:shd w:val="clear" w:color="auto" w:fill="D9D9D9"/>
          </w:tcPr>
          <w:p w14:paraId="776B22F6" w14:textId="77777777" w:rsidR="00997D67" w:rsidRDefault="00997D67">
            <w:pPr>
              <w:spacing w:after="160" w:line="259" w:lineRule="auto"/>
              <w:ind w:left="0" w:right="0" w:firstLine="0"/>
              <w:jc w:val="left"/>
            </w:pPr>
          </w:p>
        </w:tc>
      </w:tr>
      <w:tr w:rsidR="00997D67" w14:paraId="1F27F75B" w14:textId="77777777">
        <w:trPr>
          <w:trHeight w:val="262"/>
        </w:trPr>
        <w:tc>
          <w:tcPr>
            <w:tcW w:w="0" w:type="auto"/>
            <w:vMerge/>
            <w:tcBorders>
              <w:top w:val="nil"/>
              <w:left w:val="nil"/>
              <w:bottom w:val="single" w:sz="4" w:space="0" w:color="000000"/>
              <w:right w:val="single" w:sz="4" w:space="0" w:color="000000"/>
            </w:tcBorders>
          </w:tcPr>
          <w:p w14:paraId="18D0559F" w14:textId="77777777" w:rsidR="00997D67" w:rsidRDefault="00997D67">
            <w:pPr>
              <w:spacing w:after="160" w:line="259" w:lineRule="auto"/>
              <w:ind w:left="0" w:right="0" w:firstLine="0"/>
              <w:jc w:val="left"/>
            </w:pPr>
          </w:p>
        </w:tc>
        <w:tc>
          <w:tcPr>
            <w:tcW w:w="1961" w:type="dxa"/>
            <w:tcBorders>
              <w:top w:val="single" w:sz="4" w:space="0" w:color="000000"/>
              <w:left w:val="single" w:sz="4" w:space="0" w:color="000000"/>
              <w:bottom w:val="single" w:sz="4" w:space="0" w:color="000000"/>
              <w:right w:val="single" w:sz="4" w:space="0" w:color="000000"/>
            </w:tcBorders>
            <w:shd w:val="clear" w:color="auto" w:fill="F2F2F2"/>
          </w:tcPr>
          <w:p w14:paraId="0B71720E" w14:textId="77777777" w:rsidR="00997D67" w:rsidRDefault="00053484">
            <w:pPr>
              <w:spacing w:after="0" w:line="259" w:lineRule="auto"/>
              <w:ind w:left="0" w:right="46" w:firstLine="0"/>
              <w:jc w:val="center"/>
            </w:pPr>
            <w:r>
              <w:rPr>
                <w:b/>
              </w:rPr>
              <w:t xml:space="preserve">Columna </w:t>
            </w:r>
          </w:p>
        </w:tc>
        <w:tc>
          <w:tcPr>
            <w:tcW w:w="2488" w:type="dxa"/>
            <w:tcBorders>
              <w:top w:val="single" w:sz="4" w:space="0" w:color="000000"/>
              <w:left w:val="single" w:sz="4" w:space="0" w:color="000000"/>
              <w:bottom w:val="single" w:sz="4" w:space="0" w:color="000000"/>
              <w:right w:val="single" w:sz="4" w:space="0" w:color="000000"/>
            </w:tcBorders>
            <w:shd w:val="clear" w:color="auto" w:fill="F2F2F2"/>
          </w:tcPr>
          <w:p w14:paraId="1A314CE5" w14:textId="77777777" w:rsidR="00997D67" w:rsidRDefault="00053484">
            <w:pPr>
              <w:spacing w:after="0" w:line="259" w:lineRule="auto"/>
              <w:ind w:left="0" w:right="49" w:firstLine="0"/>
              <w:jc w:val="center"/>
            </w:pPr>
            <w:r>
              <w:rPr>
                <w:b/>
              </w:rPr>
              <w:t xml:space="preserve">Miembro Superior </w:t>
            </w:r>
          </w:p>
        </w:tc>
        <w:tc>
          <w:tcPr>
            <w:tcW w:w="2321" w:type="dxa"/>
            <w:tcBorders>
              <w:top w:val="single" w:sz="4" w:space="0" w:color="000000"/>
              <w:left w:val="single" w:sz="4" w:space="0" w:color="000000"/>
              <w:bottom w:val="single" w:sz="4" w:space="0" w:color="000000"/>
              <w:right w:val="single" w:sz="4" w:space="0" w:color="000000"/>
            </w:tcBorders>
            <w:shd w:val="clear" w:color="auto" w:fill="F2F2F2"/>
          </w:tcPr>
          <w:p w14:paraId="705F9D71" w14:textId="77777777" w:rsidR="00997D67" w:rsidRDefault="00053484">
            <w:pPr>
              <w:spacing w:after="0" w:line="259" w:lineRule="auto"/>
              <w:ind w:left="0" w:right="44" w:firstLine="0"/>
              <w:jc w:val="center"/>
            </w:pPr>
            <w:r>
              <w:rPr>
                <w:b/>
              </w:rPr>
              <w:t xml:space="preserve">Miembro Inferior </w:t>
            </w:r>
          </w:p>
        </w:tc>
      </w:tr>
      <w:tr w:rsidR="00997D67" w14:paraId="13F2A4BB" w14:textId="77777777">
        <w:trPr>
          <w:trHeight w:val="263"/>
        </w:trPr>
        <w:tc>
          <w:tcPr>
            <w:tcW w:w="1771" w:type="dxa"/>
            <w:vMerge w:val="restart"/>
            <w:tcBorders>
              <w:top w:val="single" w:sz="4" w:space="0" w:color="000000"/>
              <w:left w:val="single" w:sz="4" w:space="0" w:color="000000"/>
              <w:bottom w:val="single" w:sz="4" w:space="0" w:color="000000"/>
              <w:right w:val="single" w:sz="4" w:space="0" w:color="000000"/>
            </w:tcBorders>
            <w:shd w:val="clear" w:color="auto" w:fill="D9D9D9"/>
          </w:tcPr>
          <w:p w14:paraId="5B4928E9" w14:textId="77777777" w:rsidR="00997D67" w:rsidRDefault="00053484">
            <w:pPr>
              <w:spacing w:after="0" w:line="259" w:lineRule="auto"/>
              <w:ind w:left="0" w:right="0" w:firstLine="0"/>
              <w:jc w:val="left"/>
            </w:pPr>
            <w:r>
              <w:t xml:space="preserve"> </w:t>
            </w:r>
          </w:p>
          <w:p w14:paraId="20B35E18" w14:textId="77777777" w:rsidR="00997D67" w:rsidRDefault="00053484">
            <w:pPr>
              <w:spacing w:after="0" w:line="259" w:lineRule="auto"/>
              <w:ind w:left="0" w:right="0" w:firstLine="0"/>
              <w:jc w:val="left"/>
            </w:pPr>
            <w:r>
              <w:t xml:space="preserve"> </w:t>
            </w:r>
          </w:p>
          <w:p w14:paraId="1C2D8454" w14:textId="77777777" w:rsidR="00997D67" w:rsidRDefault="00053484">
            <w:pPr>
              <w:spacing w:after="0" w:line="259" w:lineRule="auto"/>
              <w:ind w:left="0" w:right="0" w:firstLine="0"/>
              <w:jc w:val="left"/>
            </w:pPr>
            <w:r>
              <w:rPr>
                <w:b/>
              </w:rPr>
              <w:t xml:space="preserve">Sectores </w:t>
            </w:r>
          </w:p>
          <w:p w14:paraId="193A5A8B" w14:textId="77777777" w:rsidR="00997D67" w:rsidRDefault="00053484">
            <w:pPr>
              <w:spacing w:after="0" w:line="259" w:lineRule="auto"/>
              <w:ind w:left="0" w:right="0" w:firstLine="0"/>
              <w:jc w:val="left"/>
            </w:pPr>
            <w:r>
              <w:rPr>
                <w:b/>
              </w:rPr>
              <w:t xml:space="preserve">Anatómicos </w:t>
            </w:r>
          </w:p>
        </w:tc>
        <w:tc>
          <w:tcPr>
            <w:tcW w:w="1961" w:type="dxa"/>
            <w:vMerge w:val="restart"/>
            <w:tcBorders>
              <w:top w:val="single" w:sz="4" w:space="0" w:color="000000"/>
              <w:left w:val="single" w:sz="4" w:space="0" w:color="000000"/>
              <w:bottom w:val="single" w:sz="4" w:space="0" w:color="000000"/>
              <w:right w:val="single" w:sz="4" w:space="0" w:color="000000"/>
            </w:tcBorders>
            <w:vAlign w:val="center"/>
          </w:tcPr>
          <w:p w14:paraId="6EB039AB" w14:textId="77777777" w:rsidR="00997D67" w:rsidRDefault="00053484">
            <w:pPr>
              <w:spacing w:after="0" w:line="259" w:lineRule="auto"/>
              <w:ind w:left="0" w:right="44" w:firstLine="0"/>
              <w:jc w:val="center"/>
            </w:pPr>
            <w:r>
              <w:t xml:space="preserve">Cervical </w:t>
            </w:r>
          </w:p>
        </w:tc>
        <w:tc>
          <w:tcPr>
            <w:tcW w:w="2488" w:type="dxa"/>
            <w:vMerge w:val="restart"/>
            <w:tcBorders>
              <w:top w:val="single" w:sz="4" w:space="0" w:color="000000"/>
              <w:left w:val="single" w:sz="4" w:space="0" w:color="000000"/>
              <w:bottom w:val="single" w:sz="4" w:space="0" w:color="000000"/>
              <w:right w:val="single" w:sz="4" w:space="0" w:color="000000"/>
            </w:tcBorders>
            <w:vAlign w:val="center"/>
          </w:tcPr>
          <w:p w14:paraId="79A157A5" w14:textId="77777777" w:rsidR="00997D67" w:rsidRDefault="00053484">
            <w:pPr>
              <w:spacing w:after="0" w:line="259" w:lineRule="auto"/>
              <w:ind w:left="0" w:right="47" w:firstLine="0"/>
              <w:jc w:val="center"/>
            </w:pPr>
            <w:r>
              <w:t xml:space="preserve">Cintura Escapular </w:t>
            </w:r>
          </w:p>
        </w:tc>
        <w:tc>
          <w:tcPr>
            <w:tcW w:w="2321" w:type="dxa"/>
            <w:tcBorders>
              <w:top w:val="single" w:sz="4" w:space="0" w:color="000000"/>
              <w:left w:val="single" w:sz="4" w:space="0" w:color="000000"/>
              <w:bottom w:val="single" w:sz="4" w:space="0" w:color="000000"/>
              <w:right w:val="single" w:sz="4" w:space="0" w:color="000000"/>
            </w:tcBorders>
          </w:tcPr>
          <w:p w14:paraId="3DAC3ED1" w14:textId="77777777" w:rsidR="00997D67" w:rsidRDefault="00053484">
            <w:pPr>
              <w:spacing w:after="0" w:line="259" w:lineRule="auto"/>
              <w:ind w:left="0" w:right="45" w:firstLine="0"/>
              <w:jc w:val="center"/>
            </w:pPr>
            <w:r>
              <w:t xml:space="preserve">Hemipelvis </w:t>
            </w:r>
          </w:p>
        </w:tc>
      </w:tr>
      <w:tr w:rsidR="00997D67" w14:paraId="714CFDBC" w14:textId="77777777">
        <w:trPr>
          <w:trHeight w:val="263"/>
        </w:trPr>
        <w:tc>
          <w:tcPr>
            <w:tcW w:w="0" w:type="auto"/>
            <w:vMerge/>
            <w:tcBorders>
              <w:top w:val="nil"/>
              <w:left w:val="single" w:sz="4" w:space="0" w:color="000000"/>
              <w:bottom w:val="nil"/>
              <w:right w:val="single" w:sz="4" w:space="0" w:color="000000"/>
            </w:tcBorders>
          </w:tcPr>
          <w:p w14:paraId="5EA65460" w14:textId="77777777" w:rsidR="00997D67" w:rsidRDefault="00997D67">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2DFFDACA" w14:textId="77777777" w:rsidR="00997D67" w:rsidRDefault="00997D67">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4B795126" w14:textId="77777777" w:rsidR="00997D67" w:rsidRDefault="00997D67">
            <w:pPr>
              <w:spacing w:after="160" w:line="259" w:lineRule="auto"/>
              <w:ind w:left="0" w:right="0" w:firstLine="0"/>
              <w:jc w:val="left"/>
            </w:pPr>
          </w:p>
        </w:tc>
        <w:tc>
          <w:tcPr>
            <w:tcW w:w="2321" w:type="dxa"/>
            <w:tcBorders>
              <w:top w:val="single" w:sz="4" w:space="0" w:color="000000"/>
              <w:left w:val="single" w:sz="4" w:space="0" w:color="000000"/>
              <w:bottom w:val="single" w:sz="4" w:space="0" w:color="000000"/>
              <w:right w:val="single" w:sz="4" w:space="0" w:color="000000"/>
            </w:tcBorders>
          </w:tcPr>
          <w:p w14:paraId="082AE983" w14:textId="77777777" w:rsidR="00997D67" w:rsidRDefault="00053484">
            <w:pPr>
              <w:spacing w:after="0" w:line="259" w:lineRule="auto"/>
              <w:ind w:left="0" w:right="45" w:firstLine="0"/>
              <w:jc w:val="center"/>
            </w:pPr>
            <w:r>
              <w:t xml:space="preserve">Cadera </w:t>
            </w:r>
          </w:p>
        </w:tc>
      </w:tr>
      <w:tr w:rsidR="00997D67" w14:paraId="70B1115C" w14:textId="77777777">
        <w:trPr>
          <w:trHeight w:val="262"/>
        </w:trPr>
        <w:tc>
          <w:tcPr>
            <w:tcW w:w="0" w:type="auto"/>
            <w:vMerge/>
            <w:tcBorders>
              <w:top w:val="nil"/>
              <w:left w:val="single" w:sz="4" w:space="0" w:color="000000"/>
              <w:bottom w:val="nil"/>
              <w:right w:val="single" w:sz="4" w:space="0" w:color="000000"/>
            </w:tcBorders>
          </w:tcPr>
          <w:p w14:paraId="31AF0983" w14:textId="77777777" w:rsidR="00997D67" w:rsidRDefault="00997D67">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230CB5F1" w14:textId="77777777" w:rsidR="00997D67" w:rsidRDefault="00997D67">
            <w:pPr>
              <w:spacing w:after="160" w:line="259" w:lineRule="auto"/>
              <w:ind w:left="0" w:right="0" w:firstLine="0"/>
              <w:jc w:val="left"/>
            </w:pPr>
          </w:p>
        </w:tc>
        <w:tc>
          <w:tcPr>
            <w:tcW w:w="2488" w:type="dxa"/>
            <w:tcBorders>
              <w:top w:val="single" w:sz="4" w:space="0" w:color="000000"/>
              <w:left w:val="single" w:sz="4" w:space="0" w:color="000000"/>
              <w:bottom w:val="single" w:sz="4" w:space="0" w:color="000000"/>
              <w:right w:val="single" w:sz="4" w:space="0" w:color="000000"/>
            </w:tcBorders>
          </w:tcPr>
          <w:p w14:paraId="39AC9FBD" w14:textId="77777777" w:rsidR="00997D67" w:rsidRDefault="00053484">
            <w:pPr>
              <w:spacing w:after="0" w:line="259" w:lineRule="auto"/>
              <w:ind w:left="0" w:right="48" w:firstLine="0"/>
              <w:jc w:val="center"/>
            </w:pPr>
            <w:r>
              <w:t xml:space="preserve">Brazo </w:t>
            </w:r>
          </w:p>
        </w:tc>
        <w:tc>
          <w:tcPr>
            <w:tcW w:w="2321" w:type="dxa"/>
            <w:tcBorders>
              <w:top w:val="single" w:sz="4" w:space="0" w:color="000000"/>
              <w:left w:val="single" w:sz="4" w:space="0" w:color="000000"/>
              <w:bottom w:val="single" w:sz="4" w:space="0" w:color="000000"/>
              <w:right w:val="single" w:sz="4" w:space="0" w:color="000000"/>
            </w:tcBorders>
          </w:tcPr>
          <w:p w14:paraId="2E78F08D" w14:textId="77777777" w:rsidR="00997D67" w:rsidRDefault="00053484">
            <w:pPr>
              <w:spacing w:after="0" w:line="259" w:lineRule="auto"/>
              <w:ind w:left="0" w:right="46" w:firstLine="0"/>
              <w:jc w:val="center"/>
            </w:pPr>
            <w:r>
              <w:t xml:space="preserve">Muslo </w:t>
            </w:r>
          </w:p>
        </w:tc>
      </w:tr>
      <w:tr w:rsidR="00997D67" w14:paraId="5D409F32" w14:textId="77777777">
        <w:trPr>
          <w:trHeight w:val="262"/>
        </w:trPr>
        <w:tc>
          <w:tcPr>
            <w:tcW w:w="0" w:type="auto"/>
            <w:vMerge/>
            <w:tcBorders>
              <w:top w:val="nil"/>
              <w:left w:val="single" w:sz="4" w:space="0" w:color="000000"/>
              <w:bottom w:val="nil"/>
              <w:right w:val="single" w:sz="4" w:space="0" w:color="000000"/>
            </w:tcBorders>
          </w:tcPr>
          <w:p w14:paraId="53F3E2D8" w14:textId="77777777" w:rsidR="00997D67" w:rsidRDefault="00997D67">
            <w:pPr>
              <w:spacing w:after="160" w:line="259" w:lineRule="auto"/>
              <w:ind w:left="0" w:right="0" w:firstLine="0"/>
              <w:jc w:val="left"/>
            </w:pPr>
          </w:p>
        </w:tc>
        <w:tc>
          <w:tcPr>
            <w:tcW w:w="1961" w:type="dxa"/>
            <w:vMerge w:val="restart"/>
            <w:tcBorders>
              <w:top w:val="single" w:sz="4" w:space="0" w:color="000000"/>
              <w:left w:val="single" w:sz="4" w:space="0" w:color="000000"/>
              <w:bottom w:val="single" w:sz="4" w:space="0" w:color="000000"/>
              <w:right w:val="single" w:sz="4" w:space="0" w:color="000000"/>
            </w:tcBorders>
          </w:tcPr>
          <w:p w14:paraId="4E524C03" w14:textId="77777777" w:rsidR="00997D67" w:rsidRDefault="00053484">
            <w:pPr>
              <w:spacing w:after="0" w:line="259" w:lineRule="auto"/>
              <w:ind w:left="0" w:right="44" w:firstLine="0"/>
              <w:jc w:val="center"/>
            </w:pPr>
            <w:r>
              <w:t xml:space="preserve">Dorsolumbar </w:t>
            </w:r>
          </w:p>
          <w:p w14:paraId="463AFD3C" w14:textId="77777777" w:rsidR="00997D67" w:rsidRDefault="00053484">
            <w:pPr>
              <w:spacing w:after="0" w:line="259" w:lineRule="auto"/>
              <w:ind w:left="0" w:right="2" w:firstLine="0"/>
              <w:jc w:val="center"/>
            </w:pPr>
            <w:r>
              <w:t xml:space="preserve"> </w:t>
            </w:r>
          </w:p>
        </w:tc>
        <w:tc>
          <w:tcPr>
            <w:tcW w:w="2488" w:type="dxa"/>
            <w:tcBorders>
              <w:top w:val="single" w:sz="4" w:space="0" w:color="000000"/>
              <w:left w:val="single" w:sz="4" w:space="0" w:color="000000"/>
              <w:bottom w:val="single" w:sz="4" w:space="0" w:color="000000"/>
              <w:right w:val="single" w:sz="4" w:space="0" w:color="000000"/>
            </w:tcBorders>
          </w:tcPr>
          <w:p w14:paraId="6011C115" w14:textId="77777777" w:rsidR="00997D67" w:rsidRDefault="00053484">
            <w:pPr>
              <w:spacing w:after="0" w:line="259" w:lineRule="auto"/>
              <w:ind w:left="0" w:right="49" w:firstLine="0"/>
              <w:jc w:val="center"/>
            </w:pPr>
            <w:r>
              <w:t xml:space="preserve">Codo </w:t>
            </w:r>
          </w:p>
        </w:tc>
        <w:tc>
          <w:tcPr>
            <w:tcW w:w="2321" w:type="dxa"/>
            <w:tcBorders>
              <w:top w:val="single" w:sz="4" w:space="0" w:color="000000"/>
              <w:left w:val="single" w:sz="4" w:space="0" w:color="000000"/>
              <w:bottom w:val="single" w:sz="4" w:space="0" w:color="000000"/>
              <w:right w:val="single" w:sz="4" w:space="0" w:color="000000"/>
            </w:tcBorders>
          </w:tcPr>
          <w:p w14:paraId="24293E1D" w14:textId="77777777" w:rsidR="00997D67" w:rsidRDefault="00053484">
            <w:pPr>
              <w:spacing w:after="0" w:line="259" w:lineRule="auto"/>
              <w:ind w:left="0" w:right="42" w:firstLine="0"/>
              <w:jc w:val="center"/>
            </w:pPr>
            <w:r>
              <w:t xml:space="preserve">Rodilla </w:t>
            </w:r>
          </w:p>
        </w:tc>
      </w:tr>
      <w:tr w:rsidR="00997D67" w14:paraId="64B55550" w14:textId="77777777">
        <w:trPr>
          <w:trHeight w:val="262"/>
        </w:trPr>
        <w:tc>
          <w:tcPr>
            <w:tcW w:w="0" w:type="auto"/>
            <w:vMerge/>
            <w:tcBorders>
              <w:top w:val="nil"/>
              <w:left w:val="single" w:sz="4" w:space="0" w:color="000000"/>
              <w:bottom w:val="nil"/>
              <w:right w:val="single" w:sz="4" w:space="0" w:color="000000"/>
            </w:tcBorders>
          </w:tcPr>
          <w:p w14:paraId="13283801" w14:textId="77777777" w:rsidR="00997D67" w:rsidRDefault="00997D67">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08F934FD" w14:textId="77777777" w:rsidR="00997D67" w:rsidRDefault="00997D67">
            <w:pPr>
              <w:spacing w:after="160" w:line="259" w:lineRule="auto"/>
              <w:ind w:left="0" w:right="0" w:firstLine="0"/>
              <w:jc w:val="left"/>
            </w:pPr>
          </w:p>
        </w:tc>
        <w:tc>
          <w:tcPr>
            <w:tcW w:w="2488" w:type="dxa"/>
            <w:tcBorders>
              <w:top w:val="single" w:sz="4" w:space="0" w:color="000000"/>
              <w:left w:val="single" w:sz="4" w:space="0" w:color="000000"/>
              <w:bottom w:val="single" w:sz="4" w:space="0" w:color="000000"/>
              <w:right w:val="single" w:sz="4" w:space="0" w:color="000000"/>
            </w:tcBorders>
          </w:tcPr>
          <w:p w14:paraId="5B729158" w14:textId="77777777" w:rsidR="00997D67" w:rsidRDefault="00053484">
            <w:pPr>
              <w:spacing w:after="0" w:line="259" w:lineRule="auto"/>
              <w:ind w:left="0" w:right="49" w:firstLine="0"/>
              <w:jc w:val="center"/>
            </w:pPr>
            <w:r>
              <w:t xml:space="preserve">Antebrazo </w:t>
            </w:r>
          </w:p>
        </w:tc>
        <w:tc>
          <w:tcPr>
            <w:tcW w:w="2321" w:type="dxa"/>
            <w:tcBorders>
              <w:top w:val="single" w:sz="4" w:space="0" w:color="000000"/>
              <w:left w:val="single" w:sz="4" w:space="0" w:color="000000"/>
              <w:bottom w:val="single" w:sz="4" w:space="0" w:color="000000"/>
              <w:right w:val="single" w:sz="4" w:space="0" w:color="000000"/>
            </w:tcBorders>
          </w:tcPr>
          <w:p w14:paraId="553EC917" w14:textId="77777777" w:rsidR="00997D67" w:rsidRDefault="00053484">
            <w:pPr>
              <w:spacing w:after="0" w:line="259" w:lineRule="auto"/>
              <w:ind w:left="0" w:right="45" w:firstLine="0"/>
              <w:jc w:val="center"/>
            </w:pPr>
            <w:r>
              <w:t xml:space="preserve">Pierna </w:t>
            </w:r>
          </w:p>
        </w:tc>
      </w:tr>
      <w:tr w:rsidR="00997D67" w14:paraId="30CD3826" w14:textId="77777777">
        <w:trPr>
          <w:trHeight w:val="262"/>
        </w:trPr>
        <w:tc>
          <w:tcPr>
            <w:tcW w:w="0" w:type="auto"/>
            <w:vMerge/>
            <w:tcBorders>
              <w:top w:val="nil"/>
              <w:left w:val="single" w:sz="4" w:space="0" w:color="000000"/>
              <w:bottom w:val="nil"/>
              <w:right w:val="single" w:sz="4" w:space="0" w:color="000000"/>
            </w:tcBorders>
          </w:tcPr>
          <w:p w14:paraId="1B96D5BA" w14:textId="77777777" w:rsidR="00997D67" w:rsidRDefault="00997D67">
            <w:pPr>
              <w:spacing w:after="160" w:line="259" w:lineRule="auto"/>
              <w:ind w:left="0" w:right="0" w:firstLine="0"/>
              <w:jc w:val="left"/>
            </w:pPr>
          </w:p>
        </w:tc>
        <w:tc>
          <w:tcPr>
            <w:tcW w:w="1961" w:type="dxa"/>
            <w:vMerge w:val="restart"/>
            <w:tcBorders>
              <w:top w:val="single" w:sz="4" w:space="0" w:color="000000"/>
              <w:left w:val="single" w:sz="4" w:space="0" w:color="000000"/>
              <w:bottom w:val="single" w:sz="4" w:space="0" w:color="000000"/>
              <w:right w:val="single" w:sz="4" w:space="0" w:color="000000"/>
            </w:tcBorders>
            <w:vAlign w:val="center"/>
          </w:tcPr>
          <w:p w14:paraId="0491F71F" w14:textId="77777777" w:rsidR="00997D67" w:rsidRDefault="00053484">
            <w:pPr>
              <w:spacing w:after="0" w:line="259" w:lineRule="auto"/>
              <w:ind w:left="0" w:right="48" w:firstLine="0"/>
              <w:jc w:val="center"/>
            </w:pPr>
            <w:r>
              <w:t xml:space="preserve">Sacrococcígeo </w:t>
            </w:r>
          </w:p>
        </w:tc>
        <w:tc>
          <w:tcPr>
            <w:tcW w:w="2488" w:type="dxa"/>
            <w:tcBorders>
              <w:top w:val="single" w:sz="4" w:space="0" w:color="000000"/>
              <w:left w:val="single" w:sz="4" w:space="0" w:color="000000"/>
              <w:bottom w:val="single" w:sz="4" w:space="0" w:color="000000"/>
              <w:right w:val="single" w:sz="4" w:space="0" w:color="000000"/>
            </w:tcBorders>
          </w:tcPr>
          <w:p w14:paraId="6EC21CBA" w14:textId="77777777" w:rsidR="00997D67" w:rsidRDefault="00053484">
            <w:pPr>
              <w:spacing w:after="0" w:line="259" w:lineRule="auto"/>
              <w:ind w:left="0" w:right="50" w:firstLine="0"/>
              <w:jc w:val="center"/>
            </w:pPr>
            <w:r>
              <w:t xml:space="preserve">Muñeca </w:t>
            </w:r>
          </w:p>
        </w:tc>
        <w:tc>
          <w:tcPr>
            <w:tcW w:w="2321" w:type="dxa"/>
            <w:tcBorders>
              <w:top w:val="single" w:sz="4" w:space="0" w:color="000000"/>
              <w:left w:val="single" w:sz="4" w:space="0" w:color="000000"/>
              <w:bottom w:val="single" w:sz="4" w:space="0" w:color="000000"/>
              <w:right w:val="single" w:sz="4" w:space="0" w:color="000000"/>
            </w:tcBorders>
          </w:tcPr>
          <w:p w14:paraId="27D4FBD1" w14:textId="77777777" w:rsidR="00997D67" w:rsidRDefault="00053484">
            <w:pPr>
              <w:spacing w:after="0" w:line="259" w:lineRule="auto"/>
              <w:ind w:left="0" w:right="44" w:firstLine="0"/>
              <w:jc w:val="center"/>
            </w:pPr>
            <w:r>
              <w:t xml:space="preserve">Tobillo </w:t>
            </w:r>
          </w:p>
        </w:tc>
      </w:tr>
      <w:tr w:rsidR="00997D67" w14:paraId="26CC2DAF" w14:textId="77777777">
        <w:trPr>
          <w:trHeight w:val="261"/>
        </w:trPr>
        <w:tc>
          <w:tcPr>
            <w:tcW w:w="0" w:type="auto"/>
            <w:vMerge/>
            <w:tcBorders>
              <w:top w:val="nil"/>
              <w:left w:val="single" w:sz="4" w:space="0" w:color="000000"/>
              <w:bottom w:val="single" w:sz="4" w:space="0" w:color="000000"/>
              <w:right w:val="single" w:sz="4" w:space="0" w:color="000000"/>
            </w:tcBorders>
          </w:tcPr>
          <w:p w14:paraId="4BEFDEA0" w14:textId="77777777" w:rsidR="00997D67" w:rsidRDefault="00997D67">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4C3C6B47" w14:textId="77777777" w:rsidR="00997D67" w:rsidRDefault="00997D67">
            <w:pPr>
              <w:spacing w:after="160" w:line="259" w:lineRule="auto"/>
              <w:ind w:left="0" w:right="0" w:firstLine="0"/>
              <w:jc w:val="left"/>
            </w:pPr>
          </w:p>
        </w:tc>
        <w:tc>
          <w:tcPr>
            <w:tcW w:w="2488" w:type="dxa"/>
            <w:tcBorders>
              <w:top w:val="single" w:sz="4" w:space="0" w:color="000000"/>
              <w:left w:val="single" w:sz="4" w:space="0" w:color="000000"/>
              <w:bottom w:val="single" w:sz="4" w:space="0" w:color="000000"/>
              <w:right w:val="single" w:sz="4" w:space="0" w:color="000000"/>
            </w:tcBorders>
          </w:tcPr>
          <w:p w14:paraId="44EC63C0" w14:textId="77777777" w:rsidR="00997D67" w:rsidRDefault="00053484">
            <w:pPr>
              <w:spacing w:after="0" w:line="259" w:lineRule="auto"/>
              <w:ind w:left="0" w:right="51" w:firstLine="0"/>
              <w:jc w:val="center"/>
            </w:pPr>
            <w:r>
              <w:t xml:space="preserve">Mano </w:t>
            </w:r>
          </w:p>
        </w:tc>
        <w:tc>
          <w:tcPr>
            <w:tcW w:w="2321" w:type="dxa"/>
            <w:tcBorders>
              <w:top w:val="single" w:sz="4" w:space="0" w:color="000000"/>
              <w:left w:val="single" w:sz="4" w:space="0" w:color="000000"/>
              <w:bottom w:val="single" w:sz="4" w:space="0" w:color="000000"/>
              <w:right w:val="single" w:sz="4" w:space="0" w:color="000000"/>
            </w:tcBorders>
          </w:tcPr>
          <w:p w14:paraId="3BBB983D" w14:textId="77777777" w:rsidR="00997D67" w:rsidRDefault="00053484">
            <w:pPr>
              <w:spacing w:after="0" w:line="259" w:lineRule="auto"/>
              <w:ind w:left="0" w:right="45" w:firstLine="0"/>
              <w:jc w:val="center"/>
            </w:pPr>
            <w:r>
              <w:t xml:space="preserve">Pie </w:t>
            </w:r>
          </w:p>
        </w:tc>
      </w:tr>
    </w:tbl>
    <w:p w14:paraId="02015E08" w14:textId="77777777" w:rsidR="00997D67" w:rsidRDefault="00053484">
      <w:pPr>
        <w:spacing w:after="0" w:line="259" w:lineRule="auto"/>
        <w:ind w:left="0" w:right="0" w:firstLine="0"/>
        <w:jc w:val="left"/>
      </w:pPr>
      <w:r>
        <w:t xml:space="preserve"> </w:t>
      </w:r>
    </w:p>
    <w:p w14:paraId="09810904" w14:textId="77777777" w:rsidR="00997D67" w:rsidRDefault="00053484">
      <w:pPr>
        <w:spacing w:after="0" w:line="259" w:lineRule="auto"/>
        <w:ind w:left="0" w:right="0" w:firstLine="0"/>
        <w:jc w:val="left"/>
      </w:pPr>
      <w:r>
        <w:t xml:space="preserve"> </w:t>
      </w:r>
    </w:p>
    <w:p w14:paraId="36438319" w14:textId="77777777" w:rsidR="00997D67" w:rsidRDefault="00053484">
      <w:pPr>
        <w:pStyle w:val="Ttulo2"/>
        <w:ind w:left="-5" w:right="165"/>
      </w:pPr>
      <w:r>
        <w:t xml:space="preserve">Reglas Generales del Capítulo Osteoarticular </w:t>
      </w:r>
    </w:p>
    <w:p w14:paraId="570919BB" w14:textId="77777777" w:rsidR="00997D67" w:rsidRDefault="00053484">
      <w:pPr>
        <w:spacing w:after="0" w:line="259" w:lineRule="auto"/>
        <w:ind w:left="0" w:right="0" w:firstLine="0"/>
        <w:jc w:val="left"/>
      </w:pPr>
      <w:r>
        <w:rPr>
          <w:b/>
          <w:color w:val="0070C0"/>
          <w:sz w:val="23"/>
        </w:rPr>
        <w:t xml:space="preserve"> </w:t>
      </w:r>
    </w:p>
    <w:p w14:paraId="132D0CAE" w14:textId="77777777" w:rsidR="00997D67" w:rsidRDefault="00053484">
      <w:pPr>
        <w:numPr>
          <w:ilvl w:val="0"/>
          <w:numId w:val="13"/>
        </w:numPr>
        <w:ind w:right="399" w:hanging="339"/>
      </w:pPr>
      <w:r>
        <w:t xml:space="preserve">La ponderación de secuelas osteoarticulares que se encuentren en la Columna Vertebral se realizará mediante la suma aritmética de la incapacidad laboral de cada secuela.  </w:t>
      </w:r>
    </w:p>
    <w:p w14:paraId="424C1859" w14:textId="77777777" w:rsidR="00997D67" w:rsidRDefault="00053484">
      <w:pPr>
        <w:spacing w:after="11" w:line="259" w:lineRule="auto"/>
        <w:ind w:left="678" w:right="0" w:firstLine="0"/>
        <w:jc w:val="left"/>
      </w:pPr>
      <w:r>
        <w:t xml:space="preserve"> </w:t>
      </w:r>
    </w:p>
    <w:p w14:paraId="7C4EDD74" w14:textId="77777777" w:rsidR="00997D67" w:rsidRDefault="00053484">
      <w:pPr>
        <w:numPr>
          <w:ilvl w:val="0"/>
          <w:numId w:val="13"/>
        </w:numPr>
        <w:ind w:right="399" w:hanging="339"/>
      </w:pPr>
      <w:r>
        <w:t xml:space="preserve">La ponderación de secuelas osteoarticulares y/o neurológicas (por lesión radicular, lesión de plexo o lesión de nervio periférico) que se encuentren en un mismo miembro (superior o inferior) y misma lateralidad (derecha o izquierda), se realizará mediante la suma aritmética de la incapacidad laboral de cada secuela.  </w:t>
      </w:r>
    </w:p>
    <w:p w14:paraId="7892A426" w14:textId="77777777" w:rsidR="00997D67" w:rsidRDefault="00053484">
      <w:pPr>
        <w:spacing w:after="11" w:line="259" w:lineRule="auto"/>
        <w:ind w:left="0" w:right="0" w:firstLine="0"/>
        <w:jc w:val="left"/>
      </w:pPr>
      <w:r>
        <w:t xml:space="preserve"> </w:t>
      </w:r>
    </w:p>
    <w:p w14:paraId="2CB02D22" w14:textId="77777777" w:rsidR="00997D67" w:rsidRDefault="00053484">
      <w:pPr>
        <w:numPr>
          <w:ilvl w:val="0"/>
          <w:numId w:val="13"/>
        </w:numPr>
        <w:ind w:right="399" w:hanging="339"/>
      </w:pPr>
      <w:r>
        <w:t xml:space="preserve">En caso de existir compromisos en más de un sector anatómico del miembro superior, que se encuentren en la misma lateralidad, la sumatoria de la incapacidad laboral de secuelas osteoarticulares y/o neurológicas (por lesión radicular, lesión de plexo o lesión de nervio periférico) NO podrá superar el valor asignado a la amputación de la región (Amputación interescapulotorácica: 66%). </w:t>
      </w:r>
    </w:p>
    <w:p w14:paraId="7DC03768" w14:textId="77777777" w:rsidR="00997D67" w:rsidRDefault="00053484">
      <w:pPr>
        <w:spacing w:after="29" w:line="259" w:lineRule="auto"/>
        <w:ind w:left="678" w:right="0" w:firstLine="0"/>
        <w:jc w:val="left"/>
      </w:pPr>
      <w:r>
        <w:t xml:space="preserve"> </w:t>
      </w:r>
    </w:p>
    <w:p w14:paraId="521A8A9D" w14:textId="77777777" w:rsidR="00997D67" w:rsidRDefault="00053484">
      <w:pPr>
        <w:numPr>
          <w:ilvl w:val="0"/>
          <w:numId w:val="13"/>
        </w:numPr>
        <w:ind w:right="399" w:hanging="339"/>
      </w:pPr>
      <w:r>
        <w:t xml:space="preserve">En caso de existir compromisos en más de un sector anatómico del miembro inferior, que se encuentren en la misma lateralidad, la sumatoria de la incapacidad laboral de secuelas osteoarticulares y/o neurológicas (por lesión radicular, lesión de plexo o lesión de nervio periférico) NO podrá superar el valor asignado a la amputación de la región (Desarticulación Coxofemoral: 70%). </w:t>
      </w:r>
    </w:p>
    <w:p w14:paraId="5F449036" w14:textId="77777777" w:rsidR="00997D67" w:rsidRDefault="00053484">
      <w:pPr>
        <w:spacing w:after="11" w:line="259" w:lineRule="auto"/>
        <w:ind w:left="678" w:right="0" w:firstLine="0"/>
        <w:jc w:val="left"/>
      </w:pPr>
      <w:r>
        <w:t xml:space="preserve"> </w:t>
      </w:r>
    </w:p>
    <w:p w14:paraId="645D4606" w14:textId="77777777" w:rsidR="00997D67" w:rsidRDefault="00053484">
      <w:pPr>
        <w:numPr>
          <w:ilvl w:val="0"/>
          <w:numId w:val="13"/>
        </w:numPr>
        <w:ind w:right="399" w:hanging="339"/>
      </w:pPr>
      <w:r>
        <w:t xml:space="preserve">La ponderación de secuelas que se encuentren en distinta región topográfica y/o distinta lateralidad (para el caso de miembro superior y miembro inferior), se realizará siguiendo el criterio de capacidad restante.     </w:t>
      </w:r>
    </w:p>
    <w:p w14:paraId="69544F49" w14:textId="77777777" w:rsidR="00997D67" w:rsidRDefault="00053484">
      <w:pPr>
        <w:spacing w:after="0" w:line="259" w:lineRule="auto"/>
        <w:ind w:left="678" w:right="0" w:firstLine="0"/>
        <w:jc w:val="left"/>
      </w:pPr>
      <w:r>
        <w:t xml:space="preserve"> </w:t>
      </w:r>
    </w:p>
    <w:p w14:paraId="62728E11" w14:textId="77777777" w:rsidR="00997D67" w:rsidRDefault="00053484">
      <w:pPr>
        <w:spacing w:after="0" w:line="259" w:lineRule="auto"/>
        <w:ind w:left="678" w:right="0" w:firstLine="0"/>
        <w:jc w:val="left"/>
      </w:pPr>
      <w:r>
        <w:t xml:space="preserve"> </w:t>
      </w:r>
    </w:p>
    <w:p w14:paraId="5FC10741" w14:textId="77777777" w:rsidR="00997D67" w:rsidRDefault="00053484">
      <w:pPr>
        <w:spacing w:after="0" w:line="259" w:lineRule="auto"/>
        <w:ind w:left="678" w:right="0" w:firstLine="0"/>
        <w:jc w:val="left"/>
      </w:pPr>
      <w:r>
        <w:t xml:space="preserve"> </w:t>
      </w:r>
    </w:p>
    <w:p w14:paraId="0B4023BB" w14:textId="77777777" w:rsidR="00997D67" w:rsidRDefault="00053484">
      <w:pPr>
        <w:numPr>
          <w:ilvl w:val="0"/>
          <w:numId w:val="13"/>
        </w:numPr>
        <w:spacing w:after="0" w:line="259" w:lineRule="auto"/>
        <w:ind w:right="399" w:hanging="339"/>
      </w:pPr>
      <w:r>
        <w:rPr>
          <w:b/>
          <w:i/>
          <w:u w:val="single" w:color="000000"/>
        </w:rPr>
        <w:t>Tablas De Goniometría</w:t>
      </w:r>
      <w:r>
        <w:rPr>
          <w:b/>
          <w:i/>
        </w:rPr>
        <w:t>:</w:t>
      </w:r>
      <w:r>
        <w:t xml:space="preserve">  </w:t>
      </w:r>
    </w:p>
    <w:p w14:paraId="36A76B9D" w14:textId="77777777" w:rsidR="00997D67" w:rsidRDefault="00053484">
      <w:pPr>
        <w:ind w:left="671" w:right="400" w:firstLine="0"/>
      </w:pPr>
      <w:r>
        <w:t xml:space="preserve">La valoración de la movilidad articular activa SÓLO podrá utilizarse para la ponderación de la incapacidad laboral, cuando la/s secuela/s a evaluar NO se encuentre/n contemplada/s en las tablas del presente capítulo.   </w:t>
      </w:r>
    </w:p>
    <w:p w14:paraId="4FD84618" w14:textId="77777777" w:rsidR="00997D67" w:rsidRDefault="00053484">
      <w:pPr>
        <w:ind w:left="671" w:right="401" w:firstLine="0"/>
      </w:pPr>
      <w:r>
        <w:t xml:space="preserve">La Superintendencia de Riesgos del Trabajo, a través de la Gerencia de Administración de Comisiones Médicas, queda facultada para establecer el procedimiento de utilización de las tablas de goniometría, ante potenciales excepciones en base a la experiencia acumulada en la aplicación del presente capítulo. </w:t>
      </w:r>
    </w:p>
    <w:p w14:paraId="3705DB50" w14:textId="77777777" w:rsidR="00997D67" w:rsidRDefault="00053484">
      <w:pPr>
        <w:ind w:left="671" w:right="400" w:firstLine="0"/>
      </w:pPr>
      <w:r>
        <w:t xml:space="preserve">La posición neutra o posición cero (posición 0) se adoptará como punto de inicio para realizar la medición goniométrica. En la posición neutra, el individuo se encuentra parado con la mirada hacia delante, los brazos colgando al costado del cuerpo, los pulgares dirigidos hacia delante y los miembros inferiores uno al lado del otro con las rodillas en extensión completa, con los ejes de los pies paralelos y separados por un espacio igual a la distancia entre ambas caderas. En las tablas de goniometría el valor 0° no indica anquilosis, sino la falta de movilidad en el ítem seleccionado. En caso de anquilosis, se deberá utilizar la tabla correspondiente. </w:t>
      </w:r>
    </w:p>
    <w:p w14:paraId="76BB68AC" w14:textId="77777777" w:rsidR="00997D67" w:rsidRDefault="00053484">
      <w:pPr>
        <w:spacing w:after="10" w:line="259" w:lineRule="auto"/>
        <w:ind w:left="671" w:right="0" w:firstLine="0"/>
        <w:jc w:val="left"/>
      </w:pPr>
      <w:r>
        <w:t xml:space="preserve"> </w:t>
      </w:r>
    </w:p>
    <w:p w14:paraId="0EAB7BCF" w14:textId="77777777" w:rsidR="00997D67" w:rsidRDefault="00053484">
      <w:pPr>
        <w:numPr>
          <w:ilvl w:val="0"/>
          <w:numId w:val="13"/>
        </w:numPr>
        <w:spacing w:after="0" w:line="259" w:lineRule="auto"/>
        <w:ind w:right="399" w:hanging="339"/>
      </w:pPr>
      <w:r>
        <w:rPr>
          <w:b/>
          <w:i/>
          <w:u w:val="single" w:color="000000"/>
        </w:rPr>
        <w:t>Anquilosis</w:t>
      </w:r>
      <w:r>
        <w:rPr>
          <w:b/>
        </w:rPr>
        <w:t>:</w:t>
      </w:r>
      <w:r>
        <w:t xml:space="preserve">  </w:t>
      </w:r>
    </w:p>
    <w:p w14:paraId="63B96846" w14:textId="77777777" w:rsidR="00997D67" w:rsidRDefault="00053484">
      <w:pPr>
        <w:ind w:left="678" w:right="30" w:firstLine="0"/>
      </w:pPr>
      <w:r>
        <w:t xml:space="preserve">El porcentaje total por anquilosis es el que corresponde a la mayor cifra por tal afección, los resultados parciales no se sumarán.  </w:t>
      </w:r>
    </w:p>
    <w:p w14:paraId="5AE2287C" w14:textId="77777777" w:rsidR="00997D67" w:rsidRDefault="00053484">
      <w:pPr>
        <w:ind w:left="678" w:right="30" w:firstLine="0"/>
      </w:pPr>
      <w:r>
        <w:t xml:space="preserve">La goniometría realizada para determinar la posición en el espacio de la articulación anquilosada, podrá efectuarse sobre radiografías para el cálculo de la incapacidad laboral. </w:t>
      </w:r>
    </w:p>
    <w:p w14:paraId="3137FBD5" w14:textId="77777777" w:rsidR="00997D67" w:rsidRDefault="00053484">
      <w:pPr>
        <w:spacing w:after="0" w:line="259" w:lineRule="auto"/>
        <w:ind w:left="0" w:right="0" w:firstLine="0"/>
        <w:jc w:val="left"/>
      </w:pPr>
      <w:r>
        <w:t xml:space="preserve"> </w:t>
      </w:r>
    </w:p>
    <w:p w14:paraId="4BC4EB9A" w14:textId="77777777" w:rsidR="00997D67" w:rsidRDefault="00053484">
      <w:pPr>
        <w:spacing w:after="0" w:line="259" w:lineRule="auto"/>
        <w:ind w:left="0" w:right="0" w:firstLine="0"/>
        <w:jc w:val="left"/>
      </w:pPr>
      <w:r>
        <w:t xml:space="preserve"> </w:t>
      </w:r>
    </w:p>
    <w:p w14:paraId="5C8F48E3" w14:textId="77777777" w:rsidR="00997D67" w:rsidRDefault="00053484">
      <w:pPr>
        <w:spacing w:after="0" w:line="259" w:lineRule="auto"/>
        <w:ind w:left="0" w:right="0" w:firstLine="0"/>
        <w:jc w:val="left"/>
      </w:pPr>
      <w:r>
        <w:t xml:space="preserve"> </w:t>
      </w:r>
    </w:p>
    <w:p w14:paraId="7FEC136A" w14:textId="77777777" w:rsidR="00997D67" w:rsidRDefault="00053484">
      <w:pPr>
        <w:spacing w:after="0" w:line="259" w:lineRule="auto"/>
        <w:ind w:left="0" w:right="0" w:firstLine="0"/>
        <w:jc w:val="left"/>
      </w:pPr>
      <w:r>
        <w:t xml:space="preserve"> </w:t>
      </w:r>
    </w:p>
    <w:p w14:paraId="1EB1B961" w14:textId="77777777" w:rsidR="00997D67" w:rsidRDefault="00053484">
      <w:pPr>
        <w:spacing w:after="0" w:line="259" w:lineRule="auto"/>
        <w:ind w:left="0" w:right="0" w:firstLine="0"/>
        <w:jc w:val="left"/>
      </w:pPr>
      <w:r>
        <w:t xml:space="preserve"> </w:t>
      </w:r>
    </w:p>
    <w:p w14:paraId="2321790F" w14:textId="77777777" w:rsidR="00997D67" w:rsidRDefault="00053484">
      <w:pPr>
        <w:spacing w:after="0" w:line="259" w:lineRule="auto"/>
        <w:ind w:left="0" w:right="0" w:firstLine="0"/>
        <w:jc w:val="left"/>
      </w:pPr>
      <w:r>
        <w:t xml:space="preserve"> </w:t>
      </w:r>
    </w:p>
    <w:p w14:paraId="562DFE7A" w14:textId="77777777" w:rsidR="00997D67" w:rsidRDefault="00053484">
      <w:pPr>
        <w:spacing w:after="0" w:line="259" w:lineRule="auto"/>
        <w:ind w:left="0" w:right="0" w:firstLine="0"/>
        <w:jc w:val="left"/>
      </w:pPr>
      <w:r>
        <w:t xml:space="preserve"> </w:t>
      </w:r>
    </w:p>
    <w:p w14:paraId="3D8879D8" w14:textId="77777777" w:rsidR="00997D67" w:rsidRDefault="00053484">
      <w:pPr>
        <w:spacing w:after="0" w:line="259" w:lineRule="auto"/>
        <w:ind w:left="0" w:right="0" w:firstLine="0"/>
        <w:jc w:val="left"/>
      </w:pPr>
      <w:r>
        <w:t xml:space="preserve"> </w:t>
      </w:r>
    </w:p>
    <w:p w14:paraId="37B7200C" w14:textId="77777777" w:rsidR="00997D67" w:rsidRDefault="00053484">
      <w:pPr>
        <w:spacing w:after="0" w:line="259" w:lineRule="auto"/>
        <w:ind w:left="0" w:right="0" w:firstLine="0"/>
        <w:jc w:val="left"/>
      </w:pPr>
      <w:r>
        <w:t xml:space="preserve"> </w:t>
      </w:r>
    </w:p>
    <w:p w14:paraId="07553844" w14:textId="77777777" w:rsidR="00997D67" w:rsidRDefault="00053484">
      <w:pPr>
        <w:spacing w:after="0" w:line="259" w:lineRule="auto"/>
        <w:ind w:left="0" w:right="0" w:firstLine="0"/>
        <w:jc w:val="left"/>
      </w:pPr>
      <w:r>
        <w:t xml:space="preserve"> </w:t>
      </w:r>
    </w:p>
    <w:p w14:paraId="6B5C3C40" w14:textId="77777777" w:rsidR="00997D67" w:rsidRDefault="00053484">
      <w:pPr>
        <w:spacing w:after="0" w:line="259" w:lineRule="auto"/>
        <w:ind w:left="0" w:right="0" w:firstLine="0"/>
        <w:jc w:val="left"/>
      </w:pPr>
      <w:r>
        <w:t xml:space="preserve"> </w:t>
      </w:r>
    </w:p>
    <w:p w14:paraId="4C806241" w14:textId="77777777" w:rsidR="00997D67" w:rsidRDefault="00053484">
      <w:pPr>
        <w:spacing w:after="0" w:line="259" w:lineRule="auto"/>
        <w:ind w:left="0" w:right="0" w:firstLine="0"/>
        <w:jc w:val="left"/>
      </w:pPr>
      <w:r>
        <w:t xml:space="preserve"> </w:t>
      </w:r>
    </w:p>
    <w:p w14:paraId="74462CF4" w14:textId="77777777" w:rsidR="00997D67" w:rsidRDefault="00053484">
      <w:pPr>
        <w:spacing w:after="0" w:line="259" w:lineRule="auto"/>
        <w:ind w:left="0" w:right="0" w:firstLine="0"/>
        <w:jc w:val="left"/>
      </w:pPr>
      <w:r>
        <w:t xml:space="preserve"> </w:t>
      </w:r>
    </w:p>
    <w:p w14:paraId="43378892" w14:textId="77777777" w:rsidR="00997D67" w:rsidRDefault="00053484">
      <w:pPr>
        <w:spacing w:after="0" w:line="259" w:lineRule="auto"/>
        <w:ind w:left="0" w:right="0" w:firstLine="0"/>
        <w:jc w:val="left"/>
      </w:pPr>
      <w:r>
        <w:t xml:space="preserve"> </w:t>
      </w:r>
    </w:p>
    <w:p w14:paraId="447F3383" w14:textId="77777777" w:rsidR="00997D67" w:rsidRDefault="00053484">
      <w:pPr>
        <w:spacing w:after="0" w:line="259" w:lineRule="auto"/>
        <w:ind w:left="0" w:right="0" w:firstLine="0"/>
        <w:jc w:val="left"/>
      </w:pPr>
      <w:r>
        <w:t xml:space="preserve"> </w:t>
      </w:r>
    </w:p>
    <w:p w14:paraId="5EE806B3" w14:textId="77777777" w:rsidR="00997D67" w:rsidRDefault="00053484">
      <w:pPr>
        <w:spacing w:after="0" w:line="259" w:lineRule="auto"/>
        <w:ind w:left="0" w:right="0" w:firstLine="0"/>
        <w:jc w:val="left"/>
      </w:pPr>
      <w:r>
        <w:t xml:space="preserve"> </w:t>
      </w:r>
    </w:p>
    <w:p w14:paraId="0655E044" w14:textId="77777777" w:rsidR="00997D67" w:rsidRDefault="00053484">
      <w:pPr>
        <w:spacing w:after="0" w:line="259" w:lineRule="auto"/>
        <w:ind w:left="0" w:right="0" w:firstLine="0"/>
        <w:jc w:val="left"/>
      </w:pPr>
      <w:r>
        <w:t xml:space="preserve"> </w:t>
      </w:r>
    </w:p>
    <w:p w14:paraId="27893F03" w14:textId="77777777" w:rsidR="00997D67" w:rsidRDefault="00053484">
      <w:pPr>
        <w:spacing w:after="0" w:line="259" w:lineRule="auto"/>
        <w:ind w:left="0" w:right="0" w:firstLine="0"/>
        <w:jc w:val="left"/>
      </w:pPr>
      <w:r>
        <w:t xml:space="preserve"> </w:t>
      </w:r>
    </w:p>
    <w:p w14:paraId="5743134E" w14:textId="77777777" w:rsidR="00997D67" w:rsidRDefault="00053484">
      <w:pPr>
        <w:spacing w:after="0" w:line="259" w:lineRule="auto"/>
        <w:ind w:left="0" w:right="0" w:firstLine="0"/>
        <w:jc w:val="left"/>
      </w:pPr>
      <w:r>
        <w:t xml:space="preserve"> </w:t>
      </w:r>
    </w:p>
    <w:p w14:paraId="43488089" w14:textId="77777777" w:rsidR="00997D67" w:rsidRDefault="00053484">
      <w:pPr>
        <w:spacing w:after="0" w:line="259" w:lineRule="auto"/>
        <w:ind w:left="0" w:right="0" w:firstLine="0"/>
        <w:jc w:val="left"/>
      </w:pPr>
      <w:r>
        <w:t xml:space="preserve"> </w:t>
      </w:r>
    </w:p>
    <w:p w14:paraId="4F77E282" w14:textId="77777777" w:rsidR="00997D67" w:rsidRDefault="00053484">
      <w:pPr>
        <w:spacing w:after="0" w:line="259" w:lineRule="auto"/>
        <w:ind w:left="0" w:right="0" w:firstLine="0"/>
        <w:jc w:val="left"/>
      </w:pPr>
      <w:r>
        <w:t xml:space="preserve"> </w:t>
      </w:r>
    </w:p>
    <w:p w14:paraId="45396DCB" w14:textId="77777777" w:rsidR="00997D67" w:rsidRDefault="00053484">
      <w:pPr>
        <w:spacing w:after="0" w:line="259" w:lineRule="auto"/>
        <w:ind w:left="0" w:right="0" w:firstLine="0"/>
        <w:jc w:val="left"/>
      </w:pPr>
      <w:r>
        <w:t xml:space="preserve"> </w:t>
      </w:r>
    </w:p>
    <w:p w14:paraId="4735D30C" w14:textId="77777777" w:rsidR="00997D67" w:rsidRDefault="00053484">
      <w:pPr>
        <w:spacing w:after="0" w:line="259" w:lineRule="auto"/>
        <w:ind w:left="0" w:right="0" w:firstLine="0"/>
        <w:jc w:val="left"/>
      </w:pPr>
      <w:r>
        <w:t xml:space="preserve"> </w:t>
      </w:r>
    </w:p>
    <w:p w14:paraId="76EE4614" w14:textId="77777777" w:rsidR="00997D67" w:rsidRDefault="00053484">
      <w:pPr>
        <w:spacing w:after="0" w:line="259" w:lineRule="auto"/>
        <w:ind w:left="0" w:right="0" w:firstLine="0"/>
        <w:jc w:val="left"/>
      </w:pPr>
      <w:r>
        <w:t xml:space="preserve"> </w:t>
      </w:r>
    </w:p>
    <w:p w14:paraId="2E035B7D" w14:textId="77777777" w:rsidR="00997D67" w:rsidRDefault="00053484">
      <w:pPr>
        <w:spacing w:after="0" w:line="259" w:lineRule="auto"/>
        <w:ind w:left="0" w:right="0" w:firstLine="0"/>
        <w:jc w:val="left"/>
      </w:pPr>
      <w:r>
        <w:t xml:space="preserve"> </w:t>
      </w:r>
    </w:p>
    <w:p w14:paraId="51D98561" w14:textId="77777777" w:rsidR="00997D67" w:rsidRDefault="00053484">
      <w:pPr>
        <w:spacing w:after="0" w:line="259" w:lineRule="auto"/>
        <w:ind w:left="0" w:right="0" w:firstLine="0"/>
        <w:jc w:val="left"/>
      </w:pPr>
      <w:r>
        <w:t xml:space="preserve"> </w:t>
      </w:r>
    </w:p>
    <w:p w14:paraId="20DEB235" w14:textId="77777777" w:rsidR="00997D67" w:rsidRDefault="00053484">
      <w:pPr>
        <w:spacing w:after="0" w:line="259" w:lineRule="auto"/>
        <w:ind w:left="0" w:right="0" w:firstLine="0"/>
        <w:jc w:val="left"/>
      </w:pPr>
      <w:r>
        <w:t xml:space="preserve"> </w:t>
      </w:r>
    </w:p>
    <w:p w14:paraId="1A67582C" w14:textId="77777777" w:rsidR="00997D67" w:rsidRDefault="00053484">
      <w:pPr>
        <w:spacing w:after="0" w:line="259" w:lineRule="auto"/>
        <w:ind w:left="0" w:right="0" w:firstLine="0"/>
        <w:jc w:val="left"/>
      </w:pPr>
      <w:r>
        <w:t xml:space="preserve"> </w:t>
      </w:r>
    </w:p>
    <w:p w14:paraId="09AE5D50" w14:textId="77777777" w:rsidR="00997D67" w:rsidRDefault="00053484">
      <w:pPr>
        <w:spacing w:after="33" w:line="259" w:lineRule="auto"/>
        <w:ind w:left="0" w:right="0" w:firstLine="0"/>
        <w:jc w:val="left"/>
      </w:pPr>
      <w:r>
        <w:t xml:space="preserve"> </w:t>
      </w:r>
    </w:p>
    <w:p w14:paraId="013E8AED" w14:textId="77777777" w:rsidR="00997D67" w:rsidRDefault="00053484">
      <w:pPr>
        <w:spacing w:after="0" w:line="259" w:lineRule="auto"/>
        <w:ind w:left="0" w:right="346" w:firstLine="0"/>
        <w:jc w:val="center"/>
      </w:pPr>
      <w:r>
        <w:rPr>
          <w:b/>
          <w:color w:val="0070C0"/>
          <w:sz w:val="26"/>
        </w:rPr>
        <w:t xml:space="preserve"> </w:t>
      </w:r>
    </w:p>
    <w:p w14:paraId="576456CD" w14:textId="77777777" w:rsidR="00997D67" w:rsidRDefault="00053484">
      <w:pPr>
        <w:pStyle w:val="Ttulo2"/>
        <w:ind w:left="-5" w:right="165"/>
      </w:pPr>
      <w:r>
        <w:t xml:space="preserve">Columna Vertebral </w:t>
      </w:r>
    </w:p>
    <w:p w14:paraId="3F62D2DC" w14:textId="77777777" w:rsidR="00997D67" w:rsidRDefault="00053484">
      <w:pPr>
        <w:spacing w:after="0" w:line="259" w:lineRule="auto"/>
        <w:ind w:left="0" w:right="0" w:firstLine="0"/>
        <w:jc w:val="left"/>
      </w:pPr>
      <w:r>
        <w:t xml:space="preserve"> </w:t>
      </w:r>
    </w:p>
    <w:p w14:paraId="4D4025CD" w14:textId="77777777" w:rsidR="00997D67" w:rsidRDefault="00053484">
      <w:pPr>
        <w:spacing w:after="11" w:line="259" w:lineRule="auto"/>
        <w:ind w:left="0" w:right="0" w:firstLine="0"/>
        <w:jc w:val="left"/>
      </w:pPr>
      <w:r>
        <w:t xml:space="preserve"> </w:t>
      </w:r>
    </w:p>
    <w:p w14:paraId="30F7082F" w14:textId="77777777" w:rsidR="00997D67" w:rsidRDefault="00053484">
      <w:pPr>
        <w:numPr>
          <w:ilvl w:val="0"/>
          <w:numId w:val="14"/>
        </w:numPr>
        <w:ind w:right="304" w:hanging="339"/>
      </w:pPr>
      <w:r>
        <w:t xml:space="preserve">La ponderación de secuelas osteoarticulares que se encuentren en la Columna Vertebral se realizará mediante la suma aritmética de la incapacidad laboral de cada secuela.  </w:t>
      </w:r>
    </w:p>
    <w:p w14:paraId="1001BD55" w14:textId="77777777" w:rsidR="00997D67" w:rsidRDefault="00053484">
      <w:pPr>
        <w:spacing w:after="11" w:line="259" w:lineRule="auto"/>
        <w:ind w:left="678" w:right="0" w:firstLine="0"/>
        <w:jc w:val="left"/>
      </w:pPr>
      <w:r>
        <w:t xml:space="preserve"> </w:t>
      </w:r>
    </w:p>
    <w:p w14:paraId="2DC91995" w14:textId="77777777" w:rsidR="00997D67" w:rsidRDefault="00053484">
      <w:pPr>
        <w:numPr>
          <w:ilvl w:val="0"/>
          <w:numId w:val="14"/>
        </w:numPr>
        <w:ind w:right="304" w:hanging="339"/>
      </w:pPr>
      <w:r>
        <w:t xml:space="preserve">En el porcentaje de incapacidad laboral determinado en las Tablas 1 y 2, se encuentra incluida la pérdida por repercusión funcional (limitación funcional y/o anquilosis). </w:t>
      </w:r>
    </w:p>
    <w:p w14:paraId="16E72958" w14:textId="77777777" w:rsidR="00997D67" w:rsidRDefault="00053484">
      <w:pPr>
        <w:spacing w:after="11" w:line="259" w:lineRule="auto"/>
        <w:ind w:left="678" w:right="0" w:firstLine="0"/>
        <w:jc w:val="left"/>
      </w:pPr>
      <w:r>
        <w:t xml:space="preserve"> </w:t>
      </w:r>
    </w:p>
    <w:p w14:paraId="3D29E1FF" w14:textId="77777777" w:rsidR="00997D67" w:rsidRDefault="00053484">
      <w:pPr>
        <w:numPr>
          <w:ilvl w:val="0"/>
          <w:numId w:val="14"/>
        </w:numPr>
        <w:ind w:right="304" w:hanging="339"/>
      </w:pPr>
      <w:r>
        <w:t xml:space="preserve">En el caso de lesiones que afecten más de un cuerpo vertebral y/o disco intervertebral, dentro de un mismo sector anatómico (Cervical, Dorsolumbar o Sacrococcígeo) se procederá a la suma aritmética de las secuelas. </w:t>
      </w:r>
    </w:p>
    <w:p w14:paraId="0ACFC2FD" w14:textId="77777777" w:rsidR="00997D67" w:rsidRDefault="00053484">
      <w:pPr>
        <w:spacing w:after="11" w:line="259" w:lineRule="auto"/>
        <w:ind w:left="678" w:right="0" w:firstLine="0"/>
        <w:jc w:val="left"/>
      </w:pPr>
      <w:r>
        <w:t xml:space="preserve"> </w:t>
      </w:r>
    </w:p>
    <w:p w14:paraId="5F782519" w14:textId="77777777" w:rsidR="00997D67" w:rsidRDefault="00053484">
      <w:pPr>
        <w:numPr>
          <w:ilvl w:val="0"/>
          <w:numId w:val="14"/>
        </w:numPr>
        <w:ind w:right="304" w:hanging="339"/>
      </w:pPr>
      <w:r>
        <w:t xml:space="preserve">El porcentaje de incapacidad laboral de la Columna Vertebral, en los sectores Cervical y Dorsolumbar, NO podrá superar el mayor valor asignado a la anquilosis del sector lesionado. Por lo tanto, la sumatoria de secuelas a nivel de: </w:t>
      </w:r>
    </w:p>
    <w:p w14:paraId="1F340AF9" w14:textId="77777777" w:rsidR="00997D67" w:rsidRDefault="00053484">
      <w:pPr>
        <w:numPr>
          <w:ilvl w:val="1"/>
          <w:numId w:val="14"/>
        </w:numPr>
        <w:ind w:right="30" w:hanging="339"/>
      </w:pPr>
      <w:r>
        <w:t xml:space="preserve">Sector Cervical: No podrá superar el 40 %.  </w:t>
      </w:r>
    </w:p>
    <w:p w14:paraId="2A95B299" w14:textId="77777777" w:rsidR="00997D67" w:rsidRDefault="00053484">
      <w:pPr>
        <w:numPr>
          <w:ilvl w:val="1"/>
          <w:numId w:val="14"/>
        </w:numPr>
        <w:ind w:right="30" w:hanging="339"/>
      </w:pPr>
      <w:r>
        <w:t xml:space="preserve">Sector Dorsolumbar: No podrá superar el 60 %. </w:t>
      </w:r>
    </w:p>
    <w:p w14:paraId="4BF15DA4" w14:textId="77777777" w:rsidR="00997D67" w:rsidRDefault="00053484">
      <w:pPr>
        <w:spacing w:after="0" w:line="259" w:lineRule="auto"/>
        <w:ind w:left="0" w:right="0" w:firstLine="0"/>
        <w:jc w:val="left"/>
      </w:pPr>
      <w:r>
        <w:t xml:space="preserve"> </w:t>
      </w:r>
    </w:p>
    <w:p w14:paraId="05A2300D" w14:textId="77777777" w:rsidR="00997D67" w:rsidRDefault="00053484">
      <w:pPr>
        <w:spacing w:after="0" w:line="259" w:lineRule="auto"/>
        <w:ind w:left="0" w:right="0" w:firstLine="0"/>
        <w:jc w:val="left"/>
      </w:pPr>
      <w:r>
        <w:t xml:space="preserve"> </w:t>
      </w:r>
    </w:p>
    <w:tbl>
      <w:tblPr>
        <w:tblStyle w:val="TableGrid"/>
        <w:tblW w:w="8531" w:type="dxa"/>
        <w:tblInd w:w="6" w:type="dxa"/>
        <w:tblCellMar>
          <w:top w:w="44" w:type="dxa"/>
          <w:left w:w="99" w:type="dxa"/>
          <w:right w:w="85" w:type="dxa"/>
        </w:tblCellMar>
        <w:tblLook w:val="04A0" w:firstRow="1" w:lastRow="0" w:firstColumn="1" w:lastColumn="0" w:noHBand="0" w:noVBand="1"/>
      </w:tblPr>
      <w:tblGrid>
        <w:gridCol w:w="3333"/>
        <w:gridCol w:w="1601"/>
        <w:gridCol w:w="1202"/>
        <w:gridCol w:w="1202"/>
        <w:gridCol w:w="1193"/>
      </w:tblGrid>
      <w:tr w:rsidR="00997D67" w14:paraId="30947B91" w14:textId="77777777">
        <w:trPr>
          <w:trHeight w:val="469"/>
        </w:trPr>
        <w:tc>
          <w:tcPr>
            <w:tcW w:w="4934" w:type="dxa"/>
            <w:gridSpan w:val="2"/>
            <w:vMerge w:val="restart"/>
            <w:tcBorders>
              <w:top w:val="single" w:sz="4" w:space="0" w:color="000000"/>
              <w:left w:val="single" w:sz="4" w:space="0" w:color="000000"/>
              <w:bottom w:val="single" w:sz="4" w:space="0" w:color="000000"/>
              <w:right w:val="single" w:sz="4" w:space="0" w:color="000000"/>
            </w:tcBorders>
            <w:shd w:val="clear" w:color="auto" w:fill="D9D9D9"/>
            <w:vAlign w:val="center"/>
          </w:tcPr>
          <w:p w14:paraId="3A1A2389" w14:textId="77777777" w:rsidR="00997D67" w:rsidRDefault="00053484">
            <w:pPr>
              <w:spacing w:after="0" w:line="259" w:lineRule="auto"/>
              <w:ind w:left="0" w:right="21" w:firstLine="0"/>
              <w:jc w:val="center"/>
            </w:pPr>
            <w:r>
              <w:rPr>
                <w:b/>
              </w:rPr>
              <w:t xml:space="preserve">Tabla 1. Fracturas Vertebrales  </w:t>
            </w:r>
          </w:p>
        </w:tc>
        <w:tc>
          <w:tcPr>
            <w:tcW w:w="1202" w:type="dxa"/>
            <w:tcBorders>
              <w:top w:val="single" w:sz="4" w:space="0" w:color="000000"/>
              <w:left w:val="single" w:sz="4" w:space="0" w:color="000000"/>
              <w:bottom w:val="single" w:sz="4" w:space="0" w:color="000000"/>
              <w:right w:val="single" w:sz="4" w:space="0" w:color="000000"/>
            </w:tcBorders>
            <w:shd w:val="clear" w:color="auto" w:fill="D9D9D9"/>
          </w:tcPr>
          <w:p w14:paraId="17D21D2F" w14:textId="77777777" w:rsidR="00997D67" w:rsidRDefault="00053484">
            <w:pPr>
              <w:spacing w:after="0" w:line="259" w:lineRule="auto"/>
              <w:ind w:left="0" w:right="15" w:firstLine="0"/>
              <w:jc w:val="center"/>
            </w:pPr>
            <w:r>
              <w:rPr>
                <w:b/>
                <w:sz w:val="19"/>
              </w:rPr>
              <w:t xml:space="preserve">Sin  </w:t>
            </w:r>
          </w:p>
          <w:p w14:paraId="72B64274" w14:textId="77777777" w:rsidR="00997D67" w:rsidRDefault="00053484">
            <w:pPr>
              <w:spacing w:after="0" w:line="259" w:lineRule="auto"/>
              <w:ind w:left="0" w:right="17" w:firstLine="0"/>
              <w:jc w:val="center"/>
            </w:pPr>
            <w:r>
              <w:rPr>
                <w:b/>
                <w:sz w:val="19"/>
              </w:rPr>
              <w:t xml:space="preserve">Secuelas </w:t>
            </w:r>
          </w:p>
        </w:tc>
        <w:tc>
          <w:tcPr>
            <w:tcW w:w="1202" w:type="dxa"/>
            <w:tcBorders>
              <w:top w:val="single" w:sz="4" w:space="0" w:color="000000"/>
              <w:left w:val="single" w:sz="4" w:space="0" w:color="000000"/>
              <w:bottom w:val="single" w:sz="4" w:space="0" w:color="000000"/>
              <w:right w:val="single" w:sz="4" w:space="0" w:color="000000"/>
            </w:tcBorders>
            <w:shd w:val="clear" w:color="auto" w:fill="D9D9D9"/>
          </w:tcPr>
          <w:p w14:paraId="552046B0" w14:textId="77777777" w:rsidR="00997D67" w:rsidRDefault="00053484">
            <w:pPr>
              <w:spacing w:after="0" w:line="259" w:lineRule="auto"/>
              <w:ind w:left="15" w:right="0" w:firstLine="0"/>
              <w:jc w:val="center"/>
            </w:pPr>
            <w:r>
              <w:rPr>
                <w:b/>
                <w:sz w:val="19"/>
              </w:rPr>
              <w:t xml:space="preserve">Con Secuelas </w:t>
            </w:r>
          </w:p>
        </w:tc>
        <w:tc>
          <w:tcPr>
            <w:tcW w:w="1193" w:type="dxa"/>
            <w:tcBorders>
              <w:top w:val="single" w:sz="4" w:space="0" w:color="000000"/>
              <w:left w:val="single" w:sz="4" w:space="0" w:color="000000"/>
              <w:bottom w:val="single" w:sz="4" w:space="0" w:color="000000"/>
              <w:right w:val="single" w:sz="4" w:space="0" w:color="000000"/>
            </w:tcBorders>
            <w:shd w:val="clear" w:color="auto" w:fill="D9D9D9"/>
          </w:tcPr>
          <w:p w14:paraId="5244B304" w14:textId="77777777" w:rsidR="00997D67" w:rsidRDefault="00053484">
            <w:pPr>
              <w:spacing w:after="0" w:line="259" w:lineRule="auto"/>
              <w:ind w:left="0" w:right="0" w:firstLine="0"/>
              <w:jc w:val="center"/>
            </w:pPr>
            <w:r>
              <w:rPr>
                <w:b/>
                <w:sz w:val="19"/>
              </w:rPr>
              <w:t xml:space="preserve">Pseudo - artrosis </w:t>
            </w:r>
          </w:p>
        </w:tc>
      </w:tr>
      <w:tr w:rsidR="00997D67" w14:paraId="5964B1D9" w14:textId="77777777">
        <w:trPr>
          <w:trHeight w:val="261"/>
        </w:trPr>
        <w:tc>
          <w:tcPr>
            <w:tcW w:w="0" w:type="auto"/>
            <w:gridSpan w:val="2"/>
            <w:vMerge/>
            <w:tcBorders>
              <w:top w:val="nil"/>
              <w:left w:val="single" w:sz="4" w:space="0" w:color="000000"/>
              <w:bottom w:val="single" w:sz="4" w:space="0" w:color="000000"/>
              <w:right w:val="single" w:sz="4" w:space="0" w:color="000000"/>
            </w:tcBorders>
          </w:tcPr>
          <w:p w14:paraId="4B553EB8" w14:textId="77777777" w:rsidR="00997D67" w:rsidRDefault="00997D67">
            <w:pPr>
              <w:spacing w:after="160" w:line="259" w:lineRule="auto"/>
              <w:ind w:left="0" w:right="0" w:firstLine="0"/>
              <w:jc w:val="left"/>
            </w:pPr>
          </w:p>
        </w:tc>
        <w:tc>
          <w:tcPr>
            <w:tcW w:w="1202" w:type="dxa"/>
            <w:tcBorders>
              <w:top w:val="single" w:sz="4" w:space="0" w:color="000000"/>
              <w:left w:val="single" w:sz="4" w:space="0" w:color="000000"/>
              <w:bottom w:val="single" w:sz="4" w:space="0" w:color="000000"/>
              <w:right w:val="single" w:sz="4" w:space="0" w:color="000000"/>
            </w:tcBorders>
            <w:shd w:val="clear" w:color="auto" w:fill="D9D9D9"/>
          </w:tcPr>
          <w:p w14:paraId="2053F8E7" w14:textId="77777777" w:rsidR="00997D67" w:rsidRDefault="00053484">
            <w:pPr>
              <w:spacing w:after="0" w:line="259" w:lineRule="auto"/>
              <w:ind w:left="32" w:right="0" w:firstLine="0"/>
              <w:jc w:val="left"/>
            </w:pPr>
            <w:r>
              <w:rPr>
                <w:b/>
                <w:sz w:val="19"/>
              </w:rPr>
              <w:t xml:space="preserve">Incapacidad </w:t>
            </w:r>
          </w:p>
        </w:tc>
        <w:tc>
          <w:tcPr>
            <w:tcW w:w="1202" w:type="dxa"/>
            <w:tcBorders>
              <w:top w:val="single" w:sz="4" w:space="0" w:color="000000"/>
              <w:left w:val="single" w:sz="4" w:space="0" w:color="000000"/>
              <w:bottom w:val="single" w:sz="4" w:space="0" w:color="000000"/>
              <w:right w:val="single" w:sz="4" w:space="0" w:color="000000"/>
            </w:tcBorders>
            <w:shd w:val="clear" w:color="auto" w:fill="D9D9D9"/>
          </w:tcPr>
          <w:p w14:paraId="50808A83" w14:textId="77777777" w:rsidR="00997D67" w:rsidRDefault="00053484">
            <w:pPr>
              <w:spacing w:after="0" w:line="259" w:lineRule="auto"/>
              <w:ind w:left="32" w:right="0" w:firstLine="0"/>
              <w:jc w:val="left"/>
            </w:pPr>
            <w:r>
              <w:rPr>
                <w:b/>
                <w:sz w:val="19"/>
              </w:rPr>
              <w:t xml:space="preserve">Incapacidad </w:t>
            </w:r>
          </w:p>
        </w:tc>
        <w:tc>
          <w:tcPr>
            <w:tcW w:w="1193" w:type="dxa"/>
            <w:tcBorders>
              <w:top w:val="single" w:sz="4" w:space="0" w:color="000000"/>
              <w:left w:val="single" w:sz="4" w:space="0" w:color="000000"/>
              <w:bottom w:val="single" w:sz="4" w:space="0" w:color="000000"/>
              <w:right w:val="single" w:sz="4" w:space="0" w:color="000000"/>
            </w:tcBorders>
            <w:shd w:val="clear" w:color="auto" w:fill="D9D9D9"/>
          </w:tcPr>
          <w:p w14:paraId="6E4EA033" w14:textId="77777777" w:rsidR="00997D67" w:rsidRDefault="00053484">
            <w:pPr>
              <w:spacing w:after="0" w:line="259" w:lineRule="auto"/>
              <w:ind w:left="28" w:right="0" w:firstLine="0"/>
              <w:jc w:val="left"/>
            </w:pPr>
            <w:r>
              <w:rPr>
                <w:b/>
                <w:sz w:val="19"/>
              </w:rPr>
              <w:t xml:space="preserve">Incapacidad </w:t>
            </w:r>
          </w:p>
        </w:tc>
      </w:tr>
      <w:tr w:rsidR="00997D67" w14:paraId="14306513" w14:textId="77777777">
        <w:trPr>
          <w:trHeight w:val="286"/>
        </w:trPr>
        <w:tc>
          <w:tcPr>
            <w:tcW w:w="4934" w:type="dxa"/>
            <w:gridSpan w:val="2"/>
            <w:tcBorders>
              <w:top w:val="single" w:sz="4" w:space="0" w:color="000000"/>
              <w:left w:val="single" w:sz="4" w:space="0" w:color="000000"/>
              <w:bottom w:val="single" w:sz="4" w:space="0" w:color="000000"/>
              <w:right w:val="single" w:sz="4" w:space="0" w:color="000000"/>
            </w:tcBorders>
          </w:tcPr>
          <w:p w14:paraId="0707AC46" w14:textId="77777777" w:rsidR="00997D67" w:rsidRDefault="00053484">
            <w:pPr>
              <w:spacing w:after="0" w:line="259" w:lineRule="auto"/>
              <w:ind w:left="1" w:right="0" w:firstLine="0"/>
              <w:jc w:val="left"/>
            </w:pPr>
            <w:r>
              <w:t xml:space="preserve">Fractura de apófisis odontoides </w:t>
            </w:r>
          </w:p>
        </w:tc>
        <w:tc>
          <w:tcPr>
            <w:tcW w:w="1202" w:type="dxa"/>
            <w:tcBorders>
              <w:top w:val="single" w:sz="4" w:space="0" w:color="000000"/>
              <w:left w:val="single" w:sz="4" w:space="0" w:color="000000"/>
              <w:bottom w:val="single" w:sz="4" w:space="0" w:color="000000"/>
              <w:right w:val="single" w:sz="4" w:space="0" w:color="000000"/>
            </w:tcBorders>
          </w:tcPr>
          <w:p w14:paraId="4C68B61F" w14:textId="77777777" w:rsidR="00997D67" w:rsidRDefault="00053484">
            <w:pPr>
              <w:spacing w:after="0" w:line="259" w:lineRule="auto"/>
              <w:ind w:left="0" w:right="15" w:firstLine="0"/>
              <w:jc w:val="center"/>
            </w:pPr>
            <w:r>
              <w:t xml:space="preserve">5 % </w:t>
            </w:r>
          </w:p>
        </w:tc>
        <w:tc>
          <w:tcPr>
            <w:tcW w:w="1202" w:type="dxa"/>
            <w:tcBorders>
              <w:top w:val="single" w:sz="4" w:space="0" w:color="000000"/>
              <w:left w:val="single" w:sz="4" w:space="0" w:color="000000"/>
              <w:bottom w:val="single" w:sz="4" w:space="0" w:color="000000"/>
              <w:right w:val="single" w:sz="4" w:space="0" w:color="000000"/>
            </w:tcBorders>
          </w:tcPr>
          <w:p w14:paraId="681FA20B" w14:textId="77777777" w:rsidR="00997D67" w:rsidRDefault="00053484">
            <w:pPr>
              <w:spacing w:after="0" w:line="259" w:lineRule="auto"/>
              <w:ind w:left="0" w:right="15" w:firstLine="0"/>
              <w:jc w:val="center"/>
            </w:pPr>
            <w:r>
              <w:t xml:space="preserve">10 % </w:t>
            </w:r>
          </w:p>
        </w:tc>
        <w:tc>
          <w:tcPr>
            <w:tcW w:w="1193" w:type="dxa"/>
            <w:tcBorders>
              <w:top w:val="single" w:sz="4" w:space="0" w:color="000000"/>
              <w:left w:val="single" w:sz="4" w:space="0" w:color="000000"/>
              <w:bottom w:val="single" w:sz="4" w:space="0" w:color="000000"/>
              <w:right w:val="single" w:sz="4" w:space="0" w:color="000000"/>
            </w:tcBorders>
          </w:tcPr>
          <w:p w14:paraId="20987795" w14:textId="77777777" w:rsidR="00997D67" w:rsidRDefault="00053484">
            <w:pPr>
              <w:spacing w:after="0" w:line="259" w:lineRule="auto"/>
              <w:ind w:left="0" w:right="13" w:firstLine="0"/>
              <w:jc w:val="center"/>
            </w:pPr>
            <w:r>
              <w:t xml:space="preserve">15 % </w:t>
            </w:r>
          </w:p>
        </w:tc>
      </w:tr>
      <w:tr w:rsidR="00997D67" w14:paraId="2277C06F" w14:textId="77777777">
        <w:trPr>
          <w:trHeight w:val="262"/>
        </w:trPr>
        <w:tc>
          <w:tcPr>
            <w:tcW w:w="3333" w:type="dxa"/>
            <w:vMerge w:val="restart"/>
            <w:tcBorders>
              <w:top w:val="single" w:sz="4" w:space="0" w:color="000000"/>
              <w:left w:val="single" w:sz="4" w:space="0" w:color="000000"/>
              <w:bottom w:val="single" w:sz="4" w:space="0" w:color="000000"/>
              <w:right w:val="single" w:sz="4" w:space="0" w:color="000000"/>
            </w:tcBorders>
            <w:vAlign w:val="center"/>
          </w:tcPr>
          <w:p w14:paraId="1FA24A7E" w14:textId="77777777" w:rsidR="00997D67" w:rsidRDefault="00053484">
            <w:pPr>
              <w:spacing w:after="0" w:line="259" w:lineRule="auto"/>
              <w:ind w:left="1" w:right="0" w:firstLine="0"/>
              <w:jc w:val="left"/>
            </w:pPr>
            <w:r>
              <w:t xml:space="preserve">Fractura o Luxofractura de Cervical </w:t>
            </w:r>
          </w:p>
        </w:tc>
        <w:tc>
          <w:tcPr>
            <w:tcW w:w="1601" w:type="dxa"/>
            <w:tcBorders>
              <w:top w:val="single" w:sz="4" w:space="0" w:color="000000"/>
              <w:left w:val="single" w:sz="4" w:space="0" w:color="000000"/>
              <w:bottom w:val="single" w:sz="4" w:space="0" w:color="000000"/>
              <w:right w:val="single" w:sz="4" w:space="0" w:color="000000"/>
            </w:tcBorders>
          </w:tcPr>
          <w:p w14:paraId="30108D48" w14:textId="77777777" w:rsidR="00997D67" w:rsidRDefault="00053484">
            <w:pPr>
              <w:spacing w:after="0" w:line="259" w:lineRule="auto"/>
              <w:ind w:left="0" w:right="0" w:firstLine="0"/>
              <w:jc w:val="left"/>
            </w:pPr>
            <w:r>
              <w:t xml:space="preserve">C1 – C2  </w:t>
            </w:r>
          </w:p>
        </w:tc>
        <w:tc>
          <w:tcPr>
            <w:tcW w:w="1202" w:type="dxa"/>
            <w:tcBorders>
              <w:top w:val="single" w:sz="4" w:space="0" w:color="000000"/>
              <w:left w:val="single" w:sz="4" w:space="0" w:color="000000"/>
              <w:bottom w:val="single" w:sz="4" w:space="0" w:color="000000"/>
              <w:right w:val="single" w:sz="4" w:space="0" w:color="000000"/>
            </w:tcBorders>
          </w:tcPr>
          <w:p w14:paraId="0608BDE7" w14:textId="77777777" w:rsidR="00997D67" w:rsidRDefault="00053484">
            <w:pPr>
              <w:spacing w:after="0" w:line="259" w:lineRule="auto"/>
              <w:ind w:left="0" w:right="15" w:firstLine="0"/>
              <w:jc w:val="center"/>
            </w:pPr>
            <w:r>
              <w:t xml:space="preserve">6 % </w:t>
            </w:r>
          </w:p>
        </w:tc>
        <w:tc>
          <w:tcPr>
            <w:tcW w:w="1202" w:type="dxa"/>
            <w:tcBorders>
              <w:top w:val="single" w:sz="4" w:space="0" w:color="000000"/>
              <w:left w:val="single" w:sz="4" w:space="0" w:color="000000"/>
              <w:bottom w:val="single" w:sz="4" w:space="0" w:color="000000"/>
              <w:right w:val="single" w:sz="4" w:space="0" w:color="000000"/>
            </w:tcBorders>
          </w:tcPr>
          <w:p w14:paraId="186A09FB" w14:textId="77777777" w:rsidR="00997D67" w:rsidRDefault="00053484">
            <w:pPr>
              <w:spacing w:after="0" w:line="259" w:lineRule="auto"/>
              <w:ind w:left="0" w:right="15" w:firstLine="0"/>
              <w:jc w:val="center"/>
            </w:pPr>
            <w:r>
              <w:t xml:space="preserve">12 % </w:t>
            </w:r>
          </w:p>
        </w:tc>
        <w:tc>
          <w:tcPr>
            <w:tcW w:w="1193" w:type="dxa"/>
            <w:tcBorders>
              <w:top w:val="single" w:sz="4" w:space="0" w:color="000000"/>
              <w:left w:val="single" w:sz="4" w:space="0" w:color="000000"/>
              <w:bottom w:val="single" w:sz="4" w:space="0" w:color="000000"/>
              <w:right w:val="single" w:sz="4" w:space="0" w:color="000000"/>
            </w:tcBorders>
          </w:tcPr>
          <w:p w14:paraId="370DAB77" w14:textId="77777777" w:rsidR="00997D67" w:rsidRDefault="00053484">
            <w:pPr>
              <w:spacing w:after="0" w:line="259" w:lineRule="auto"/>
              <w:ind w:left="0" w:right="13" w:firstLine="0"/>
              <w:jc w:val="center"/>
            </w:pPr>
            <w:r>
              <w:t xml:space="preserve">18 % </w:t>
            </w:r>
          </w:p>
        </w:tc>
      </w:tr>
      <w:tr w:rsidR="00997D67" w14:paraId="47910BC3" w14:textId="77777777">
        <w:trPr>
          <w:trHeight w:val="262"/>
        </w:trPr>
        <w:tc>
          <w:tcPr>
            <w:tcW w:w="0" w:type="auto"/>
            <w:vMerge/>
            <w:tcBorders>
              <w:top w:val="nil"/>
              <w:left w:val="single" w:sz="4" w:space="0" w:color="000000"/>
              <w:bottom w:val="single" w:sz="4" w:space="0" w:color="000000"/>
              <w:right w:val="single" w:sz="4" w:space="0" w:color="000000"/>
            </w:tcBorders>
          </w:tcPr>
          <w:p w14:paraId="671E31BF" w14:textId="77777777" w:rsidR="00997D67" w:rsidRDefault="00997D67">
            <w:pPr>
              <w:spacing w:after="160" w:line="259" w:lineRule="auto"/>
              <w:ind w:left="0" w:right="0" w:firstLine="0"/>
              <w:jc w:val="left"/>
            </w:pPr>
          </w:p>
        </w:tc>
        <w:tc>
          <w:tcPr>
            <w:tcW w:w="1601" w:type="dxa"/>
            <w:tcBorders>
              <w:top w:val="single" w:sz="4" w:space="0" w:color="000000"/>
              <w:left w:val="single" w:sz="4" w:space="0" w:color="000000"/>
              <w:bottom w:val="single" w:sz="4" w:space="0" w:color="000000"/>
              <w:right w:val="single" w:sz="4" w:space="0" w:color="000000"/>
            </w:tcBorders>
          </w:tcPr>
          <w:p w14:paraId="0C675AE9" w14:textId="77777777" w:rsidR="00997D67" w:rsidRDefault="00053484">
            <w:pPr>
              <w:spacing w:after="0" w:line="259" w:lineRule="auto"/>
              <w:ind w:left="0" w:right="0" w:firstLine="0"/>
              <w:jc w:val="left"/>
            </w:pPr>
            <w:r>
              <w:t xml:space="preserve">C3 – C7  </w:t>
            </w:r>
          </w:p>
        </w:tc>
        <w:tc>
          <w:tcPr>
            <w:tcW w:w="1202" w:type="dxa"/>
            <w:tcBorders>
              <w:top w:val="single" w:sz="4" w:space="0" w:color="000000"/>
              <w:left w:val="single" w:sz="4" w:space="0" w:color="000000"/>
              <w:bottom w:val="single" w:sz="4" w:space="0" w:color="000000"/>
              <w:right w:val="single" w:sz="4" w:space="0" w:color="000000"/>
            </w:tcBorders>
          </w:tcPr>
          <w:p w14:paraId="74174D0C" w14:textId="77777777" w:rsidR="00997D67" w:rsidRDefault="00053484">
            <w:pPr>
              <w:spacing w:after="0" w:line="259" w:lineRule="auto"/>
              <w:ind w:left="0" w:right="15" w:firstLine="0"/>
              <w:jc w:val="center"/>
            </w:pPr>
            <w:r>
              <w:t xml:space="preserve">4 % </w:t>
            </w:r>
          </w:p>
        </w:tc>
        <w:tc>
          <w:tcPr>
            <w:tcW w:w="1202" w:type="dxa"/>
            <w:tcBorders>
              <w:top w:val="single" w:sz="4" w:space="0" w:color="000000"/>
              <w:left w:val="single" w:sz="4" w:space="0" w:color="000000"/>
              <w:bottom w:val="single" w:sz="4" w:space="0" w:color="000000"/>
              <w:right w:val="single" w:sz="4" w:space="0" w:color="000000"/>
            </w:tcBorders>
          </w:tcPr>
          <w:p w14:paraId="3CF3AC3D" w14:textId="77777777" w:rsidR="00997D67" w:rsidRDefault="00053484">
            <w:pPr>
              <w:spacing w:after="0" w:line="259" w:lineRule="auto"/>
              <w:ind w:left="0" w:right="15" w:firstLine="0"/>
              <w:jc w:val="center"/>
            </w:pPr>
            <w:r>
              <w:t xml:space="preserve">8 % </w:t>
            </w:r>
          </w:p>
        </w:tc>
        <w:tc>
          <w:tcPr>
            <w:tcW w:w="1193" w:type="dxa"/>
            <w:tcBorders>
              <w:top w:val="single" w:sz="4" w:space="0" w:color="000000"/>
              <w:left w:val="single" w:sz="4" w:space="0" w:color="000000"/>
              <w:bottom w:val="single" w:sz="4" w:space="0" w:color="000000"/>
              <w:right w:val="single" w:sz="4" w:space="0" w:color="000000"/>
            </w:tcBorders>
          </w:tcPr>
          <w:p w14:paraId="6B2362C5" w14:textId="77777777" w:rsidR="00997D67" w:rsidRDefault="00053484">
            <w:pPr>
              <w:spacing w:after="0" w:line="259" w:lineRule="auto"/>
              <w:ind w:left="0" w:right="13" w:firstLine="0"/>
              <w:jc w:val="center"/>
            </w:pPr>
            <w:r>
              <w:t xml:space="preserve">12 % </w:t>
            </w:r>
          </w:p>
        </w:tc>
      </w:tr>
      <w:tr w:rsidR="00997D67" w14:paraId="3183C93F" w14:textId="77777777">
        <w:trPr>
          <w:trHeight w:val="262"/>
        </w:trPr>
        <w:tc>
          <w:tcPr>
            <w:tcW w:w="3333" w:type="dxa"/>
            <w:vMerge w:val="restart"/>
            <w:tcBorders>
              <w:top w:val="single" w:sz="4" w:space="0" w:color="000000"/>
              <w:left w:val="single" w:sz="4" w:space="0" w:color="000000"/>
              <w:bottom w:val="single" w:sz="4" w:space="0" w:color="000000"/>
              <w:right w:val="single" w:sz="4" w:space="0" w:color="000000"/>
            </w:tcBorders>
            <w:vAlign w:val="center"/>
          </w:tcPr>
          <w:p w14:paraId="227D1CC5" w14:textId="77777777" w:rsidR="00997D67" w:rsidRDefault="00053484">
            <w:pPr>
              <w:spacing w:after="0" w:line="259" w:lineRule="auto"/>
              <w:ind w:left="1" w:right="0" w:firstLine="0"/>
              <w:jc w:val="left"/>
            </w:pPr>
            <w:r>
              <w:t xml:space="preserve">Fractura o Luxofractura Dorsal  </w:t>
            </w:r>
          </w:p>
        </w:tc>
        <w:tc>
          <w:tcPr>
            <w:tcW w:w="1601" w:type="dxa"/>
            <w:tcBorders>
              <w:top w:val="single" w:sz="4" w:space="0" w:color="000000"/>
              <w:left w:val="single" w:sz="4" w:space="0" w:color="000000"/>
              <w:bottom w:val="single" w:sz="4" w:space="0" w:color="000000"/>
              <w:right w:val="single" w:sz="4" w:space="0" w:color="000000"/>
            </w:tcBorders>
          </w:tcPr>
          <w:p w14:paraId="34C57EBE" w14:textId="77777777" w:rsidR="00997D67" w:rsidRDefault="00053484">
            <w:pPr>
              <w:spacing w:after="0" w:line="259" w:lineRule="auto"/>
              <w:ind w:left="0" w:right="0" w:firstLine="0"/>
              <w:jc w:val="left"/>
            </w:pPr>
            <w:r>
              <w:t xml:space="preserve">D1 – D10 </w:t>
            </w:r>
          </w:p>
        </w:tc>
        <w:tc>
          <w:tcPr>
            <w:tcW w:w="1202" w:type="dxa"/>
            <w:tcBorders>
              <w:top w:val="single" w:sz="4" w:space="0" w:color="000000"/>
              <w:left w:val="single" w:sz="4" w:space="0" w:color="000000"/>
              <w:bottom w:val="single" w:sz="4" w:space="0" w:color="000000"/>
              <w:right w:val="single" w:sz="4" w:space="0" w:color="000000"/>
            </w:tcBorders>
          </w:tcPr>
          <w:p w14:paraId="179C1C50" w14:textId="77777777" w:rsidR="00997D67" w:rsidRDefault="00053484">
            <w:pPr>
              <w:spacing w:after="0" w:line="259" w:lineRule="auto"/>
              <w:ind w:left="0" w:right="15" w:firstLine="0"/>
              <w:jc w:val="center"/>
            </w:pPr>
            <w:r>
              <w:t xml:space="preserve">5 % </w:t>
            </w:r>
          </w:p>
        </w:tc>
        <w:tc>
          <w:tcPr>
            <w:tcW w:w="1202" w:type="dxa"/>
            <w:tcBorders>
              <w:top w:val="single" w:sz="4" w:space="0" w:color="000000"/>
              <w:left w:val="single" w:sz="4" w:space="0" w:color="000000"/>
              <w:bottom w:val="single" w:sz="4" w:space="0" w:color="000000"/>
              <w:right w:val="single" w:sz="4" w:space="0" w:color="000000"/>
            </w:tcBorders>
          </w:tcPr>
          <w:p w14:paraId="5AF6E202" w14:textId="77777777" w:rsidR="00997D67" w:rsidRDefault="00053484">
            <w:pPr>
              <w:spacing w:after="0" w:line="259" w:lineRule="auto"/>
              <w:ind w:left="0" w:right="15" w:firstLine="0"/>
              <w:jc w:val="center"/>
            </w:pPr>
            <w:r>
              <w:t xml:space="preserve">10 % </w:t>
            </w:r>
          </w:p>
        </w:tc>
        <w:tc>
          <w:tcPr>
            <w:tcW w:w="1193" w:type="dxa"/>
            <w:tcBorders>
              <w:top w:val="single" w:sz="4" w:space="0" w:color="000000"/>
              <w:left w:val="single" w:sz="4" w:space="0" w:color="000000"/>
              <w:bottom w:val="single" w:sz="4" w:space="0" w:color="000000"/>
              <w:right w:val="single" w:sz="4" w:space="0" w:color="000000"/>
            </w:tcBorders>
          </w:tcPr>
          <w:p w14:paraId="4C49425D" w14:textId="77777777" w:rsidR="00997D67" w:rsidRDefault="00053484">
            <w:pPr>
              <w:spacing w:after="0" w:line="259" w:lineRule="auto"/>
              <w:ind w:left="0" w:right="13" w:firstLine="0"/>
              <w:jc w:val="center"/>
            </w:pPr>
            <w:r>
              <w:t xml:space="preserve">15 % </w:t>
            </w:r>
          </w:p>
        </w:tc>
      </w:tr>
      <w:tr w:rsidR="00997D67" w14:paraId="41D76E74" w14:textId="77777777">
        <w:trPr>
          <w:trHeight w:val="264"/>
        </w:trPr>
        <w:tc>
          <w:tcPr>
            <w:tcW w:w="0" w:type="auto"/>
            <w:vMerge/>
            <w:tcBorders>
              <w:top w:val="nil"/>
              <w:left w:val="single" w:sz="4" w:space="0" w:color="000000"/>
              <w:bottom w:val="single" w:sz="4" w:space="0" w:color="000000"/>
              <w:right w:val="single" w:sz="4" w:space="0" w:color="000000"/>
            </w:tcBorders>
          </w:tcPr>
          <w:p w14:paraId="27CC3919" w14:textId="77777777" w:rsidR="00997D67" w:rsidRDefault="00997D67">
            <w:pPr>
              <w:spacing w:after="160" w:line="259" w:lineRule="auto"/>
              <w:ind w:left="0" w:right="0" w:firstLine="0"/>
              <w:jc w:val="left"/>
            </w:pPr>
          </w:p>
        </w:tc>
        <w:tc>
          <w:tcPr>
            <w:tcW w:w="1601" w:type="dxa"/>
            <w:tcBorders>
              <w:top w:val="single" w:sz="4" w:space="0" w:color="000000"/>
              <w:left w:val="single" w:sz="4" w:space="0" w:color="000000"/>
              <w:bottom w:val="single" w:sz="4" w:space="0" w:color="000000"/>
              <w:right w:val="single" w:sz="4" w:space="0" w:color="000000"/>
            </w:tcBorders>
          </w:tcPr>
          <w:p w14:paraId="60B74B4C" w14:textId="77777777" w:rsidR="00997D67" w:rsidRDefault="00053484">
            <w:pPr>
              <w:spacing w:after="0" w:line="259" w:lineRule="auto"/>
              <w:ind w:left="0" w:right="0" w:firstLine="0"/>
              <w:jc w:val="left"/>
            </w:pPr>
            <w:r>
              <w:t xml:space="preserve">D11 – D12 </w:t>
            </w:r>
          </w:p>
        </w:tc>
        <w:tc>
          <w:tcPr>
            <w:tcW w:w="1202" w:type="dxa"/>
            <w:tcBorders>
              <w:top w:val="single" w:sz="4" w:space="0" w:color="000000"/>
              <w:left w:val="single" w:sz="4" w:space="0" w:color="000000"/>
              <w:bottom w:val="single" w:sz="4" w:space="0" w:color="000000"/>
              <w:right w:val="single" w:sz="4" w:space="0" w:color="000000"/>
            </w:tcBorders>
          </w:tcPr>
          <w:p w14:paraId="72D08CEE" w14:textId="77777777" w:rsidR="00997D67" w:rsidRDefault="00053484">
            <w:pPr>
              <w:spacing w:after="0" w:line="259" w:lineRule="auto"/>
              <w:ind w:left="0" w:right="15" w:firstLine="0"/>
              <w:jc w:val="center"/>
            </w:pPr>
            <w:r>
              <w:t xml:space="preserve">8 % </w:t>
            </w:r>
          </w:p>
        </w:tc>
        <w:tc>
          <w:tcPr>
            <w:tcW w:w="1202" w:type="dxa"/>
            <w:tcBorders>
              <w:top w:val="single" w:sz="4" w:space="0" w:color="000000"/>
              <w:left w:val="single" w:sz="4" w:space="0" w:color="000000"/>
              <w:bottom w:val="single" w:sz="4" w:space="0" w:color="000000"/>
              <w:right w:val="single" w:sz="4" w:space="0" w:color="000000"/>
            </w:tcBorders>
          </w:tcPr>
          <w:p w14:paraId="45BB7CFF" w14:textId="77777777" w:rsidR="00997D67" w:rsidRDefault="00053484">
            <w:pPr>
              <w:spacing w:after="0" w:line="259" w:lineRule="auto"/>
              <w:ind w:left="0" w:right="15" w:firstLine="0"/>
              <w:jc w:val="center"/>
            </w:pPr>
            <w:r>
              <w:t xml:space="preserve">16 % </w:t>
            </w:r>
          </w:p>
        </w:tc>
        <w:tc>
          <w:tcPr>
            <w:tcW w:w="1193" w:type="dxa"/>
            <w:tcBorders>
              <w:top w:val="single" w:sz="4" w:space="0" w:color="000000"/>
              <w:left w:val="single" w:sz="4" w:space="0" w:color="000000"/>
              <w:bottom w:val="single" w:sz="4" w:space="0" w:color="000000"/>
              <w:right w:val="single" w:sz="4" w:space="0" w:color="000000"/>
            </w:tcBorders>
          </w:tcPr>
          <w:p w14:paraId="44B72A1D" w14:textId="77777777" w:rsidR="00997D67" w:rsidRDefault="00053484">
            <w:pPr>
              <w:spacing w:after="0" w:line="259" w:lineRule="auto"/>
              <w:ind w:left="0" w:right="13" w:firstLine="0"/>
              <w:jc w:val="center"/>
            </w:pPr>
            <w:r>
              <w:t xml:space="preserve">24 % </w:t>
            </w:r>
          </w:p>
        </w:tc>
      </w:tr>
      <w:tr w:rsidR="00997D67" w14:paraId="0AF962B2" w14:textId="77777777">
        <w:trPr>
          <w:trHeight w:val="264"/>
        </w:trPr>
        <w:tc>
          <w:tcPr>
            <w:tcW w:w="3333" w:type="dxa"/>
            <w:vMerge w:val="restart"/>
            <w:tcBorders>
              <w:top w:val="single" w:sz="4" w:space="0" w:color="000000"/>
              <w:left w:val="single" w:sz="4" w:space="0" w:color="000000"/>
              <w:bottom w:val="single" w:sz="4" w:space="0" w:color="000000"/>
              <w:right w:val="single" w:sz="4" w:space="0" w:color="000000"/>
            </w:tcBorders>
            <w:vAlign w:val="center"/>
          </w:tcPr>
          <w:p w14:paraId="00B542C5" w14:textId="77777777" w:rsidR="00997D67" w:rsidRDefault="00053484">
            <w:pPr>
              <w:spacing w:after="0" w:line="259" w:lineRule="auto"/>
              <w:ind w:left="1" w:right="0" w:firstLine="0"/>
              <w:jc w:val="left"/>
            </w:pPr>
            <w:r>
              <w:t xml:space="preserve">Fractura o Luxofractura Lumbar </w:t>
            </w:r>
          </w:p>
        </w:tc>
        <w:tc>
          <w:tcPr>
            <w:tcW w:w="1601" w:type="dxa"/>
            <w:tcBorders>
              <w:top w:val="single" w:sz="4" w:space="0" w:color="000000"/>
              <w:left w:val="single" w:sz="4" w:space="0" w:color="000000"/>
              <w:bottom w:val="single" w:sz="4" w:space="0" w:color="000000"/>
              <w:right w:val="single" w:sz="4" w:space="0" w:color="000000"/>
            </w:tcBorders>
          </w:tcPr>
          <w:p w14:paraId="44CF1EE3" w14:textId="77777777" w:rsidR="00997D67" w:rsidRDefault="00053484">
            <w:pPr>
              <w:spacing w:after="0" w:line="259" w:lineRule="auto"/>
              <w:ind w:left="0" w:right="0" w:firstLine="0"/>
              <w:jc w:val="left"/>
            </w:pPr>
            <w:r>
              <w:t xml:space="preserve">L1 </w:t>
            </w:r>
          </w:p>
        </w:tc>
        <w:tc>
          <w:tcPr>
            <w:tcW w:w="1202" w:type="dxa"/>
            <w:tcBorders>
              <w:top w:val="single" w:sz="4" w:space="0" w:color="000000"/>
              <w:left w:val="single" w:sz="4" w:space="0" w:color="000000"/>
              <w:bottom w:val="single" w:sz="4" w:space="0" w:color="000000"/>
              <w:right w:val="single" w:sz="4" w:space="0" w:color="000000"/>
            </w:tcBorders>
          </w:tcPr>
          <w:p w14:paraId="58E0C175" w14:textId="77777777" w:rsidR="00997D67" w:rsidRDefault="00053484">
            <w:pPr>
              <w:spacing w:after="0" w:line="259" w:lineRule="auto"/>
              <w:ind w:left="0" w:right="15" w:firstLine="0"/>
              <w:jc w:val="center"/>
            </w:pPr>
            <w:r>
              <w:t xml:space="preserve">8 % </w:t>
            </w:r>
          </w:p>
        </w:tc>
        <w:tc>
          <w:tcPr>
            <w:tcW w:w="1202" w:type="dxa"/>
            <w:tcBorders>
              <w:top w:val="single" w:sz="4" w:space="0" w:color="000000"/>
              <w:left w:val="single" w:sz="4" w:space="0" w:color="000000"/>
              <w:bottom w:val="single" w:sz="4" w:space="0" w:color="000000"/>
              <w:right w:val="single" w:sz="4" w:space="0" w:color="000000"/>
            </w:tcBorders>
          </w:tcPr>
          <w:p w14:paraId="416A8663" w14:textId="77777777" w:rsidR="00997D67" w:rsidRDefault="00053484">
            <w:pPr>
              <w:spacing w:after="0" w:line="259" w:lineRule="auto"/>
              <w:ind w:left="0" w:right="15" w:firstLine="0"/>
              <w:jc w:val="center"/>
            </w:pPr>
            <w:r>
              <w:t xml:space="preserve">16 % </w:t>
            </w:r>
          </w:p>
        </w:tc>
        <w:tc>
          <w:tcPr>
            <w:tcW w:w="1193" w:type="dxa"/>
            <w:tcBorders>
              <w:top w:val="single" w:sz="4" w:space="0" w:color="000000"/>
              <w:left w:val="single" w:sz="4" w:space="0" w:color="000000"/>
              <w:bottom w:val="single" w:sz="4" w:space="0" w:color="000000"/>
              <w:right w:val="single" w:sz="4" w:space="0" w:color="000000"/>
            </w:tcBorders>
          </w:tcPr>
          <w:p w14:paraId="2EB2587C" w14:textId="77777777" w:rsidR="00997D67" w:rsidRDefault="00053484">
            <w:pPr>
              <w:spacing w:after="0" w:line="259" w:lineRule="auto"/>
              <w:ind w:left="0" w:right="13" w:firstLine="0"/>
              <w:jc w:val="center"/>
            </w:pPr>
            <w:r>
              <w:t xml:space="preserve">24 % </w:t>
            </w:r>
          </w:p>
        </w:tc>
      </w:tr>
      <w:tr w:rsidR="00997D67" w14:paraId="4D2B7BC3" w14:textId="77777777">
        <w:trPr>
          <w:trHeight w:val="263"/>
        </w:trPr>
        <w:tc>
          <w:tcPr>
            <w:tcW w:w="0" w:type="auto"/>
            <w:vMerge/>
            <w:tcBorders>
              <w:top w:val="nil"/>
              <w:left w:val="single" w:sz="4" w:space="0" w:color="000000"/>
              <w:bottom w:val="single" w:sz="4" w:space="0" w:color="000000"/>
              <w:right w:val="single" w:sz="4" w:space="0" w:color="000000"/>
            </w:tcBorders>
          </w:tcPr>
          <w:p w14:paraId="1C4BEB62" w14:textId="77777777" w:rsidR="00997D67" w:rsidRDefault="00997D67">
            <w:pPr>
              <w:spacing w:after="160" w:line="259" w:lineRule="auto"/>
              <w:ind w:left="0" w:right="0" w:firstLine="0"/>
              <w:jc w:val="left"/>
            </w:pPr>
          </w:p>
        </w:tc>
        <w:tc>
          <w:tcPr>
            <w:tcW w:w="1601" w:type="dxa"/>
            <w:tcBorders>
              <w:top w:val="single" w:sz="4" w:space="0" w:color="000000"/>
              <w:left w:val="single" w:sz="4" w:space="0" w:color="000000"/>
              <w:bottom w:val="single" w:sz="4" w:space="0" w:color="000000"/>
              <w:right w:val="single" w:sz="4" w:space="0" w:color="000000"/>
            </w:tcBorders>
          </w:tcPr>
          <w:p w14:paraId="2791C23B" w14:textId="77777777" w:rsidR="00997D67" w:rsidRDefault="00053484">
            <w:pPr>
              <w:spacing w:after="0" w:line="259" w:lineRule="auto"/>
              <w:ind w:left="0" w:right="0" w:firstLine="0"/>
              <w:jc w:val="left"/>
            </w:pPr>
            <w:r>
              <w:t xml:space="preserve">L2 – L5  </w:t>
            </w:r>
          </w:p>
        </w:tc>
        <w:tc>
          <w:tcPr>
            <w:tcW w:w="1202" w:type="dxa"/>
            <w:tcBorders>
              <w:top w:val="single" w:sz="4" w:space="0" w:color="000000"/>
              <w:left w:val="single" w:sz="4" w:space="0" w:color="000000"/>
              <w:bottom w:val="single" w:sz="4" w:space="0" w:color="000000"/>
              <w:right w:val="single" w:sz="4" w:space="0" w:color="000000"/>
            </w:tcBorders>
          </w:tcPr>
          <w:p w14:paraId="1DD50AAE" w14:textId="77777777" w:rsidR="00997D67" w:rsidRDefault="00053484">
            <w:pPr>
              <w:spacing w:after="0" w:line="259" w:lineRule="auto"/>
              <w:ind w:left="0" w:right="15" w:firstLine="0"/>
              <w:jc w:val="center"/>
            </w:pPr>
            <w:r>
              <w:t xml:space="preserve">5 % </w:t>
            </w:r>
          </w:p>
        </w:tc>
        <w:tc>
          <w:tcPr>
            <w:tcW w:w="1202" w:type="dxa"/>
            <w:tcBorders>
              <w:top w:val="single" w:sz="4" w:space="0" w:color="000000"/>
              <w:left w:val="single" w:sz="4" w:space="0" w:color="000000"/>
              <w:bottom w:val="single" w:sz="4" w:space="0" w:color="000000"/>
              <w:right w:val="single" w:sz="4" w:space="0" w:color="000000"/>
            </w:tcBorders>
          </w:tcPr>
          <w:p w14:paraId="1107865D" w14:textId="77777777" w:rsidR="00997D67" w:rsidRDefault="00053484">
            <w:pPr>
              <w:spacing w:after="0" w:line="259" w:lineRule="auto"/>
              <w:ind w:left="0" w:right="15" w:firstLine="0"/>
              <w:jc w:val="center"/>
            </w:pPr>
            <w:r>
              <w:t xml:space="preserve">10 % </w:t>
            </w:r>
          </w:p>
        </w:tc>
        <w:tc>
          <w:tcPr>
            <w:tcW w:w="1193" w:type="dxa"/>
            <w:tcBorders>
              <w:top w:val="single" w:sz="4" w:space="0" w:color="000000"/>
              <w:left w:val="single" w:sz="4" w:space="0" w:color="000000"/>
              <w:bottom w:val="single" w:sz="4" w:space="0" w:color="000000"/>
              <w:right w:val="single" w:sz="4" w:space="0" w:color="000000"/>
            </w:tcBorders>
          </w:tcPr>
          <w:p w14:paraId="68BA4665" w14:textId="77777777" w:rsidR="00997D67" w:rsidRDefault="00053484">
            <w:pPr>
              <w:spacing w:after="0" w:line="259" w:lineRule="auto"/>
              <w:ind w:left="0" w:right="13" w:firstLine="0"/>
              <w:jc w:val="center"/>
            </w:pPr>
            <w:r>
              <w:t xml:space="preserve">15 % </w:t>
            </w:r>
          </w:p>
        </w:tc>
      </w:tr>
      <w:tr w:rsidR="00997D67" w14:paraId="2D199165" w14:textId="77777777">
        <w:trPr>
          <w:trHeight w:val="264"/>
        </w:trPr>
        <w:tc>
          <w:tcPr>
            <w:tcW w:w="4934" w:type="dxa"/>
            <w:gridSpan w:val="2"/>
            <w:tcBorders>
              <w:top w:val="single" w:sz="4" w:space="0" w:color="000000"/>
              <w:left w:val="single" w:sz="4" w:space="0" w:color="000000"/>
              <w:bottom w:val="single" w:sz="4" w:space="0" w:color="000000"/>
              <w:right w:val="single" w:sz="4" w:space="0" w:color="000000"/>
            </w:tcBorders>
          </w:tcPr>
          <w:p w14:paraId="1837D756" w14:textId="77777777" w:rsidR="00997D67" w:rsidRDefault="00053484">
            <w:pPr>
              <w:spacing w:after="0" w:line="259" w:lineRule="auto"/>
              <w:ind w:left="1" w:right="0" w:firstLine="0"/>
              <w:jc w:val="left"/>
            </w:pPr>
            <w:r>
              <w:t xml:space="preserve">Fractura de Apófisis Transversa/s y/o Espinosa/s </w:t>
            </w:r>
          </w:p>
        </w:tc>
        <w:tc>
          <w:tcPr>
            <w:tcW w:w="1202" w:type="dxa"/>
            <w:tcBorders>
              <w:top w:val="single" w:sz="4" w:space="0" w:color="000000"/>
              <w:left w:val="single" w:sz="4" w:space="0" w:color="000000"/>
              <w:bottom w:val="single" w:sz="4" w:space="0" w:color="000000"/>
              <w:right w:val="single" w:sz="4" w:space="0" w:color="000000"/>
            </w:tcBorders>
          </w:tcPr>
          <w:p w14:paraId="314CBC82" w14:textId="77777777" w:rsidR="00997D67" w:rsidRDefault="00053484">
            <w:pPr>
              <w:spacing w:after="0" w:line="259" w:lineRule="auto"/>
              <w:ind w:left="0" w:right="15" w:firstLine="0"/>
              <w:jc w:val="center"/>
            </w:pPr>
            <w:r>
              <w:t xml:space="preserve">1 % </w:t>
            </w:r>
          </w:p>
        </w:tc>
        <w:tc>
          <w:tcPr>
            <w:tcW w:w="1202" w:type="dxa"/>
            <w:tcBorders>
              <w:top w:val="single" w:sz="4" w:space="0" w:color="000000"/>
              <w:left w:val="single" w:sz="4" w:space="0" w:color="000000"/>
              <w:bottom w:val="single" w:sz="4" w:space="0" w:color="000000"/>
              <w:right w:val="single" w:sz="4" w:space="0" w:color="000000"/>
            </w:tcBorders>
          </w:tcPr>
          <w:p w14:paraId="67E89EE4" w14:textId="77777777" w:rsidR="00997D67" w:rsidRDefault="00053484">
            <w:pPr>
              <w:spacing w:after="0" w:line="259" w:lineRule="auto"/>
              <w:ind w:left="0" w:right="15" w:firstLine="0"/>
              <w:jc w:val="center"/>
            </w:pPr>
            <w:r>
              <w:t xml:space="preserve">2 % </w:t>
            </w:r>
          </w:p>
        </w:tc>
        <w:tc>
          <w:tcPr>
            <w:tcW w:w="1193" w:type="dxa"/>
            <w:tcBorders>
              <w:top w:val="single" w:sz="4" w:space="0" w:color="000000"/>
              <w:left w:val="single" w:sz="4" w:space="0" w:color="000000"/>
              <w:bottom w:val="single" w:sz="4" w:space="0" w:color="000000"/>
              <w:right w:val="single" w:sz="4" w:space="0" w:color="000000"/>
            </w:tcBorders>
          </w:tcPr>
          <w:p w14:paraId="62247E99" w14:textId="77777777" w:rsidR="00997D67" w:rsidRDefault="00053484">
            <w:pPr>
              <w:spacing w:after="0" w:line="259" w:lineRule="auto"/>
              <w:ind w:left="0" w:right="14" w:firstLine="0"/>
              <w:jc w:val="center"/>
            </w:pPr>
            <w:r>
              <w:t xml:space="preserve">3 % </w:t>
            </w:r>
          </w:p>
        </w:tc>
      </w:tr>
      <w:tr w:rsidR="00997D67" w14:paraId="6A730C07" w14:textId="77777777">
        <w:trPr>
          <w:trHeight w:val="262"/>
        </w:trPr>
        <w:tc>
          <w:tcPr>
            <w:tcW w:w="4934" w:type="dxa"/>
            <w:gridSpan w:val="2"/>
            <w:tcBorders>
              <w:top w:val="single" w:sz="4" w:space="0" w:color="000000"/>
              <w:left w:val="single" w:sz="4" w:space="0" w:color="000000"/>
              <w:bottom w:val="single" w:sz="4" w:space="0" w:color="000000"/>
              <w:right w:val="single" w:sz="4" w:space="0" w:color="000000"/>
            </w:tcBorders>
          </w:tcPr>
          <w:p w14:paraId="48EB930D" w14:textId="77777777" w:rsidR="00997D67" w:rsidRDefault="00053484">
            <w:pPr>
              <w:spacing w:after="0" w:line="259" w:lineRule="auto"/>
              <w:ind w:left="1" w:right="0" w:firstLine="0"/>
              <w:jc w:val="left"/>
            </w:pPr>
            <w:r>
              <w:t xml:space="preserve">Fractura del Sacro  </w:t>
            </w:r>
          </w:p>
        </w:tc>
        <w:tc>
          <w:tcPr>
            <w:tcW w:w="1202" w:type="dxa"/>
            <w:tcBorders>
              <w:top w:val="single" w:sz="4" w:space="0" w:color="000000"/>
              <w:left w:val="single" w:sz="4" w:space="0" w:color="000000"/>
              <w:bottom w:val="single" w:sz="4" w:space="0" w:color="000000"/>
              <w:right w:val="single" w:sz="4" w:space="0" w:color="000000"/>
            </w:tcBorders>
          </w:tcPr>
          <w:p w14:paraId="10753EE1" w14:textId="77777777" w:rsidR="00997D67" w:rsidRDefault="00053484">
            <w:pPr>
              <w:spacing w:after="0" w:line="259" w:lineRule="auto"/>
              <w:ind w:left="0" w:right="15" w:firstLine="0"/>
              <w:jc w:val="center"/>
            </w:pPr>
            <w:r>
              <w:t xml:space="preserve">3 % </w:t>
            </w:r>
          </w:p>
        </w:tc>
        <w:tc>
          <w:tcPr>
            <w:tcW w:w="1202" w:type="dxa"/>
            <w:tcBorders>
              <w:top w:val="single" w:sz="4" w:space="0" w:color="000000"/>
              <w:left w:val="single" w:sz="4" w:space="0" w:color="000000"/>
              <w:bottom w:val="single" w:sz="4" w:space="0" w:color="000000"/>
              <w:right w:val="single" w:sz="4" w:space="0" w:color="000000"/>
            </w:tcBorders>
          </w:tcPr>
          <w:p w14:paraId="7CF9F974" w14:textId="77777777" w:rsidR="00997D67" w:rsidRDefault="00053484">
            <w:pPr>
              <w:spacing w:after="0" w:line="259" w:lineRule="auto"/>
              <w:ind w:left="0" w:right="15" w:firstLine="0"/>
              <w:jc w:val="center"/>
            </w:pPr>
            <w:r>
              <w:t xml:space="preserve">6 % </w:t>
            </w:r>
          </w:p>
        </w:tc>
        <w:tc>
          <w:tcPr>
            <w:tcW w:w="1193" w:type="dxa"/>
            <w:tcBorders>
              <w:top w:val="single" w:sz="4" w:space="0" w:color="000000"/>
              <w:left w:val="single" w:sz="4" w:space="0" w:color="000000"/>
              <w:bottom w:val="single" w:sz="4" w:space="0" w:color="000000"/>
              <w:right w:val="single" w:sz="4" w:space="0" w:color="000000"/>
            </w:tcBorders>
          </w:tcPr>
          <w:p w14:paraId="1CE3CE6E" w14:textId="77777777" w:rsidR="00997D67" w:rsidRDefault="00053484">
            <w:pPr>
              <w:spacing w:after="0" w:line="259" w:lineRule="auto"/>
              <w:ind w:left="0" w:right="14" w:firstLine="0"/>
              <w:jc w:val="center"/>
            </w:pPr>
            <w:r>
              <w:t xml:space="preserve">9 % </w:t>
            </w:r>
          </w:p>
        </w:tc>
      </w:tr>
      <w:tr w:rsidR="00997D67" w14:paraId="671D3D75" w14:textId="77777777">
        <w:trPr>
          <w:trHeight w:val="262"/>
        </w:trPr>
        <w:tc>
          <w:tcPr>
            <w:tcW w:w="4934" w:type="dxa"/>
            <w:gridSpan w:val="2"/>
            <w:tcBorders>
              <w:top w:val="single" w:sz="4" w:space="0" w:color="000000"/>
              <w:left w:val="single" w:sz="4" w:space="0" w:color="000000"/>
              <w:bottom w:val="single" w:sz="4" w:space="0" w:color="000000"/>
              <w:right w:val="single" w:sz="4" w:space="0" w:color="000000"/>
            </w:tcBorders>
          </w:tcPr>
          <w:p w14:paraId="5AA15FFA" w14:textId="77777777" w:rsidR="00997D67" w:rsidRDefault="00053484">
            <w:pPr>
              <w:spacing w:after="0" w:line="259" w:lineRule="auto"/>
              <w:ind w:left="1" w:right="0" w:firstLine="0"/>
              <w:jc w:val="left"/>
            </w:pPr>
            <w:r>
              <w:t xml:space="preserve">Fractura y/o Luxación del Coxis </w:t>
            </w:r>
          </w:p>
        </w:tc>
        <w:tc>
          <w:tcPr>
            <w:tcW w:w="1202" w:type="dxa"/>
            <w:tcBorders>
              <w:top w:val="single" w:sz="4" w:space="0" w:color="000000"/>
              <w:left w:val="single" w:sz="4" w:space="0" w:color="000000"/>
              <w:bottom w:val="single" w:sz="4" w:space="0" w:color="000000"/>
              <w:right w:val="single" w:sz="4" w:space="0" w:color="000000"/>
            </w:tcBorders>
          </w:tcPr>
          <w:p w14:paraId="7BEBE830" w14:textId="77777777" w:rsidR="00997D67" w:rsidRDefault="00053484">
            <w:pPr>
              <w:spacing w:after="0" w:line="259" w:lineRule="auto"/>
              <w:ind w:left="0" w:right="15" w:firstLine="0"/>
              <w:jc w:val="center"/>
            </w:pPr>
            <w:r>
              <w:t xml:space="preserve">2 % </w:t>
            </w:r>
          </w:p>
        </w:tc>
        <w:tc>
          <w:tcPr>
            <w:tcW w:w="1202" w:type="dxa"/>
            <w:tcBorders>
              <w:top w:val="single" w:sz="4" w:space="0" w:color="000000"/>
              <w:left w:val="single" w:sz="4" w:space="0" w:color="000000"/>
              <w:bottom w:val="single" w:sz="4" w:space="0" w:color="000000"/>
              <w:right w:val="single" w:sz="4" w:space="0" w:color="000000"/>
            </w:tcBorders>
          </w:tcPr>
          <w:p w14:paraId="243768A2" w14:textId="77777777" w:rsidR="00997D67" w:rsidRDefault="00053484">
            <w:pPr>
              <w:spacing w:after="0" w:line="259" w:lineRule="auto"/>
              <w:ind w:left="0" w:right="15" w:firstLine="0"/>
              <w:jc w:val="center"/>
            </w:pPr>
            <w:r>
              <w:t xml:space="preserve">4 % </w:t>
            </w:r>
          </w:p>
        </w:tc>
        <w:tc>
          <w:tcPr>
            <w:tcW w:w="1193" w:type="dxa"/>
            <w:tcBorders>
              <w:top w:val="single" w:sz="4" w:space="0" w:color="000000"/>
              <w:left w:val="single" w:sz="4" w:space="0" w:color="000000"/>
              <w:bottom w:val="single" w:sz="4" w:space="0" w:color="000000"/>
              <w:right w:val="single" w:sz="4" w:space="0" w:color="000000"/>
            </w:tcBorders>
          </w:tcPr>
          <w:p w14:paraId="7CB5D79B" w14:textId="77777777" w:rsidR="00997D67" w:rsidRDefault="00053484">
            <w:pPr>
              <w:spacing w:after="0" w:line="259" w:lineRule="auto"/>
              <w:ind w:left="0" w:right="14" w:firstLine="0"/>
              <w:jc w:val="center"/>
            </w:pPr>
            <w:r>
              <w:t xml:space="preserve">6 % </w:t>
            </w:r>
          </w:p>
        </w:tc>
      </w:tr>
    </w:tbl>
    <w:p w14:paraId="67CB9DC6" w14:textId="77777777" w:rsidR="00997D67" w:rsidRDefault="00053484">
      <w:pPr>
        <w:spacing w:after="0" w:line="259" w:lineRule="auto"/>
        <w:ind w:left="0" w:right="0" w:firstLine="0"/>
        <w:jc w:val="left"/>
      </w:pPr>
      <w:r>
        <w:t xml:space="preserve"> </w:t>
      </w:r>
    </w:p>
    <w:p w14:paraId="0970A0D5" w14:textId="77777777" w:rsidR="00997D67" w:rsidRDefault="00053484">
      <w:pPr>
        <w:spacing w:after="0" w:line="259" w:lineRule="auto"/>
        <w:ind w:left="0" w:right="0" w:firstLine="0"/>
        <w:jc w:val="left"/>
      </w:pPr>
      <w:r>
        <w:t xml:space="preserve"> </w:t>
      </w:r>
    </w:p>
    <w:p w14:paraId="40D6AE12" w14:textId="77777777" w:rsidR="00997D67" w:rsidRDefault="00053484">
      <w:pPr>
        <w:pBdr>
          <w:top w:val="single" w:sz="4" w:space="0" w:color="000000"/>
          <w:left w:val="single" w:sz="4" w:space="0" w:color="000000"/>
          <w:bottom w:val="single" w:sz="4" w:space="0" w:color="000000"/>
          <w:right w:val="single" w:sz="4" w:space="0" w:color="000000"/>
        </w:pBdr>
        <w:spacing w:after="0" w:line="239" w:lineRule="auto"/>
        <w:ind w:left="125" w:right="246" w:hanging="10"/>
      </w:pPr>
      <w:r>
        <w:rPr>
          <w:b/>
        </w:rPr>
        <w:t>Corresponde la ponderación de la columna “Con Secuelas”, cuando la Fractura Vertebral presentara alguna de las secuelas descriptas a continuación:</w:t>
      </w:r>
      <w:r>
        <w:t xml:space="preserve"> </w:t>
      </w:r>
    </w:p>
    <w:p w14:paraId="06E0C634" w14:textId="77777777" w:rsidR="00997D67" w:rsidRDefault="00053484">
      <w:pPr>
        <w:pBdr>
          <w:top w:val="single" w:sz="4" w:space="0" w:color="000000"/>
          <w:left w:val="single" w:sz="4" w:space="0" w:color="000000"/>
          <w:bottom w:val="single" w:sz="4" w:space="0" w:color="000000"/>
          <w:right w:val="single" w:sz="4" w:space="0" w:color="000000"/>
        </w:pBdr>
        <w:spacing w:after="5" w:line="249" w:lineRule="auto"/>
        <w:ind w:left="125" w:right="246" w:hanging="10"/>
      </w:pPr>
      <w:r>
        <w:t xml:space="preserve">Acuñamiento. Aplastamiento. Espondilolistesis. Signos radiológicos de aflojamiento de implante. Resección ósea. Osteotomía. </w:t>
      </w:r>
    </w:p>
    <w:p w14:paraId="78206E50" w14:textId="77777777" w:rsidR="00997D67" w:rsidRDefault="00053484">
      <w:pPr>
        <w:spacing w:after="0" w:line="259" w:lineRule="auto"/>
        <w:ind w:left="0" w:right="0" w:firstLine="0"/>
        <w:jc w:val="left"/>
      </w:pPr>
      <w:r>
        <w:t xml:space="preserve"> </w:t>
      </w:r>
    </w:p>
    <w:p w14:paraId="0F34E076" w14:textId="77777777" w:rsidR="00997D67" w:rsidRDefault="00053484">
      <w:pPr>
        <w:spacing w:after="0" w:line="259" w:lineRule="auto"/>
        <w:ind w:left="0" w:right="0" w:firstLine="0"/>
        <w:jc w:val="left"/>
      </w:pPr>
      <w:r>
        <w:rPr>
          <w:i/>
        </w:rPr>
        <w:t xml:space="preserve"> </w:t>
      </w:r>
    </w:p>
    <w:tbl>
      <w:tblPr>
        <w:tblStyle w:val="TableGrid"/>
        <w:tblW w:w="8531" w:type="dxa"/>
        <w:tblInd w:w="6" w:type="dxa"/>
        <w:tblCellMar>
          <w:top w:w="44" w:type="dxa"/>
          <w:left w:w="99" w:type="dxa"/>
          <w:right w:w="110" w:type="dxa"/>
        </w:tblCellMar>
        <w:tblLook w:val="04A0" w:firstRow="1" w:lastRow="0" w:firstColumn="1" w:lastColumn="0" w:noHBand="0" w:noVBand="1"/>
      </w:tblPr>
      <w:tblGrid>
        <w:gridCol w:w="2707"/>
        <w:gridCol w:w="4478"/>
        <w:gridCol w:w="1346"/>
      </w:tblGrid>
      <w:tr w:rsidR="00997D67" w14:paraId="757C7908" w14:textId="77777777">
        <w:trPr>
          <w:trHeight w:val="260"/>
        </w:trPr>
        <w:tc>
          <w:tcPr>
            <w:tcW w:w="7185" w:type="dxa"/>
            <w:gridSpan w:val="2"/>
            <w:tcBorders>
              <w:top w:val="single" w:sz="4" w:space="0" w:color="000000"/>
              <w:left w:val="single" w:sz="4" w:space="0" w:color="000000"/>
              <w:bottom w:val="single" w:sz="4" w:space="0" w:color="000000"/>
              <w:right w:val="single" w:sz="4" w:space="0" w:color="000000"/>
            </w:tcBorders>
            <w:shd w:val="clear" w:color="auto" w:fill="D9D9D9"/>
          </w:tcPr>
          <w:p w14:paraId="7A93C9D5" w14:textId="77777777" w:rsidR="00997D67" w:rsidRDefault="00053484">
            <w:pPr>
              <w:spacing w:after="0" w:line="259" w:lineRule="auto"/>
              <w:ind w:left="8" w:right="0" w:firstLine="0"/>
              <w:jc w:val="center"/>
            </w:pPr>
            <w:r>
              <w:rPr>
                <w:b/>
              </w:rPr>
              <w:t xml:space="preserve">Tabla 2. Lesiones Discales Y Ligamentarias </w:t>
            </w:r>
          </w:p>
        </w:tc>
        <w:tc>
          <w:tcPr>
            <w:tcW w:w="1346" w:type="dxa"/>
            <w:tcBorders>
              <w:top w:val="single" w:sz="4" w:space="0" w:color="000000"/>
              <w:left w:val="single" w:sz="4" w:space="0" w:color="000000"/>
              <w:bottom w:val="single" w:sz="4" w:space="0" w:color="000000"/>
              <w:right w:val="single" w:sz="4" w:space="0" w:color="000000"/>
            </w:tcBorders>
            <w:shd w:val="clear" w:color="auto" w:fill="D9D9D9"/>
          </w:tcPr>
          <w:p w14:paraId="12B2EEB6" w14:textId="77777777" w:rsidR="00997D67" w:rsidRDefault="00053484">
            <w:pPr>
              <w:spacing w:after="0" w:line="259" w:lineRule="auto"/>
              <w:ind w:left="59" w:right="0" w:firstLine="0"/>
              <w:jc w:val="left"/>
            </w:pPr>
            <w:r>
              <w:rPr>
                <w:b/>
              </w:rPr>
              <w:t>Incapacidad</w:t>
            </w:r>
            <w:r>
              <w:t xml:space="preserve"> </w:t>
            </w:r>
          </w:p>
        </w:tc>
      </w:tr>
      <w:tr w:rsidR="00997D67" w14:paraId="12A1A31F" w14:textId="77777777">
        <w:trPr>
          <w:trHeight w:val="263"/>
        </w:trPr>
        <w:tc>
          <w:tcPr>
            <w:tcW w:w="7185" w:type="dxa"/>
            <w:gridSpan w:val="2"/>
            <w:tcBorders>
              <w:top w:val="single" w:sz="4" w:space="0" w:color="000000"/>
              <w:left w:val="single" w:sz="4" w:space="0" w:color="000000"/>
              <w:bottom w:val="single" w:sz="4" w:space="0" w:color="000000"/>
              <w:right w:val="single" w:sz="4" w:space="0" w:color="000000"/>
            </w:tcBorders>
          </w:tcPr>
          <w:p w14:paraId="433C1B98" w14:textId="77777777" w:rsidR="00997D67" w:rsidRDefault="00053484">
            <w:pPr>
              <w:spacing w:after="0" w:line="259" w:lineRule="auto"/>
              <w:ind w:left="1" w:right="0" w:firstLine="0"/>
              <w:jc w:val="left"/>
            </w:pPr>
            <w:r>
              <w:t xml:space="preserve">Hernia de disco operada </w:t>
            </w:r>
          </w:p>
        </w:tc>
        <w:tc>
          <w:tcPr>
            <w:tcW w:w="1346" w:type="dxa"/>
            <w:tcBorders>
              <w:top w:val="single" w:sz="4" w:space="0" w:color="000000"/>
              <w:left w:val="single" w:sz="4" w:space="0" w:color="000000"/>
              <w:bottom w:val="single" w:sz="4" w:space="0" w:color="000000"/>
              <w:right w:val="single" w:sz="4" w:space="0" w:color="000000"/>
            </w:tcBorders>
          </w:tcPr>
          <w:p w14:paraId="73FB8170" w14:textId="77777777" w:rsidR="00997D67" w:rsidRDefault="00053484">
            <w:pPr>
              <w:spacing w:after="0" w:line="259" w:lineRule="auto"/>
              <w:ind w:left="11" w:right="0" w:firstLine="0"/>
              <w:jc w:val="center"/>
            </w:pPr>
            <w:r>
              <w:t xml:space="preserve">5 % </w:t>
            </w:r>
          </w:p>
        </w:tc>
      </w:tr>
      <w:tr w:rsidR="00997D67" w14:paraId="794C592F" w14:textId="77777777">
        <w:trPr>
          <w:trHeight w:val="265"/>
        </w:trPr>
        <w:tc>
          <w:tcPr>
            <w:tcW w:w="2707" w:type="dxa"/>
            <w:vMerge w:val="restart"/>
            <w:tcBorders>
              <w:top w:val="single" w:sz="4" w:space="0" w:color="000000"/>
              <w:left w:val="single" w:sz="4" w:space="0" w:color="000000"/>
              <w:bottom w:val="single" w:sz="4" w:space="0" w:color="000000"/>
              <w:right w:val="single" w:sz="4" w:space="0" w:color="000000"/>
            </w:tcBorders>
          </w:tcPr>
          <w:p w14:paraId="5DFB9249" w14:textId="77777777" w:rsidR="00997D67" w:rsidRDefault="00053484">
            <w:pPr>
              <w:spacing w:after="0" w:line="259" w:lineRule="auto"/>
              <w:ind w:left="1" w:right="0" w:firstLine="0"/>
            </w:pPr>
            <w:r>
              <w:t xml:space="preserve">Luxación pura vertebral con espondilolistesis residual </w:t>
            </w:r>
            <w:r>
              <w:rPr>
                <w:i/>
              </w:rPr>
              <w:t xml:space="preserve"> </w:t>
            </w:r>
          </w:p>
        </w:tc>
        <w:tc>
          <w:tcPr>
            <w:tcW w:w="4478" w:type="dxa"/>
            <w:tcBorders>
              <w:top w:val="single" w:sz="4" w:space="0" w:color="000000"/>
              <w:left w:val="single" w:sz="4" w:space="0" w:color="000000"/>
              <w:bottom w:val="single" w:sz="4" w:space="0" w:color="000000"/>
              <w:right w:val="single" w:sz="4" w:space="0" w:color="000000"/>
            </w:tcBorders>
          </w:tcPr>
          <w:p w14:paraId="1727D2F0" w14:textId="77777777" w:rsidR="00997D67" w:rsidRDefault="00053484">
            <w:pPr>
              <w:spacing w:after="0" w:line="259" w:lineRule="auto"/>
              <w:ind w:left="0" w:right="0" w:firstLine="0"/>
              <w:jc w:val="left"/>
            </w:pPr>
            <w:r>
              <w:t>&lt; 50% (única o múltiple)</w:t>
            </w:r>
            <w:r>
              <w:rPr>
                <w:i/>
              </w:rPr>
              <w:t xml:space="preserve"> </w:t>
            </w:r>
          </w:p>
        </w:tc>
        <w:tc>
          <w:tcPr>
            <w:tcW w:w="1346" w:type="dxa"/>
            <w:tcBorders>
              <w:top w:val="single" w:sz="4" w:space="0" w:color="000000"/>
              <w:left w:val="single" w:sz="4" w:space="0" w:color="000000"/>
              <w:bottom w:val="single" w:sz="4" w:space="0" w:color="000000"/>
              <w:right w:val="single" w:sz="4" w:space="0" w:color="000000"/>
            </w:tcBorders>
          </w:tcPr>
          <w:p w14:paraId="6DD4018C" w14:textId="77777777" w:rsidR="00997D67" w:rsidRDefault="00053484">
            <w:pPr>
              <w:spacing w:after="0" w:line="259" w:lineRule="auto"/>
              <w:ind w:left="11" w:right="0" w:firstLine="0"/>
              <w:jc w:val="center"/>
            </w:pPr>
            <w:r>
              <w:t>15 %</w:t>
            </w:r>
            <w:r>
              <w:rPr>
                <w:i/>
              </w:rPr>
              <w:t xml:space="preserve"> </w:t>
            </w:r>
          </w:p>
        </w:tc>
      </w:tr>
      <w:tr w:rsidR="00997D67" w14:paraId="3AC9B7A7" w14:textId="77777777">
        <w:trPr>
          <w:trHeight w:val="262"/>
        </w:trPr>
        <w:tc>
          <w:tcPr>
            <w:tcW w:w="0" w:type="auto"/>
            <w:vMerge/>
            <w:tcBorders>
              <w:top w:val="nil"/>
              <w:left w:val="single" w:sz="4" w:space="0" w:color="000000"/>
              <w:bottom w:val="single" w:sz="4" w:space="0" w:color="000000"/>
              <w:right w:val="single" w:sz="4" w:space="0" w:color="000000"/>
            </w:tcBorders>
          </w:tcPr>
          <w:p w14:paraId="01064D8C" w14:textId="77777777" w:rsidR="00997D67" w:rsidRDefault="00997D67">
            <w:pPr>
              <w:spacing w:after="160" w:line="259" w:lineRule="auto"/>
              <w:ind w:left="0" w:right="0" w:firstLine="0"/>
              <w:jc w:val="left"/>
            </w:pPr>
          </w:p>
        </w:tc>
        <w:tc>
          <w:tcPr>
            <w:tcW w:w="4478" w:type="dxa"/>
            <w:tcBorders>
              <w:top w:val="single" w:sz="4" w:space="0" w:color="000000"/>
              <w:left w:val="single" w:sz="4" w:space="0" w:color="000000"/>
              <w:bottom w:val="single" w:sz="4" w:space="0" w:color="000000"/>
              <w:right w:val="single" w:sz="4" w:space="0" w:color="000000"/>
            </w:tcBorders>
          </w:tcPr>
          <w:p w14:paraId="69D9B5DE" w14:textId="77777777" w:rsidR="00997D67" w:rsidRDefault="00053484">
            <w:pPr>
              <w:spacing w:after="0" w:line="259" w:lineRule="auto"/>
              <w:ind w:left="0" w:right="0" w:firstLine="0"/>
              <w:jc w:val="left"/>
            </w:pPr>
            <w:r>
              <w:rPr>
                <w:color w:val="202124"/>
              </w:rPr>
              <w:t>≥</w:t>
            </w:r>
            <w:r>
              <w:t xml:space="preserve"> 50 % (única o múltiple)</w:t>
            </w:r>
            <w:r>
              <w:rPr>
                <w:i/>
              </w:rPr>
              <w:t xml:space="preserve"> </w:t>
            </w:r>
          </w:p>
        </w:tc>
        <w:tc>
          <w:tcPr>
            <w:tcW w:w="1346" w:type="dxa"/>
            <w:tcBorders>
              <w:top w:val="single" w:sz="4" w:space="0" w:color="000000"/>
              <w:left w:val="single" w:sz="4" w:space="0" w:color="000000"/>
              <w:bottom w:val="single" w:sz="4" w:space="0" w:color="000000"/>
              <w:right w:val="single" w:sz="4" w:space="0" w:color="000000"/>
            </w:tcBorders>
          </w:tcPr>
          <w:p w14:paraId="602306D3" w14:textId="77777777" w:rsidR="00997D67" w:rsidRDefault="00053484">
            <w:pPr>
              <w:spacing w:after="0" w:line="259" w:lineRule="auto"/>
              <w:ind w:left="11" w:right="0" w:firstLine="0"/>
              <w:jc w:val="center"/>
            </w:pPr>
            <w:r>
              <w:t xml:space="preserve">20 % </w:t>
            </w:r>
          </w:p>
        </w:tc>
      </w:tr>
    </w:tbl>
    <w:p w14:paraId="679743D4" w14:textId="77777777" w:rsidR="00997D67" w:rsidRDefault="00053484">
      <w:pPr>
        <w:spacing w:after="0" w:line="259" w:lineRule="auto"/>
        <w:ind w:left="0" w:right="0" w:firstLine="0"/>
        <w:jc w:val="left"/>
      </w:pPr>
      <w:r>
        <w:t xml:space="preserve"> </w:t>
      </w:r>
    </w:p>
    <w:p w14:paraId="311204C4" w14:textId="77777777" w:rsidR="00997D67" w:rsidRDefault="00053484">
      <w:pPr>
        <w:spacing w:after="0" w:line="259" w:lineRule="auto"/>
        <w:ind w:left="0" w:right="0" w:firstLine="0"/>
        <w:jc w:val="left"/>
      </w:pPr>
      <w:r>
        <w:rPr>
          <w:b/>
          <w:color w:val="0070C0"/>
          <w:sz w:val="23"/>
        </w:rPr>
        <w:t xml:space="preserve"> </w:t>
      </w:r>
    </w:p>
    <w:p w14:paraId="1B4DAA7F" w14:textId="77777777" w:rsidR="00997D67" w:rsidRDefault="00053484">
      <w:pPr>
        <w:spacing w:after="0" w:line="259" w:lineRule="auto"/>
        <w:ind w:left="0" w:right="0" w:firstLine="0"/>
        <w:jc w:val="left"/>
      </w:pPr>
      <w:r>
        <w:rPr>
          <w:b/>
          <w:color w:val="0070C0"/>
          <w:sz w:val="23"/>
        </w:rPr>
        <w:t xml:space="preserve"> </w:t>
      </w:r>
    </w:p>
    <w:p w14:paraId="0D929512" w14:textId="77777777" w:rsidR="00997D67" w:rsidRDefault="00053484">
      <w:pPr>
        <w:spacing w:after="0" w:line="259" w:lineRule="auto"/>
        <w:ind w:left="0" w:right="0" w:firstLine="0"/>
        <w:jc w:val="left"/>
      </w:pPr>
      <w:r>
        <w:rPr>
          <w:b/>
          <w:color w:val="0070C0"/>
          <w:sz w:val="23"/>
        </w:rPr>
        <w:t xml:space="preserve"> </w:t>
      </w:r>
    </w:p>
    <w:p w14:paraId="4B6D793A" w14:textId="77777777" w:rsidR="00997D67" w:rsidRDefault="00053484">
      <w:pPr>
        <w:spacing w:after="0" w:line="259" w:lineRule="auto"/>
        <w:ind w:left="0" w:right="0" w:firstLine="0"/>
        <w:jc w:val="left"/>
      </w:pPr>
      <w:r>
        <w:rPr>
          <w:b/>
          <w:color w:val="0070C0"/>
          <w:sz w:val="23"/>
        </w:rPr>
        <w:t xml:space="preserve"> </w:t>
      </w:r>
    </w:p>
    <w:p w14:paraId="41D08DEC" w14:textId="77777777" w:rsidR="00997D67" w:rsidRDefault="00053484">
      <w:pPr>
        <w:pStyle w:val="Ttulo2"/>
        <w:ind w:left="-5" w:right="165"/>
      </w:pPr>
      <w:r>
        <w:t xml:space="preserve">Tablas de Goniometría de Columna </w:t>
      </w:r>
    </w:p>
    <w:p w14:paraId="78E16721" w14:textId="77777777" w:rsidR="00997D67" w:rsidRDefault="00053484">
      <w:pPr>
        <w:spacing w:after="0" w:line="259" w:lineRule="auto"/>
        <w:ind w:left="0" w:right="0" w:firstLine="0"/>
        <w:jc w:val="left"/>
      </w:pPr>
      <w:r>
        <w:rPr>
          <w:b/>
          <w:i/>
        </w:rPr>
        <w:t xml:space="preserve"> </w:t>
      </w:r>
    </w:p>
    <w:p w14:paraId="7A3E595E" w14:textId="77777777" w:rsidR="00997D67" w:rsidRDefault="00053484">
      <w:pPr>
        <w:spacing w:after="0" w:line="259" w:lineRule="auto"/>
        <w:ind w:left="0" w:right="0" w:firstLine="0"/>
        <w:jc w:val="left"/>
      </w:pPr>
      <w:r>
        <w:rPr>
          <w:b/>
          <w:i/>
        </w:rPr>
        <w:t xml:space="preserve"> </w:t>
      </w:r>
    </w:p>
    <w:p w14:paraId="44F75911" w14:textId="77777777" w:rsidR="00997D67" w:rsidRDefault="00053484">
      <w:pPr>
        <w:spacing w:after="9" w:line="249" w:lineRule="auto"/>
        <w:ind w:left="-5" w:right="0" w:hanging="10"/>
        <w:jc w:val="left"/>
      </w:pPr>
      <w:r>
        <w:rPr>
          <w:b/>
          <w:i/>
        </w:rPr>
        <w:t xml:space="preserve">COLUMNA CERVICAL: </w:t>
      </w:r>
    </w:p>
    <w:p w14:paraId="6020CCFF" w14:textId="77777777" w:rsidR="00997D67" w:rsidRDefault="00053484">
      <w:pPr>
        <w:spacing w:after="0" w:line="259" w:lineRule="auto"/>
        <w:ind w:left="0" w:right="0" w:firstLine="0"/>
        <w:jc w:val="left"/>
      </w:pPr>
      <w:r>
        <w:rPr>
          <w:b/>
        </w:rPr>
        <w:t xml:space="preserve"> </w:t>
      </w:r>
    </w:p>
    <w:tbl>
      <w:tblPr>
        <w:tblStyle w:val="TableGrid"/>
        <w:tblW w:w="8531" w:type="dxa"/>
        <w:tblInd w:w="6" w:type="dxa"/>
        <w:tblCellMar>
          <w:top w:w="45" w:type="dxa"/>
          <w:left w:w="101" w:type="dxa"/>
          <w:right w:w="76" w:type="dxa"/>
        </w:tblCellMar>
        <w:tblLook w:val="04A0" w:firstRow="1" w:lastRow="0" w:firstColumn="1" w:lastColumn="0" w:noHBand="0" w:noVBand="1"/>
      </w:tblPr>
      <w:tblGrid>
        <w:gridCol w:w="1466"/>
        <w:gridCol w:w="1179"/>
        <w:gridCol w:w="1176"/>
        <w:gridCol w:w="1213"/>
        <w:gridCol w:w="1142"/>
        <w:gridCol w:w="1178"/>
        <w:gridCol w:w="1177"/>
      </w:tblGrid>
      <w:tr w:rsidR="00997D67" w14:paraId="3F958186" w14:textId="77777777">
        <w:trPr>
          <w:trHeight w:val="262"/>
        </w:trPr>
        <w:tc>
          <w:tcPr>
            <w:tcW w:w="1467" w:type="dxa"/>
            <w:tcBorders>
              <w:top w:val="single" w:sz="4" w:space="0" w:color="000000"/>
              <w:left w:val="single" w:sz="4" w:space="0" w:color="000000"/>
              <w:bottom w:val="single" w:sz="4" w:space="0" w:color="000000"/>
              <w:right w:val="nil"/>
            </w:tcBorders>
            <w:shd w:val="clear" w:color="auto" w:fill="D9D9D9"/>
          </w:tcPr>
          <w:p w14:paraId="65653B16" w14:textId="77777777" w:rsidR="00997D67" w:rsidRDefault="00997D67">
            <w:pPr>
              <w:spacing w:after="160" w:line="259" w:lineRule="auto"/>
              <w:ind w:left="0" w:right="0" w:firstLine="0"/>
              <w:jc w:val="left"/>
            </w:pPr>
          </w:p>
        </w:tc>
        <w:tc>
          <w:tcPr>
            <w:tcW w:w="4710" w:type="dxa"/>
            <w:gridSpan w:val="4"/>
            <w:tcBorders>
              <w:top w:val="single" w:sz="4" w:space="0" w:color="000000"/>
              <w:left w:val="nil"/>
              <w:bottom w:val="single" w:sz="4" w:space="0" w:color="000000"/>
              <w:right w:val="nil"/>
            </w:tcBorders>
            <w:shd w:val="clear" w:color="auto" w:fill="D9D9D9"/>
          </w:tcPr>
          <w:p w14:paraId="77989CC5" w14:textId="77777777" w:rsidR="00997D67" w:rsidRDefault="00053484">
            <w:pPr>
              <w:spacing w:after="0" w:line="259" w:lineRule="auto"/>
              <w:ind w:left="0" w:right="50" w:firstLine="0"/>
              <w:jc w:val="right"/>
            </w:pPr>
            <w:r>
              <w:rPr>
                <w:b/>
              </w:rPr>
              <w:t>Limitación Funcional de Columna Cervical</w:t>
            </w:r>
            <w:r>
              <w:rPr>
                <w:b/>
                <w:sz w:val="19"/>
              </w:rPr>
              <w:t xml:space="preserve"> </w:t>
            </w:r>
          </w:p>
        </w:tc>
        <w:tc>
          <w:tcPr>
            <w:tcW w:w="2354" w:type="dxa"/>
            <w:gridSpan w:val="2"/>
            <w:tcBorders>
              <w:top w:val="single" w:sz="4" w:space="0" w:color="000000"/>
              <w:left w:val="nil"/>
              <w:bottom w:val="single" w:sz="4" w:space="0" w:color="000000"/>
              <w:right w:val="single" w:sz="4" w:space="0" w:color="000000"/>
            </w:tcBorders>
            <w:shd w:val="clear" w:color="auto" w:fill="D9D9D9"/>
          </w:tcPr>
          <w:p w14:paraId="34C33358" w14:textId="77777777" w:rsidR="00997D67" w:rsidRDefault="00997D67">
            <w:pPr>
              <w:spacing w:after="160" w:line="259" w:lineRule="auto"/>
              <w:ind w:left="0" w:right="0" w:firstLine="0"/>
              <w:jc w:val="left"/>
            </w:pPr>
          </w:p>
        </w:tc>
      </w:tr>
      <w:tr w:rsidR="00997D67" w14:paraId="02183CF5" w14:textId="77777777">
        <w:trPr>
          <w:trHeight w:val="262"/>
        </w:trPr>
        <w:tc>
          <w:tcPr>
            <w:tcW w:w="1467" w:type="dxa"/>
            <w:vMerge w:val="restart"/>
            <w:tcBorders>
              <w:top w:val="single" w:sz="4" w:space="0" w:color="000000"/>
              <w:left w:val="single" w:sz="4" w:space="0" w:color="000000"/>
              <w:bottom w:val="single" w:sz="4" w:space="0" w:color="000000"/>
              <w:right w:val="single" w:sz="4" w:space="0" w:color="000000"/>
            </w:tcBorders>
            <w:shd w:val="clear" w:color="auto" w:fill="F2F2F2"/>
            <w:vAlign w:val="center"/>
          </w:tcPr>
          <w:p w14:paraId="6596C140" w14:textId="77777777" w:rsidR="00997D67" w:rsidRDefault="00053484">
            <w:pPr>
              <w:spacing w:after="0" w:line="259" w:lineRule="auto"/>
              <w:ind w:left="0" w:right="0" w:firstLine="0"/>
              <w:jc w:val="left"/>
            </w:pPr>
            <w:r>
              <w:rPr>
                <w:b/>
              </w:rPr>
              <w:t xml:space="preserve">Movilidad </w:t>
            </w:r>
          </w:p>
        </w:tc>
        <w:tc>
          <w:tcPr>
            <w:tcW w:w="1179" w:type="dxa"/>
            <w:vMerge w:val="restart"/>
            <w:tcBorders>
              <w:top w:val="single" w:sz="4" w:space="0" w:color="000000"/>
              <w:left w:val="single" w:sz="4" w:space="0" w:color="000000"/>
              <w:bottom w:val="single" w:sz="4" w:space="0" w:color="000000"/>
              <w:right w:val="single" w:sz="4" w:space="0" w:color="000000"/>
            </w:tcBorders>
            <w:shd w:val="clear" w:color="auto" w:fill="F2F2F2"/>
            <w:vAlign w:val="center"/>
          </w:tcPr>
          <w:p w14:paraId="6380B0B4" w14:textId="77777777" w:rsidR="00997D67" w:rsidRDefault="00053484">
            <w:pPr>
              <w:spacing w:after="0" w:line="259" w:lineRule="auto"/>
              <w:ind w:left="0" w:right="30" w:firstLine="0"/>
              <w:jc w:val="center"/>
            </w:pPr>
            <w:r>
              <w:rPr>
                <w:b/>
              </w:rPr>
              <w:t xml:space="preserve">Flexión  </w:t>
            </w:r>
          </w:p>
        </w:tc>
        <w:tc>
          <w:tcPr>
            <w:tcW w:w="1176" w:type="dxa"/>
            <w:vMerge w:val="restart"/>
            <w:tcBorders>
              <w:top w:val="single" w:sz="4" w:space="0" w:color="000000"/>
              <w:left w:val="single" w:sz="4" w:space="0" w:color="000000"/>
              <w:bottom w:val="single" w:sz="4" w:space="0" w:color="000000"/>
              <w:right w:val="single" w:sz="4" w:space="0" w:color="000000"/>
            </w:tcBorders>
            <w:shd w:val="clear" w:color="auto" w:fill="F2F2F2"/>
            <w:vAlign w:val="center"/>
          </w:tcPr>
          <w:p w14:paraId="5B07DE47" w14:textId="77777777" w:rsidR="00997D67" w:rsidRDefault="00053484">
            <w:pPr>
              <w:spacing w:after="0" w:line="259" w:lineRule="auto"/>
              <w:ind w:left="67" w:right="0" w:firstLine="0"/>
              <w:jc w:val="left"/>
            </w:pPr>
            <w:r>
              <w:rPr>
                <w:b/>
              </w:rPr>
              <w:t xml:space="preserve">Extensión  </w:t>
            </w:r>
          </w:p>
        </w:tc>
        <w:tc>
          <w:tcPr>
            <w:tcW w:w="2354" w:type="dxa"/>
            <w:gridSpan w:val="2"/>
            <w:tcBorders>
              <w:top w:val="single" w:sz="4" w:space="0" w:color="000000"/>
              <w:left w:val="single" w:sz="4" w:space="0" w:color="000000"/>
              <w:bottom w:val="single" w:sz="4" w:space="0" w:color="000000"/>
              <w:right w:val="single" w:sz="4" w:space="0" w:color="000000"/>
            </w:tcBorders>
            <w:shd w:val="clear" w:color="auto" w:fill="F2F2F2"/>
          </w:tcPr>
          <w:p w14:paraId="57E7316B" w14:textId="77777777" w:rsidR="00997D67" w:rsidRDefault="00053484">
            <w:pPr>
              <w:spacing w:after="0" w:line="259" w:lineRule="auto"/>
              <w:ind w:left="0" w:right="21" w:firstLine="0"/>
              <w:jc w:val="center"/>
            </w:pPr>
            <w:r>
              <w:rPr>
                <w:b/>
              </w:rPr>
              <w:t xml:space="preserve">Rotación </w:t>
            </w:r>
          </w:p>
        </w:tc>
        <w:tc>
          <w:tcPr>
            <w:tcW w:w="2354" w:type="dxa"/>
            <w:gridSpan w:val="2"/>
            <w:tcBorders>
              <w:top w:val="single" w:sz="4" w:space="0" w:color="000000"/>
              <w:left w:val="single" w:sz="4" w:space="0" w:color="000000"/>
              <w:bottom w:val="single" w:sz="4" w:space="0" w:color="000000"/>
              <w:right w:val="single" w:sz="4" w:space="0" w:color="000000"/>
            </w:tcBorders>
            <w:shd w:val="clear" w:color="auto" w:fill="F2F2F2"/>
          </w:tcPr>
          <w:p w14:paraId="5B5FB7BA" w14:textId="77777777" w:rsidR="00997D67" w:rsidRDefault="00053484">
            <w:pPr>
              <w:spacing w:after="0" w:line="259" w:lineRule="auto"/>
              <w:ind w:left="0" w:right="26" w:firstLine="0"/>
              <w:jc w:val="center"/>
            </w:pPr>
            <w:r>
              <w:rPr>
                <w:b/>
              </w:rPr>
              <w:t xml:space="preserve">Inclinación </w:t>
            </w:r>
          </w:p>
        </w:tc>
      </w:tr>
      <w:tr w:rsidR="00997D67" w14:paraId="46FDE3B0" w14:textId="77777777">
        <w:trPr>
          <w:trHeight w:val="262"/>
        </w:trPr>
        <w:tc>
          <w:tcPr>
            <w:tcW w:w="0" w:type="auto"/>
            <w:vMerge/>
            <w:tcBorders>
              <w:top w:val="nil"/>
              <w:left w:val="single" w:sz="4" w:space="0" w:color="000000"/>
              <w:bottom w:val="single" w:sz="4" w:space="0" w:color="000000"/>
              <w:right w:val="single" w:sz="4" w:space="0" w:color="000000"/>
            </w:tcBorders>
          </w:tcPr>
          <w:p w14:paraId="76E72312" w14:textId="77777777" w:rsidR="00997D67" w:rsidRDefault="00997D67">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1C395FDB" w14:textId="77777777" w:rsidR="00997D67" w:rsidRDefault="00997D67">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601F17C5" w14:textId="77777777" w:rsidR="00997D67" w:rsidRDefault="00997D67">
            <w:pPr>
              <w:spacing w:after="160" w:line="259" w:lineRule="auto"/>
              <w:ind w:left="0" w:right="0" w:firstLine="0"/>
              <w:jc w:val="left"/>
            </w:pPr>
          </w:p>
        </w:tc>
        <w:tc>
          <w:tcPr>
            <w:tcW w:w="1213" w:type="dxa"/>
            <w:tcBorders>
              <w:top w:val="single" w:sz="4" w:space="0" w:color="000000"/>
              <w:left w:val="single" w:sz="4" w:space="0" w:color="000000"/>
              <w:bottom w:val="single" w:sz="4" w:space="0" w:color="000000"/>
              <w:right w:val="single" w:sz="4" w:space="0" w:color="000000"/>
            </w:tcBorders>
            <w:shd w:val="clear" w:color="auto" w:fill="F2F2F2"/>
          </w:tcPr>
          <w:p w14:paraId="23DFB7C9" w14:textId="77777777" w:rsidR="00997D67" w:rsidRDefault="00053484">
            <w:pPr>
              <w:spacing w:after="0" w:line="259" w:lineRule="auto"/>
              <w:ind w:left="0" w:right="23" w:firstLine="0"/>
              <w:jc w:val="center"/>
            </w:pPr>
            <w:r>
              <w:rPr>
                <w:b/>
              </w:rPr>
              <w:t xml:space="preserve">Derecha  </w:t>
            </w:r>
          </w:p>
        </w:tc>
        <w:tc>
          <w:tcPr>
            <w:tcW w:w="1141" w:type="dxa"/>
            <w:tcBorders>
              <w:top w:val="single" w:sz="4" w:space="0" w:color="000000"/>
              <w:left w:val="single" w:sz="4" w:space="0" w:color="000000"/>
              <w:bottom w:val="single" w:sz="4" w:space="0" w:color="000000"/>
              <w:right w:val="single" w:sz="4" w:space="0" w:color="000000"/>
            </w:tcBorders>
            <w:shd w:val="clear" w:color="auto" w:fill="F2F2F2"/>
          </w:tcPr>
          <w:p w14:paraId="589A5DFA" w14:textId="77777777" w:rsidR="00997D67" w:rsidRDefault="00053484">
            <w:pPr>
              <w:spacing w:after="0" w:line="259" w:lineRule="auto"/>
              <w:ind w:left="69" w:right="0" w:firstLine="0"/>
              <w:jc w:val="left"/>
            </w:pPr>
            <w:r>
              <w:rPr>
                <w:b/>
              </w:rPr>
              <w:t xml:space="preserve">Izquierda </w:t>
            </w:r>
          </w:p>
        </w:tc>
        <w:tc>
          <w:tcPr>
            <w:tcW w:w="1178" w:type="dxa"/>
            <w:tcBorders>
              <w:top w:val="single" w:sz="4" w:space="0" w:color="000000"/>
              <w:left w:val="single" w:sz="4" w:space="0" w:color="000000"/>
              <w:bottom w:val="single" w:sz="4" w:space="0" w:color="000000"/>
              <w:right w:val="single" w:sz="4" w:space="0" w:color="000000"/>
            </w:tcBorders>
            <w:shd w:val="clear" w:color="auto" w:fill="F2F2F2"/>
          </w:tcPr>
          <w:p w14:paraId="3514365C" w14:textId="77777777" w:rsidR="00997D67" w:rsidRDefault="00053484">
            <w:pPr>
              <w:spacing w:after="0" w:line="259" w:lineRule="auto"/>
              <w:ind w:left="0" w:right="21" w:firstLine="0"/>
              <w:jc w:val="center"/>
            </w:pPr>
            <w:r>
              <w:rPr>
                <w:b/>
              </w:rPr>
              <w:t xml:space="preserve">Derecha </w:t>
            </w:r>
          </w:p>
        </w:tc>
        <w:tc>
          <w:tcPr>
            <w:tcW w:w="1177" w:type="dxa"/>
            <w:tcBorders>
              <w:top w:val="single" w:sz="4" w:space="0" w:color="000000"/>
              <w:left w:val="single" w:sz="4" w:space="0" w:color="000000"/>
              <w:bottom w:val="single" w:sz="4" w:space="0" w:color="000000"/>
              <w:right w:val="single" w:sz="4" w:space="0" w:color="000000"/>
            </w:tcBorders>
            <w:shd w:val="clear" w:color="auto" w:fill="F2F2F2"/>
          </w:tcPr>
          <w:p w14:paraId="63762888" w14:textId="77777777" w:rsidR="00997D67" w:rsidRDefault="00053484">
            <w:pPr>
              <w:spacing w:after="0" w:line="259" w:lineRule="auto"/>
              <w:ind w:left="0" w:right="20" w:firstLine="0"/>
              <w:jc w:val="center"/>
            </w:pPr>
            <w:r>
              <w:rPr>
                <w:b/>
              </w:rPr>
              <w:t xml:space="preserve">Izquierda </w:t>
            </w:r>
          </w:p>
        </w:tc>
      </w:tr>
      <w:tr w:rsidR="00997D67" w14:paraId="67676581" w14:textId="77777777">
        <w:trPr>
          <w:trHeight w:val="262"/>
        </w:trPr>
        <w:tc>
          <w:tcPr>
            <w:tcW w:w="1467" w:type="dxa"/>
            <w:tcBorders>
              <w:top w:val="single" w:sz="4" w:space="0" w:color="000000"/>
              <w:left w:val="single" w:sz="4" w:space="0" w:color="000000"/>
              <w:bottom w:val="single" w:sz="4" w:space="0" w:color="000000"/>
              <w:right w:val="single" w:sz="4" w:space="0" w:color="000000"/>
            </w:tcBorders>
            <w:shd w:val="clear" w:color="auto" w:fill="F2F2F2"/>
          </w:tcPr>
          <w:p w14:paraId="1514C190" w14:textId="77777777" w:rsidR="00997D67" w:rsidRDefault="00053484">
            <w:pPr>
              <w:spacing w:after="0" w:line="259" w:lineRule="auto"/>
              <w:ind w:left="0" w:right="23" w:firstLine="0"/>
              <w:jc w:val="center"/>
            </w:pPr>
            <w:r>
              <w:rPr>
                <w:b/>
              </w:rPr>
              <w:t xml:space="preserve">0° </w:t>
            </w:r>
          </w:p>
        </w:tc>
        <w:tc>
          <w:tcPr>
            <w:tcW w:w="1179" w:type="dxa"/>
            <w:tcBorders>
              <w:top w:val="single" w:sz="4" w:space="0" w:color="000000"/>
              <w:left w:val="single" w:sz="4" w:space="0" w:color="000000"/>
              <w:bottom w:val="single" w:sz="4" w:space="0" w:color="000000"/>
              <w:right w:val="single" w:sz="4" w:space="0" w:color="000000"/>
            </w:tcBorders>
          </w:tcPr>
          <w:p w14:paraId="585276FF" w14:textId="77777777" w:rsidR="00997D67" w:rsidRDefault="00053484">
            <w:pPr>
              <w:spacing w:after="0" w:line="259" w:lineRule="auto"/>
              <w:ind w:left="0" w:right="27" w:firstLine="0"/>
              <w:jc w:val="center"/>
            </w:pPr>
            <w:r>
              <w:t xml:space="preserve">4 % </w:t>
            </w:r>
          </w:p>
        </w:tc>
        <w:tc>
          <w:tcPr>
            <w:tcW w:w="1176" w:type="dxa"/>
            <w:tcBorders>
              <w:top w:val="single" w:sz="4" w:space="0" w:color="000000"/>
              <w:left w:val="single" w:sz="4" w:space="0" w:color="000000"/>
              <w:bottom w:val="single" w:sz="4" w:space="0" w:color="000000"/>
              <w:right w:val="single" w:sz="4" w:space="0" w:color="000000"/>
            </w:tcBorders>
          </w:tcPr>
          <w:p w14:paraId="6EABEBA0" w14:textId="77777777" w:rsidR="00997D67" w:rsidRDefault="00053484">
            <w:pPr>
              <w:spacing w:after="0" w:line="259" w:lineRule="auto"/>
              <w:ind w:left="0" w:right="22" w:firstLine="0"/>
              <w:jc w:val="center"/>
            </w:pPr>
            <w:r>
              <w:t xml:space="preserve">4 % </w:t>
            </w:r>
          </w:p>
        </w:tc>
        <w:tc>
          <w:tcPr>
            <w:tcW w:w="1213" w:type="dxa"/>
            <w:tcBorders>
              <w:top w:val="single" w:sz="4" w:space="0" w:color="000000"/>
              <w:left w:val="single" w:sz="4" w:space="0" w:color="000000"/>
              <w:bottom w:val="single" w:sz="4" w:space="0" w:color="000000"/>
              <w:right w:val="single" w:sz="4" w:space="0" w:color="000000"/>
            </w:tcBorders>
          </w:tcPr>
          <w:p w14:paraId="547B54E8" w14:textId="77777777" w:rsidR="00997D67" w:rsidRDefault="00053484">
            <w:pPr>
              <w:spacing w:after="0" w:line="259" w:lineRule="auto"/>
              <w:ind w:left="0" w:right="20" w:firstLine="0"/>
              <w:jc w:val="center"/>
            </w:pPr>
            <w:r>
              <w:t xml:space="preserve">4 % </w:t>
            </w:r>
          </w:p>
        </w:tc>
        <w:tc>
          <w:tcPr>
            <w:tcW w:w="1141" w:type="dxa"/>
            <w:tcBorders>
              <w:top w:val="single" w:sz="4" w:space="0" w:color="000000"/>
              <w:left w:val="single" w:sz="4" w:space="0" w:color="000000"/>
              <w:bottom w:val="single" w:sz="4" w:space="0" w:color="000000"/>
              <w:right w:val="single" w:sz="4" w:space="0" w:color="000000"/>
            </w:tcBorders>
          </w:tcPr>
          <w:p w14:paraId="1A7524D2" w14:textId="77777777" w:rsidR="00997D67" w:rsidRDefault="00053484">
            <w:pPr>
              <w:spacing w:after="0" w:line="259" w:lineRule="auto"/>
              <w:ind w:left="0" w:right="23" w:firstLine="0"/>
              <w:jc w:val="center"/>
            </w:pPr>
            <w:r>
              <w:t xml:space="preserve">4 % </w:t>
            </w:r>
          </w:p>
        </w:tc>
        <w:tc>
          <w:tcPr>
            <w:tcW w:w="1178" w:type="dxa"/>
            <w:tcBorders>
              <w:top w:val="single" w:sz="4" w:space="0" w:color="000000"/>
              <w:left w:val="single" w:sz="4" w:space="0" w:color="000000"/>
              <w:bottom w:val="single" w:sz="4" w:space="0" w:color="000000"/>
              <w:right w:val="single" w:sz="4" w:space="0" w:color="000000"/>
            </w:tcBorders>
          </w:tcPr>
          <w:p w14:paraId="1B124C48" w14:textId="77777777" w:rsidR="00997D67" w:rsidRDefault="00053484">
            <w:pPr>
              <w:spacing w:after="0" w:line="259" w:lineRule="auto"/>
              <w:ind w:left="0" w:right="23" w:firstLine="0"/>
              <w:jc w:val="center"/>
            </w:pPr>
            <w:r>
              <w:t xml:space="preserve">2 % </w:t>
            </w:r>
          </w:p>
        </w:tc>
        <w:tc>
          <w:tcPr>
            <w:tcW w:w="1177" w:type="dxa"/>
            <w:tcBorders>
              <w:top w:val="single" w:sz="4" w:space="0" w:color="000000"/>
              <w:left w:val="single" w:sz="4" w:space="0" w:color="000000"/>
              <w:bottom w:val="single" w:sz="4" w:space="0" w:color="000000"/>
              <w:right w:val="single" w:sz="4" w:space="0" w:color="000000"/>
            </w:tcBorders>
          </w:tcPr>
          <w:p w14:paraId="28051E48" w14:textId="77777777" w:rsidR="00997D67" w:rsidRDefault="00053484">
            <w:pPr>
              <w:spacing w:after="0" w:line="259" w:lineRule="auto"/>
              <w:ind w:left="0" w:right="21" w:firstLine="0"/>
              <w:jc w:val="center"/>
            </w:pPr>
            <w:r>
              <w:t xml:space="preserve">2 % </w:t>
            </w:r>
          </w:p>
        </w:tc>
      </w:tr>
      <w:tr w:rsidR="00997D67" w14:paraId="54858E40" w14:textId="77777777">
        <w:trPr>
          <w:trHeight w:val="262"/>
        </w:trPr>
        <w:tc>
          <w:tcPr>
            <w:tcW w:w="1467" w:type="dxa"/>
            <w:tcBorders>
              <w:top w:val="single" w:sz="4" w:space="0" w:color="000000"/>
              <w:left w:val="single" w:sz="4" w:space="0" w:color="000000"/>
              <w:bottom w:val="single" w:sz="4" w:space="0" w:color="000000"/>
              <w:right w:val="single" w:sz="4" w:space="0" w:color="000000"/>
            </w:tcBorders>
            <w:shd w:val="clear" w:color="auto" w:fill="F2F2F2"/>
          </w:tcPr>
          <w:p w14:paraId="04ADEC4B" w14:textId="77777777" w:rsidR="00997D67" w:rsidRDefault="00053484">
            <w:pPr>
              <w:spacing w:after="0" w:line="259" w:lineRule="auto"/>
              <w:ind w:left="0" w:right="24" w:firstLine="0"/>
              <w:jc w:val="center"/>
            </w:pPr>
            <w:r>
              <w:rPr>
                <w:b/>
              </w:rPr>
              <w:t xml:space="preserve">&gt; 0° y ≤ 10° </w:t>
            </w:r>
          </w:p>
        </w:tc>
        <w:tc>
          <w:tcPr>
            <w:tcW w:w="1179" w:type="dxa"/>
            <w:tcBorders>
              <w:top w:val="single" w:sz="4" w:space="0" w:color="000000"/>
              <w:left w:val="single" w:sz="4" w:space="0" w:color="000000"/>
              <w:bottom w:val="single" w:sz="4" w:space="0" w:color="000000"/>
              <w:right w:val="single" w:sz="4" w:space="0" w:color="000000"/>
            </w:tcBorders>
          </w:tcPr>
          <w:p w14:paraId="1F4EB857" w14:textId="77777777" w:rsidR="00997D67" w:rsidRDefault="00053484">
            <w:pPr>
              <w:spacing w:after="0" w:line="259" w:lineRule="auto"/>
              <w:ind w:left="0" w:right="27" w:firstLine="0"/>
              <w:jc w:val="center"/>
            </w:pPr>
            <w:r>
              <w:t xml:space="preserve">3 % </w:t>
            </w:r>
          </w:p>
        </w:tc>
        <w:tc>
          <w:tcPr>
            <w:tcW w:w="1176" w:type="dxa"/>
            <w:tcBorders>
              <w:top w:val="single" w:sz="4" w:space="0" w:color="000000"/>
              <w:left w:val="single" w:sz="4" w:space="0" w:color="000000"/>
              <w:bottom w:val="single" w:sz="4" w:space="0" w:color="000000"/>
              <w:right w:val="single" w:sz="4" w:space="0" w:color="000000"/>
            </w:tcBorders>
          </w:tcPr>
          <w:p w14:paraId="2A0292D6" w14:textId="77777777" w:rsidR="00997D67" w:rsidRDefault="00053484">
            <w:pPr>
              <w:spacing w:after="0" w:line="259" w:lineRule="auto"/>
              <w:ind w:left="0" w:right="21" w:firstLine="0"/>
              <w:jc w:val="center"/>
            </w:pPr>
            <w:r>
              <w:t xml:space="preserve">2 % </w:t>
            </w:r>
          </w:p>
        </w:tc>
        <w:tc>
          <w:tcPr>
            <w:tcW w:w="1213" w:type="dxa"/>
            <w:tcBorders>
              <w:top w:val="single" w:sz="4" w:space="0" w:color="000000"/>
              <w:left w:val="single" w:sz="4" w:space="0" w:color="000000"/>
              <w:bottom w:val="single" w:sz="4" w:space="0" w:color="000000"/>
              <w:right w:val="single" w:sz="4" w:space="0" w:color="000000"/>
            </w:tcBorders>
          </w:tcPr>
          <w:p w14:paraId="3FC7DC2E" w14:textId="77777777" w:rsidR="00997D67" w:rsidRDefault="00053484">
            <w:pPr>
              <w:spacing w:after="0" w:line="259" w:lineRule="auto"/>
              <w:ind w:left="0" w:right="20" w:firstLine="0"/>
              <w:jc w:val="center"/>
            </w:pPr>
            <w:r>
              <w:t xml:space="preserve">2 % </w:t>
            </w:r>
          </w:p>
        </w:tc>
        <w:tc>
          <w:tcPr>
            <w:tcW w:w="1141" w:type="dxa"/>
            <w:tcBorders>
              <w:top w:val="single" w:sz="4" w:space="0" w:color="000000"/>
              <w:left w:val="single" w:sz="4" w:space="0" w:color="000000"/>
              <w:bottom w:val="single" w:sz="4" w:space="0" w:color="000000"/>
              <w:right w:val="single" w:sz="4" w:space="0" w:color="000000"/>
            </w:tcBorders>
          </w:tcPr>
          <w:p w14:paraId="7156B2A4" w14:textId="77777777" w:rsidR="00997D67" w:rsidRDefault="00053484">
            <w:pPr>
              <w:spacing w:after="0" w:line="259" w:lineRule="auto"/>
              <w:ind w:left="0" w:right="23" w:firstLine="0"/>
              <w:jc w:val="center"/>
            </w:pPr>
            <w:r>
              <w:t xml:space="preserve">2 % </w:t>
            </w:r>
          </w:p>
        </w:tc>
        <w:tc>
          <w:tcPr>
            <w:tcW w:w="1178" w:type="dxa"/>
            <w:tcBorders>
              <w:top w:val="single" w:sz="4" w:space="0" w:color="000000"/>
              <w:left w:val="single" w:sz="4" w:space="0" w:color="000000"/>
              <w:bottom w:val="single" w:sz="4" w:space="0" w:color="000000"/>
              <w:right w:val="single" w:sz="4" w:space="0" w:color="000000"/>
            </w:tcBorders>
          </w:tcPr>
          <w:p w14:paraId="261026EE" w14:textId="77777777" w:rsidR="00997D67" w:rsidRDefault="00053484">
            <w:pPr>
              <w:spacing w:after="0" w:line="259" w:lineRule="auto"/>
              <w:ind w:left="0" w:right="23" w:firstLine="0"/>
              <w:jc w:val="center"/>
            </w:pPr>
            <w:r>
              <w:t xml:space="preserve">2 % </w:t>
            </w:r>
          </w:p>
        </w:tc>
        <w:tc>
          <w:tcPr>
            <w:tcW w:w="1177" w:type="dxa"/>
            <w:tcBorders>
              <w:top w:val="single" w:sz="4" w:space="0" w:color="000000"/>
              <w:left w:val="single" w:sz="4" w:space="0" w:color="000000"/>
              <w:bottom w:val="single" w:sz="4" w:space="0" w:color="000000"/>
              <w:right w:val="single" w:sz="4" w:space="0" w:color="000000"/>
            </w:tcBorders>
          </w:tcPr>
          <w:p w14:paraId="54B23AC6" w14:textId="77777777" w:rsidR="00997D67" w:rsidRDefault="00053484">
            <w:pPr>
              <w:spacing w:after="0" w:line="259" w:lineRule="auto"/>
              <w:ind w:left="0" w:right="21" w:firstLine="0"/>
              <w:jc w:val="center"/>
            </w:pPr>
            <w:r>
              <w:t xml:space="preserve">2 % </w:t>
            </w:r>
          </w:p>
        </w:tc>
      </w:tr>
      <w:tr w:rsidR="00997D67" w14:paraId="44CDB8C2" w14:textId="77777777">
        <w:trPr>
          <w:trHeight w:val="261"/>
        </w:trPr>
        <w:tc>
          <w:tcPr>
            <w:tcW w:w="1467" w:type="dxa"/>
            <w:tcBorders>
              <w:top w:val="single" w:sz="4" w:space="0" w:color="000000"/>
              <w:left w:val="single" w:sz="4" w:space="0" w:color="000000"/>
              <w:bottom w:val="single" w:sz="4" w:space="0" w:color="000000"/>
              <w:right w:val="single" w:sz="4" w:space="0" w:color="000000"/>
            </w:tcBorders>
            <w:shd w:val="clear" w:color="auto" w:fill="F2F2F2"/>
          </w:tcPr>
          <w:p w14:paraId="22AF22AA" w14:textId="77777777" w:rsidR="00997D67" w:rsidRDefault="00053484">
            <w:pPr>
              <w:spacing w:after="0" w:line="259" w:lineRule="auto"/>
              <w:ind w:left="0" w:right="24" w:firstLine="0"/>
              <w:jc w:val="center"/>
            </w:pPr>
            <w:r>
              <w:rPr>
                <w:b/>
              </w:rPr>
              <w:t xml:space="preserve">&gt; 10° y &lt; 30° </w:t>
            </w:r>
          </w:p>
        </w:tc>
        <w:tc>
          <w:tcPr>
            <w:tcW w:w="1179" w:type="dxa"/>
            <w:tcBorders>
              <w:top w:val="single" w:sz="4" w:space="0" w:color="000000"/>
              <w:left w:val="single" w:sz="4" w:space="0" w:color="000000"/>
              <w:bottom w:val="single" w:sz="4" w:space="0" w:color="000000"/>
              <w:right w:val="single" w:sz="4" w:space="0" w:color="000000"/>
            </w:tcBorders>
          </w:tcPr>
          <w:p w14:paraId="33D19F70" w14:textId="77777777" w:rsidR="00997D67" w:rsidRDefault="00053484">
            <w:pPr>
              <w:spacing w:after="0" w:line="259" w:lineRule="auto"/>
              <w:ind w:left="0" w:right="27" w:firstLine="0"/>
              <w:jc w:val="center"/>
            </w:pPr>
            <w:r>
              <w:t xml:space="preserve">1 % </w:t>
            </w:r>
          </w:p>
        </w:tc>
        <w:tc>
          <w:tcPr>
            <w:tcW w:w="1176" w:type="dxa"/>
            <w:tcBorders>
              <w:top w:val="single" w:sz="4" w:space="0" w:color="000000"/>
              <w:left w:val="single" w:sz="4" w:space="0" w:color="000000"/>
              <w:bottom w:val="single" w:sz="4" w:space="0" w:color="000000"/>
              <w:right w:val="single" w:sz="4" w:space="0" w:color="000000"/>
            </w:tcBorders>
          </w:tcPr>
          <w:p w14:paraId="0BDE50B3" w14:textId="77777777" w:rsidR="00997D67" w:rsidRDefault="00053484">
            <w:pPr>
              <w:spacing w:after="0" w:line="259" w:lineRule="auto"/>
              <w:ind w:left="0" w:right="22" w:firstLine="0"/>
              <w:jc w:val="center"/>
            </w:pPr>
            <w:r>
              <w:t xml:space="preserve">1 % </w:t>
            </w:r>
          </w:p>
        </w:tc>
        <w:tc>
          <w:tcPr>
            <w:tcW w:w="1213" w:type="dxa"/>
            <w:tcBorders>
              <w:top w:val="single" w:sz="4" w:space="0" w:color="000000"/>
              <w:left w:val="single" w:sz="4" w:space="0" w:color="000000"/>
              <w:bottom w:val="single" w:sz="4" w:space="0" w:color="000000"/>
              <w:right w:val="single" w:sz="4" w:space="0" w:color="000000"/>
            </w:tcBorders>
          </w:tcPr>
          <w:p w14:paraId="6ACAA1AA" w14:textId="77777777" w:rsidR="00997D67" w:rsidRDefault="00053484">
            <w:pPr>
              <w:spacing w:after="0" w:line="259" w:lineRule="auto"/>
              <w:ind w:left="0" w:right="20" w:firstLine="0"/>
              <w:jc w:val="center"/>
            </w:pPr>
            <w:r>
              <w:t xml:space="preserve">1 % </w:t>
            </w:r>
          </w:p>
        </w:tc>
        <w:tc>
          <w:tcPr>
            <w:tcW w:w="1141" w:type="dxa"/>
            <w:tcBorders>
              <w:top w:val="single" w:sz="4" w:space="0" w:color="000000"/>
              <w:left w:val="single" w:sz="4" w:space="0" w:color="000000"/>
              <w:bottom w:val="single" w:sz="4" w:space="0" w:color="000000"/>
              <w:right w:val="single" w:sz="4" w:space="0" w:color="000000"/>
            </w:tcBorders>
          </w:tcPr>
          <w:p w14:paraId="7AA8F143" w14:textId="77777777" w:rsidR="00997D67" w:rsidRDefault="00053484">
            <w:pPr>
              <w:spacing w:after="0" w:line="259" w:lineRule="auto"/>
              <w:ind w:left="0" w:right="23" w:firstLine="0"/>
              <w:jc w:val="center"/>
            </w:pPr>
            <w:r>
              <w:t xml:space="preserve">1 % </w:t>
            </w:r>
          </w:p>
        </w:tc>
        <w:tc>
          <w:tcPr>
            <w:tcW w:w="1178" w:type="dxa"/>
            <w:tcBorders>
              <w:top w:val="single" w:sz="4" w:space="0" w:color="000000"/>
              <w:left w:val="single" w:sz="4" w:space="0" w:color="000000"/>
              <w:bottom w:val="single" w:sz="4" w:space="0" w:color="000000"/>
              <w:right w:val="single" w:sz="4" w:space="0" w:color="000000"/>
            </w:tcBorders>
          </w:tcPr>
          <w:p w14:paraId="3E3C96F1" w14:textId="77777777" w:rsidR="00997D67" w:rsidRDefault="00053484">
            <w:pPr>
              <w:spacing w:after="0" w:line="259" w:lineRule="auto"/>
              <w:ind w:left="0" w:right="23" w:firstLine="0"/>
              <w:jc w:val="center"/>
            </w:pPr>
            <w:r>
              <w:t xml:space="preserve">1 %  </w:t>
            </w:r>
          </w:p>
        </w:tc>
        <w:tc>
          <w:tcPr>
            <w:tcW w:w="1177" w:type="dxa"/>
            <w:tcBorders>
              <w:top w:val="single" w:sz="4" w:space="0" w:color="000000"/>
              <w:left w:val="single" w:sz="4" w:space="0" w:color="000000"/>
              <w:bottom w:val="single" w:sz="4" w:space="0" w:color="000000"/>
              <w:right w:val="single" w:sz="4" w:space="0" w:color="000000"/>
            </w:tcBorders>
          </w:tcPr>
          <w:p w14:paraId="35778247" w14:textId="77777777" w:rsidR="00997D67" w:rsidRDefault="00053484">
            <w:pPr>
              <w:spacing w:after="0" w:line="259" w:lineRule="auto"/>
              <w:ind w:left="0" w:right="21" w:firstLine="0"/>
              <w:jc w:val="center"/>
            </w:pPr>
            <w:r>
              <w:t xml:space="preserve">1 % </w:t>
            </w:r>
          </w:p>
        </w:tc>
      </w:tr>
    </w:tbl>
    <w:p w14:paraId="2335B196" w14:textId="77777777" w:rsidR="00997D67" w:rsidRDefault="00053484">
      <w:pPr>
        <w:spacing w:after="0" w:line="259" w:lineRule="auto"/>
        <w:ind w:left="678" w:right="0" w:firstLine="0"/>
        <w:jc w:val="left"/>
      </w:pPr>
      <w:r>
        <w:t xml:space="preserve"> </w:t>
      </w:r>
    </w:p>
    <w:tbl>
      <w:tblPr>
        <w:tblStyle w:val="TableGrid"/>
        <w:tblW w:w="8561" w:type="dxa"/>
        <w:tblInd w:w="-9" w:type="dxa"/>
        <w:tblCellMar>
          <w:top w:w="44" w:type="dxa"/>
          <w:left w:w="9" w:type="dxa"/>
          <w:right w:w="115" w:type="dxa"/>
        </w:tblCellMar>
        <w:tblLook w:val="04A0" w:firstRow="1" w:lastRow="0" w:firstColumn="1" w:lastColumn="0" w:noHBand="0" w:noVBand="1"/>
      </w:tblPr>
      <w:tblGrid>
        <w:gridCol w:w="1867"/>
        <w:gridCol w:w="1666"/>
        <w:gridCol w:w="1671"/>
        <w:gridCol w:w="1670"/>
        <w:gridCol w:w="1687"/>
      </w:tblGrid>
      <w:tr w:rsidR="00997D67" w14:paraId="52C3D994" w14:textId="77777777">
        <w:trPr>
          <w:trHeight w:val="268"/>
        </w:trPr>
        <w:tc>
          <w:tcPr>
            <w:tcW w:w="1867" w:type="dxa"/>
            <w:tcBorders>
              <w:top w:val="single" w:sz="4" w:space="0" w:color="000000"/>
              <w:left w:val="single" w:sz="4" w:space="0" w:color="000000"/>
              <w:bottom w:val="single" w:sz="4" w:space="0" w:color="000000"/>
              <w:right w:val="nil"/>
            </w:tcBorders>
            <w:shd w:val="clear" w:color="auto" w:fill="D9D9D9"/>
          </w:tcPr>
          <w:p w14:paraId="5DEA896D" w14:textId="77777777" w:rsidR="00997D67" w:rsidRDefault="00997D67">
            <w:pPr>
              <w:spacing w:after="160" w:line="259" w:lineRule="auto"/>
              <w:ind w:left="0" w:right="0" w:firstLine="0"/>
              <w:jc w:val="left"/>
            </w:pPr>
          </w:p>
        </w:tc>
        <w:tc>
          <w:tcPr>
            <w:tcW w:w="5007" w:type="dxa"/>
            <w:gridSpan w:val="3"/>
            <w:tcBorders>
              <w:top w:val="single" w:sz="4" w:space="0" w:color="000000"/>
              <w:left w:val="nil"/>
              <w:bottom w:val="single" w:sz="4" w:space="0" w:color="000000"/>
              <w:right w:val="nil"/>
            </w:tcBorders>
            <w:shd w:val="clear" w:color="auto" w:fill="D9D9D9"/>
          </w:tcPr>
          <w:p w14:paraId="09A714CF" w14:textId="77777777" w:rsidR="00997D67" w:rsidRDefault="00053484">
            <w:pPr>
              <w:spacing w:after="0" w:line="259" w:lineRule="auto"/>
              <w:ind w:left="0" w:right="77" w:firstLine="0"/>
              <w:jc w:val="center"/>
            </w:pPr>
            <w:r>
              <w:rPr>
                <w:b/>
              </w:rPr>
              <w:t xml:space="preserve">Anquilosis de Columna Cervical </w:t>
            </w:r>
          </w:p>
        </w:tc>
        <w:tc>
          <w:tcPr>
            <w:tcW w:w="1687" w:type="dxa"/>
            <w:tcBorders>
              <w:top w:val="single" w:sz="4" w:space="0" w:color="000000"/>
              <w:left w:val="nil"/>
              <w:bottom w:val="single" w:sz="4" w:space="0" w:color="000000"/>
              <w:right w:val="single" w:sz="4" w:space="0" w:color="000000"/>
            </w:tcBorders>
            <w:shd w:val="clear" w:color="auto" w:fill="D9D9D9"/>
          </w:tcPr>
          <w:p w14:paraId="69D6067D" w14:textId="77777777" w:rsidR="00997D67" w:rsidRDefault="00997D67">
            <w:pPr>
              <w:spacing w:after="160" w:line="259" w:lineRule="auto"/>
              <w:ind w:left="0" w:right="0" w:firstLine="0"/>
              <w:jc w:val="left"/>
            </w:pPr>
          </w:p>
        </w:tc>
      </w:tr>
      <w:tr w:rsidR="00997D67" w14:paraId="05FCC787" w14:textId="77777777">
        <w:trPr>
          <w:trHeight w:val="269"/>
        </w:trPr>
        <w:tc>
          <w:tcPr>
            <w:tcW w:w="1867" w:type="dxa"/>
            <w:tcBorders>
              <w:top w:val="single" w:sz="4" w:space="0" w:color="000000"/>
              <w:left w:val="single" w:sz="4" w:space="0" w:color="000000"/>
              <w:bottom w:val="single" w:sz="4" w:space="0" w:color="000000"/>
              <w:right w:val="single" w:sz="4" w:space="0" w:color="000000"/>
            </w:tcBorders>
            <w:shd w:val="clear" w:color="auto" w:fill="F2F2F2"/>
          </w:tcPr>
          <w:p w14:paraId="3E7ED962" w14:textId="77777777" w:rsidR="00997D67" w:rsidRDefault="00053484">
            <w:pPr>
              <w:spacing w:after="0" w:line="259" w:lineRule="auto"/>
              <w:ind w:left="106" w:right="0" w:firstLine="0"/>
              <w:jc w:val="left"/>
            </w:pPr>
            <w:r>
              <w:rPr>
                <w:b/>
              </w:rPr>
              <w:t xml:space="preserve">Anquilosis </w:t>
            </w:r>
          </w:p>
        </w:tc>
        <w:tc>
          <w:tcPr>
            <w:tcW w:w="1666" w:type="dxa"/>
            <w:tcBorders>
              <w:top w:val="single" w:sz="4" w:space="0" w:color="000000"/>
              <w:left w:val="single" w:sz="4" w:space="0" w:color="000000"/>
              <w:bottom w:val="single" w:sz="4" w:space="0" w:color="000000"/>
              <w:right w:val="single" w:sz="4" w:space="0" w:color="000000"/>
            </w:tcBorders>
            <w:shd w:val="clear" w:color="auto" w:fill="F2F2F2"/>
          </w:tcPr>
          <w:p w14:paraId="23665D8B" w14:textId="77777777" w:rsidR="00997D67" w:rsidRDefault="00053484">
            <w:pPr>
              <w:spacing w:after="0" w:line="259" w:lineRule="auto"/>
              <w:ind w:left="104" w:right="0" w:firstLine="0"/>
              <w:jc w:val="center"/>
            </w:pPr>
            <w:r>
              <w:rPr>
                <w:b/>
              </w:rPr>
              <w:t xml:space="preserve">Flexión  </w:t>
            </w:r>
          </w:p>
        </w:tc>
        <w:tc>
          <w:tcPr>
            <w:tcW w:w="1671" w:type="dxa"/>
            <w:tcBorders>
              <w:top w:val="single" w:sz="4" w:space="0" w:color="000000"/>
              <w:left w:val="single" w:sz="4" w:space="0" w:color="000000"/>
              <w:bottom w:val="single" w:sz="4" w:space="0" w:color="000000"/>
              <w:right w:val="single" w:sz="4" w:space="0" w:color="000000"/>
            </w:tcBorders>
            <w:shd w:val="clear" w:color="auto" w:fill="F2F2F2"/>
          </w:tcPr>
          <w:p w14:paraId="291F6847" w14:textId="77777777" w:rsidR="00997D67" w:rsidRDefault="00053484">
            <w:pPr>
              <w:spacing w:after="0" w:line="259" w:lineRule="auto"/>
              <w:ind w:left="104" w:right="0" w:firstLine="0"/>
              <w:jc w:val="center"/>
            </w:pPr>
            <w:r>
              <w:rPr>
                <w:b/>
              </w:rPr>
              <w:t xml:space="preserve">Extensión  </w:t>
            </w:r>
          </w:p>
        </w:tc>
        <w:tc>
          <w:tcPr>
            <w:tcW w:w="1670" w:type="dxa"/>
            <w:tcBorders>
              <w:top w:val="single" w:sz="4" w:space="0" w:color="000000"/>
              <w:left w:val="single" w:sz="4" w:space="0" w:color="000000"/>
              <w:bottom w:val="single" w:sz="4" w:space="0" w:color="000000"/>
              <w:right w:val="single" w:sz="4" w:space="0" w:color="000000"/>
            </w:tcBorders>
            <w:shd w:val="clear" w:color="auto" w:fill="F2F2F2"/>
          </w:tcPr>
          <w:p w14:paraId="34F029E9" w14:textId="77777777" w:rsidR="00997D67" w:rsidRDefault="00053484">
            <w:pPr>
              <w:spacing w:after="0" w:line="259" w:lineRule="auto"/>
              <w:ind w:left="105" w:right="0" w:firstLine="0"/>
              <w:jc w:val="center"/>
            </w:pPr>
            <w:r>
              <w:rPr>
                <w:b/>
              </w:rPr>
              <w:t xml:space="preserve">Rotación  </w:t>
            </w:r>
          </w:p>
        </w:tc>
        <w:tc>
          <w:tcPr>
            <w:tcW w:w="1687" w:type="dxa"/>
            <w:tcBorders>
              <w:top w:val="single" w:sz="4" w:space="0" w:color="000000"/>
              <w:left w:val="single" w:sz="4" w:space="0" w:color="000000"/>
              <w:bottom w:val="single" w:sz="4" w:space="0" w:color="000000"/>
              <w:right w:val="single" w:sz="4" w:space="0" w:color="000000"/>
            </w:tcBorders>
            <w:shd w:val="clear" w:color="auto" w:fill="F2F2F2"/>
          </w:tcPr>
          <w:p w14:paraId="7C84995F" w14:textId="77777777" w:rsidR="00997D67" w:rsidRDefault="00053484">
            <w:pPr>
              <w:spacing w:after="0" w:line="259" w:lineRule="auto"/>
              <w:ind w:left="90" w:right="0" w:firstLine="0"/>
              <w:jc w:val="center"/>
            </w:pPr>
            <w:r>
              <w:rPr>
                <w:b/>
              </w:rPr>
              <w:t xml:space="preserve">Inclinación  </w:t>
            </w:r>
          </w:p>
        </w:tc>
      </w:tr>
      <w:tr w:rsidR="00997D67" w14:paraId="595B6117" w14:textId="77777777">
        <w:trPr>
          <w:trHeight w:val="263"/>
        </w:trPr>
        <w:tc>
          <w:tcPr>
            <w:tcW w:w="1867" w:type="dxa"/>
            <w:tcBorders>
              <w:top w:val="single" w:sz="4" w:space="0" w:color="000000"/>
              <w:left w:val="single" w:sz="4" w:space="0" w:color="000000"/>
              <w:bottom w:val="single" w:sz="4" w:space="0" w:color="000000"/>
              <w:right w:val="single" w:sz="4" w:space="0" w:color="000000"/>
            </w:tcBorders>
            <w:shd w:val="clear" w:color="auto" w:fill="F2F2F2"/>
          </w:tcPr>
          <w:p w14:paraId="4D7F3CD1" w14:textId="77777777" w:rsidR="00997D67" w:rsidRDefault="00053484">
            <w:pPr>
              <w:spacing w:after="0" w:line="259" w:lineRule="auto"/>
              <w:ind w:left="121" w:right="0" w:firstLine="0"/>
              <w:jc w:val="center"/>
            </w:pPr>
            <w:r>
              <w:rPr>
                <w:b/>
              </w:rPr>
              <w:t xml:space="preserve">0° </w:t>
            </w:r>
          </w:p>
        </w:tc>
        <w:tc>
          <w:tcPr>
            <w:tcW w:w="1666" w:type="dxa"/>
            <w:tcBorders>
              <w:top w:val="single" w:sz="4" w:space="0" w:color="000000"/>
              <w:left w:val="single" w:sz="4" w:space="0" w:color="000000"/>
              <w:bottom w:val="single" w:sz="4" w:space="0" w:color="000000"/>
              <w:right w:val="single" w:sz="4" w:space="0" w:color="000000"/>
            </w:tcBorders>
          </w:tcPr>
          <w:p w14:paraId="254CEF4D" w14:textId="77777777" w:rsidR="00997D67" w:rsidRDefault="00053484">
            <w:pPr>
              <w:spacing w:after="0" w:line="259" w:lineRule="auto"/>
              <w:ind w:left="109" w:right="0" w:firstLine="0"/>
              <w:jc w:val="center"/>
            </w:pPr>
            <w:r>
              <w:t xml:space="preserve">20 % </w:t>
            </w:r>
          </w:p>
        </w:tc>
        <w:tc>
          <w:tcPr>
            <w:tcW w:w="1671" w:type="dxa"/>
            <w:tcBorders>
              <w:top w:val="single" w:sz="4" w:space="0" w:color="000000"/>
              <w:left w:val="single" w:sz="4" w:space="0" w:color="000000"/>
              <w:bottom w:val="single" w:sz="4" w:space="0" w:color="000000"/>
              <w:right w:val="single" w:sz="4" w:space="0" w:color="000000"/>
            </w:tcBorders>
          </w:tcPr>
          <w:p w14:paraId="13851A7E" w14:textId="77777777" w:rsidR="00997D67" w:rsidRDefault="00053484">
            <w:pPr>
              <w:spacing w:after="0" w:line="259" w:lineRule="auto"/>
              <w:ind w:left="103" w:right="0" w:firstLine="0"/>
              <w:jc w:val="center"/>
            </w:pPr>
            <w:r>
              <w:t xml:space="preserve">20 % </w:t>
            </w:r>
          </w:p>
        </w:tc>
        <w:tc>
          <w:tcPr>
            <w:tcW w:w="1670" w:type="dxa"/>
            <w:tcBorders>
              <w:top w:val="single" w:sz="4" w:space="0" w:color="000000"/>
              <w:left w:val="single" w:sz="4" w:space="0" w:color="000000"/>
              <w:bottom w:val="single" w:sz="4" w:space="0" w:color="000000"/>
              <w:right w:val="single" w:sz="4" w:space="0" w:color="000000"/>
            </w:tcBorders>
          </w:tcPr>
          <w:p w14:paraId="74560C1E" w14:textId="77777777" w:rsidR="00997D67" w:rsidRDefault="00053484">
            <w:pPr>
              <w:spacing w:after="0" w:line="259" w:lineRule="auto"/>
              <w:ind w:left="108" w:right="0" w:firstLine="0"/>
              <w:jc w:val="center"/>
            </w:pPr>
            <w:r>
              <w:t xml:space="preserve">20 % </w:t>
            </w:r>
          </w:p>
        </w:tc>
        <w:tc>
          <w:tcPr>
            <w:tcW w:w="1687" w:type="dxa"/>
            <w:tcBorders>
              <w:top w:val="single" w:sz="4" w:space="0" w:color="000000"/>
              <w:left w:val="single" w:sz="4" w:space="0" w:color="000000"/>
              <w:bottom w:val="single" w:sz="4" w:space="0" w:color="000000"/>
              <w:right w:val="single" w:sz="4" w:space="0" w:color="000000"/>
            </w:tcBorders>
          </w:tcPr>
          <w:p w14:paraId="241BCB85" w14:textId="77777777" w:rsidR="00997D67" w:rsidRDefault="00053484">
            <w:pPr>
              <w:spacing w:after="0" w:line="259" w:lineRule="auto"/>
              <w:ind w:left="93" w:right="0" w:firstLine="0"/>
              <w:jc w:val="center"/>
            </w:pPr>
            <w:r>
              <w:t xml:space="preserve">20 % </w:t>
            </w:r>
          </w:p>
        </w:tc>
      </w:tr>
      <w:tr w:rsidR="00997D67" w14:paraId="1E2E6CB1" w14:textId="77777777">
        <w:trPr>
          <w:trHeight w:val="263"/>
        </w:trPr>
        <w:tc>
          <w:tcPr>
            <w:tcW w:w="1867" w:type="dxa"/>
            <w:tcBorders>
              <w:top w:val="single" w:sz="4" w:space="0" w:color="000000"/>
              <w:left w:val="single" w:sz="4" w:space="0" w:color="000000"/>
              <w:bottom w:val="single" w:sz="4" w:space="0" w:color="000000"/>
              <w:right w:val="single" w:sz="4" w:space="0" w:color="000000"/>
            </w:tcBorders>
            <w:shd w:val="clear" w:color="auto" w:fill="F2F2F2"/>
          </w:tcPr>
          <w:p w14:paraId="21A89CE7" w14:textId="77777777" w:rsidR="00997D67" w:rsidRDefault="00053484">
            <w:pPr>
              <w:spacing w:after="0" w:line="259" w:lineRule="auto"/>
              <w:ind w:left="120" w:right="0" w:firstLine="0"/>
              <w:jc w:val="center"/>
            </w:pPr>
            <w:r>
              <w:rPr>
                <w:b/>
              </w:rPr>
              <w:t xml:space="preserve">&gt; 0° y &lt; 20° </w:t>
            </w:r>
          </w:p>
        </w:tc>
        <w:tc>
          <w:tcPr>
            <w:tcW w:w="1666" w:type="dxa"/>
            <w:tcBorders>
              <w:top w:val="single" w:sz="4" w:space="0" w:color="000000"/>
              <w:left w:val="single" w:sz="4" w:space="0" w:color="000000"/>
              <w:bottom w:val="single" w:sz="4" w:space="0" w:color="000000"/>
              <w:right w:val="single" w:sz="4" w:space="0" w:color="000000"/>
            </w:tcBorders>
          </w:tcPr>
          <w:p w14:paraId="5C9812D2" w14:textId="77777777" w:rsidR="00997D67" w:rsidRDefault="00053484">
            <w:pPr>
              <w:spacing w:after="0" w:line="259" w:lineRule="auto"/>
              <w:ind w:left="109" w:right="0" w:firstLine="0"/>
              <w:jc w:val="center"/>
            </w:pPr>
            <w:r>
              <w:t xml:space="preserve">25 % </w:t>
            </w:r>
          </w:p>
        </w:tc>
        <w:tc>
          <w:tcPr>
            <w:tcW w:w="1671" w:type="dxa"/>
            <w:tcBorders>
              <w:top w:val="single" w:sz="4" w:space="0" w:color="000000"/>
              <w:left w:val="single" w:sz="4" w:space="0" w:color="000000"/>
              <w:bottom w:val="single" w:sz="4" w:space="0" w:color="000000"/>
              <w:right w:val="single" w:sz="4" w:space="0" w:color="000000"/>
            </w:tcBorders>
          </w:tcPr>
          <w:p w14:paraId="5116F860" w14:textId="77777777" w:rsidR="00997D67" w:rsidRDefault="00053484">
            <w:pPr>
              <w:spacing w:after="0" w:line="259" w:lineRule="auto"/>
              <w:ind w:left="103" w:right="0" w:firstLine="0"/>
              <w:jc w:val="center"/>
            </w:pPr>
            <w:r>
              <w:t xml:space="preserve">25 % </w:t>
            </w:r>
          </w:p>
        </w:tc>
        <w:tc>
          <w:tcPr>
            <w:tcW w:w="1670" w:type="dxa"/>
            <w:tcBorders>
              <w:top w:val="single" w:sz="4" w:space="0" w:color="000000"/>
              <w:left w:val="single" w:sz="4" w:space="0" w:color="000000"/>
              <w:bottom w:val="single" w:sz="4" w:space="0" w:color="000000"/>
              <w:right w:val="single" w:sz="4" w:space="0" w:color="000000"/>
            </w:tcBorders>
          </w:tcPr>
          <w:p w14:paraId="79435EE7" w14:textId="77777777" w:rsidR="00997D67" w:rsidRDefault="00053484">
            <w:pPr>
              <w:spacing w:after="0" w:line="259" w:lineRule="auto"/>
              <w:ind w:left="108" w:right="0" w:firstLine="0"/>
              <w:jc w:val="center"/>
            </w:pPr>
            <w:r>
              <w:t xml:space="preserve">25 % </w:t>
            </w:r>
          </w:p>
        </w:tc>
        <w:tc>
          <w:tcPr>
            <w:tcW w:w="1687" w:type="dxa"/>
            <w:tcBorders>
              <w:top w:val="single" w:sz="4" w:space="0" w:color="000000"/>
              <w:left w:val="single" w:sz="4" w:space="0" w:color="000000"/>
              <w:bottom w:val="single" w:sz="4" w:space="0" w:color="000000"/>
              <w:right w:val="single" w:sz="4" w:space="0" w:color="000000"/>
            </w:tcBorders>
          </w:tcPr>
          <w:p w14:paraId="289CB091" w14:textId="77777777" w:rsidR="00997D67" w:rsidRDefault="00053484">
            <w:pPr>
              <w:spacing w:after="0" w:line="259" w:lineRule="auto"/>
              <w:ind w:left="93" w:right="0" w:firstLine="0"/>
              <w:jc w:val="center"/>
            </w:pPr>
            <w:r>
              <w:t xml:space="preserve">25 % </w:t>
            </w:r>
          </w:p>
        </w:tc>
      </w:tr>
      <w:tr w:rsidR="00997D67" w14:paraId="1222D84D" w14:textId="77777777">
        <w:trPr>
          <w:trHeight w:val="262"/>
        </w:trPr>
        <w:tc>
          <w:tcPr>
            <w:tcW w:w="1867" w:type="dxa"/>
            <w:tcBorders>
              <w:top w:val="single" w:sz="4" w:space="0" w:color="000000"/>
              <w:left w:val="single" w:sz="4" w:space="0" w:color="000000"/>
              <w:bottom w:val="single" w:sz="4" w:space="0" w:color="000000"/>
              <w:right w:val="single" w:sz="4" w:space="0" w:color="000000"/>
            </w:tcBorders>
            <w:shd w:val="clear" w:color="auto" w:fill="F2F2F2"/>
          </w:tcPr>
          <w:p w14:paraId="760C76BF" w14:textId="77777777" w:rsidR="00997D67" w:rsidRDefault="00053484">
            <w:pPr>
              <w:spacing w:after="0" w:line="259" w:lineRule="auto"/>
              <w:ind w:left="118" w:right="0" w:firstLine="0"/>
              <w:jc w:val="center"/>
            </w:pPr>
            <w:r>
              <w:rPr>
                <w:b/>
              </w:rPr>
              <w:t xml:space="preserve">≥ 20° </w:t>
            </w:r>
          </w:p>
        </w:tc>
        <w:tc>
          <w:tcPr>
            <w:tcW w:w="1666" w:type="dxa"/>
            <w:tcBorders>
              <w:top w:val="single" w:sz="4" w:space="0" w:color="000000"/>
              <w:left w:val="single" w:sz="4" w:space="0" w:color="000000"/>
              <w:bottom w:val="single" w:sz="4" w:space="0" w:color="000000"/>
              <w:right w:val="single" w:sz="4" w:space="0" w:color="000000"/>
            </w:tcBorders>
          </w:tcPr>
          <w:p w14:paraId="57348348" w14:textId="77777777" w:rsidR="00997D67" w:rsidRDefault="00053484">
            <w:pPr>
              <w:spacing w:after="0" w:line="259" w:lineRule="auto"/>
              <w:ind w:left="109" w:right="0" w:firstLine="0"/>
              <w:jc w:val="center"/>
            </w:pPr>
            <w:r>
              <w:t xml:space="preserve">40 % </w:t>
            </w:r>
          </w:p>
        </w:tc>
        <w:tc>
          <w:tcPr>
            <w:tcW w:w="1671" w:type="dxa"/>
            <w:tcBorders>
              <w:top w:val="single" w:sz="4" w:space="0" w:color="000000"/>
              <w:left w:val="single" w:sz="4" w:space="0" w:color="000000"/>
              <w:bottom w:val="single" w:sz="4" w:space="0" w:color="000000"/>
              <w:right w:val="single" w:sz="4" w:space="0" w:color="000000"/>
            </w:tcBorders>
          </w:tcPr>
          <w:p w14:paraId="149D51C7" w14:textId="77777777" w:rsidR="00997D67" w:rsidRDefault="00053484">
            <w:pPr>
              <w:spacing w:after="0" w:line="259" w:lineRule="auto"/>
              <w:ind w:left="103" w:right="0" w:firstLine="0"/>
              <w:jc w:val="center"/>
            </w:pPr>
            <w:r>
              <w:t xml:space="preserve">40 % </w:t>
            </w:r>
          </w:p>
        </w:tc>
        <w:tc>
          <w:tcPr>
            <w:tcW w:w="1670" w:type="dxa"/>
            <w:tcBorders>
              <w:top w:val="single" w:sz="4" w:space="0" w:color="000000"/>
              <w:left w:val="single" w:sz="4" w:space="0" w:color="000000"/>
              <w:bottom w:val="single" w:sz="4" w:space="0" w:color="000000"/>
              <w:right w:val="single" w:sz="4" w:space="0" w:color="000000"/>
            </w:tcBorders>
          </w:tcPr>
          <w:p w14:paraId="7256F2FE" w14:textId="77777777" w:rsidR="00997D67" w:rsidRDefault="00053484">
            <w:pPr>
              <w:spacing w:after="0" w:line="259" w:lineRule="auto"/>
              <w:ind w:left="108" w:right="0" w:firstLine="0"/>
              <w:jc w:val="center"/>
            </w:pPr>
            <w:r>
              <w:t xml:space="preserve">40 % </w:t>
            </w:r>
          </w:p>
        </w:tc>
        <w:tc>
          <w:tcPr>
            <w:tcW w:w="1687" w:type="dxa"/>
            <w:tcBorders>
              <w:top w:val="single" w:sz="4" w:space="0" w:color="000000"/>
              <w:left w:val="single" w:sz="4" w:space="0" w:color="000000"/>
              <w:bottom w:val="single" w:sz="4" w:space="0" w:color="000000"/>
              <w:right w:val="single" w:sz="4" w:space="0" w:color="000000"/>
            </w:tcBorders>
          </w:tcPr>
          <w:p w14:paraId="0CB4E0DB" w14:textId="77777777" w:rsidR="00997D67" w:rsidRDefault="00053484">
            <w:pPr>
              <w:spacing w:after="0" w:line="259" w:lineRule="auto"/>
              <w:ind w:left="93" w:right="0" w:firstLine="0"/>
              <w:jc w:val="center"/>
            </w:pPr>
            <w:r>
              <w:t xml:space="preserve">40 % </w:t>
            </w:r>
          </w:p>
        </w:tc>
      </w:tr>
      <w:tr w:rsidR="00997D67" w14:paraId="0FC8E552" w14:textId="77777777">
        <w:trPr>
          <w:trHeight w:val="259"/>
        </w:trPr>
        <w:tc>
          <w:tcPr>
            <w:tcW w:w="1867" w:type="dxa"/>
            <w:tcBorders>
              <w:top w:val="single" w:sz="4" w:space="0" w:color="000000"/>
              <w:left w:val="nil"/>
              <w:bottom w:val="nil"/>
              <w:right w:val="nil"/>
            </w:tcBorders>
            <w:shd w:val="clear" w:color="auto" w:fill="FFFFFF"/>
          </w:tcPr>
          <w:p w14:paraId="5DD0B1ED" w14:textId="77777777" w:rsidR="00997D67" w:rsidRDefault="00053484">
            <w:pPr>
              <w:spacing w:after="0" w:line="259" w:lineRule="auto"/>
              <w:ind w:left="0" w:right="0" w:firstLine="0"/>
              <w:jc w:val="left"/>
            </w:pPr>
            <w:r>
              <w:rPr>
                <w:b/>
              </w:rPr>
              <w:t xml:space="preserve"> </w:t>
            </w:r>
          </w:p>
        </w:tc>
        <w:tc>
          <w:tcPr>
            <w:tcW w:w="5007" w:type="dxa"/>
            <w:gridSpan w:val="3"/>
            <w:tcBorders>
              <w:top w:val="single" w:sz="4" w:space="0" w:color="000000"/>
              <w:left w:val="nil"/>
              <w:bottom w:val="nil"/>
              <w:right w:val="nil"/>
            </w:tcBorders>
            <w:shd w:val="clear" w:color="auto" w:fill="FFFFFF"/>
          </w:tcPr>
          <w:p w14:paraId="2A46B487" w14:textId="77777777" w:rsidR="00997D67" w:rsidRDefault="00997D67">
            <w:pPr>
              <w:spacing w:after="160" w:line="259" w:lineRule="auto"/>
              <w:ind w:left="0" w:right="0" w:firstLine="0"/>
              <w:jc w:val="left"/>
            </w:pPr>
          </w:p>
        </w:tc>
        <w:tc>
          <w:tcPr>
            <w:tcW w:w="1687" w:type="dxa"/>
            <w:tcBorders>
              <w:top w:val="single" w:sz="4" w:space="0" w:color="000000"/>
              <w:left w:val="nil"/>
              <w:bottom w:val="nil"/>
              <w:right w:val="nil"/>
            </w:tcBorders>
            <w:shd w:val="clear" w:color="auto" w:fill="FFFFFF"/>
          </w:tcPr>
          <w:p w14:paraId="75887A4D" w14:textId="77777777" w:rsidR="00997D67" w:rsidRDefault="00997D67">
            <w:pPr>
              <w:spacing w:after="160" w:line="259" w:lineRule="auto"/>
              <w:ind w:left="0" w:right="0" w:firstLine="0"/>
              <w:jc w:val="left"/>
            </w:pPr>
          </w:p>
        </w:tc>
      </w:tr>
    </w:tbl>
    <w:p w14:paraId="29122C52" w14:textId="77777777" w:rsidR="00997D67" w:rsidRDefault="00053484">
      <w:pPr>
        <w:spacing w:after="0" w:line="259" w:lineRule="auto"/>
        <w:ind w:left="0" w:right="0" w:firstLine="0"/>
        <w:jc w:val="left"/>
      </w:pPr>
      <w:r>
        <w:rPr>
          <w:b/>
        </w:rPr>
        <w:t xml:space="preserve"> </w:t>
      </w:r>
    </w:p>
    <w:p w14:paraId="393AFBBD" w14:textId="77777777" w:rsidR="00997D67" w:rsidRDefault="00053484">
      <w:pPr>
        <w:spacing w:after="9" w:line="249" w:lineRule="auto"/>
        <w:ind w:left="-5" w:right="0" w:hanging="10"/>
        <w:jc w:val="left"/>
      </w:pPr>
      <w:r>
        <w:rPr>
          <w:b/>
          <w:i/>
        </w:rPr>
        <w:t xml:space="preserve">COLUMNA DORSOLUMBAR: </w:t>
      </w:r>
    </w:p>
    <w:p w14:paraId="26D8531C" w14:textId="77777777" w:rsidR="00997D67" w:rsidRDefault="00053484">
      <w:pPr>
        <w:spacing w:after="0" w:line="259" w:lineRule="auto"/>
        <w:ind w:left="0" w:right="4628" w:firstLine="0"/>
        <w:jc w:val="right"/>
      </w:pPr>
      <w:r>
        <w:rPr>
          <w:b/>
        </w:rPr>
        <w:t xml:space="preserve"> </w:t>
      </w:r>
    </w:p>
    <w:tbl>
      <w:tblPr>
        <w:tblStyle w:val="TableGrid"/>
        <w:tblW w:w="8531" w:type="dxa"/>
        <w:tblInd w:w="6" w:type="dxa"/>
        <w:tblCellMar>
          <w:top w:w="44" w:type="dxa"/>
          <w:left w:w="101" w:type="dxa"/>
        </w:tblCellMar>
        <w:tblLook w:val="04A0" w:firstRow="1" w:lastRow="0" w:firstColumn="1" w:lastColumn="0" w:noHBand="0" w:noVBand="1"/>
      </w:tblPr>
      <w:tblGrid>
        <w:gridCol w:w="1795"/>
        <w:gridCol w:w="1102"/>
        <w:gridCol w:w="1171"/>
        <w:gridCol w:w="1103"/>
        <w:gridCol w:w="1128"/>
        <w:gridCol w:w="1103"/>
        <w:gridCol w:w="1129"/>
      </w:tblGrid>
      <w:tr w:rsidR="00997D67" w14:paraId="2D6948DF" w14:textId="77777777">
        <w:trPr>
          <w:trHeight w:val="261"/>
        </w:trPr>
        <w:tc>
          <w:tcPr>
            <w:tcW w:w="1795" w:type="dxa"/>
            <w:tcBorders>
              <w:top w:val="single" w:sz="4" w:space="0" w:color="000000"/>
              <w:left w:val="single" w:sz="4" w:space="0" w:color="000000"/>
              <w:bottom w:val="single" w:sz="4" w:space="0" w:color="000000"/>
              <w:right w:val="nil"/>
            </w:tcBorders>
            <w:shd w:val="clear" w:color="auto" w:fill="D9D9D9"/>
          </w:tcPr>
          <w:p w14:paraId="53F91DA8" w14:textId="77777777" w:rsidR="00997D67" w:rsidRDefault="00997D67">
            <w:pPr>
              <w:spacing w:after="160" w:line="259" w:lineRule="auto"/>
              <w:ind w:left="0" w:right="0" w:firstLine="0"/>
              <w:jc w:val="left"/>
            </w:pPr>
          </w:p>
        </w:tc>
        <w:tc>
          <w:tcPr>
            <w:tcW w:w="4504" w:type="dxa"/>
            <w:gridSpan w:val="4"/>
            <w:tcBorders>
              <w:top w:val="single" w:sz="4" w:space="0" w:color="000000"/>
              <w:left w:val="nil"/>
              <w:bottom w:val="single" w:sz="4" w:space="0" w:color="000000"/>
              <w:right w:val="nil"/>
            </w:tcBorders>
            <w:shd w:val="clear" w:color="auto" w:fill="D9D9D9"/>
          </w:tcPr>
          <w:p w14:paraId="16F3909F" w14:textId="77777777" w:rsidR="00997D67" w:rsidRDefault="00053484">
            <w:pPr>
              <w:spacing w:after="0" w:line="259" w:lineRule="auto"/>
              <w:ind w:left="0" w:right="23" w:firstLine="0"/>
              <w:jc w:val="right"/>
            </w:pPr>
            <w:r>
              <w:rPr>
                <w:b/>
              </w:rPr>
              <w:t xml:space="preserve">Limitación Funcional de Columna Dorsolumbar </w:t>
            </w:r>
          </w:p>
        </w:tc>
        <w:tc>
          <w:tcPr>
            <w:tcW w:w="2232" w:type="dxa"/>
            <w:gridSpan w:val="2"/>
            <w:tcBorders>
              <w:top w:val="single" w:sz="4" w:space="0" w:color="000000"/>
              <w:left w:val="nil"/>
              <w:bottom w:val="single" w:sz="4" w:space="0" w:color="000000"/>
              <w:right w:val="single" w:sz="4" w:space="0" w:color="000000"/>
            </w:tcBorders>
            <w:shd w:val="clear" w:color="auto" w:fill="D9D9D9"/>
          </w:tcPr>
          <w:p w14:paraId="18FFEE65" w14:textId="77777777" w:rsidR="00997D67" w:rsidRDefault="00997D67">
            <w:pPr>
              <w:spacing w:after="160" w:line="259" w:lineRule="auto"/>
              <w:ind w:left="0" w:right="0" w:firstLine="0"/>
              <w:jc w:val="left"/>
            </w:pPr>
          </w:p>
        </w:tc>
      </w:tr>
      <w:tr w:rsidR="00997D67" w14:paraId="57C461A6" w14:textId="77777777">
        <w:trPr>
          <w:trHeight w:val="263"/>
        </w:trPr>
        <w:tc>
          <w:tcPr>
            <w:tcW w:w="1795" w:type="dxa"/>
            <w:vMerge w:val="restart"/>
            <w:tcBorders>
              <w:top w:val="single" w:sz="4" w:space="0" w:color="000000"/>
              <w:left w:val="single" w:sz="4" w:space="0" w:color="000000"/>
              <w:bottom w:val="single" w:sz="4" w:space="0" w:color="000000"/>
              <w:right w:val="single" w:sz="4" w:space="0" w:color="000000"/>
            </w:tcBorders>
            <w:shd w:val="clear" w:color="auto" w:fill="F2F2F2"/>
            <w:vAlign w:val="center"/>
          </w:tcPr>
          <w:p w14:paraId="3B1D64FC" w14:textId="77777777" w:rsidR="00997D67" w:rsidRDefault="00053484">
            <w:pPr>
              <w:spacing w:after="0" w:line="259" w:lineRule="auto"/>
              <w:ind w:left="0" w:right="0" w:firstLine="0"/>
              <w:jc w:val="left"/>
            </w:pPr>
            <w:r>
              <w:rPr>
                <w:b/>
              </w:rPr>
              <w:t>Movilidad</w:t>
            </w:r>
            <w:r>
              <w:t xml:space="preserve"> </w:t>
            </w:r>
          </w:p>
        </w:tc>
        <w:tc>
          <w:tcPr>
            <w:tcW w:w="1102" w:type="dxa"/>
            <w:vMerge w:val="restart"/>
            <w:tcBorders>
              <w:top w:val="single" w:sz="4" w:space="0" w:color="000000"/>
              <w:left w:val="single" w:sz="4" w:space="0" w:color="000000"/>
              <w:bottom w:val="single" w:sz="4" w:space="0" w:color="000000"/>
              <w:right w:val="single" w:sz="4" w:space="0" w:color="000000"/>
            </w:tcBorders>
            <w:shd w:val="clear" w:color="auto" w:fill="F2F2F2"/>
            <w:vAlign w:val="center"/>
          </w:tcPr>
          <w:p w14:paraId="71B7E672" w14:textId="77777777" w:rsidR="00997D67" w:rsidRDefault="00053484">
            <w:pPr>
              <w:spacing w:after="0" w:line="259" w:lineRule="auto"/>
              <w:ind w:left="0" w:right="106" w:firstLine="0"/>
              <w:jc w:val="center"/>
            </w:pPr>
            <w:r>
              <w:rPr>
                <w:b/>
              </w:rPr>
              <w:t xml:space="preserve">Flexión </w:t>
            </w:r>
          </w:p>
        </w:tc>
        <w:tc>
          <w:tcPr>
            <w:tcW w:w="1171" w:type="dxa"/>
            <w:vMerge w:val="restart"/>
            <w:tcBorders>
              <w:top w:val="single" w:sz="4" w:space="0" w:color="000000"/>
              <w:left w:val="single" w:sz="4" w:space="0" w:color="000000"/>
              <w:bottom w:val="single" w:sz="4" w:space="0" w:color="000000"/>
              <w:right w:val="single" w:sz="4" w:space="0" w:color="000000"/>
            </w:tcBorders>
            <w:shd w:val="clear" w:color="auto" w:fill="F2F2F2"/>
            <w:vAlign w:val="center"/>
          </w:tcPr>
          <w:p w14:paraId="37108785" w14:textId="77777777" w:rsidR="00997D67" w:rsidRDefault="00053484">
            <w:pPr>
              <w:spacing w:after="0" w:line="259" w:lineRule="auto"/>
              <w:ind w:left="64" w:right="0" w:firstLine="0"/>
              <w:jc w:val="left"/>
            </w:pPr>
            <w:r>
              <w:rPr>
                <w:b/>
              </w:rPr>
              <w:t xml:space="preserve">Extensión </w:t>
            </w:r>
          </w:p>
        </w:tc>
        <w:tc>
          <w:tcPr>
            <w:tcW w:w="2231" w:type="dxa"/>
            <w:gridSpan w:val="2"/>
            <w:tcBorders>
              <w:top w:val="single" w:sz="4" w:space="0" w:color="000000"/>
              <w:left w:val="single" w:sz="4" w:space="0" w:color="000000"/>
              <w:bottom w:val="single" w:sz="4" w:space="0" w:color="000000"/>
              <w:right w:val="single" w:sz="4" w:space="0" w:color="000000"/>
            </w:tcBorders>
            <w:shd w:val="clear" w:color="auto" w:fill="F2F2F2"/>
          </w:tcPr>
          <w:p w14:paraId="102BC692" w14:textId="77777777" w:rsidR="00997D67" w:rsidRDefault="00053484">
            <w:pPr>
              <w:spacing w:after="0" w:line="259" w:lineRule="auto"/>
              <w:ind w:left="0" w:right="98" w:firstLine="0"/>
              <w:jc w:val="center"/>
            </w:pPr>
            <w:r>
              <w:rPr>
                <w:b/>
              </w:rPr>
              <w:t xml:space="preserve">Rotación </w:t>
            </w:r>
          </w:p>
        </w:tc>
        <w:tc>
          <w:tcPr>
            <w:tcW w:w="2232" w:type="dxa"/>
            <w:gridSpan w:val="2"/>
            <w:tcBorders>
              <w:top w:val="single" w:sz="4" w:space="0" w:color="000000"/>
              <w:left w:val="single" w:sz="4" w:space="0" w:color="000000"/>
              <w:bottom w:val="single" w:sz="4" w:space="0" w:color="000000"/>
              <w:right w:val="single" w:sz="4" w:space="0" w:color="000000"/>
            </w:tcBorders>
            <w:shd w:val="clear" w:color="auto" w:fill="F2F2F2"/>
          </w:tcPr>
          <w:p w14:paraId="7A6D8CED" w14:textId="77777777" w:rsidR="00997D67" w:rsidRDefault="00053484">
            <w:pPr>
              <w:spacing w:after="0" w:line="259" w:lineRule="auto"/>
              <w:ind w:left="0" w:right="102" w:firstLine="0"/>
              <w:jc w:val="center"/>
            </w:pPr>
            <w:r>
              <w:rPr>
                <w:b/>
              </w:rPr>
              <w:t xml:space="preserve">Inclinación </w:t>
            </w:r>
          </w:p>
        </w:tc>
      </w:tr>
      <w:tr w:rsidR="00997D67" w14:paraId="21292223" w14:textId="77777777">
        <w:trPr>
          <w:trHeight w:val="262"/>
        </w:trPr>
        <w:tc>
          <w:tcPr>
            <w:tcW w:w="0" w:type="auto"/>
            <w:vMerge/>
            <w:tcBorders>
              <w:top w:val="nil"/>
              <w:left w:val="single" w:sz="4" w:space="0" w:color="000000"/>
              <w:bottom w:val="single" w:sz="4" w:space="0" w:color="000000"/>
              <w:right w:val="single" w:sz="4" w:space="0" w:color="000000"/>
            </w:tcBorders>
          </w:tcPr>
          <w:p w14:paraId="23E2F965" w14:textId="77777777" w:rsidR="00997D67" w:rsidRDefault="00997D67">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5586543C" w14:textId="77777777" w:rsidR="00997D67" w:rsidRDefault="00997D67">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1D5A52A6" w14:textId="77777777" w:rsidR="00997D67" w:rsidRDefault="00997D67">
            <w:pPr>
              <w:spacing w:after="160" w:line="259" w:lineRule="auto"/>
              <w:ind w:left="0" w:right="0" w:firstLine="0"/>
              <w:jc w:val="left"/>
            </w:pPr>
          </w:p>
        </w:tc>
        <w:tc>
          <w:tcPr>
            <w:tcW w:w="1103" w:type="dxa"/>
            <w:tcBorders>
              <w:top w:val="single" w:sz="4" w:space="0" w:color="000000"/>
              <w:left w:val="single" w:sz="4" w:space="0" w:color="000000"/>
              <w:bottom w:val="single" w:sz="4" w:space="0" w:color="000000"/>
              <w:right w:val="single" w:sz="4" w:space="0" w:color="000000"/>
            </w:tcBorders>
            <w:shd w:val="clear" w:color="auto" w:fill="F2F2F2"/>
          </w:tcPr>
          <w:p w14:paraId="2D215D68" w14:textId="77777777" w:rsidR="00997D67" w:rsidRDefault="00053484">
            <w:pPr>
              <w:spacing w:after="0" w:line="259" w:lineRule="auto"/>
              <w:ind w:left="0" w:right="100" w:firstLine="0"/>
              <w:jc w:val="center"/>
            </w:pPr>
            <w:r>
              <w:rPr>
                <w:b/>
              </w:rPr>
              <w:t xml:space="preserve">Derecha </w:t>
            </w:r>
          </w:p>
        </w:tc>
        <w:tc>
          <w:tcPr>
            <w:tcW w:w="1128" w:type="dxa"/>
            <w:tcBorders>
              <w:top w:val="single" w:sz="4" w:space="0" w:color="000000"/>
              <w:left w:val="single" w:sz="4" w:space="0" w:color="000000"/>
              <w:bottom w:val="single" w:sz="4" w:space="0" w:color="000000"/>
              <w:right w:val="single" w:sz="4" w:space="0" w:color="000000"/>
            </w:tcBorders>
            <w:shd w:val="clear" w:color="auto" w:fill="F2F2F2"/>
          </w:tcPr>
          <w:p w14:paraId="740933F9" w14:textId="77777777" w:rsidR="00997D67" w:rsidRDefault="00053484">
            <w:pPr>
              <w:spacing w:after="0" w:line="259" w:lineRule="auto"/>
              <w:ind w:left="62" w:right="0" w:firstLine="0"/>
              <w:jc w:val="left"/>
            </w:pPr>
            <w:r>
              <w:rPr>
                <w:b/>
              </w:rPr>
              <w:t xml:space="preserve">Izquierda </w:t>
            </w:r>
          </w:p>
        </w:tc>
        <w:tc>
          <w:tcPr>
            <w:tcW w:w="1103" w:type="dxa"/>
            <w:tcBorders>
              <w:top w:val="single" w:sz="4" w:space="0" w:color="000000"/>
              <w:left w:val="single" w:sz="4" w:space="0" w:color="000000"/>
              <w:bottom w:val="single" w:sz="4" w:space="0" w:color="000000"/>
              <w:right w:val="single" w:sz="4" w:space="0" w:color="000000"/>
            </w:tcBorders>
            <w:shd w:val="clear" w:color="auto" w:fill="F2F2F2"/>
          </w:tcPr>
          <w:p w14:paraId="201BC574" w14:textId="77777777" w:rsidR="00997D67" w:rsidRDefault="00053484">
            <w:pPr>
              <w:spacing w:after="0" w:line="259" w:lineRule="auto"/>
              <w:ind w:left="0" w:right="100" w:firstLine="0"/>
              <w:jc w:val="center"/>
            </w:pPr>
            <w:r>
              <w:rPr>
                <w:b/>
              </w:rPr>
              <w:t xml:space="preserve">Derecha </w:t>
            </w:r>
          </w:p>
        </w:tc>
        <w:tc>
          <w:tcPr>
            <w:tcW w:w="1129" w:type="dxa"/>
            <w:tcBorders>
              <w:top w:val="single" w:sz="4" w:space="0" w:color="000000"/>
              <w:left w:val="single" w:sz="4" w:space="0" w:color="000000"/>
              <w:bottom w:val="single" w:sz="4" w:space="0" w:color="000000"/>
              <w:right w:val="single" w:sz="4" w:space="0" w:color="000000"/>
            </w:tcBorders>
            <w:shd w:val="clear" w:color="auto" w:fill="F2F2F2"/>
          </w:tcPr>
          <w:p w14:paraId="6472BF7E" w14:textId="77777777" w:rsidR="00997D67" w:rsidRDefault="00053484">
            <w:pPr>
              <w:spacing w:after="0" w:line="259" w:lineRule="auto"/>
              <w:ind w:left="62" w:right="0" w:firstLine="0"/>
              <w:jc w:val="left"/>
            </w:pPr>
            <w:r>
              <w:rPr>
                <w:b/>
              </w:rPr>
              <w:t xml:space="preserve">Izquierda </w:t>
            </w:r>
          </w:p>
        </w:tc>
      </w:tr>
      <w:tr w:rsidR="00997D67" w14:paraId="1B5EADBD" w14:textId="77777777">
        <w:trPr>
          <w:trHeight w:val="262"/>
        </w:trPr>
        <w:tc>
          <w:tcPr>
            <w:tcW w:w="1795" w:type="dxa"/>
            <w:tcBorders>
              <w:top w:val="single" w:sz="4" w:space="0" w:color="000000"/>
              <w:left w:val="single" w:sz="4" w:space="0" w:color="000000"/>
              <w:bottom w:val="single" w:sz="4" w:space="0" w:color="000000"/>
              <w:right w:val="single" w:sz="4" w:space="0" w:color="000000"/>
            </w:tcBorders>
            <w:shd w:val="clear" w:color="auto" w:fill="F2F2F2"/>
          </w:tcPr>
          <w:p w14:paraId="420F58A1" w14:textId="77777777" w:rsidR="00997D67" w:rsidRDefault="00053484">
            <w:pPr>
              <w:spacing w:after="0" w:line="259" w:lineRule="auto"/>
              <w:ind w:left="0" w:right="100" w:firstLine="0"/>
              <w:jc w:val="center"/>
            </w:pPr>
            <w:r>
              <w:rPr>
                <w:b/>
              </w:rPr>
              <w:t xml:space="preserve">≤ 10° </w:t>
            </w:r>
          </w:p>
        </w:tc>
        <w:tc>
          <w:tcPr>
            <w:tcW w:w="1102" w:type="dxa"/>
            <w:tcBorders>
              <w:top w:val="single" w:sz="4" w:space="0" w:color="000000"/>
              <w:left w:val="single" w:sz="4" w:space="0" w:color="000000"/>
              <w:bottom w:val="single" w:sz="4" w:space="0" w:color="000000"/>
              <w:right w:val="single" w:sz="4" w:space="0" w:color="000000"/>
            </w:tcBorders>
          </w:tcPr>
          <w:p w14:paraId="61C7F001" w14:textId="77777777" w:rsidR="00997D67" w:rsidRDefault="00053484">
            <w:pPr>
              <w:spacing w:after="0" w:line="259" w:lineRule="auto"/>
              <w:ind w:left="0" w:right="103" w:firstLine="0"/>
              <w:jc w:val="center"/>
            </w:pPr>
            <w:r>
              <w:t xml:space="preserve">8 % </w:t>
            </w:r>
          </w:p>
        </w:tc>
        <w:tc>
          <w:tcPr>
            <w:tcW w:w="1171" w:type="dxa"/>
            <w:tcBorders>
              <w:top w:val="single" w:sz="4" w:space="0" w:color="000000"/>
              <w:left w:val="single" w:sz="4" w:space="0" w:color="000000"/>
              <w:bottom w:val="single" w:sz="4" w:space="0" w:color="000000"/>
              <w:right w:val="single" w:sz="4" w:space="0" w:color="000000"/>
            </w:tcBorders>
          </w:tcPr>
          <w:p w14:paraId="4E4F3632" w14:textId="77777777" w:rsidR="00997D67" w:rsidRDefault="00053484">
            <w:pPr>
              <w:spacing w:after="0" w:line="259" w:lineRule="auto"/>
              <w:ind w:left="0" w:right="102" w:firstLine="0"/>
              <w:jc w:val="center"/>
            </w:pPr>
            <w:r>
              <w:t xml:space="preserve">3 % </w:t>
            </w:r>
          </w:p>
        </w:tc>
        <w:tc>
          <w:tcPr>
            <w:tcW w:w="1103" w:type="dxa"/>
            <w:tcBorders>
              <w:top w:val="single" w:sz="4" w:space="0" w:color="000000"/>
              <w:left w:val="single" w:sz="4" w:space="0" w:color="000000"/>
              <w:bottom w:val="single" w:sz="4" w:space="0" w:color="000000"/>
              <w:right w:val="single" w:sz="4" w:space="0" w:color="000000"/>
            </w:tcBorders>
          </w:tcPr>
          <w:p w14:paraId="4FDF0237" w14:textId="77777777" w:rsidR="00997D67" w:rsidRDefault="00053484">
            <w:pPr>
              <w:spacing w:after="0" w:line="259" w:lineRule="auto"/>
              <w:ind w:left="0" w:right="101" w:firstLine="0"/>
              <w:jc w:val="center"/>
            </w:pPr>
            <w:r>
              <w:t xml:space="preserve">4 % </w:t>
            </w:r>
          </w:p>
        </w:tc>
        <w:tc>
          <w:tcPr>
            <w:tcW w:w="1128" w:type="dxa"/>
            <w:tcBorders>
              <w:top w:val="single" w:sz="4" w:space="0" w:color="000000"/>
              <w:left w:val="single" w:sz="4" w:space="0" w:color="000000"/>
              <w:bottom w:val="single" w:sz="4" w:space="0" w:color="000000"/>
              <w:right w:val="single" w:sz="4" w:space="0" w:color="000000"/>
            </w:tcBorders>
          </w:tcPr>
          <w:p w14:paraId="3964E0F5" w14:textId="77777777" w:rsidR="00997D67" w:rsidRDefault="00053484">
            <w:pPr>
              <w:spacing w:after="0" w:line="259" w:lineRule="auto"/>
              <w:ind w:left="0" w:right="99" w:firstLine="0"/>
              <w:jc w:val="center"/>
            </w:pPr>
            <w:r>
              <w:t xml:space="preserve">4 % </w:t>
            </w:r>
          </w:p>
        </w:tc>
        <w:tc>
          <w:tcPr>
            <w:tcW w:w="1103" w:type="dxa"/>
            <w:tcBorders>
              <w:top w:val="single" w:sz="4" w:space="0" w:color="000000"/>
              <w:left w:val="single" w:sz="4" w:space="0" w:color="000000"/>
              <w:bottom w:val="single" w:sz="4" w:space="0" w:color="000000"/>
              <w:right w:val="single" w:sz="4" w:space="0" w:color="000000"/>
            </w:tcBorders>
          </w:tcPr>
          <w:p w14:paraId="6E16DCD6" w14:textId="77777777" w:rsidR="00997D67" w:rsidRDefault="00053484">
            <w:pPr>
              <w:spacing w:after="0" w:line="259" w:lineRule="auto"/>
              <w:ind w:left="0" w:right="101" w:firstLine="0"/>
              <w:jc w:val="center"/>
            </w:pPr>
            <w:r>
              <w:t xml:space="preserve">3 % </w:t>
            </w:r>
          </w:p>
        </w:tc>
        <w:tc>
          <w:tcPr>
            <w:tcW w:w="1129" w:type="dxa"/>
            <w:tcBorders>
              <w:top w:val="single" w:sz="4" w:space="0" w:color="000000"/>
              <w:left w:val="single" w:sz="4" w:space="0" w:color="000000"/>
              <w:bottom w:val="single" w:sz="4" w:space="0" w:color="000000"/>
              <w:right w:val="single" w:sz="4" w:space="0" w:color="000000"/>
            </w:tcBorders>
          </w:tcPr>
          <w:p w14:paraId="7E22E2AB" w14:textId="77777777" w:rsidR="00997D67" w:rsidRDefault="00053484">
            <w:pPr>
              <w:spacing w:after="0" w:line="259" w:lineRule="auto"/>
              <w:ind w:left="0" w:right="100" w:firstLine="0"/>
              <w:jc w:val="center"/>
            </w:pPr>
            <w:r>
              <w:t xml:space="preserve">3 % </w:t>
            </w:r>
          </w:p>
        </w:tc>
      </w:tr>
      <w:tr w:rsidR="00997D67" w14:paraId="22112346" w14:textId="77777777">
        <w:trPr>
          <w:trHeight w:val="263"/>
        </w:trPr>
        <w:tc>
          <w:tcPr>
            <w:tcW w:w="1795" w:type="dxa"/>
            <w:tcBorders>
              <w:top w:val="single" w:sz="4" w:space="0" w:color="000000"/>
              <w:left w:val="single" w:sz="4" w:space="0" w:color="000000"/>
              <w:bottom w:val="single" w:sz="4" w:space="0" w:color="000000"/>
              <w:right w:val="single" w:sz="4" w:space="0" w:color="000000"/>
            </w:tcBorders>
            <w:shd w:val="clear" w:color="auto" w:fill="F2F2F2"/>
          </w:tcPr>
          <w:p w14:paraId="1A3BE9A1" w14:textId="77777777" w:rsidR="00997D67" w:rsidRDefault="00053484">
            <w:pPr>
              <w:spacing w:after="0" w:line="259" w:lineRule="auto"/>
              <w:ind w:left="0" w:right="102" w:firstLine="0"/>
              <w:jc w:val="center"/>
            </w:pPr>
            <w:r>
              <w:rPr>
                <w:b/>
              </w:rPr>
              <w:t xml:space="preserve">&gt; 10° y ≤ 20° </w:t>
            </w:r>
          </w:p>
        </w:tc>
        <w:tc>
          <w:tcPr>
            <w:tcW w:w="1102" w:type="dxa"/>
            <w:tcBorders>
              <w:top w:val="single" w:sz="4" w:space="0" w:color="000000"/>
              <w:left w:val="single" w:sz="4" w:space="0" w:color="000000"/>
              <w:bottom w:val="single" w:sz="4" w:space="0" w:color="000000"/>
              <w:right w:val="single" w:sz="4" w:space="0" w:color="000000"/>
            </w:tcBorders>
          </w:tcPr>
          <w:p w14:paraId="077E8149" w14:textId="77777777" w:rsidR="00997D67" w:rsidRDefault="00053484">
            <w:pPr>
              <w:spacing w:after="0" w:line="259" w:lineRule="auto"/>
              <w:ind w:left="0" w:right="103" w:firstLine="0"/>
              <w:jc w:val="center"/>
            </w:pPr>
            <w:r>
              <w:t xml:space="preserve">8 % </w:t>
            </w:r>
          </w:p>
        </w:tc>
        <w:tc>
          <w:tcPr>
            <w:tcW w:w="1171" w:type="dxa"/>
            <w:tcBorders>
              <w:top w:val="single" w:sz="4" w:space="0" w:color="000000"/>
              <w:left w:val="single" w:sz="4" w:space="0" w:color="000000"/>
              <w:bottom w:val="single" w:sz="4" w:space="0" w:color="000000"/>
              <w:right w:val="single" w:sz="4" w:space="0" w:color="000000"/>
            </w:tcBorders>
          </w:tcPr>
          <w:p w14:paraId="1B327F0D" w14:textId="77777777" w:rsidR="00997D67" w:rsidRDefault="00053484">
            <w:pPr>
              <w:spacing w:after="0" w:line="259" w:lineRule="auto"/>
              <w:ind w:left="0" w:right="101" w:firstLine="0"/>
              <w:jc w:val="center"/>
            </w:pPr>
            <w:r>
              <w:t xml:space="preserve">1 % </w:t>
            </w:r>
          </w:p>
        </w:tc>
        <w:tc>
          <w:tcPr>
            <w:tcW w:w="1103" w:type="dxa"/>
            <w:tcBorders>
              <w:top w:val="single" w:sz="4" w:space="0" w:color="000000"/>
              <w:left w:val="single" w:sz="4" w:space="0" w:color="000000"/>
              <w:bottom w:val="single" w:sz="4" w:space="0" w:color="000000"/>
              <w:right w:val="single" w:sz="4" w:space="0" w:color="000000"/>
            </w:tcBorders>
          </w:tcPr>
          <w:p w14:paraId="7B40CBAB" w14:textId="77777777" w:rsidR="00997D67" w:rsidRDefault="00053484">
            <w:pPr>
              <w:spacing w:after="0" w:line="259" w:lineRule="auto"/>
              <w:ind w:left="0" w:right="102" w:firstLine="0"/>
              <w:jc w:val="center"/>
            </w:pPr>
            <w:r>
              <w:t xml:space="preserve">1 % </w:t>
            </w:r>
          </w:p>
        </w:tc>
        <w:tc>
          <w:tcPr>
            <w:tcW w:w="1128" w:type="dxa"/>
            <w:tcBorders>
              <w:top w:val="single" w:sz="4" w:space="0" w:color="000000"/>
              <w:left w:val="single" w:sz="4" w:space="0" w:color="000000"/>
              <w:bottom w:val="single" w:sz="4" w:space="0" w:color="000000"/>
              <w:right w:val="single" w:sz="4" w:space="0" w:color="000000"/>
            </w:tcBorders>
          </w:tcPr>
          <w:p w14:paraId="7FD256EE" w14:textId="77777777" w:rsidR="00997D67" w:rsidRDefault="00053484">
            <w:pPr>
              <w:spacing w:after="0" w:line="259" w:lineRule="auto"/>
              <w:ind w:left="0" w:right="100" w:firstLine="0"/>
              <w:jc w:val="center"/>
            </w:pPr>
            <w:r>
              <w:t xml:space="preserve">1 % </w:t>
            </w:r>
          </w:p>
        </w:tc>
        <w:tc>
          <w:tcPr>
            <w:tcW w:w="1103" w:type="dxa"/>
            <w:tcBorders>
              <w:top w:val="single" w:sz="4" w:space="0" w:color="000000"/>
              <w:left w:val="single" w:sz="4" w:space="0" w:color="000000"/>
              <w:bottom w:val="single" w:sz="4" w:space="0" w:color="000000"/>
              <w:right w:val="single" w:sz="4" w:space="0" w:color="000000"/>
            </w:tcBorders>
          </w:tcPr>
          <w:p w14:paraId="435DD362" w14:textId="77777777" w:rsidR="00997D67" w:rsidRDefault="00053484">
            <w:pPr>
              <w:spacing w:after="0" w:line="259" w:lineRule="auto"/>
              <w:ind w:left="0" w:right="102" w:firstLine="0"/>
              <w:jc w:val="center"/>
            </w:pPr>
            <w:r>
              <w:t xml:space="preserve">1 % </w:t>
            </w:r>
          </w:p>
        </w:tc>
        <w:tc>
          <w:tcPr>
            <w:tcW w:w="1129" w:type="dxa"/>
            <w:tcBorders>
              <w:top w:val="single" w:sz="4" w:space="0" w:color="000000"/>
              <w:left w:val="single" w:sz="4" w:space="0" w:color="000000"/>
              <w:bottom w:val="single" w:sz="4" w:space="0" w:color="000000"/>
              <w:right w:val="single" w:sz="4" w:space="0" w:color="000000"/>
            </w:tcBorders>
          </w:tcPr>
          <w:p w14:paraId="0183383D" w14:textId="77777777" w:rsidR="00997D67" w:rsidRDefault="00053484">
            <w:pPr>
              <w:spacing w:after="0" w:line="259" w:lineRule="auto"/>
              <w:ind w:left="0" w:right="100" w:firstLine="0"/>
              <w:jc w:val="center"/>
            </w:pPr>
            <w:r>
              <w:t xml:space="preserve">1 % </w:t>
            </w:r>
          </w:p>
        </w:tc>
      </w:tr>
      <w:tr w:rsidR="00997D67" w14:paraId="3D76F152" w14:textId="77777777">
        <w:trPr>
          <w:trHeight w:val="262"/>
        </w:trPr>
        <w:tc>
          <w:tcPr>
            <w:tcW w:w="1795" w:type="dxa"/>
            <w:tcBorders>
              <w:top w:val="single" w:sz="4" w:space="0" w:color="000000"/>
              <w:left w:val="single" w:sz="4" w:space="0" w:color="000000"/>
              <w:bottom w:val="single" w:sz="4" w:space="0" w:color="000000"/>
              <w:right w:val="single" w:sz="4" w:space="0" w:color="000000"/>
            </w:tcBorders>
            <w:shd w:val="clear" w:color="auto" w:fill="F2F2F2"/>
          </w:tcPr>
          <w:p w14:paraId="0683073B" w14:textId="77777777" w:rsidR="00997D67" w:rsidRDefault="00053484">
            <w:pPr>
              <w:spacing w:after="0" w:line="259" w:lineRule="auto"/>
              <w:ind w:left="0" w:right="103" w:firstLine="0"/>
              <w:jc w:val="center"/>
            </w:pPr>
            <w:r>
              <w:rPr>
                <w:b/>
              </w:rPr>
              <w:t xml:space="preserve">&gt; 20° y ≤ 40° </w:t>
            </w:r>
          </w:p>
        </w:tc>
        <w:tc>
          <w:tcPr>
            <w:tcW w:w="1102" w:type="dxa"/>
            <w:tcBorders>
              <w:top w:val="single" w:sz="4" w:space="0" w:color="000000"/>
              <w:left w:val="single" w:sz="4" w:space="0" w:color="000000"/>
              <w:bottom w:val="single" w:sz="4" w:space="0" w:color="000000"/>
              <w:right w:val="single" w:sz="4" w:space="0" w:color="000000"/>
            </w:tcBorders>
          </w:tcPr>
          <w:p w14:paraId="6BB91665" w14:textId="77777777" w:rsidR="00997D67" w:rsidRDefault="00053484">
            <w:pPr>
              <w:spacing w:after="0" w:line="259" w:lineRule="auto"/>
              <w:ind w:left="0" w:right="103" w:firstLine="0"/>
              <w:jc w:val="center"/>
            </w:pPr>
            <w:r>
              <w:t xml:space="preserve">5 % </w:t>
            </w:r>
          </w:p>
        </w:tc>
        <w:tc>
          <w:tcPr>
            <w:tcW w:w="1171" w:type="dxa"/>
            <w:tcBorders>
              <w:top w:val="single" w:sz="4" w:space="0" w:color="000000"/>
              <w:left w:val="single" w:sz="4" w:space="0" w:color="000000"/>
              <w:bottom w:val="single" w:sz="4" w:space="0" w:color="000000"/>
              <w:right w:val="single" w:sz="4" w:space="0" w:color="000000"/>
            </w:tcBorders>
          </w:tcPr>
          <w:p w14:paraId="369D0C7A" w14:textId="77777777" w:rsidR="00997D67" w:rsidRDefault="00053484">
            <w:pPr>
              <w:spacing w:after="0" w:line="259" w:lineRule="auto"/>
              <w:ind w:left="0" w:right="100" w:firstLine="0"/>
              <w:jc w:val="center"/>
            </w:pPr>
            <w:r>
              <w:t xml:space="preserve">---- </w:t>
            </w:r>
          </w:p>
        </w:tc>
        <w:tc>
          <w:tcPr>
            <w:tcW w:w="1103" w:type="dxa"/>
            <w:tcBorders>
              <w:top w:val="single" w:sz="4" w:space="0" w:color="000000"/>
              <w:left w:val="single" w:sz="4" w:space="0" w:color="000000"/>
              <w:bottom w:val="single" w:sz="4" w:space="0" w:color="000000"/>
              <w:right w:val="single" w:sz="4" w:space="0" w:color="000000"/>
            </w:tcBorders>
          </w:tcPr>
          <w:p w14:paraId="41F47611" w14:textId="77777777" w:rsidR="00997D67" w:rsidRDefault="00053484">
            <w:pPr>
              <w:spacing w:after="0" w:line="259" w:lineRule="auto"/>
              <w:ind w:left="0" w:right="101" w:firstLine="0"/>
              <w:jc w:val="center"/>
            </w:pPr>
            <w:r>
              <w:t xml:space="preserve">---- </w:t>
            </w:r>
          </w:p>
        </w:tc>
        <w:tc>
          <w:tcPr>
            <w:tcW w:w="1128" w:type="dxa"/>
            <w:tcBorders>
              <w:top w:val="single" w:sz="4" w:space="0" w:color="000000"/>
              <w:left w:val="single" w:sz="4" w:space="0" w:color="000000"/>
              <w:bottom w:val="single" w:sz="4" w:space="0" w:color="000000"/>
              <w:right w:val="single" w:sz="4" w:space="0" w:color="000000"/>
            </w:tcBorders>
          </w:tcPr>
          <w:p w14:paraId="5A624A88" w14:textId="77777777" w:rsidR="00997D67" w:rsidRDefault="00053484">
            <w:pPr>
              <w:spacing w:after="0" w:line="259" w:lineRule="auto"/>
              <w:ind w:left="0" w:right="103" w:firstLine="0"/>
              <w:jc w:val="center"/>
            </w:pPr>
            <w:r>
              <w:t xml:space="preserve">---- </w:t>
            </w:r>
          </w:p>
        </w:tc>
        <w:tc>
          <w:tcPr>
            <w:tcW w:w="1103" w:type="dxa"/>
            <w:tcBorders>
              <w:top w:val="single" w:sz="4" w:space="0" w:color="000000"/>
              <w:left w:val="single" w:sz="4" w:space="0" w:color="000000"/>
              <w:bottom w:val="single" w:sz="4" w:space="0" w:color="000000"/>
              <w:right w:val="single" w:sz="4" w:space="0" w:color="000000"/>
            </w:tcBorders>
          </w:tcPr>
          <w:p w14:paraId="07D233E1" w14:textId="77777777" w:rsidR="00997D67" w:rsidRDefault="00053484">
            <w:pPr>
              <w:spacing w:after="0" w:line="259" w:lineRule="auto"/>
              <w:ind w:left="0" w:right="101" w:firstLine="0"/>
              <w:jc w:val="center"/>
            </w:pPr>
            <w:r>
              <w:t xml:space="preserve">---- </w:t>
            </w:r>
          </w:p>
        </w:tc>
        <w:tc>
          <w:tcPr>
            <w:tcW w:w="1129" w:type="dxa"/>
            <w:tcBorders>
              <w:top w:val="single" w:sz="4" w:space="0" w:color="000000"/>
              <w:left w:val="single" w:sz="4" w:space="0" w:color="000000"/>
              <w:bottom w:val="single" w:sz="4" w:space="0" w:color="000000"/>
              <w:right w:val="single" w:sz="4" w:space="0" w:color="000000"/>
            </w:tcBorders>
          </w:tcPr>
          <w:p w14:paraId="261CE481" w14:textId="77777777" w:rsidR="00997D67" w:rsidRDefault="00053484">
            <w:pPr>
              <w:spacing w:after="0" w:line="259" w:lineRule="auto"/>
              <w:ind w:left="0" w:right="99" w:firstLine="0"/>
              <w:jc w:val="center"/>
            </w:pPr>
            <w:r>
              <w:t xml:space="preserve">---- </w:t>
            </w:r>
          </w:p>
        </w:tc>
      </w:tr>
      <w:tr w:rsidR="00997D67" w14:paraId="288F1688" w14:textId="77777777">
        <w:trPr>
          <w:trHeight w:val="262"/>
        </w:trPr>
        <w:tc>
          <w:tcPr>
            <w:tcW w:w="1795" w:type="dxa"/>
            <w:tcBorders>
              <w:top w:val="single" w:sz="4" w:space="0" w:color="000000"/>
              <w:left w:val="single" w:sz="4" w:space="0" w:color="000000"/>
              <w:bottom w:val="single" w:sz="4" w:space="0" w:color="000000"/>
              <w:right w:val="single" w:sz="4" w:space="0" w:color="000000"/>
            </w:tcBorders>
            <w:shd w:val="clear" w:color="auto" w:fill="F2F2F2"/>
          </w:tcPr>
          <w:p w14:paraId="1714A312" w14:textId="77777777" w:rsidR="00997D67" w:rsidRDefault="00053484">
            <w:pPr>
              <w:spacing w:after="0" w:line="259" w:lineRule="auto"/>
              <w:ind w:left="0" w:right="103" w:firstLine="0"/>
              <w:jc w:val="center"/>
            </w:pPr>
            <w:r>
              <w:rPr>
                <w:b/>
              </w:rPr>
              <w:t xml:space="preserve">&gt; 40° y ≤ 60° </w:t>
            </w:r>
          </w:p>
        </w:tc>
        <w:tc>
          <w:tcPr>
            <w:tcW w:w="1102" w:type="dxa"/>
            <w:tcBorders>
              <w:top w:val="single" w:sz="4" w:space="0" w:color="000000"/>
              <w:left w:val="single" w:sz="4" w:space="0" w:color="000000"/>
              <w:bottom w:val="single" w:sz="4" w:space="0" w:color="000000"/>
              <w:right w:val="single" w:sz="4" w:space="0" w:color="000000"/>
            </w:tcBorders>
          </w:tcPr>
          <w:p w14:paraId="0DC09992" w14:textId="77777777" w:rsidR="00997D67" w:rsidRDefault="00053484">
            <w:pPr>
              <w:spacing w:after="0" w:line="259" w:lineRule="auto"/>
              <w:ind w:left="0" w:right="103" w:firstLine="0"/>
              <w:jc w:val="center"/>
            </w:pPr>
            <w:r>
              <w:t xml:space="preserve">3 % </w:t>
            </w:r>
          </w:p>
        </w:tc>
        <w:tc>
          <w:tcPr>
            <w:tcW w:w="1171" w:type="dxa"/>
            <w:tcBorders>
              <w:top w:val="single" w:sz="4" w:space="0" w:color="000000"/>
              <w:left w:val="single" w:sz="4" w:space="0" w:color="000000"/>
              <w:bottom w:val="single" w:sz="4" w:space="0" w:color="000000"/>
              <w:right w:val="single" w:sz="4" w:space="0" w:color="000000"/>
            </w:tcBorders>
          </w:tcPr>
          <w:p w14:paraId="30D03A13" w14:textId="77777777" w:rsidR="00997D67" w:rsidRDefault="00053484">
            <w:pPr>
              <w:spacing w:after="0" w:line="259" w:lineRule="auto"/>
              <w:ind w:left="0" w:right="100" w:firstLine="0"/>
              <w:jc w:val="center"/>
            </w:pPr>
            <w:r>
              <w:t xml:space="preserve">---- </w:t>
            </w:r>
          </w:p>
        </w:tc>
        <w:tc>
          <w:tcPr>
            <w:tcW w:w="1103" w:type="dxa"/>
            <w:tcBorders>
              <w:top w:val="single" w:sz="4" w:space="0" w:color="000000"/>
              <w:left w:val="single" w:sz="4" w:space="0" w:color="000000"/>
              <w:bottom w:val="single" w:sz="4" w:space="0" w:color="000000"/>
              <w:right w:val="single" w:sz="4" w:space="0" w:color="000000"/>
            </w:tcBorders>
          </w:tcPr>
          <w:p w14:paraId="3F50C20B" w14:textId="77777777" w:rsidR="00997D67" w:rsidRDefault="00053484">
            <w:pPr>
              <w:spacing w:after="0" w:line="259" w:lineRule="auto"/>
              <w:ind w:left="0" w:right="101" w:firstLine="0"/>
              <w:jc w:val="center"/>
            </w:pPr>
            <w:r>
              <w:t xml:space="preserve">---- </w:t>
            </w:r>
          </w:p>
        </w:tc>
        <w:tc>
          <w:tcPr>
            <w:tcW w:w="1128" w:type="dxa"/>
            <w:tcBorders>
              <w:top w:val="single" w:sz="4" w:space="0" w:color="000000"/>
              <w:left w:val="single" w:sz="4" w:space="0" w:color="000000"/>
              <w:bottom w:val="single" w:sz="4" w:space="0" w:color="000000"/>
              <w:right w:val="single" w:sz="4" w:space="0" w:color="000000"/>
            </w:tcBorders>
          </w:tcPr>
          <w:p w14:paraId="1831035B" w14:textId="77777777" w:rsidR="00997D67" w:rsidRDefault="00053484">
            <w:pPr>
              <w:spacing w:after="0" w:line="259" w:lineRule="auto"/>
              <w:ind w:left="0" w:right="103" w:firstLine="0"/>
              <w:jc w:val="center"/>
            </w:pPr>
            <w:r>
              <w:t xml:space="preserve">---- </w:t>
            </w:r>
          </w:p>
        </w:tc>
        <w:tc>
          <w:tcPr>
            <w:tcW w:w="1103" w:type="dxa"/>
            <w:tcBorders>
              <w:top w:val="single" w:sz="4" w:space="0" w:color="000000"/>
              <w:left w:val="single" w:sz="4" w:space="0" w:color="000000"/>
              <w:bottom w:val="single" w:sz="4" w:space="0" w:color="000000"/>
              <w:right w:val="single" w:sz="4" w:space="0" w:color="000000"/>
            </w:tcBorders>
          </w:tcPr>
          <w:p w14:paraId="2B5A67FE" w14:textId="77777777" w:rsidR="00997D67" w:rsidRDefault="00053484">
            <w:pPr>
              <w:spacing w:after="0" w:line="259" w:lineRule="auto"/>
              <w:ind w:left="0" w:right="101" w:firstLine="0"/>
              <w:jc w:val="center"/>
            </w:pPr>
            <w:r>
              <w:t xml:space="preserve">---- </w:t>
            </w:r>
          </w:p>
        </w:tc>
        <w:tc>
          <w:tcPr>
            <w:tcW w:w="1129" w:type="dxa"/>
            <w:tcBorders>
              <w:top w:val="single" w:sz="4" w:space="0" w:color="000000"/>
              <w:left w:val="single" w:sz="4" w:space="0" w:color="000000"/>
              <w:bottom w:val="single" w:sz="4" w:space="0" w:color="000000"/>
              <w:right w:val="single" w:sz="4" w:space="0" w:color="000000"/>
            </w:tcBorders>
          </w:tcPr>
          <w:p w14:paraId="46543C03" w14:textId="77777777" w:rsidR="00997D67" w:rsidRDefault="00053484">
            <w:pPr>
              <w:spacing w:after="0" w:line="259" w:lineRule="auto"/>
              <w:ind w:left="0" w:right="99" w:firstLine="0"/>
              <w:jc w:val="center"/>
            </w:pPr>
            <w:r>
              <w:t xml:space="preserve">---- </w:t>
            </w:r>
          </w:p>
        </w:tc>
      </w:tr>
      <w:tr w:rsidR="00997D67" w14:paraId="1E338893" w14:textId="77777777">
        <w:trPr>
          <w:trHeight w:val="261"/>
        </w:trPr>
        <w:tc>
          <w:tcPr>
            <w:tcW w:w="1795" w:type="dxa"/>
            <w:tcBorders>
              <w:top w:val="single" w:sz="4" w:space="0" w:color="000000"/>
              <w:left w:val="single" w:sz="4" w:space="0" w:color="000000"/>
              <w:bottom w:val="single" w:sz="4" w:space="0" w:color="000000"/>
              <w:right w:val="single" w:sz="4" w:space="0" w:color="000000"/>
            </w:tcBorders>
            <w:shd w:val="clear" w:color="auto" w:fill="F2F2F2"/>
          </w:tcPr>
          <w:p w14:paraId="14603846" w14:textId="77777777" w:rsidR="00997D67" w:rsidRDefault="00053484">
            <w:pPr>
              <w:spacing w:after="0" w:line="259" w:lineRule="auto"/>
              <w:ind w:left="0" w:right="103" w:firstLine="0"/>
              <w:jc w:val="center"/>
            </w:pPr>
            <w:r>
              <w:rPr>
                <w:b/>
              </w:rPr>
              <w:t xml:space="preserve">&gt; 60° y &lt; 80° </w:t>
            </w:r>
          </w:p>
        </w:tc>
        <w:tc>
          <w:tcPr>
            <w:tcW w:w="1102" w:type="dxa"/>
            <w:tcBorders>
              <w:top w:val="single" w:sz="4" w:space="0" w:color="000000"/>
              <w:left w:val="single" w:sz="4" w:space="0" w:color="000000"/>
              <w:bottom w:val="single" w:sz="4" w:space="0" w:color="000000"/>
              <w:right w:val="single" w:sz="4" w:space="0" w:color="000000"/>
            </w:tcBorders>
          </w:tcPr>
          <w:p w14:paraId="4A5B993D" w14:textId="77777777" w:rsidR="00997D67" w:rsidRDefault="00053484">
            <w:pPr>
              <w:spacing w:after="0" w:line="259" w:lineRule="auto"/>
              <w:ind w:left="0" w:right="103" w:firstLine="0"/>
              <w:jc w:val="center"/>
            </w:pPr>
            <w:r>
              <w:t xml:space="preserve">1 % </w:t>
            </w:r>
          </w:p>
        </w:tc>
        <w:tc>
          <w:tcPr>
            <w:tcW w:w="1171" w:type="dxa"/>
            <w:tcBorders>
              <w:top w:val="single" w:sz="4" w:space="0" w:color="000000"/>
              <w:left w:val="single" w:sz="4" w:space="0" w:color="000000"/>
              <w:bottom w:val="single" w:sz="4" w:space="0" w:color="000000"/>
              <w:right w:val="single" w:sz="4" w:space="0" w:color="000000"/>
            </w:tcBorders>
          </w:tcPr>
          <w:p w14:paraId="3712A1C3" w14:textId="77777777" w:rsidR="00997D67" w:rsidRDefault="00053484">
            <w:pPr>
              <w:spacing w:after="0" w:line="259" w:lineRule="auto"/>
              <w:ind w:left="0" w:right="100" w:firstLine="0"/>
              <w:jc w:val="center"/>
            </w:pPr>
            <w:r>
              <w:t xml:space="preserve">---- </w:t>
            </w:r>
          </w:p>
        </w:tc>
        <w:tc>
          <w:tcPr>
            <w:tcW w:w="1103" w:type="dxa"/>
            <w:tcBorders>
              <w:top w:val="single" w:sz="4" w:space="0" w:color="000000"/>
              <w:left w:val="single" w:sz="4" w:space="0" w:color="000000"/>
              <w:bottom w:val="single" w:sz="4" w:space="0" w:color="000000"/>
              <w:right w:val="single" w:sz="4" w:space="0" w:color="000000"/>
            </w:tcBorders>
          </w:tcPr>
          <w:p w14:paraId="60D47F31" w14:textId="77777777" w:rsidR="00997D67" w:rsidRDefault="00053484">
            <w:pPr>
              <w:spacing w:after="0" w:line="259" w:lineRule="auto"/>
              <w:ind w:left="0" w:right="101" w:firstLine="0"/>
              <w:jc w:val="center"/>
            </w:pPr>
            <w:r>
              <w:t xml:space="preserve">---- </w:t>
            </w:r>
          </w:p>
        </w:tc>
        <w:tc>
          <w:tcPr>
            <w:tcW w:w="1128" w:type="dxa"/>
            <w:tcBorders>
              <w:top w:val="single" w:sz="4" w:space="0" w:color="000000"/>
              <w:left w:val="single" w:sz="4" w:space="0" w:color="000000"/>
              <w:bottom w:val="single" w:sz="4" w:space="0" w:color="000000"/>
              <w:right w:val="single" w:sz="4" w:space="0" w:color="000000"/>
            </w:tcBorders>
          </w:tcPr>
          <w:p w14:paraId="53207455" w14:textId="77777777" w:rsidR="00997D67" w:rsidRDefault="00053484">
            <w:pPr>
              <w:spacing w:after="0" w:line="259" w:lineRule="auto"/>
              <w:ind w:left="0" w:right="103" w:firstLine="0"/>
              <w:jc w:val="center"/>
            </w:pPr>
            <w:r>
              <w:t xml:space="preserve">---- </w:t>
            </w:r>
          </w:p>
        </w:tc>
        <w:tc>
          <w:tcPr>
            <w:tcW w:w="1103" w:type="dxa"/>
            <w:tcBorders>
              <w:top w:val="single" w:sz="4" w:space="0" w:color="000000"/>
              <w:left w:val="single" w:sz="4" w:space="0" w:color="000000"/>
              <w:bottom w:val="single" w:sz="4" w:space="0" w:color="000000"/>
              <w:right w:val="single" w:sz="4" w:space="0" w:color="000000"/>
            </w:tcBorders>
          </w:tcPr>
          <w:p w14:paraId="1F1BD28C" w14:textId="77777777" w:rsidR="00997D67" w:rsidRDefault="00053484">
            <w:pPr>
              <w:spacing w:after="0" w:line="259" w:lineRule="auto"/>
              <w:ind w:left="0" w:right="101" w:firstLine="0"/>
              <w:jc w:val="center"/>
            </w:pPr>
            <w:r>
              <w:t xml:space="preserve">---- </w:t>
            </w:r>
          </w:p>
        </w:tc>
        <w:tc>
          <w:tcPr>
            <w:tcW w:w="1129" w:type="dxa"/>
            <w:tcBorders>
              <w:top w:val="single" w:sz="4" w:space="0" w:color="000000"/>
              <w:left w:val="single" w:sz="4" w:space="0" w:color="000000"/>
              <w:bottom w:val="single" w:sz="4" w:space="0" w:color="000000"/>
              <w:right w:val="single" w:sz="4" w:space="0" w:color="000000"/>
            </w:tcBorders>
          </w:tcPr>
          <w:p w14:paraId="09690D65" w14:textId="77777777" w:rsidR="00997D67" w:rsidRDefault="00053484">
            <w:pPr>
              <w:spacing w:after="0" w:line="259" w:lineRule="auto"/>
              <w:ind w:left="0" w:right="99" w:firstLine="0"/>
              <w:jc w:val="center"/>
            </w:pPr>
            <w:r>
              <w:t xml:space="preserve">---- </w:t>
            </w:r>
          </w:p>
        </w:tc>
      </w:tr>
    </w:tbl>
    <w:p w14:paraId="3A0B41AD" w14:textId="77777777" w:rsidR="00997D67" w:rsidRDefault="00053484">
      <w:pPr>
        <w:spacing w:after="0" w:line="259" w:lineRule="auto"/>
        <w:ind w:left="678" w:right="0" w:firstLine="0"/>
        <w:jc w:val="left"/>
      </w:pPr>
      <w:r>
        <w:t xml:space="preserve"> </w:t>
      </w:r>
    </w:p>
    <w:tbl>
      <w:tblPr>
        <w:tblStyle w:val="TableGrid"/>
        <w:tblW w:w="8531" w:type="dxa"/>
        <w:tblInd w:w="6" w:type="dxa"/>
        <w:tblCellMar>
          <w:top w:w="45" w:type="dxa"/>
          <w:left w:w="101" w:type="dxa"/>
          <w:right w:w="115" w:type="dxa"/>
        </w:tblCellMar>
        <w:tblLook w:val="04A0" w:firstRow="1" w:lastRow="0" w:firstColumn="1" w:lastColumn="0" w:noHBand="0" w:noVBand="1"/>
      </w:tblPr>
      <w:tblGrid>
        <w:gridCol w:w="1854"/>
        <w:gridCol w:w="1664"/>
        <w:gridCol w:w="1671"/>
        <w:gridCol w:w="1670"/>
        <w:gridCol w:w="1672"/>
      </w:tblGrid>
      <w:tr w:rsidR="00997D67" w14:paraId="074E140D" w14:textId="77777777">
        <w:trPr>
          <w:trHeight w:val="268"/>
        </w:trPr>
        <w:tc>
          <w:tcPr>
            <w:tcW w:w="1854" w:type="dxa"/>
            <w:tcBorders>
              <w:top w:val="single" w:sz="4" w:space="0" w:color="000000"/>
              <w:left w:val="single" w:sz="4" w:space="0" w:color="000000"/>
              <w:bottom w:val="single" w:sz="4" w:space="0" w:color="000000"/>
              <w:right w:val="nil"/>
            </w:tcBorders>
            <w:shd w:val="clear" w:color="auto" w:fill="D9D9D9"/>
          </w:tcPr>
          <w:p w14:paraId="5CE34E41" w14:textId="77777777" w:rsidR="00997D67" w:rsidRDefault="00997D67">
            <w:pPr>
              <w:spacing w:after="160" w:line="259" w:lineRule="auto"/>
              <w:ind w:left="0" w:right="0" w:firstLine="0"/>
              <w:jc w:val="left"/>
            </w:pPr>
          </w:p>
        </w:tc>
        <w:tc>
          <w:tcPr>
            <w:tcW w:w="5005" w:type="dxa"/>
            <w:gridSpan w:val="3"/>
            <w:tcBorders>
              <w:top w:val="single" w:sz="4" w:space="0" w:color="000000"/>
              <w:left w:val="nil"/>
              <w:bottom w:val="single" w:sz="4" w:space="0" w:color="000000"/>
              <w:right w:val="nil"/>
            </w:tcBorders>
            <w:shd w:val="clear" w:color="auto" w:fill="D9D9D9"/>
          </w:tcPr>
          <w:p w14:paraId="173E0D99" w14:textId="77777777" w:rsidR="00997D67" w:rsidRDefault="00053484">
            <w:pPr>
              <w:spacing w:after="0" w:line="259" w:lineRule="auto"/>
              <w:ind w:left="0" w:right="169" w:firstLine="0"/>
              <w:jc w:val="center"/>
            </w:pPr>
            <w:r>
              <w:rPr>
                <w:b/>
              </w:rPr>
              <w:t xml:space="preserve">Anquilosis de Columna Dorsolumbar </w:t>
            </w:r>
          </w:p>
        </w:tc>
        <w:tc>
          <w:tcPr>
            <w:tcW w:w="1672" w:type="dxa"/>
            <w:tcBorders>
              <w:top w:val="single" w:sz="4" w:space="0" w:color="000000"/>
              <w:left w:val="nil"/>
              <w:bottom w:val="single" w:sz="4" w:space="0" w:color="000000"/>
              <w:right w:val="single" w:sz="4" w:space="0" w:color="000000"/>
            </w:tcBorders>
            <w:shd w:val="clear" w:color="auto" w:fill="D9D9D9"/>
          </w:tcPr>
          <w:p w14:paraId="429C7555" w14:textId="77777777" w:rsidR="00997D67" w:rsidRDefault="00997D67">
            <w:pPr>
              <w:spacing w:after="160" w:line="259" w:lineRule="auto"/>
              <w:ind w:left="0" w:right="0" w:firstLine="0"/>
              <w:jc w:val="left"/>
            </w:pPr>
          </w:p>
        </w:tc>
      </w:tr>
      <w:tr w:rsidR="00997D67" w14:paraId="395811A6" w14:textId="77777777">
        <w:trPr>
          <w:trHeight w:val="269"/>
        </w:trPr>
        <w:tc>
          <w:tcPr>
            <w:tcW w:w="1854" w:type="dxa"/>
            <w:tcBorders>
              <w:top w:val="single" w:sz="4" w:space="0" w:color="000000"/>
              <w:left w:val="single" w:sz="4" w:space="0" w:color="000000"/>
              <w:bottom w:val="single" w:sz="4" w:space="0" w:color="000000"/>
              <w:right w:val="single" w:sz="4" w:space="0" w:color="000000"/>
            </w:tcBorders>
            <w:shd w:val="clear" w:color="auto" w:fill="F2F2F2"/>
          </w:tcPr>
          <w:p w14:paraId="5963E5DA" w14:textId="77777777" w:rsidR="00997D67" w:rsidRDefault="00053484">
            <w:pPr>
              <w:spacing w:after="0" w:line="259" w:lineRule="auto"/>
              <w:ind w:left="0" w:right="0" w:firstLine="0"/>
              <w:jc w:val="left"/>
            </w:pPr>
            <w:r>
              <w:rPr>
                <w:b/>
              </w:rPr>
              <w:t xml:space="preserve">Anquilosis </w:t>
            </w:r>
          </w:p>
        </w:tc>
        <w:tc>
          <w:tcPr>
            <w:tcW w:w="1664" w:type="dxa"/>
            <w:tcBorders>
              <w:top w:val="single" w:sz="4" w:space="0" w:color="000000"/>
              <w:left w:val="single" w:sz="4" w:space="0" w:color="000000"/>
              <w:bottom w:val="single" w:sz="4" w:space="0" w:color="000000"/>
              <w:right w:val="single" w:sz="4" w:space="0" w:color="000000"/>
            </w:tcBorders>
            <w:shd w:val="clear" w:color="auto" w:fill="F2F2F2"/>
          </w:tcPr>
          <w:p w14:paraId="6875BFB3" w14:textId="77777777" w:rsidR="00997D67" w:rsidRDefault="00053484">
            <w:pPr>
              <w:spacing w:after="0" w:line="259" w:lineRule="auto"/>
              <w:ind w:left="15" w:right="0" w:firstLine="0"/>
              <w:jc w:val="center"/>
            </w:pPr>
            <w:r>
              <w:rPr>
                <w:b/>
              </w:rPr>
              <w:t xml:space="preserve">Flexión  </w:t>
            </w:r>
          </w:p>
        </w:tc>
        <w:tc>
          <w:tcPr>
            <w:tcW w:w="1671" w:type="dxa"/>
            <w:tcBorders>
              <w:top w:val="single" w:sz="4" w:space="0" w:color="000000"/>
              <w:left w:val="single" w:sz="4" w:space="0" w:color="000000"/>
              <w:bottom w:val="single" w:sz="4" w:space="0" w:color="000000"/>
              <w:right w:val="single" w:sz="4" w:space="0" w:color="000000"/>
            </w:tcBorders>
            <w:shd w:val="clear" w:color="auto" w:fill="F2F2F2"/>
          </w:tcPr>
          <w:p w14:paraId="08481843" w14:textId="77777777" w:rsidR="00997D67" w:rsidRDefault="00053484">
            <w:pPr>
              <w:spacing w:after="0" w:line="259" w:lineRule="auto"/>
              <w:ind w:left="13" w:right="0" w:firstLine="0"/>
              <w:jc w:val="center"/>
            </w:pPr>
            <w:r>
              <w:rPr>
                <w:b/>
              </w:rPr>
              <w:t xml:space="preserve">Extensión  </w:t>
            </w:r>
          </w:p>
        </w:tc>
        <w:tc>
          <w:tcPr>
            <w:tcW w:w="1670" w:type="dxa"/>
            <w:tcBorders>
              <w:top w:val="single" w:sz="4" w:space="0" w:color="000000"/>
              <w:left w:val="single" w:sz="4" w:space="0" w:color="000000"/>
              <w:bottom w:val="single" w:sz="4" w:space="0" w:color="000000"/>
              <w:right w:val="single" w:sz="4" w:space="0" w:color="000000"/>
            </w:tcBorders>
            <w:shd w:val="clear" w:color="auto" w:fill="F2F2F2"/>
          </w:tcPr>
          <w:p w14:paraId="50D77AD6" w14:textId="77777777" w:rsidR="00997D67" w:rsidRDefault="00053484">
            <w:pPr>
              <w:spacing w:after="0" w:line="259" w:lineRule="auto"/>
              <w:ind w:left="13" w:right="0" w:firstLine="0"/>
              <w:jc w:val="center"/>
            </w:pPr>
            <w:r>
              <w:rPr>
                <w:b/>
              </w:rPr>
              <w:t xml:space="preserve">Rotación  </w:t>
            </w:r>
          </w:p>
        </w:tc>
        <w:tc>
          <w:tcPr>
            <w:tcW w:w="1672" w:type="dxa"/>
            <w:tcBorders>
              <w:top w:val="single" w:sz="4" w:space="0" w:color="000000"/>
              <w:left w:val="single" w:sz="4" w:space="0" w:color="000000"/>
              <w:bottom w:val="single" w:sz="4" w:space="0" w:color="000000"/>
              <w:right w:val="single" w:sz="4" w:space="0" w:color="000000"/>
            </w:tcBorders>
            <w:shd w:val="clear" w:color="auto" w:fill="F2F2F2"/>
          </w:tcPr>
          <w:p w14:paraId="75903BEE" w14:textId="77777777" w:rsidR="00997D67" w:rsidRDefault="00053484">
            <w:pPr>
              <w:spacing w:after="0" w:line="259" w:lineRule="auto"/>
              <w:ind w:left="13" w:right="0" w:firstLine="0"/>
              <w:jc w:val="center"/>
            </w:pPr>
            <w:r>
              <w:rPr>
                <w:b/>
              </w:rPr>
              <w:t xml:space="preserve">Inclinación  </w:t>
            </w:r>
          </w:p>
        </w:tc>
      </w:tr>
      <w:tr w:rsidR="00997D67" w14:paraId="745E55C0" w14:textId="77777777">
        <w:trPr>
          <w:trHeight w:val="262"/>
        </w:trPr>
        <w:tc>
          <w:tcPr>
            <w:tcW w:w="1854" w:type="dxa"/>
            <w:tcBorders>
              <w:top w:val="single" w:sz="4" w:space="0" w:color="000000"/>
              <w:left w:val="single" w:sz="4" w:space="0" w:color="000000"/>
              <w:bottom w:val="single" w:sz="4" w:space="0" w:color="000000"/>
              <w:right w:val="single" w:sz="4" w:space="0" w:color="000000"/>
            </w:tcBorders>
            <w:shd w:val="clear" w:color="auto" w:fill="F2F2F2"/>
          </w:tcPr>
          <w:p w14:paraId="02A9CE46" w14:textId="77777777" w:rsidR="00997D67" w:rsidRDefault="00053484">
            <w:pPr>
              <w:spacing w:after="0" w:line="259" w:lineRule="auto"/>
              <w:ind w:left="14" w:right="0" w:firstLine="0"/>
              <w:jc w:val="center"/>
            </w:pPr>
            <w:r>
              <w:rPr>
                <w:b/>
              </w:rPr>
              <w:t xml:space="preserve">  ≥ 0° y ≤ 20° </w:t>
            </w:r>
          </w:p>
        </w:tc>
        <w:tc>
          <w:tcPr>
            <w:tcW w:w="1664" w:type="dxa"/>
            <w:tcBorders>
              <w:top w:val="single" w:sz="4" w:space="0" w:color="000000"/>
              <w:left w:val="single" w:sz="4" w:space="0" w:color="000000"/>
              <w:bottom w:val="single" w:sz="4" w:space="0" w:color="000000"/>
              <w:right w:val="single" w:sz="4" w:space="0" w:color="000000"/>
            </w:tcBorders>
          </w:tcPr>
          <w:p w14:paraId="475AF30D" w14:textId="77777777" w:rsidR="00997D67" w:rsidRDefault="00053484">
            <w:pPr>
              <w:spacing w:after="0" w:line="259" w:lineRule="auto"/>
              <w:ind w:left="14" w:right="0" w:firstLine="0"/>
              <w:jc w:val="center"/>
            </w:pPr>
            <w:r>
              <w:t xml:space="preserve">37 % </w:t>
            </w:r>
          </w:p>
        </w:tc>
        <w:tc>
          <w:tcPr>
            <w:tcW w:w="1671" w:type="dxa"/>
            <w:tcBorders>
              <w:top w:val="single" w:sz="4" w:space="0" w:color="000000"/>
              <w:left w:val="single" w:sz="4" w:space="0" w:color="000000"/>
              <w:bottom w:val="single" w:sz="4" w:space="0" w:color="000000"/>
              <w:right w:val="single" w:sz="4" w:space="0" w:color="000000"/>
            </w:tcBorders>
          </w:tcPr>
          <w:p w14:paraId="072B063B" w14:textId="77777777" w:rsidR="00997D67" w:rsidRDefault="00053484">
            <w:pPr>
              <w:spacing w:after="0" w:line="259" w:lineRule="auto"/>
              <w:ind w:left="11" w:right="0" w:firstLine="0"/>
              <w:jc w:val="center"/>
            </w:pPr>
            <w:r>
              <w:t xml:space="preserve">50 % </w:t>
            </w:r>
          </w:p>
        </w:tc>
        <w:tc>
          <w:tcPr>
            <w:tcW w:w="1670" w:type="dxa"/>
            <w:tcBorders>
              <w:top w:val="single" w:sz="4" w:space="0" w:color="000000"/>
              <w:left w:val="single" w:sz="4" w:space="0" w:color="000000"/>
              <w:bottom w:val="single" w:sz="4" w:space="0" w:color="000000"/>
              <w:right w:val="single" w:sz="4" w:space="0" w:color="000000"/>
            </w:tcBorders>
          </w:tcPr>
          <w:p w14:paraId="189ABB03" w14:textId="77777777" w:rsidR="00997D67" w:rsidRDefault="00053484">
            <w:pPr>
              <w:spacing w:after="0" w:line="259" w:lineRule="auto"/>
              <w:ind w:left="16" w:right="0" w:firstLine="0"/>
              <w:jc w:val="center"/>
            </w:pPr>
            <w:r>
              <w:t xml:space="preserve">60 % </w:t>
            </w:r>
          </w:p>
        </w:tc>
        <w:tc>
          <w:tcPr>
            <w:tcW w:w="1672" w:type="dxa"/>
            <w:tcBorders>
              <w:top w:val="single" w:sz="4" w:space="0" w:color="000000"/>
              <w:left w:val="single" w:sz="4" w:space="0" w:color="000000"/>
              <w:bottom w:val="single" w:sz="4" w:space="0" w:color="000000"/>
              <w:right w:val="single" w:sz="4" w:space="0" w:color="000000"/>
            </w:tcBorders>
          </w:tcPr>
          <w:p w14:paraId="030510B3" w14:textId="77777777" w:rsidR="00997D67" w:rsidRDefault="00053484">
            <w:pPr>
              <w:spacing w:after="0" w:line="259" w:lineRule="auto"/>
              <w:ind w:left="15" w:right="0" w:firstLine="0"/>
              <w:jc w:val="center"/>
            </w:pPr>
            <w:r>
              <w:t xml:space="preserve">50 % </w:t>
            </w:r>
          </w:p>
        </w:tc>
      </w:tr>
      <w:tr w:rsidR="00997D67" w14:paraId="09C93837" w14:textId="77777777">
        <w:trPr>
          <w:trHeight w:val="262"/>
        </w:trPr>
        <w:tc>
          <w:tcPr>
            <w:tcW w:w="1854" w:type="dxa"/>
            <w:tcBorders>
              <w:top w:val="single" w:sz="4" w:space="0" w:color="000000"/>
              <w:left w:val="single" w:sz="4" w:space="0" w:color="000000"/>
              <w:bottom w:val="single" w:sz="4" w:space="0" w:color="000000"/>
              <w:right w:val="single" w:sz="4" w:space="0" w:color="000000"/>
            </w:tcBorders>
            <w:shd w:val="clear" w:color="auto" w:fill="F2F2F2"/>
          </w:tcPr>
          <w:p w14:paraId="620CA5D4" w14:textId="77777777" w:rsidR="00997D67" w:rsidRDefault="00053484">
            <w:pPr>
              <w:spacing w:after="0" w:line="259" w:lineRule="auto"/>
              <w:ind w:left="12" w:right="0" w:firstLine="0"/>
              <w:jc w:val="center"/>
            </w:pPr>
            <w:r>
              <w:rPr>
                <w:b/>
              </w:rPr>
              <w:t xml:space="preserve">&gt; 20° y ≤ 60° </w:t>
            </w:r>
          </w:p>
        </w:tc>
        <w:tc>
          <w:tcPr>
            <w:tcW w:w="1664" w:type="dxa"/>
            <w:tcBorders>
              <w:top w:val="single" w:sz="4" w:space="0" w:color="000000"/>
              <w:left w:val="single" w:sz="4" w:space="0" w:color="000000"/>
              <w:bottom w:val="single" w:sz="4" w:space="0" w:color="000000"/>
              <w:right w:val="single" w:sz="4" w:space="0" w:color="000000"/>
            </w:tcBorders>
          </w:tcPr>
          <w:p w14:paraId="1A42A92F" w14:textId="77777777" w:rsidR="00997D67" w:rsidRDefault="00053484">
            <w:pPr>
              <w:spacing w:after="0" w:line="259" w:lineRule="auto"/>
              <w:ind w:left="14" w:right="0" w:firstLine="0"/>
              <w:jc w:val="center"/>
            </w:pPr>
            <w:r>
              <w:t xml:space="preserve">40 % </w:t>
            </w:r>
          </w:p>
        </w:tc>
        <w:tc>
          <w:tcPr>
            <w:tcW w:w="1671" w:type="dxa"/>
            <w:tcBorders>
              <w:top w:val="single" w:sz="4" w:space="0" w:color="000000"/>
              <w:left w:val="single" w:sz="4" w:space="0" w:color="000000"/>
              <w:bottom w:val="single" w:sz="4" w:space="0" w:color="000000"/>
              <w:right w:val="single" w:sz="4" w:space="0" w:color="000000"/>
            </w:tcBorders>
          </w:tcPr>
          <w:p w14:paraId="0A612A86" w14:textId="77777777" w:rsidR="00997D67" w:rsidRDefault="00053484">
            <w:pPr>
              <w:spacing w:after="0" w:line="259" w:lineRule="auto"/>
              <w:ind w:left="11" w:right="0" w:firstLine="0"/>
              <w:jc w:val="center"/>
            </w:pPr>
            <w:r>
              <w:t xml:space="preserve">60 % </w:t>
            </w:r>
          </w:p>
        </w:tc>
        <w:tc>
          <w:tcPr>
            <w:tcW w:w="1670" w:type="dxa"/>
            <w:tcBorders>
              <w:top w:val="single" w:sz="4" w:space="0" w:color="000000"/>
              <w:left w:val="single" w:sz="4" w:space="0" w:color="000000"/>
              <w:bottom w:val="single" w:sz="4" w:space="0" w:color="000000"/>
              <w:right w:val="single" w:sz="4" w:space="0" w:color="000000"/>
            </w:tcBorders>
          </w:tcPr>
          <w:p w14:paraId="4CA8FDDE" w14:textId="77777777" w:rsidR="00997D67" w:rsidRDefault="00053484">
            <w:pPr>
              <w:spacing w:after="0" w:line="259" w:lineRule="auto"/>
              <w:ind w:left="16" w:right="0" w:firstLine="0"/>
              <w:jc w:val="center"/>
            </w:pPr>
            <w:r>
              <w:t xml:space="preserve">60 % </w:t>
            </w:r>
          </w:p>
        </w:tc>
        <w:tc>
          <w:tcPr>
            <w:tcW w:w="1672" w:type="dxa"/>
            <w:tcBorders>
              <w:top w:val="single" w:sz="4" w:space="0" w:color="000000"/>
              <w:left w:val="single" w:sz="4" w:space="0" w:color="000000"/>
              <w:bottom w:val="single" w:sz="4" w:space="0" w:color="000000"/>
              <w:right w:val="single" w:sz="4" w:space="0" w:color="000000"/>
            </w:tcBorders>
          </w:tcPr>
          <w:p w14:paraId="0A20076B" w14:textId="77777777" w:rsidR="00997D67" w:rsidRDefault="00053484">
            <w:pPr>
              <w:spacing w:after="0" w:line="259" w:lineRule="auto"/>
              <w:ind w:left="15" w:right="0" w:firstLine="0"/>
              <w:jc w:val="center"/>
            </w:pPr>
            <w:r>
              <w:t xml:space="preserve">60 % </w:t>
            </w:r>
          </w:p>
        </w:tc>
      </w:tr>
      <w:tr w:rsidR="00997D67" w14:paraId="0950B0BE" w14:textId="77777777">
        <w:trPr>
          <w:trHeight w:val="262"/>
        </w:trPr>
        <w:tc>
          <w:tcPr>
            <w:tcW w:w="1854" w:type="dxa"/>
            <w:tcBorders>
              <w:top w:val="single" w:sz="4" w:space="0" w:color="000000"/>
              <w:left w:val="single" w:sz="4" w:space="0" w:color="000000"/>
              <w:bottom w:val="single" w:sz="4" w:space="0" w:color="000000"/>
              <w:right w:val="single" w:sz="4" w:space="0" w:color="000000"/>
            </w:tcBorders>
            <w:shd w:val="clear" w:color="auto" w:fill="F2F2F2"/>
          </w:tcPr>
          <w:p w14:paraId="077E4D22" w14:textId="77777777" w:rsidR="00997D67" w:rsidRDefault="00053484">
            <w:pPr>
              <w:spacing w:after="0" w:line="259" w:lineRule="auto"/>
              <w:ind w:left="14" w:right="0" w:firstLine="0"/>
              <w:jc w:val="center"/>
            </w:pPr>
            <w:r>
              <w:rPr>
                <w:b/>
              </w:rPr>
              <w:t xml:space="preserve">&gt; 60° </w:t>
            </w:r>
          </w:p>
        </w:tc>
        <w:tc>
          <w:tcPr>
            <w:tcW w:w="1664" w:type="dxa"/>
            <w:tcBorders>
              <w:top w:val="single" w:sz="4" w:space="0" w:color="000000"/>
              <w:left w:val="single" w:sz="4" w:space="0" w:color="000000"/>
              <w:bottom w:val="single" w:sz="4" w:space="0" w:color="000000"/>
              <w:right w:val="single" w:sz="4" w:space="0" w:color="000000"/>
            </w:tcBorders>
          </w:tcPr>
          <w:p w14:paraId="1361B8D8" w14:textId="77777777" w:rsidR="00997D67" w:rsidRDefault="00053484">
            <w:pPr>
              <w:spacing w:after="0" w:line="259" w:lineRule="auto"/>
              <w:ind w:left="14" w:right="0" w:firstLine="0"/>
              <w:jc w:val="center"/>
            </w:pPr>
            <w:r>
              <w:t xml:space="preserve">60 % </w:t>
            </w:r>
          </w:p>
        </w:tc>
        <w:tc>
          <w:tcPr>
            <w:tcW w:w="1671" w:type="dxa"/>
            <w:tcBorders>
              <w:top w:val="single" w:sz="4" w:space="0" w:color="000000"/>
              <w:left w:val="single" w:sz="4" w:space="0" w:color="000000"/>
              <w:bottom w:val="single" w:sz="4" w:space="0" w:color="000000"/>
              <w:right w:val="single" w:sz="4" w:space="0" w:color="000000"/>
            </w:tcBorders>
          </w:tcPr>
          <w:p w14:paraId="26FCDF62" w14:textId="77777777" w:rsidR="00997D67" w:rsidRDefault="00053484">
            <w:pPr>
              <w:spacing w:after="0" w:line="259" w:lineRule="auto"/>
              <w:ind w:left="12" w:right="0" w:firstLine="0"/>
              <w:jc w:val="center"/>
            </w:pPr>
            <w:r>
              <w:t xml:space="preserve">---- </w:t>
            </w:r>
          </w:p>
        </w:tc>
        <w:tc>
          <w:tcPr>
            <w:tcW w:w="1670" w:type="dxa"/>
            <w:tcBorders>
              <w:top w:val="single" w:sz="4" w:space="0" w:color="000000"/>
              <w:left w:val="single" w:sz="4" w:space="0" w:color="000000"/>
              <w:bottom w:val="single" w:sz="4" w:space="0" w:color="000000"/>
              <w:right w:val="single" w:sz="4" w:space="0" w:color="000000"/>
            </w:tcBorders>
          </w:tcPr>
          <w:p w14:paraId="4E126CD2" w14:textId="77777777" w:rsidR="00997D67" w:rsidRDefault="00053484">
            <w:pPr>
              <w:spacing w:after="0" w:line="259" w:lineRule="auto"/>
              <w:ind w:left="13" w:right="0" w:firstLine="0"/>
              <w:jc w:val="center"/>
            </w:pPr>
            <w:r>
              <w:t xml:space="preserve">---- </w:t>
            </w:r>
          </w:p>
        </w:tc>
        <w:tc>
          <w:tcPr>
            <w:tcW w:w="1672" w:type="dxa"/>
            <w:tcBorders>
              <w:top w:val="single" w:sz="4" w:space="0" w:color="000000"/>
              <w:left w:val="single" w:sz="4" w:space="0" w:color="000000"/>
              <w:bottom w:val="single" w:sz="4" w:space="0" w:color="000000"/>
              <w:right w:val="single" w:sz="4" w:space="0" w:color="000000"/>
            </w:tcBorders>
          </w:tcPr>
          <w:p w14:paraId="33E5934D" w14:textId="77777777" w:rsidR="00997D67" w:rsidRDefault="00053484">
            <w:pPr>
              <w:spacing w:after="0" w:line="259" w:lineRule="auto"/>
              <w:ind w:left="17" w:right="0" w:firstLine="0"/>
              <w:jc w:val="center"/>
            </w:pPr>
            <w:r>
              <w:t xml:space="preserve">---- </w:t>
            </w:r>
          </w:p>
        </w:tc>
      </w:tr>
    </w:tbl>
    <w:p w14:paraId="77990C3D" w14:textId="77777777" w:rsidR="00997D67" w:rsidRDefault="00053484">
      <w:pPr>
        <w:spacing w:after="0" w:line="259" w:lineRule="auto"/>
        <w:ind w:left="0" w:right="0" w:firstLine="0"/>
        <w:jc w:val="left"/>
      </w:pPr>
      <w:r>
        <w:t xml:space="preserve"> </w:t>
      </w:r>
    </w:p>
    <w:p w14:paraId="4577683C" w14:textId="77777777" w:rsidR="00997D67" w:rsidRDefault="00053484">
      <w:pPr>
        <w:spacing w:after="0" w:line="259" w:lineRule="auto"/>
        <w:ind w:left="0" w:right="0" w:firstLine="0"/>
        <w:jc w:val="left"/>
      </w:pPr>
      <w:r>
        <w:t xml:space="preserve"> </w:t>
      </w:r>
    </w:p>
    <w:p w14:paraId="10E6AB2E" w14:textId="77777777" w:rsidR="00997D67" w:rsidRDefault="00053484">
      <w:pPr>
        <w:spacing w:after="0" w:line="259" w:lineRule="auto"/>
        <w:ind w:left="0" w:right="0" w:firstLine="0"/>
        <w:jc w:val="left"/>
      </w:pPr>
      <w:r>
        <w:t xml:space="preserve"> </w:t>
      </w:r>
    </w:p>
    <w:p w14:paraId="7C41ADF8" w14:textId="77777777" w:rsidR="00997D67" w:rsidRDefault="00053484">
      <w:pPr>
        <w:spacing w:after="0" w:line="259" w:lineRule="auto"/>
        <w:ind w:left="0" w:right="0" w:firstLine="0"/>
        <w:jc w:val="left"/>
      </w:pPr>
      <w:r>
        <w:t xml:space="preserve"> </w:t>
      </w:r>
    </w:p>
    <w:p w14:paraId="7EBBEE03" w14:textId="77777777" w:rsidR="00997D67" w:rsidRDefault="00053484">
      <w:pPr>
        <w:spacing w:after="0" w:line="259" w:lineRule="auto"/>
        <w:ind w:left="0" w:right="0" w:firstLine="0"/>
        <w:jc w:val="left"/>
      </w:pPr>
      <w:r>
        <w:t xml:space="preserve"> </w:t>
      </w:r>
    </w:p>
    <w:p w14:paraId="0AA6F117" w14:textId="77777777" w:rsidR="00997D67" w:rsidRDefault="00053484">
      <w:pPr>
        <w:spacing w:after="0" w:line="259" w:lineRule="auto"/>
        <w:ind w:left="0" w:right="0" w:firstLine="0"/>
        <w:jc w:val="left"/>
      </w:pPr>
      <w:r>
        <w:t xml:space="preserve"> </w:t>
      </w:r>
    </w:p>
    <w:p w14:paraId="417BA68B" w14:textId="77777777" w:rsidR="00997D67" w:rsidRDefault="00053484">
      <w:pPr>
        <w:spacing w:after="0" w:line="259" w:lineRule="auto"/>
        <w:ind w:left="0" w:right="0" w:firstLine="0"/>
        <w:jc w:val="left"/>
      </w:pPr>
      <w:r>
        <w:t xml:space="preserve"> </w:t>
      </w:r>
    </w:p>
    <w:p w14:paraId="3FB0FC43" w14:textId="77777777" w:rsidR="00997D67" w:rsidRDefault="00053484">
      <w:pPr>
        <w:spacing w:after="0" w:line="259" w:lineRule="auto"/>
        <w:ind w:left="0" w:right="0" w:firstLine="0"/>
        <w:jc w:val="left"/>
      </w:pPr>
      <w:r>
        <w:t xml:space="preserve"> </w:t>
      </w:r>
    </w:p>
    <w:p w14:paraId="03CA610C" w14:textId="77777777" w:rsidR="00997D67" w:rsidRDefault="00053484">
      <w:pPr>
        <w:spacing w:after="0" w:line="259" w:lineRule="auto"/>
        <w:ind w:left="0" w:right="0" w:firstLine="0"/>
        <w:jc w:val="left"/>
      </w:pPr>
      <w:r>
        <w:t xml:space="preserve"> </w:t>
      </w:r>
    </w:p>
    <w:p w14:paraId="05F9C083" w14:textId="77777777" w:rsidR="00997D67" w:rsidRDefault="00053484">
      <w:pPr>
        <w:spacing w:after="0" w:line="259" w:lineRule="auto"/>
        <w:ind w:left="0" w:right="0" w:firstLine="0"/>
        <w:jc w:val="left"/>
      </w:pPr>
      <w:r>
        <w:t xml:space="preserve"> </w:t>
      </w:r>
    </w:p>
    <w:p w14:paraId="595B0913" w14:textId="77777777" w:rsidR="00997D67" w:rsidRDefault="00053484">
      <w:pPr>
        <w:spacing w:after="0" w:line="259" w:lineRule="auto"/>
        <w:ind w:left="0" w:right="0" w:firstLine="0"/>
        <w:jc w:val="left"/>
      </w:pPr>
      <w:r>
        <w:t xml:space="preserve"> </w:t>
      </w:r>
    </w:p>
    <w:p w14:paraId="1478138B" w14:textId="77777777" w:rsidR="00997D67" w:rsidRDefault="00053484">
      <w:pPr>
        <w:spacing w:after="0" w:line="259" w:lineRule="auto"/>
        <w:ind w:left="0" w:right="0" w:firstLine="0"/>
        <w:jc w:val="left"/>
      </w:pPr>
      <w:r>
        <w:t xml:space="preserve"> </w:t>
      </w:r>
    </w:p>
    <w:p w14:paraId="5D9275B7" w14:textId="77777777" w:rsidR="00997D67" w:rsidRDefault="00053484">
      <w:pPr>
        <w:spacing w:after="0" w:line="259" w:lineRule="auto"/>
        <w:ind w:left="0" w:right="0" w:firstLine="0"/>
        <w:jc w:val="left"/>
      </w:pPr>
      <w:r>
        <w:t xml:space="preserve"> </w:t>
      </w:r>
    </w:p>
    <w:p w14:paraId="56BACC7D" w14:textId="77777777" w:rsidR="00997D67" w:rsidRDefault="00053484">
      <w:pPr>
        <w:spacing w:after="0" w:line="259" w:lineRule="auto"/>
        <w:ind w:left="0" w:right="0" w:firstLine="0"/>
        <w:jc w:val="left"/>
      </w:pPr>
      <w:r>
        <w:t xml:space="preserve"> </w:t>
      </w:r>
    </w:p>
    <w:p w14:paraId="5743BD89" w14:textId="77777777" w:rsidR="00997D67" w:rsidRDefault="00053484">
      <w:pPr>
        <w:spacing w:after="0" w:line="259" w:lineRule="auto"/>
        <w:ind w:left="0" w:right="0" w:firstLine="0"/>
        <w:jc w:val="left"/>
      </w:pPr>
      <w:r>
        <w:t xml:space="preserve"> </w:t>
      </w:r>
    </w:p>
    <w:p w14:paraId="5CCB20B6" w14:textId="77777777" w:rsidR="00997D67" w:rsidRDefault="00053484">
      <w:pPr>
        <w:pStyle w:val="Ttulo2"/>
        <w:ind w:left="-5" w:right="165"/>
      </w:pPr>
      <w:r>
        <w:t xml:space="preserve">Miembro Superior </w:t>
      </w:r>
    </w:p>
    <w:p w14:paraId="77B2CE31" w14:textId="77777777" w:rsidR="00997D67" w:rsidRDefault="00053484">
      <w:pPr>
        <w:spacing w:after="0" w:line="259" w:lineRule="auto"/>
        <w:ind w:left="0" w:right="0" w:firstLine="0"/>
        <w:jc w:val="left"/>
      </w:pPr>
      <w:r>
        <w:t xml:space="preserve"> </w:t>
      </w:r>
    </w:p>
    <w:p w14:paraId="219D131B" w14:textId="77777777" w:rsidR="00997D67" w:rsidRDefault="00053484">
      <w:pPr>
        <w:spacing w:after="11" w:line="259" w:lineRule="auto"/>
        <w:ind w:left="0" w:right="0" w:firstLine="0"/>
        <w:jc w:val="left"/>
      </w:pPr>
      <w:r>
        <w:t xml:space="preserve"> </w:t>
      </w:r>
    </w:p>
    <w:p w14:paraId="21F2BC77" w14:textId="77777777" w:rsidR="00997D67" w:rsidRDefault="00053484">
      <w:pPr>
        <w:numPr>
          <w:ilvl w:val="0"/>
          <w:numId w:val="15"/>
        </w:numPr>
        <w:ind w:right="400" w:hanging="339"/>
      </w:pPr>
      <w:r>
        <w:t xml:space="preserve">La ponderación de secuelas osteoarticulares y/o neurológicas (por lesión radicular, lesión de plexo o lesión de nervio periférico) que se encuentren en la misma lateralidad (derecha o izquierda), se realizará mediante la suma aritmética de la incapacidad laboral de cada secuela.  </w:t>
      </w:r>
    </w:p>
    <w:p w14:paraId="7834E9E8" w14:textId="77777777" w:rsidR="00997D67" w:rsidRDefault="00053484">
      <w:pPr>
        <w:spacing w:after="11" w:line="259" w:lineRule="auto"/>
        <w:ind w:left="678" w:right="0" w:firstLine="0"/>
        <w:jc w:val="left"/>
      </w:pPr>
      <w:r>
        <w:t xml:space="preserve"> </w:t>
      </w:r>
    </w:p>
    <w:p w14:paraId="20FE70D4" w14:textId="77777777" w:rsidR="00997D67" w:rsidRDefault="00053484">
      <w:pPr>
        <w:numPr>
          <w:ilvl w:val="0"/>
          <w:numId w:val="15"/>
        </w:numPr>
        <w:ind w:right="400" w:hanging="339"/>
      </w:pPr>
      <w:r>
        <w:t xml:space="preserve">En caso de existir compromisos en más de un sector anatómico del miembro superior, que se encuentren en la misma lateralidad, la sumatoria de la incapacidad laboral de secuelas osteoarticulares y/o neurológicas (por lesión radicular, lesión de plexo o lesión de nervio periférico) NO podrá superar el valor asignado a la amputación de la región (Amputación interescapulotorácica: 66%). </w:t>
      </w:r>
    </w:p>
    <w:p w14:paraId="5C3B3F1E" w14:textId="77777777" w:rsidR="00997D67" w:rsidRDefault="00053484">
      <w:pPr>
        <w:spacing w:after="11" w:line="259" w:lineRule="auto"/>
        <w:ind w:left="678" w:right="0" w:firstLine="0"/>
        <w:jc w:val="left"/>
      </w:pPr>
      <w:r>
        <w:t xml:space="preserve"> </w:t>
      </w:r>
    </w:p>
    <w:p w14:paraId="67F15463" w14:textId="77777777" w:rsidR="00997D67" w:rsidRDefault="00053484">
      <w:pPr>
        <w:numPr>
          <w:ilvl w:val="0"/>
          <w:numId w:val="15"/>
        </w:numPr>
        <w:ind w:right="400" w:hanging="339"/>
      </w:pPr>
      <w:r>
        <w:t xml:space="preserve">En caso de existir múltiples compromisos en un sector anatómico del miembro superior, que se encuentren en la misma lateralidad, la sumatoria de la incapacidad laboral de secuelas osteoarticulares y/o neurológicas (por lesión radicular, lesión de plexo o lesión de nervio periférico) NO podrá superar el valor asignado a la amputación del sector comprometido. Por lo tanto, la sumatoria de secuelas a nivel de: </w:t>
      </w:r>
    </w:p>
    <w:p w14:paraId="303F48C9" w14:textId="77777777" w:rsidR="00997D67" w:rsidRDefault="00053484">
      <w:pPr>
        <w:numPr>
          <w:ilvl w:val="1"/>
          <w:numId w:val="15"/>
        </w:numPr>
        <w:ind w:right="30" w:hanging="339"/>
      </w:pPr>
      <w:r>
        <w:t xml:space="preserve">Mano y/o Muñeca: No podrá superar el 50%.  </w:t>
      </w:r>
    </w:p>
    <w:p w14:paraId="06D8134D" w14:textId="77777777" w:rsidR="00997D67" w:rsidRDefault="00053484">
      <w:pPr>
        <w:numPr>
          <w:ilvl w:val="1"/>
          <w:numId w:val="15"/>
        </w:numPr>
        <w:ind w:right="30" w:hanging="339"/>
      </w:pPr>
      <w:r>
        <w:t xml:space="preserve">Mano, Muñeca y/o Antebrazo: No podrá superar el 55%. </w:t>
      </w:r>
    </w:p>
    <w:p w14:paraId="2A692101" w14:textId="77777777" w:rsidR="00997D67" w:rsidRDefault="00053484">
      <w:pPr>
        <w:numPr>
          <w:ilvl w:val="1"/>
          <w:numId w:val="15"/>
        </w:numPr>
        <w:ind w:right="30" w:hanging="339"/>
      </w:pPr>
      <w:r>
        <w:t xml:space="preserve">Mano, Muñeca, Antebrazo, Codo y/o Brazo: No podrá superar el 60%.  </w:t>
      </w:r>
    </w:p>
    <w:p w14:paraId="1E23E767" w14:textId="77777777" w:rsidR="00997D67" w:rsidRDefault="00053484">
      <w:pPr>
        <w:numPr>
          <w:ilvl w:val="1"/>
          <w:numId w:val="15"/>
        </w:numPr>
        <w:ind w:right="30" w:hanging="339"/>
      </w:pPr>
      <w:r>
        <w:t xml:space="preserve">Mano, Muñeca, Antebrazo, Codo, Brazo y Cintura Escapular: No podrá superar el 66%. </w:t>
      </w:r>
    </w:p>
    <w:p w14:paraId="62710B32" w14:textId="77777777" w:rsidR="00997D67" w:rsidRDefault="00053484">
      <w:pPr>
        <w:spacing w:after="11" w:line="259" w:lineRule="auto"/>
        <w:ind w:left="0" w:right="0" w:firstLine="0"/>
        <w:jc w:val="left"/>
      </w:pPr>
      <w:r>
        <w:t xml:space="preserve"> </w:t>
      </w:r>
    </w:p>
    <w:p w14:paraId="25C76085" w14:textId="77777777" w:rsidR="00997D67" w:rsidRDefault="00053484">
      <w:pPr>
        <w:numPr>
          <w:ilvl w:val="0"/>
          <w:numId w:val="15"/>
        </w:numPr>
        <w:ind w:right="400" w:hanging="339"/>
      </w:pPr>
      <w:r>
        <w:t xml:space="preserve">En el porcentaje de incapacidad laboral determinado en la Tabla 1 (Amputaciones Del Miembro Superior), se encuentra incluida la repercusión funcional (limitación funcional o anquilosis) secuelar de la articulación proximal al nivel de amputación. </w:t>
      </w:r>
    </w:p>
    <w:p w14:paraId="6CCEA29C" w14:textId="77777777" w:rsidR="00997D67" w:rsidRDefault="00053484">
      <w:pPr>
        <w:spacing w:after="11" w:line="259" w:lineRule="auto"/>
        <w:ind w:left="678" w:right="0" w:firstLine="0"/>
        <w:jc w:val="left"/>
      </w:pPr>
      <w:r>
        <w:t xml:space="preserve"> </w:t>
      </w:r>
    </w:p>
    <w:p w14:paraId="4E4121C6" w14:textId="77777777" w:rsidR="00997D67" w:rsidRDefault="00053484">
      <w:pPr>
        <w:numPr>
          <w:ilvl w:val="0"/>
          <w:numId w:val="15"/>
        </w:numPr>
        <w:ind w:right="400" w:hanging="339"/>
      </w:pPr>
      <w:r>
        <w:t xml:space="preserve">En el porcentaje de incapacidad laboral por Amputación de pulgar o índice o mayor o anular o meñique con transferencia de rayo, determinado en la Tabla 1, se encuentra incluida la amputación de la zona dadora.  </w:t>
      </w:r>
    </w:p>
    <w:p w14:paraId="33B9805F" w14:textId="77777777" w:rsidR="00997D67" w:rsidRDefault="00053484">
      <w:pPr>
        <w:ind w:left="678" w:right="30" w:firstLine="0"/>
      </w:pPr>
      <w:r>
        <w:t xml:space="preserve">A dicho porcentaje de incapacidad laboral deberá adicionarse aritméticamente el compromiso por repercusión funcional (limitación funcional o anquilosis) del rayo transferido.    </w:t>
      </w:r>
    </w:p>
    <w:p w14:paraId="6E7E9560" w14:textId="77777777" w:rsidR="00997D67" w:rsidRDefault="00053484">
      <w:pPr>
        <w:spacing w:after="11" w:line="259" w:lineRule="auto"/>
        <w:ind w:left="678" w:right="0" w:firstLine="0"/>
        <w:jc w:val="left"/>
      </w:pPr>
      <w:r>
        <w:t xml:space="preserve"> </w:t>
      </w:r>
    </w:p>
    <w:p w14:paraId="09356E0D" w14:textId="77777777" w:rsidR="00997D67" w:rsidRDefault="00053484">
      <w:pPr>
        <w:numPr>
          <w:ilvl w:val="0"/>
          <w:numId w:val="15"/>
        </w:numPr>
        <w:ind w:right="400" w:hanging="339"/>
      </w:pPr>
      <w:r>
        <w:t xml:space="preserve">En el porcentaje de incapacidad laboral determinado en las Tablas 2 (Fracturas Del Miembro Superior), 3 (Artroplastias Del Miembro Superior), 4 (Inestabilidad articular) y 5 (Lesiones Músculo-Tendinosas) se encuentra incluida la pérdida por repercusión funcional (limitación funcional y/o anquilosis) y el acortamiento del miembro. </w:t>
      </w:r>
    </w:p>
    <w:p w14:paraId="61CBAB08" w14:textId="77777777" w:rsidR="00997D67" w:rsidRDefault="00053484">
      <w:pPr>
        <w:spacing w:after="11" w:line="259" w:lineRule="auto"/>
        <w:ind w:left="678" w:right="0" w:firstLine="0"/>
        <w:jc w:val="left"/>
      </w:pPr>
      <w:r>
        <w:t xml:space="preserve"> </w:t>
      </w:r>
    </w:p>
    <w:p w14:paraId="5D6D4897" w14:textId="77777777" w:rsidR="00997D67" w:rsidRDefault="00053484">
      <w:pPr>
        <w:numPr>
          <w:ilvl w:val="0"/>
          <w:numId w:val="15"/>
        </w:numPr>
        <w:ind w:right="400" w:hanging="339"/>
      </w:pPr>
      <w:r>
        <w:t xml:space="preserve">La incapacidad laboral por fractura/s de falange/s y/o limitación funcional y/o anquilosis y/o inestabilidad articular del pulgar, NO podrá superar el valor de la amputación a nivel de la articulación trapecio metacarpiana (40 %). </w:t>
      </w:r>
    </w:p>
    <w:p w14:paraId="4486BE45" w14:textId="77777777" w:rsidR="00997D67" w:rsidRDefault="00053484">
      <w:pPr>
        <w:spacing w:after="11" w:line="259" w:lineRule="auto"/>
        <w:ind w:left="678" w:right="0" w:firstLine="0"/>
        <w:jc w:val="left"/>
      </w:pPr>
      <w:r>
        <w:t xml:space="preserve"> </w:t>
      </w:r>
    </w:p>
    <w:p w14:paraId="003E28C0" w14:textId="77777777" w:rsidR="00997D67" w:rsidRDefault="00053484">
      <w:pPr>
        <w:numPr>
          <w:ilvl w:val="0"/>
          <w:numId w:val="15"/>
        </w:numPr>
        <w:ind w:right="400" w:hanging="339"/>
      </w:pPr>
      <w:r>
        <w:t xml:space="preserve">La incapacidad laboral por fractura/s de falange/s y/o limitación funcional y/o anquilosis y/o inestabilidad articular de los dedos índice o mayor o anular o meñique, NO podrá superar el valor de la amputación a nivel de la articulación metacarpofalángica (10 %). </w:t>
      </w:r>
    </w:p>
    <w:p w14:paraId="6BADEC65" w14:textId="77777777" w:rsidR="00997D67" w:rsidRDefault="00053484">
      <w:pPr>
        <w:spacing w:after="0" w:line="259" w:lineRule="auto"/>
        <w:ind w:left="0" w:right="0" w:firstLine="0"/>
        <w:jc w:val="left"/>
      </w:pPr>
      <w:r>
        <w:t xml:space="preserve"> </w:t>
      </w:r>
    </w:p>
    <w:p w14:paraId="0A52C3B3" w14:textId="77777777" w:rsidR="00997D67" w:rsidRDefault="00053484">
      <w:pPr>
        <w:spacing w:after="0" w:line="259" w:lineRule="auto"/>
        <w:ind w:left="0" w:right="0" w:firstLine="0"/>
        <w:jc w:val="left"/>
      </w:pPr>
      <w:r>
        <w:t xml:space="preserve"> </w:t>
      </w:r>
    </w:p>
    <w:p w14:paraId="242A6632" w14:textId="77777777" w:rsidR="00997D67" w:rsidRDefault="00053484">
      <w:pPr>
        <w:spacing w:after="0" w:line="259" w:lineRule="auto"/>
        <w:ind w:left="0" w:right="0" w:firstLine="0"/>
        <w:jc w:val="left"/>
      </w:pPr>
      <w:r>
        <w:t xml:space="preserve"> </w:t>
      </w:r>
    </w:p>
    <w:p w14:paraId="099F6089" w14:textId="77777777" w:rsidR="00997D67" w:rsidRDefault="00053484">
      <w:pPr>
        <w:spacing w:after="0" w:line="259" w:lineRule="auto"/>
        <w:ind w:left="0" w:right="0" w:firstLine="0"/>
        <w:jc w:val="left"/>
      </w:pPr>
      <w:r>
        <w:t xml:space="preserve"> </w:t>
      </w:r>
    </w:p>
    <w:p w14:paraId="42472F7A" w14:textId="77777777" w:rsidR="00997D67" w:rsidRDefault="00053484">
      <w:pPr>
        <w:spacing w:after="0" w:line="259" w:lineRule="auto"/>
        <w:ind w:left="0" w:right="0" w:firstLine="0"/>
        <w:jc w:val="left"/>
      </w:pPr>
      <w:r>
        <w:t xml:space="preserve"> </w:t>
      </w:r>
    </w:p>
    <w:p w14:paraId="3FF52EA4" w14:textId="77777777" w:rsidR="00997D67" w:rsidRDefault="00053484">
      <w:pPr>
        <w:spacing w:after="0" w:line="259" w:lineRule="auto"/>
        <w:ind w:left="0" w:right="0" w:firstLine="0"/>
        <w:jc w:val="left"/>
      </w:pPr>
      <w:r>
        <w:t xml:space="preserve"> </w:t>
      </w:r>
    </w:p>
    <w:p w14:paraId="3C0B22D1" w14:textId="77777777" w:rsidR="00997D67" w:rsidRDefault="00053484">
      <w:pPr>
        <w:spacing w:after="0" w:line="259" w:lineRule="auto"/>
        <w:ind w:left="0" w:right="0" w:firstLine="0"/>
        <w:jc w:val="left"/>
      </w:pPr>
      <w:r>
        <w:t xml:space="preserve"> </w:t>
      </w:r>
    </w:p>
    <w:tbl>
      <w:tblPr>
        <w:tblStyle w:val="TableGrid"/>
        <w:tblW w:w="8531" w:type="dxa"/>
        <w:tblInd w:w="6" w:type="dxa"/>
        <w:tblCellMar>
          <w:top w:w="44" w:type="dxa"/>
          <w:left w:w="99" w:type="dxa"/>
          <w:right w:w="58" w:type="dxa"/>
        </w:tblCellMar>
        <w:tblLook w:val="04A0" w:firstRow="1" w:lastRow="0" w:firstColumn="1" w:lastColumn="0" w:noHBand="0" w:noVBand="1"/>
      </w:tblPr>
      <w:tblGrid>
        <w:gridCol w:w="2707"/>
        <w:gridCol w:w="4478"/>
        <w:gridCol w:w="1346"/>
      </w:tblGrid>
      <w:tr w:rsidR="00997D67" w14:paraId="50DF0311" w14:textId="77777777">
        <w:trPr>
          <w:trHeight w:val="260"/>
        </w:trPr>
        <w:tc>
          <w:tcPr>
            <w:tcW w:w="7185" w:type="dxa"/>
            <w:gridSpan w:val="2"/>
            <w:tcBorders>
              <w:top w:val="single" w:sz="4" w:space="0" w:color="000000"/>
              <w:left w:val="single" w:sz="4" w:space="0" w:color="000000"/>
              <w:bottom w:val="single" w:sz="4" w:space="0" w:color="000000"/>
              <w:right w:val="single" w:sz="4" w:space="0" w:color="000000"/>
            </w:tcBorders>
            <w:shd w:val="clear" w:color="auto" w:fill="D9D9D9"/>
          </w:tcPr>
          <w:p w14:paraId="12439295" w14:textId="77777777" w:rsidR="00997D67" w:rsidRDefault="00053484">
            <w:pPr>
              <w:spacing w:after="0" w:line="259" w:lineRule="auto"/>
              <w:ind w:left="0" w:right="44" w:firstLine="0"/>
              <w:jc w:val="center"/>
            </w:pPr>
            <w:r>
              <w:rPr>
                <w:b/>
              </w:rPr>
              <w:t>Tabla 1. Amputaciones Del Miembro Superior</w:t>
            </w:r>
            <w:r>
              <w:t xml:space="preserve"> </w:t>
            </w:r>
          </w:p>
        </w:tc>
        <w:tc>
          <w:tcPr>
            <w:tcW w:w="1346" w:type="dxa"/>
            <w:tcBorders>
              <w:top w:val="single" w:sz="4" w:space="0" w:color="000000"/>
              <w:left w:val="single" w:sz="4" w:space="0" w:color="000000"/>
              <w:bottom w:val="single" w:sz="4" w:space="0" w:color="000000"/>
              <w:right w:val="single" w:sz="4" w:space="0" w:color="000000"/>
            </w:tcBorders>
            <w:shd w:val="clear" w:color="auto" w:fill="D9D9D9"/>
          </w:tcPr>
          <w:p w14:paraId="455B0BC3" w14:textId="77777777" w:rsidR="00997D67" w:rsidRDefault="00053484">
            <w:pPr>
              <w:spacing w:after="0" w:line="259" w:lineRule="auto"/>
              <w:ind w:left="59" w:right="0" w:firstLine="0"/>
              <w:jc w:val="left"/>
            </w:pPr>
            <w:r>
              <w:rPr>
                <w:b/>
              </w:rPr>
              <w:t>Incapacidad</w:t>
            </w:r>
            <w:r>
              <w:t xml:space="preserve"> </w:t>
            </w:r>
          </w:p>
        </w:tc>
      </w:tr>
      <w:tr w:rsidR="00997D67" w14:paraId="67A16C75" w14:textId="77777777">
        <w:trPr>
          <w:trHeight w:val="264"/>
        </w:trPr>
        <w:tc>
          <w:tcPr>
            <w:tcW w:w="7185" w:type="dxa"/>
            <w:gridSpan w:val="2"/>
            <w:tcBorders>
              <w:top w:val="single" w:sz="4" w:space="0" w:color="000000"/>
              <w:left w:val="single" w:sz="4" w:space="0" w:color="000000"/>
              <w:bottom w:val="single" w:sz="4" w:space="0" w:color="000000"/>
              <w:right w:val="single" w:sz="4" w:space="0" w:color="000000"/>
            </w:tcBorders>
          </w:tcPr>
          <w:p w14:paraId="16858B1B" w14:textId="77777777" w:rsidR="00997D67" w:rsidRDefault="00053484">
            <w:pPr>
              <w:spacing w:after="0" w:line="259" w:lineRule="auto"/>
              <w:ind w:left="1" w:right="0" w:firstLine="0"/>
              <w:jc w:val="left"/>
            </w:pPr>
            <w:r>
              <w:t xml:space="preserve">Amputación Interescapulotorácica </w:t>
            </w:r>
          </w:p>
        </w:tc>
        <w:tc>
          <w:tcPr>
            <w:tcW w:w="1346" w:type="dxa"/>
            <w:tcBorders>
              <w:top w:val="single" w:sz="4" w:space="0" w:color="000000"/>
              <w:left w:val="single" w:sz="4" w:space="0" w:color="000000"/>
              <w:bottom w:val="single" w:sz="4" w:space="0" w:color="000000"/>
              <w:right w:val="single" w:sz="4" w:space="0" w:color="000000"/>
            </w:tcBorders>
          </w:tcPr>
          <w:p w14:paraId="1C363BD0" w14:textId="77777777" w:rsidR="00997D67" w:rsidRDefault="00053484">
            <w:pPr>
              <w:spacing w:after="0" w:line="259" w:lineRule="auto"/>
              <w:ind w:left="0" w:right="40" w:firstLine="0"/>
              <w:jc w:val="center"/>
            </w:pPr>
            <w:r>
              <w:t xml:space="preserve">66 % </w:t>
            </w:r>
          </w:p>
        </w:tc>
      </w:tr>
      <w:tr w:rsidR="00997D67" w14:paraId="6690C41E" w14:textId="77777777">
        <w:trPr>
          <w:trHeight w:val="262"/>
        </w:trPr>
        <w:tc>
          <w:tcPr>
            <w:tcW w:w="7185" w:type="dxa"/>
            <w:gridSpan w:val="2"/>
            <w:tcBorders>
              <w:top w:val="single" w:sz="4" w:space="0" w:color="000000"/>
              <w:left w:val="single" w:sz="4" w:space="0" w:color="000000"/>
              <w:bottom w:val="single" w:sz="4" w:space="0" w:color="000000"/>
              <w:right w:val="single" w:sz="4" w:space="0" w:color="000000"/>
            </w:tcBorders>
          </w:tcPr>
          <w:p w14:paraId="36CAB2CD" w14:textId="77777777" w:rsidR="00997D67" w:rsidRDefault="00053484">
            <w:pPr>
              <w:spacing w:after="0" w:line="259" w:lineRule="auto"/>
              <w:ind w:left="1" w:right="0" w:firstLine="0"/>
              <w:jc w:val="left"/>
            </w:pPr>
            <w:r>
              <w:t xml:space="preserve">Amputación o Desarticulación a nivel de la cintura escapular </w:t>
            </w:r>
            <w:r>
              <w:rPr>
                <w:i/>
              </w:rPr>
              <w:t xml:space="preserve"> </w:t>
            </w:r>
          </w:p>
        </w:tc>
        <w:tc>
          <w:tcPr>
            <w:tcW w:w="1346" w:type="dxa"/>
            <w:tcBorders>
              <w:top w:val="single" w:sz="4" w:space="0" w:color="000000"/>
              <w:left w:val="single" w:sz="4" w:space="0" w:color="000000"/>
              <w:bottom w:val="single" w:sz="4" w:space="0" w:color="000000"/>
              <w:right w:val="single" w:sz="4" w:space="0" w:color="000000"/>
            </w:tcBorders>
          </w:tcPr>
          <w:p w14:paraId="193A2456" w14:textId="77777777" w:rsidR="00997D67" w:rsidRDefault="00053484">
            <w:pPr>
              <w:spacing w:after="0" w:line="259" w:lineRule="auto"/>
              <w:ind w:left="0" w:right="41" w:firstLine="0"/>
              <w:jc w:val="center"/>
            </w:pPr>
            <w:r>
              <w:t xml:space="preserve">66 % </w:t>
            </w:r>
          </w:p>
        </w:tc>
      </w:tr>
      <w:tr w:rsidR="00997D67" w14:paraId="101685EF" w14:textId="77777777">
        <w:trPr>
          <w:trHeight w:val="262"/>
        </w:trPr>
        <w:tc>
          <w:tcPr>
            <w:tcW w:w="7185" w:type="dxa"/>
            <w:gridSpan w:val="2"/>
            <w:tcBorders>
              <w:top w:val="single" w:sz="4" w:space="0" w:color="000000"/>
              <w:left w:val="single" w:sz="4" w:space="0" w:color="000000"/>
              <w:bottom w:val="single" w:sz="4" w:space="0" w:color="000000"/>
              <w:right w:val="single" w:sz="4" w:space="0" w:color="000000"/>
            </w:tcBorders>
          </w:tcPr>
          <w:p w14:paraId="5AC09AAC" w14:textId="77777777" w:rsidR="00997D67" w:rsidRDefault="00053484">
            <w:pPr>
              <w:spacing w:after="0" w:line="259" w:lineRule="auto"/>
              <w:ind w:left="1" w:right="0" w:firstLine="0"/>
              <w:jc w:val="left"/>
            </w:pPr>
            <w:r>
              <w:t xml:space="preserve">Amputación a nivel del brazo </w:t>
            </w:r>
          </w:p>
        </w:tc>
        <w:tc>
          <w:tcPr>
            <w:tcW w:w="1346" w:type="dxa"/>
            <w:tcBorders>
              <w:top w:val="single" w:sz="4" w:space="0" w:color="000000"/>
              <w:left w:val="single" w:sz="4" w:space="0" w:color="000000"/>
              <w:bottom w:val="single" w:sz="4" w:space="0" w:color="000000"/>
              <w:right w:val="single" w:sz="4" w:space="0" w:color="000000"/>
            </w:tcBorders>
          </w:tcPr>
          <w:p w14:paraId="29FAA847" w14:textId="77777777" w:rsidR="00997D67" w:rsidRDefault="00053484">
            <w:pPr>
              <w:spacing w:after="0" w:line="259" w:lineRule="auto"/>
              <w:ind w:left="0" w:right="41" w:firstLine="0"/>
              <w:jc w:val="center"/>
            </w:pPr>
            <w:r>
              <w:t xml:space="preserve">60 % </w:t>
            </w:r>
          </w:p>
        </w:tc>
      </w:tr>
      <w:tr w:rsidR="00997D67" w14:paraId="08BBA894" w14:textId="77777777">
        <w:trPr>
          <w:trHeight w:val="262"/>
        </w:trPr>
        <w:tc>
          <w:tcPr>
            <w:tcW w:w="7185" w:type="dxa"/>
            <w:gridSpan w:val="2"/>
            <w:tcBorders>
              <w:top w:val="single" w:sz="4" w:space="0" w:color="000000"/>
              <w:left w:val="single" w:sz="4" w:space="0" w:color="000000"/>
              <w:bottom w:val="single" w:sz="4" w:space="0" w:color="000000"/>
              <w:right w:val="single" w:sz="4" w:space="0" w:color="000000"/>
            </w:tcBorders>
          </w:tcPr>
          <w:p w14:paraId="4B1CE901" w14:textId="77777777" w:rsidR="00997D67" w:rsidRDefault="00053484">
            <w:pPr>
              <w:spacing w:after="0" w:line="259" w:lineRule="auto"/>
              <w:ind w:left="1" w:right="0" w:firstLine="0"/>
              <w:jc w:val="left"/>
            </w:pPr>
            <w:r>
              <w:t xml:space="preserve">Amputación o Desarticulación a nivel del codo </w:t>
            </w:r>
          </w:p>
        </w:tc>
        <w:tc>
          <w:tcPr>
            <w:tcW w:w="1346" w:type="dxa"/>
            <w:tcBorders>
              <w:top w:val="single" w:sz="4" w:space="0" w:color="000000"/>
              <w:left w:val="single" w:sz="4" w:space="0" w:color="000000"/>
              <w:bottom w:val="single" w:sz="4" w:space="0" w:color="000000"/>
              <w:right w:val="single" w:sz="4" w:space="0" w:color="000000"/>
            </w:tcBorders>
          </w:tcPr>
          <w:p w14:paraId="2F23BAA2" w14:textId="77777777" w:rsidR="00997D67" w:rsidRDefault="00053484">
            <w:pPr>
              <w:spacing w:after="0" w:line="259" w:lineRule="auto"/>
              <w:ind w:left="0" w:right="41" w:firstLine="0"/>
              <w:jc w:val="center"/>
            </w:pPr>
            <w:r>
              <w:t xml:space="preserve">60 % </w:t>
            </w:r>
          </w:p>
        </w:tc>
      </w:tr>
      <w:tr w:rsidR="00997D67" w14:paraId="7C16B5AE" w14:textId="77777777">
        <w:trPr>
          <w:trHeight w:val="262"/>
        </w:trPr>
        <w:tc>
          <w:tcPr>
            <w:tcW w:w="7185" w:type="dxa"/>
            <w:gridSpan w:val="2"/>
            <w:tcBorders>
              <w:top w:val="single" w:sz="4" w:space="0" w:color="000000"/>
              <w:left w:val="single" w:sz="4" w:space="0" w:color="000000"/>
              <w:bottom w:val="single" w:sz="4" w:space="0" w:color="000000"/>
              <w:right w:val="single" w:sz="4" w:space="0" w:color="000000"/>
            </w:tcBorders>
          </w:tcPr>
          <w:p w14:paraId="223EF36F" w14:textId="77777777" w:rsidR="00997D67" w:rsidRDefault="00053484">
            <w:pPr>
              <w:spacing w:after="0" w:line="259" w:lineRule="auto"/>
              <w:ind w:left="1" w:right="0" w:firstLine="0"/>
              <w:jc w:val="left"/>
            </w:pPr>
            <w:r>
              <w:t xml:space="preserve">Amputación a nivel del antebrazo </w:t>
            </w:r>
          </w:p>
        </w:tc>
        <w:tc>
          <w:tcPr>
            <w:tcW w:w="1346" w:type="dxa"/>
            <w:tcBorders>
              <w:top w:val="single" w:sz="4" w:space="0" w:color="000000"/>
              <w:left w:val="single" w:sz="4" w:space="0" w:color="000000"/>
              <w:bottom w:val="single" w:sz="4" w:space="0" w:color="000000"/>
              <w:right w:val="single" w:sz="4" w:space="0" w:color="000000"/>
            </w:tcBorders>
          </w:tcPr>
          <w:p w14:paraId="640DAF9B" w14:textId="77777777" w:rsidR="00997D67" w:rsidRDefault="00053484">
            <w:pPr>
              <w:spacing w:after="0" w:line="259" w:lineRule="auto"/>
              <w:ind w:left="0" w:right="41" w:firstLine="0"/>
              <w:jc w:val="center"/>
            </w:pPr>
            <w:r>
              <w:t xml:space="preserve">55 % </w:t>
            </w:r>
          </w:p>
        </w:tc>
      </w:tr>
      <w:tr w:rsidR="00997D67" w14:paraId="015AF6AF" w14:textId="77777777">
        <w:trPr>
          <w:trHeight w:val="262"/>
        </w:trPr>
        <w:tc>
          <w:tcPr>
            <w:tcW w:w="7185" w:type="dxa"/>
            <w:gridSpan w:val="2"/>
            <w:tcBorders>
              <w:top w:val="single" w:sz="4" w:space="0" w:color="000000"/>
              <w:left w:val="single" w:sz="4" w:space="0" w:color="000000"/>
              <w:bottom w:val="single" w:sz="4" w:space="0" w:color="000000"/>
              <w:right w:val="single" w:sz="4" w:space="0" w:color="000000"/>
            </w:tcBorders>
          </w:tcPr>
          <w:p w14:paraId="0E44D564" w14:textId="77777777" w:rsidR="00997D67" w:rsidRDefault="00053484">
            <w:pPr>
              <w:spacing w:after="0" w:line="259" w:lineRule="auto"/>
              <w:ind w:left="1" w:right="0" w:firstLine="0"/>
              <w:jc w:val="left"/>
            </w:pPr>
            <w:r>
              <w:t xml:space="preserve">Amputación de la mano a nivel de la muñeca </w:t>
            </w:r>
          </w:p>
        </w:tc>
        <w:tc>
          <w:tcPr>
            <w:tcW w:w="1346" w:type="dxa"/>
            <w:tcBorders>
              <w:top w:val="single" w:sz="4" w:space="0" w:color="000000"/>
              <w:left w:val="single" w:sz="4" w:space="0" w:color="000000"/>
              <w:bottom w:val="single" w:sz="4" w:space="0" w:color="000000"/>
              <w:right w:val="single" w:sz="4" w:space="0" w:color="000000"/>
            </w:tcBorders>
          </w:tcPr>
          <w:p w14:paraId="01BB1681" w14:textId="77777777" w:rsidR="00997D67" w:rsidRDefault="00053484">
            <w:pPr>
              <w:spacing w:after="0" w:line="259" w:lineRule="auto"/>
              <w:ind w:left="0" w:right="41" w:firstLine="0"/>
              <w:jc w:val="center"/>
            </w:pPr>
            <w:r>
              <w:t xml:space="preserve">50 % </w:t>
            </w:r>
          </w:p>
        </w:tc>
      </w:tr>
      <w:tr w:rsidR="00997D67" w14:paraId="19C217BB" w14:textId="77777777">
        <w:trPr>
          <w:trHeight w:val="262"/>
        </w:trPr>
        <w:tc>
          <w:tcPr>
            <w:tcW w:w="7185" w:type="dxa"/>
            <w:gridSpan w:val="2"/>
            <w:tcBorders>
              <w:top w:val="single" w:sz="4" w:space="0" w:color="000000"/>
              <w:left w:val="single" w:sz="4" w:space="0" w:color="000000"/>
              <w:bottom w:val="single" w:sz="4" w:space="0" w:color="000000"/>
              <w:right w:val="single" w:sz="4" w:space="0" w:color="000000"/>
            </w:tcBorders>
          </w:tcPr>
          <w:p w14:paraId="19B64450" w14:textId="77777777" w:rsidR="00997D67" w:rsidRDefault="00053484">
            <w:pPr>
              <w:spacing w:after="0" w:line="259" w:lineRule="auto"/>
              <w:ind w:left="1" w:right="0" w:firstLine="0"/>
              <w:jc w:val="left"/>
            </w:pPr>
            <w:r>
              <w:t xml:space="preserve">Amputación de los cinco dedos a nivel del carpo o metacarpofalángico </w:t>
            </w:r>
          </w:p>
        </w:tc>
        <w:tc>
          <w:tcPr>
            <w:tcW w:w="1346" w:type="dxa"/>
            <w:tcBorders>
              <w:top w:val="single" w:sz="4" w:space="0" w:color="000000"/>
              <w:left w:val="single" w:sz="4" w:space="0" w:color="000000"/>
              <w:bottom w:val="single" w:sz="4" w:space="0" w:color="000000"/>
              <w:right w:val="single" w:sz="4" w:space="0" w:color="000000"/>
            </w:tcBorders>
          </w:tcPr>
          <w:p w14:paraId="00676609" w14:textId="77777777" w:rsidR="00997D67" w:rsidRDefault="00053484">
            <w:pPr>
              <w:spacing w:after="0" w:line="259" w:lineRule="auto"/>
              <w:ind w:left="0" w:right="41" w:firstLine="0"/>
              <w:jc w:val="center"/>
            </w:pPr>
            <w:r>
              <w:t xml:space="preserve">50 % </w:t>
            </w:r>
          </w:p>
        </w:tc>
      </w:tr>
      <w:tr w:rsidR="00997D67" w14:paraId="58B18C68" w14:textId="77777777">
        <w:trPr>
          <w:trHeight w:val="262"/>
        </w:trPr>
        <w:tc>
          <w:tcPr>
            <w:tcW w:w="7185" w:type="dxa"/>
            <w:gridSpan w:val="2"/>
            <w:tcBorders>
              <w:top w:val="single" w:sz="4" w:space="0" w:color="000000"/>
              <w:left w:val="single" w:sz="4" w:space="0" w:color="000000"/>
              <w:bottom w:val="single" w:sz="4" w:space="0" w:color="000000"/>
              <w:right w:val="single" w:sz="4" w:space="0" w:color="000000"/>
            </w:tcBorders>
          </w:tcPr>
          <w:p w14:paraId="46153044" w14:textId="77777777" w:rsidR="00997D67" w:rsidRDefault="00053484">
            <w:pPr>
              <w:spacing w:after="0" w:line="259" w:lineRule="auto"/>
              <w:ind w:left="1" w:right="0" w:firstLine="0"/>
              <w:jc w:val="left"/>
            </w:pPr>
            <w:r>
              <w:t xml:space="preserve">Amputación de los cuatro dedos ˗menos el pulgar˗ a nivel metacarpofalángico </w:t>
            </w:r>
          </w:p>
        </w:tc>
        <w:tc>
          <w:tcPr>
            <w:tcW w:w="1346" w:type="dxa"/>
            <w:tcBorders>
              <w:top w:val="single" w:sz="4" w:space="0" w:color="000000"/>
              <w:left w:val="single" w:sz="4" w:space="0" w:color="000000"/>
              <w:bottom w:val="single" w:sz="4" w:space="0" w:color="000000"/>
              <w:right w:val="single" w:sz="4" w:space="0" w:color="000000"/>
            </w:tcBorders>
          </w:tcPr>
          <w:p w14:paraId="35E9781C" w14:textId="77777777" w:rsidR="00997D67" w:rsidRDefault="00053484">
            <w:pPr>
              <w:spacing w:after="0" w:line="259" w:lineRule="auto"/>
              <w:ind w:left="0" w:right="41" w:firstLine="0"/>
              <w:jc w:val="center"/>
            </w:pPr>
            <w:r>
              <w:t xml:space="preserve">40 % </w:t>
            </w:r>
          </w:p>
        </w:tc>
      </w:tr>
      <w:tr w:rsidR="00997D67" w14:paraId="244F68EA" w14:textId="77777777">
        <w:trPr>
          <w:trHeight w:val="262"/>
        </w:trPr>
        <w:tc>
          <w:tcPr>
            <w:tcW w:w="2707" w:type="dxa"/>
            <w:vMerge w:val="restart"/>
            <w:tcBorders>
              <w:top w:val="single" w:sz="4" w:space="0" w:color="000000"/>
              <w:left w:val="single" w:sz="4" w:space="0" w:color="000000"/>
              <w:bottom w:val="single" w:sz="4" w:space="0" w:color="000000"/>
              <w:right w:val="single" w:sz="4" w:space="0" w:color="000000"/>
            </w:tcBorders>
            <w:vAlign w:val="center"/>
          </w:tcPr>
          <w:p w14:paraId="2E646180" w14:textId="77777777" w:rsidR="00997D67" w:rsidRDefault="00053484">
            <w:pPr>
              <w:spacing w:after="0" w:line="259" w:lineRule="auto"/>
              <w:ind w:left="1" w:right="0" w:firstLine="0"/>
              <w:jc w:val="left"/>
            </w:pPr>
            <w:r>
              <w:t xml:space="preserve">Amputación del pulgar  </w:t>
            </w:r>
          </w:p>
        </w:tc>
        <w:tc>
          <w:tcPr>
            <w:tcW w:w="4478" w:type="dxa"/>
            <w:tcBorders>
              <w:top w:val="single" w:sz="4" w:space="0" w:color="000000"/>
              <w:left w:val="single" w:sz="4" w:space="0" w:color="000000"/>
              <w:bottom w:val="single" w:sz="4" w:space="0" w:color="000000"/>
              <w:right w:val="single" w:sz="4" w:space="0" w:color="000000"/>
            </w:tcBorders>
          </w:tcPr>
          <w:p w14:paraId="5BFD3EAB" w14:textId="77777777" w:rsidR="00997D67" w:rsidRDefault="00053484">
            <w:pPr>
              <w:spacing w:after="0" w:line="259" w:lineRule="auto"/>
              <w:ind w:left="0" w:right="0" w:firstLine="0"/>
              <w:jc w:val="left"/>
            </w:pPr>
            <w:r>
              <w:t xml:space="preserve">a nivel de la trapeciometacarpiana </w:t>
            </w:r>
          </w:p>
        </w:tc>
        <w:tc>
          <w:tcPr>
            <w:tcW w:w="1346" w:type="dxa"/>
            <w:tcBorders>
              <w:top w:val="single" w:sz="4" w:space="0" w:color="000000"/>
              <w:left w:val="single" w:sz="4" w:space="0" w:color="000000"/>
              <w:bottom w:val="single" w:sz="4" w:space="0" w:color="000000"/>
              <w:right w:val="single" w:sz="4" w:space="0" w:color="000000"/>
            </w:tcBorders>
          </w:tcPr>
          <w:p w14:paraId="1D5A17CA" w14:textId="77777777" w:rsidR="00997D67" w:rsidRDefault="00053484">
            <w:pPr>
              <w:spacing w:after="0" w:line="259" w:lineRule="auto"/>
              <w:ind w:left="0" w:right="41" w:firstLine="0"/>
              <w:jc w:val="center"/>
            </w:pPr>
            <w:r>
              <w:t xml:space="preserve">40 % </w:t>
            </w:r>
          </w:p>
        </w:tc>
      </w:tr>
      <w:tr w:rsidR="00997D67" w14:paraId="7FE1AFFE" w14:textId="77777777">
        <w:trPr>
          <w:trHeight w:val="264"/>
        </w:trPr>
        <w:tc>
          <w:tcPr>
            <w:tcW w:w="0" w:type="auto"/>
            <w:vMerge/>
            <w:tcBorders>
              <w:top w:val="nil"/>
              <w:left w:val="single" w:sz="4" w:space="0" w:color="000000"/>
              <w:bottom w:val="nil"/>
              <w:right w:val="single" w:sz="4" w:space="0" w:color="000000"/>
            </w:tcBorders>
          </w:tcPr>
          <w:p w14:paraId="1578AC42" w14:textId="77777777" w:rsidR="00997D67" w:rsidRDefault="00997D67">
            <w:pPr>
              <w:spacing w:after="160" w:line="259" w:lineRule="auto"/>
              <w:ind w:left="0" w:right="0" w:firstLine="0"/>
              <w:jc w:val="left"/>
            </w:pPr>
          </w:p>
        </w:tc>
        <w:tc>
          <w:tcPr>
            <w:tcW w:w="4478" w:type="dxa"/>
            <w:tcBorders>
              <w:top w:val="single" w:sz="4" w:space="0" w:color="000000"/>
              <w:left w:val="single" w:sz="4" w:space="0" w:color="000000"/>
              <w:bottom w:val="single" w:sz="4" w:space="0" w:color="000000"/>
              <w:right w:val="single" w:sz="4" w:space="0" w:color="000000"/>
            </w:tcBorders>
          </w:tcPr>
          <w:p w14:paraId="51750BE2" w14:textId="77777777" w:rsidR="00997D67" w:rsidRDefault="00053484">
            <w:pPr>
              <w:spacing w:after="0" w:line="259" w:lineRule="auto"/>
              <w:ind w:left="0" w:right="0" w:firstLine="0"/>
              <w:jc w:val="left"/>
            </w:pPr>
            <w:r>
              <w:t xml:space="preserve">a nivel del metacarpiano </w:t>
            </w:r>
          </w:p>
        </w:tc>
        <w:tc>
          <w:tcPr>
            <w:tcW w:w="1346" w:type="dxa"/>
            <w:tcBorders>
              <w:top w:val="single" w:sz="4" w:space="0" w:color="000000"/>
              <w:left w:val="single" w:sz="4" w:space="0" w:color="000000"/>
              <w:bottom w:val="single" w:sz="4" w:space="0" w:color="000000"/>
              <w:right w:val="single" w:sz="4" w:space="0" w:color="000000"/>
            </w:tcBorders>
          </w:tcPr>
          <w:p w14:paraId="1255C7E1" w14:textId="77777777" w:rsidR="00997D67" w:rsidRDefault="00053484">
            <w:pPr>
              <w:spacing w:after="0" w:line="259" w:lineRule="auto"/>
              <w:ind w:left="0" w:right="41" w:firstLine="0"/>
              <w:jc w:val="center"/>
            </w:pPr>
            <w:r>
              <w:t xml:space="preserve">35 % </w:t>
            </w:r>
          </w:p>
        </w:tc>
      </w:tr>
      <w:tr w:rsidR="00997D67" w14:paraId="2A6AC8DE" w14:textId="77777777">
        <w:trPr>
          <w:trHeight w:val="262"/>
        </w:trPr>
        <w:tc>
          <w:tcPr>
            <w:tcW w:w="0" w:type="auto"/>
            <w:vMerge/>
            <w:tcBorders>
              <w:top w:val="nil"/>
              <w:left w:val="single" w:sz="4" w:space="0" w:color="000000"/>
              <w:bottom w:val="nil"/>
              <w:right w:val="single" w:sz="4" w:space="0" w:color="000000"/>
            </w:tcBorders>
          </w:tcPr>
          <w:p w14:paraId="10299864" w14:textId="77777777" w:rsidR="00997D67" w:rsidRDefault="00997D67">
            <w:pPr>
              <w:spacing w:after="160" w:line="259" w:lineRule="auto"/>
              <w:ind w:left="0" w:right="0" w:firstLine="0"/>
              <w:jc w:val="left"/>
            </w:pPr>
          </w:p>
        </w:tc>
        <w:tc>
          <w:tcPr>
            <w:tcW w:w="4478" w:type="dxa"/>
            <w:tcBorders>
              <w:top w:val="single" w:sz="4" w:space="0" w:color="000000"/>
              <w:left w:val="single" w:sz="4" w:space="0" w:color="000000"/>
              <w:bottom w:val="single" w:sz="4" w:space="0" w:color="000000"/>
              <w:right w:val="single" w:sz="4" w:space="0" w:color="000000"/>
            </w:tcBorders>
          </w:tcPr>
          <w:p w14:paraId="26C7E436" w14:textId="77777777" w:rsidR="00997D67" w:rsidRDefault="00053484">
            <w:pPr>
              <w:spacing w:after="0" w:line="259" w:lineRule="auto"/>
              <w:ind w:left="0" w:right="0" w:firstLine="0"/>
              <w:jc w:val="left"/>
            </w:pPr>
            <w:r>
              <w:t xml:space="preserve">a nivel de la metacarpofalángica </w:t>
            </w:r>
          </w:p>
        </w:tc>
        <w:tc>
          <w:tcPr>
            <w:tcW w:w="1346" w:type="dxa"/>
            <w:tcBorders>
              <w:top w:val="single" w:sz="4" w:space="0" w:color="000000"/>
              <w:left w:val="single" w:sz="4" w:space="0" w:color="000000"/>
              <w:bottom w:val="single" w:sz="4" w:space="0" w:color="000000"/>
              <w:right w:val="single" w:sz="4" w:space="0" w:color="000000"/>
            </w:tcBorders>
          </w:tcPr>
          <w:p w14:paraId="5D8AA1B7" w14:textId="77777777" w:rsidR="00997D67" w:rsidRDefault="00053484">
            <w:pPr>
              <w:spacing w:after="0" w:line="259" w:lineRule="auto"/>
              <w:ind w:left="0" w:right="41" w:firstLine="0"/>
              <w:jc w:val="center"/>
            </w:pPr>
            <w:r>
              <w:t xml:space="preserve">30 % </w:t>
            </w:r>
          </w:p>
        </w:tc>
      </w:tr>
      <w:tr w:rsidR="00997D67" w14:paraId="63D203F2" w14:textId="77777777">
        <w:trPr>
          <w:trHeight w:val="262"/>
        </w:trPr>
        <w:tc>
          <w:tcPr>
            <w:tcW w:w="0" w:type="auto"/>
            <w:vMerge/>
            <w:tcBorders>
              <w:top w:val="nil"/>
              <w:left w:val="single" w:sz="4" w:space="0" w:color="000000"/>
              <w:bottom w:val="nil"/>
              <w:right w:val="single" w:sz="4" w:space="0" w:color="000000"/>
            </w:tcBorders>
          </w:tcPr>
          <w:p w14:paraId="5DA8A8E4" w14:textId="77777777" w:rsidR="00997D67" w:rsidRDefault="00997D67">
            <w:pPr>
              <w:spacing w:after="160" w:line="259" w:lineRule="auto"/>
              <w:ind w:left="0" w:right="0" w:firstLine="0"/>
              <w:jc w:val="left"/>
            </w:pPr>
          </w:p>
        </w:tc>
        <w:tc>
          <w:tcPr>
            <w:tcW w:w="4478" w:type="dxa"/>
            <w:tcBorders>
              <w:top w:val="single" w:sz="4" w:space="0" w:color="000000"/>
              <w:left w:val="single" w:sz="4" w:space="0" w:color="000000"/>
              <w:bottom w:val="single" w:sz="4" w:space="0" w:color="000000"/>
              <w:right w:val="single" w:sz="4" w:space="0" w:color="000000"/>
            </w:tcBorders>
          </w:tcPr>
          <w:p w14:paraId="2A640E2B" w14:textId="77777777" w:rsidR="00997D67" w:rsidRDefault="00053484">
            <w:pPr>
              <w:spacing w:after="0" w:line="259" w:lineRule="auto"/>
              <w:ind w:left="0" w:right="0" w:firstLine="0"/>
              <w:jc w:val="left"/>
            </w:pPr>
            <w:r>
              <w:t xml:space="preserve">a nivel de la falange proximal </w:t>
            </w:r>
          </w:p>
        </w:tc>
        <w:tc>
          <w:tcPr>
            <w:tcW w:w="1346" w:type="dxa"/>
            <w:tcBorders>
              <w:top w:val="single" w:sz="4" w:space="0" w:color="000000"/>
              <w:left w:val="single" w:sz="4" w:space="0" w:color="000000"/>
              <w:bottom w:val="single" w:sz="4" w:space="0" w:color="000000"/>
              <w:right w:val="single" w:sz="4" w:space="0" w:color="000000"/>
            </w:tcBorders>
          </w:tcPr>
          <w:p w14:paraId="5B804B34" w14:textId="77777777" w:rsidR="00997D67" w:rsidRDefault="00053484">
            <w:pPr>
              <w:spacing w:after="0" w:line="259" w:lineRule="auto"/>
              <w:ind w:left="0" w:right="41" w:firstLine="0"/>
              <w:jc w:val="center"/>
            </w:pPr>
            <w:r>
              <w:t xml:space="preserve">25 % </w:t>
            </w:r>
          </w:p>
        </w:tc>
      </w:tr>
      <w:tr w:rsidR="00997D67" w14:paraId="1059380A" w14:textId="77777777">
        <w:trPr>
          <w:trHeight w:val="262"/>
        </w:trPr>
        <w:tc>
          <w:tcPr>
            <w:tcW w:w="0" w:type="auto"/>
            <w:vMerge/>
            <w:tcBorders>
              <w:top w:val="nil"/>
              <w:left w:val="single" w:sz="4" w:space="0" w:color="000000"/>
              <w:bottom w:val="nil"/>
              <w:right w:val="single" w:sz="4" w:space="0" w:color="000000"/>
            </w:tcBorders>
          </w:tcPr>
          <w:p w14:paraId="0AEE5700" w14:textId="77777777" w:rsidR="00997D67" w:rsidRDefault="00997D67">
            <w:pPr>
              <w:spacing w:after="160" w:line="259" w:lineRule="auto"/>
              <w:ind w:left="0" w:right="0" w:firstLine="0"/>
              <w:jc w:val="left"/>
            </w:pPr>
          </w:p>
        </w:tc>
        <w:tc>
          <w:tcPr>
            <w:tcW w:w="4478" w:type="dxa"/>
            <w:tcBorders>
              <w:top w:val="single" w:sz="4" w:space="0" w:color="000000"/>
              <w:left w:val="single" w:sz="4" w:space="0" w:color="000000"/>
              <w:bottom w:val="single" w:sz="4" w:space="0" w:color="000000"/>
              <w:right w:val="single" w:sz="4" w:space="0" w:color="000000"/>
            </w:tcBorders>
          </w:tcPr>
          <w:p w14:paraId="748C46AE" w14:textId="77777777" w:rsidR="00997D67" w:rsidRDefault="00053484">
            <w:pPr>
              <w:spacing w:after="0" w:line="259" w:lineRule="auto"/>
              <w:ind w:left="0" w:right="0" w:firstLine="0"/>
              <w:jc w:val="left"/>
            </w:pPr>
            <w:r>
              <w:t xml:space="preserve">a nivel de la interfalángica </w:t>
            </w:r>
          </w:p>
        </w:tc>
        <w:tc>
          <w:tcPr>
            <w:tcW w:w="1346" w:type="dxa"/>
            <w:tcBorders>
              <w:top w:val="single" w:sz="4" w:space="0" w:color="000000"/>
              <w:left w:val="single" w:sz="4" w:space="0" w:color="000000"/>
              <w:bottom w:val="single" w:sz="4" w:space="0" w:color="000000"/>
              <w:right w:val="single" w:sz="4" w:space="0" w:color="000000"/>
            </w:tcBorders>
          </w:tcPr>
          <w:p w14:paraId="44807D71" w14:textId="77777777" w:rsidR="00997D67" w:rsidRDefault="00053484">
            <w:pPr>
              <w:spacing w:after="0" w:line="259" w:lineRule="auto"/>
              <w:ind w:left="0" w:right="41" w:firstLine="0"/>
              <w:jc w:val="center"/>
            </w:pPr>
            <w:r>
              <w:t xml:space="preserve">15 % </w:t>
            </w:r>
          </w:p>
        </w:tc>
      </w:tr>
      <w:tr w:rsidR="00997D67" w14:paraId="0A3DC21A" w14:textId="77777777">
        <w:trPr>
          <w:trHeight w:val="262"/>
        </w:trPr>
        <w:tc>
          <w:tcPr>
            <w:tcW w:w="0" w:type="auto"/>
            <w:vMerge/>
            <w:tcBorders>
              <w:top w:val="nil"/>
              <w:left w:val="single" w:sz="4" w:space="0" w:color="000000"/>
              <w:bottom w:val="nil"/>
              <w:right w:val="single" w:sz="4" w:space="0" w:color="000000"/>
            </w:tcBorders>
          </w:tcPr>
          <w:p w14:paraId="49C77EE5" w14:textId="77777777" w:rsidR="00997D67" w:rsidRDefault="00997D67">
            <w:pPr>
              <w:spacing w:after="160" w:line="259" w:lineRule="auto"/>
              <w:ind w:left="0" w:right="0" w:firstLine="0"/>
              <w:jc w:val="left"/>
            </w:pPr>
          </w:p>
        </w:tc>
        <w:tc>
          <w:tcPr>
            <w:tcW w:w="4478" w:type="dxa"/>
            <w:tcBorders>
              <w:top w:val="single" w:sz="4" w:space="0" w:color="000000"/>
              <w:left w:val="single" w:sz="4" w:space="0" w:color="000000"/>
              <w:bottom w:val="single" w:sz="4" w:space="0" w:color="000000"/>
              <w:right w:val="single" w:sz="4" w:space="0" w:color="000000"/>
            </w:tcBorders>
          </w:tcPr>
          <w:p w14:paraId="055BF7EE" w14:textId="77777777" w:rsidR="00997D67" w:rsidRDefault="00053484">
            <w:pPr>
              <w:spacing w:after="0" w:line="259" w:lineRule="auto"/>
              <w:ind w:left="0" w:right="0" w:firstLine="0"/>
              <w:jc w:val="left"/>
            </w:pPr>
            <w:r>
              <w:t xml:space="preserve">a nivel de la falange distal </w:t>
            </w:r>
          </w:p>
        </w:tc>
        <w:tc>
          <w:tcPr>
            <w:tcW w:w="1346" w:type="dxa"/>
            <w:tcBorders>
              <w:top w:val="single" w:sz="4" w:space="0" w:color="000000"/>
              <w:left w:val="single" w:sz="4" w:space="0" w:color="000000"/>
              <w:bottom w:val="single" w:sz="4" w:space="0" w:color="000000"/>
              <w:right w:val="single" w:sz="4" w:space="0" w:color="000000"/>
            </w:tcBorders>
          </w:tcPr>
          <w:p w14:paraId="344305AE" w14:textId="77777777" w:rsidR="00997D67" w:rsidRDefault="00053484">
            <w:pPr>
              <w:spacing w:after="0" w:line="259" w:lineRule="auto"/>
              <w:ind w:left="0" w:right="41" w:firstLine="0"/>
              <w:jc w:val="center"/>
            </w:pPr>
            <w:r>
              <w:t xml:space="preserve">8 % </w:t>
            </w:r>
          </w:p>
        </w:tc>
      </w:tr>
      <w:tr w:rsidR="00997D67" w14:paraId="3A44001C" w14:textId="77777777">
        <w:trPr>
          <w:trHeight w:val="263"/>
        </w:trPr>
        <w:tc>
          <w:tcPr>
            <w:tcW w:w="0" w:type="auto"/>
            <w:vMerge/>
            <w:tcBorders>
              <w:top w:val="nil"/>
              <w:left w:val="single" w:sz="4" w:space="0" w:color="000000"/>
              <w:bottom w:val="nil"/>
              <w:right w:val="single" w:sz="4" w:space="0" w:color="000000"/>
            </w:tcBorders>
          </w:tcPr>
          <w:p w14:paraId="7E4C0368" w14:textId="77777777" w:rsidR="00997D67" w:rsidRDefault="00997D67">
            <w:pPr>
              <w:spacing w:after="160" w:line="259" w:lineRule="auto"/>
              <w:ind w:left="0" w:right="0" w:firstLine="0"/>
              <w:jc w:val="left"/>
            </w:pPr>
          </w:p>
        </w:tc>
        <w:tc>
          <w:tcPr>
            <w:tcW w:w="4478" w:type="dxa"/>
            <w:tcBorders>
              <w:top w:val="single" w:sz="4" w:space="0" w:color="000000"/>
              <w:left w:val="single" w:sz="4" w:space="0" w:color="000000"/>
              <w:bottom w:val="single" w:sz="4" w:space="0" w:color="000000"/>
              <w:right w:val="single" w:sz="4" w:space="0" w:color="000000"/>
            </w:tcBorders>
          </w:tcPr>
          <w:p w14:paraId="452BB42D" w14:textId="77777777" w:rsidR="00997D67" w:rsidRDefault="00053484">
            <w:pPr>
              <w:spacing w:after="0" w:line="259" w:lineRule="auto"/>
              <w:ind w:left="0" w:right="0" w:firstLine="0"/>
              <w:jc w:val="left"/>
            </w:pPr>
            <w:r>
              <w:t xml:space="preserve">a nivel del pulpejo (sin lesión ósea) </w:t>
            </w:r>
          </w:p>
        </w:tc>
        <w:tc>
          <w:tcPr>
            <w:tcW w:w="1346" w:type="dxa"/>
            <w:tcBorders>
              <w:top w:val="single" w:sz="4" w:space="0" w:color="000000"/>
              <w:left w:val="single" w:sz="4" w:space="0" w:color="000000"/>
              <w:bottom w:val="single" w:sz="4" w:space="0" w:color="000000"/>
              <w:right w:val="single" w:sz="4" w:space="0" w:color="000000"/>
            </w:tcBorders>
          </w:tcPr>
          <w:p w14:paraId="38AC04E1" w14:textId="77777777" w:rsidR="00997D67" w:rsidRDefault="00053484">
            <w:pPr>
              <w:spacing w:after="0" w:line="259" w:lineRule="auto"/>
              <w:ind w:left="0" w:right="41" w:firstLine="0"/>
              <w:jc w:val="center"/>
            </w:pPr>
            <w:r>
              <w:t xml:space="preserve">2 % </w:t>
            </w:r>
          </w:p>
        </w:tc>
      </w:tr>
      <w:tr w:rsidR="00997D67" w14:paraId="08BDFE98" w14:textId="77777777">
        <w:trPr>
          <w:trHeight w:val="262"/>
        </w:trPr>
        <w:tc>
          <w:tcPr>
            <w:tcW w:w="0" w:type="auto"/>
            <w:vMerge/>
            <w:tcBorders>
              <w:top w:val="nil"/>
              <w:left w:val="single" w:sz="4" w:space="0" w:color="000000"/>
              <w:bottom w:val="single" w:sz="4" w:space="0" w:color="000000"/>
              <w:right w:val="single" w:sz="4" w:space="0" w:color="000000"/>
            </w:tcBorders>
          </w:tcPr>
          <w:p w14:paraId="5DC4F9E0" w14:textId="77777777" w:rsidR="00997D67" w:rsidRDefault="00997D67">
            <w:pPr>
              <w:spacing w:after="160" w:line="259" w:lineRule="auto"/>
              <w:ind w:left="0" w:right="0" w:firstLine="0"/>
              <w:jc w:val="left"/>
            </w:pPr>
          </w:p>
        </w:tc>
        <w:tc>
          <w:tcPr>
            <w:tcW w:w="4478" w:type="dxa"/>
            <w:tcBorders>
              <w:top w:val="single" w:sz="4" w:space="0" w:color="000000"/>
              <w:left w:val="single" w:sz="4" w:space="0" w:color="000000"/>
              <w:bottom w:val="single" w:sz="4" w:space="0" w:color="000000"/>
              <w:right w:val="single" w:sz="4" w:space="0" w:color="000000"/>
            </w:tcBorders>
          </w:tcPr>
          <w:p w14:paraId="68B3000E" w14:textId="77777777" w:rsidR="00997D67" w:rsidRDefault="00053484">
            <w:pPr>
              <w:spacing w:after="0" w:line="259" w:lineRule="auto"/>
              <w:ind w:left="0" w:right="0" w:firstLine="0"/>
              <w:jc w:val="left"/>
            </w:pPr>
            <w:r>
              <w:t xml:space="preserve">con transferencia de rayo </w:t>
            </w:r>
          </w:p>
        </w:tc>
        <w:tc>
          <w:tcPr>
            <w:tcW w:w="1346" w:type="dxa"/>
            <w:tcBorders>
              <w:top w:val="single" w:sz="4" w:space="0" w:color="000000"/>
              <w:left w:val="single" w:sz="4" w:space="0" w:color="000000"/>
              <w:bottom w:val="single" w:sz="4" w:space="0" w:color="000000"/>
              <w:right w:val="single" w:sz="4" w:space="0" w:color="000000"/>
            </w:tcBorders>
          </w:tcPr>
          <w:p w14:paraId="361618B1" w14:textId="77777777" w:rsidR="00997D67" w:rsidRDefault="00053484">
            <w:pPr>
              <w:spacing w:after="0" w:line="259" w:lineRule="auto"/>
              <w:ind w:left="0" w:right="41" w:firstLine="0"/>
              <w:jc w:val="center"/>
            </w:pPr>
            <w:r>
              <w:t xml:space="preserve">37 % </w:t>
            </w:r>
          </w:p>
        </w:tc>
      </w:tr>
      <w:tr w:rsidR="00997D67" w14:paraId="617D9F42" w14:textId="77777777">
        <w:trPr>
          <w:trHeight w:val="262"/>
        </w:trPr>
        <w:tc>
          <w:tcPr>
            <w:tcW w:w="2707" w:type="dxa"/>
            <w:vMerge w:val="restart"/>
            <w:tcBorders>
              <w:top w:val="single" w:sz="4" w:space="0" w:color="000000"/>
              <w:left w:val="single" w:sz="4" w:space="0" w:color="000000"/>
              <w:bottom w:val="single" w:sz="4" w:space="0" w:color="000000"/>
              <w:right w:val="single" w:sz="4" w:space="0" w:color="000000"/>
            </w:tcBorders>
            <w:vAlign w:val="center"/>
          </w:tcPr>
          <w:p w14:paraId="7BDCBAD9" w14:textId="77777777" w:rsidR="00997D67" w:rsidRDefault="00053484">
            <w:pPr>
              <w:spacing w:after="0" w:line="259" w:lineRule="auto"/>
              <w:ind w:left="1" w:right="46" w:firstLine="0"/>
            </w:pPr>
            <w:r>
              <w:t xml:space="preserve">Amputación de un dedo (índice o mayor o anular o meñique) </w:t>
            </w:r>
          </w:p>
        </w:tc>
        <w:tc>
          <w:tcPr>
            <w:tcW w:w="4478" w:type="dxa"/>
            <w:tcBorders>
              <w:top w:val="single" w:sz="4" w:space="0" w:color="000000"/>
              <w:left w:val="single" w:sz="4" w:space="0" w:color="000000"/>
              <w:bottom w:val="single" w:sz="4" w:space="0" w:color="000000"/>
              <w:right w:val="single" w:sz="4" w:space="0" w:color="000000"/>
            </w:tcBorders>
          </w:tcPr>
          <w:p w14:paraId="5DF9086C" w14:textId="77777777" w:rsidR="00997D67" w:rsidRDefault="00053484">
            <w:pPr>
              <w:spacing w:after="0" w:line="259" w:lineRule="auto"/>
              <w:ind w:left="0" w:right="0" w:firstLine="0"/>
              <w:jc w:val="left"/>
            </w:pPr>
            <w:r>
              <w:t xml:space="preserve">a nivel del carpo </w:t>
            </w:r>
          </w:p>
        </w:tc>
        <w:tc>
          <w:tcPr>
            <w:tcW w:w="1346" w:type="dxa"/>
            <w:tcBorders>
              <w:top w:val="single" w:sz="4" w:space="0" w:color="000000"/>
              <w:left w:val="single" w:sz="4" w:space="0" w:color="000000"/>
              <w:bottom w:val="single" w:sz="4" w:space="0" w:color="000000"/>
              <w:right w:val="single" w:sz="4" w:space="0" w:color="000000"/>
            </w:tcBorders>
          </w:tcPr>
          <w:p w14:paraId="35C4FF29" w14:textId="77777777" w:rsidR="00997D67" w:rsidRDefault="00053484">
            <w:pPr>
              <w:spacing w:after="0" w:line="259" w:lineRule="auto"/>
              <w:ind w:left="0" w:right="41" w:firstLine="0"/>
              <w:jc w:val="center"/>
            </w:pPr>
            <w:r>
              <w:t xml:space="preserve">15 % </w:t>
            </w:r>
          </w:p>
        </w:tc>
      </w:tr>
      <w:tr w:rsidR="00997D67" w14:paraId="1EBC3A02" w14:textId="77777777">
        <w:trPr>
          <w:trHeight w:val="262"/>
        </w:trPr>
        <w:tc>
          <w:tcPr>
            <w:tcW w:w="0" w:type="auto"/>
            <w:vMerge/>
            <w:tcBorders>
              <w:top w:val="nil"/>
              <w:left w:val="single" w:sz="4" w:space="0" w:color="000000"/>
              <w:bottom w:val="nil"/>
              <w:right w:val="single" w:sz="4" w:space="0" w:color="000000"/>
            </w:tcBorders>
          </w:tcPr>
          <w:p w14:paraId="2B539F3D" w14:textId="77777777" w:rsidR="00997D67" w:rsidRDefault="00997D67">
            <w:pPr>
              <w:spacing w:after="160" w:line="259" w:lineRule="auto"/>
              <w:ind w:left="0" w:right="0" w:firstLine="0"/>
              <w:jc w:val="left"/>
            </w:pPr>
          </w:p>
        </w:tc>
        <w:tc>
          <w:tcPr>
            <w:tcW w:w="4478" w:type="dxa"/>
            <w:tcBorders>
              <w:top w:val="single" w:sz="4" w:space="0" w:color="000000"/>
              <w:left w:val="single" w:sz="4" w:space="0" w:color="000000"/>
              <w:bottom w:val="single" w:sz="4" w:space="0" w:color="000000"/>
              <w:right w:val="single" w:sz="4" w:space="0" w:color="000000"/>
            </w:tcBorders>
          </w:tcPr>
          <w:p w14:paraId="4210AF17" w14:textId="77777777" w:rsidR="00997D67" w:rsidRDefault="00053484">
            <w:pPr>
              <w:spacing w:after="0" w:line="259" w:lineRule="auto"/>
              <w:ind w:left="0" w:right="0" w:firstLine="0"/>
              <w:jc w:val="left"/>
            </w:pPr>
            <w:r>
              <w:t xml:space="preserve">a nivel del metacarpiano </w:t>
            </w:r>
          </w:p>
        </w:tc>
        <w:tc>
          <w:tcPr>
            <w:tcW w:w="1346" w:type="dxa"/>
            <w:tcBorders>
              <w:top w:val="single" w:sz="4" w:space="0" w:color="000000"/>
              <w:left w:val="single" w:sz="4" w:space="0" w:color="000000"/>
              <w:bottom w:val="single" w:sz="4" w:space="0" w:color="000000"/>
              <w:right w:val="single" w:sz="4" w:space="0" w:color="000000"/>
            </w:tcBorders>
          </w:tcPr>
          <w:p w14:paraId="1519ED95" w14:textId="77777777" w:rsidR="00997D67" w:rsidRDefault="00053484">
            <w:pPr>
              <w:spacing w:after="0" w:line="259" w:lineRule="auto"/>
              <w:ind w:left="0" w:right="41" w:firstLine="0"/>
              <w:jc w:val="center"/>
            </w:pPr>
            <w:r>
              <w:t xml:space="preserve">11 % </w:t>
            </w:r>
          </w:p>
        </w:tc>
      </w:tr>
      <w:tr w:rsidR="00997D67" w14:paraId="18E67C55" w14:textId="77777777">
        <w:trPr>
          <w:trHeight w:val="262"/>
        </w:trPr>
        <w:tc>
          <w:tcPr>
            <w:tcW w:w="0" w:type="auto"/>
            <w:vMerge/>
            <w:tcBorders>
              <w:top w:val="nil"/>
              <w:left w:val="single" w:sz="4" w:space="0" w:color="000000"/>
              <w:bottom w:val="nil"/>
              <w:right w:val="single" w:sz="4" w:space="0" w:color="000000"/>
            </w:tcBorders>
          </w:tcPr>
          <w:p w14:paraId="360A2024" w14:textId="77777777" w:rsidR="00997D67" w:rsidRDefault="00997D67">
            <w:pPr>
              <w:spacing w:after="160" w:line="259" w:lineRule="auto"/>
              <w:ind w:left="0" w:right="0" w:firstLine="0"/>
              <w:jc w:val="left"/>
            </w:pPr>
          </w:p>
        </w:tc>
        <w:tc>
          <w:tcPr>
            <w:tcW w:w="4478" w:type="dxa"/>
            <w:tcBorders>
              <w:top w:val="single" w:sz="4" w:space="0" w:color="000000"/>
              <w:left w:val="single" w:sz="4" w:space="0" w:color="000000"/>
              <w:bottom w:val="single" w:sz="4" w:space="0" w:color="000000"/>
              <w:right w:val="single" w:sz="4" w:space="0" w:color="000000"/>
            </w:tcBorders>
          </w:tcPr>
          <w:p w14:paraId="3D7FCE82" w14:textId="77777777" w:rsidR="00997D67" w:rsidRDefault="00053484">
            <w:pPr>
              <w:spacing w:after="0" w:line="259" w:lineRule="auto"/>
              <w:ind w:left="0" w:right="0" w:firstLine="0"/>
              <w:jc w:val="left"/>
            </w:pPr>
            <w:r>
              <w:t xml:space="preserve">a nivel de la metacarpofalángica </w:t>
            </w:r>
          </w:p>
        </w:tc>
        <w:tc>
          <w:tcPr>
            <w:tcW w:w="1346" w:type="dxa"/>
            <w:tcBorders>
              <w:top w:val="single" w:sz="4" w:space="0" w:color="000000"/>
              <w:left w:val="single" w:sz="4" w:space="0" w:color="000000"/>
              <w:bottom w:val="single" w:sz="4" w:space="0" w:color="000000"/>
              <w:right w:val="single" w:sz="4" w:space="0" w:color="000000"/>
            </w:tcBorders>
          </w:tcPr>
          <w:p w14:paraId="6B222B5D" w14:textId="77777777" w:rsidR="00997D67" w:rsidRDefault="00053484">
            <w:pPr>
              <w:spacing w:after="0" w:line="259" w:lineRule="auto"/>
              <w:ind w:left="0" w:right="41" w:firstLine="0"/>
              <w:jc w:val="center"/>
            </w:pPr>
            <w:r>
              <w:t xml:space="preserve">10 % </w:t>
            </w:r>
          </w:p>
        </w:tc>
      </w:tr>
      <w:tr w:rsidR="00997D67" w14:paraId="5BC55B71" w14:textId="77777777">
        <w:trPr>
          <w:trHeight w:val="262"/>
        </w:trPr>
        <w:tc>
          <w:tcPr>
            <w:tcW w:w="0" w:type="auto"/>
            <w:vMerge/>
            <w:tcBorders>
              <w:top w:val="nil"/>
              <w:left w:val="single" w:sz="4" w:space="0" w:color="000000"/>
              <w:bottom w:val="nil"/>
              <w:right w:val="single" w:sz="4" w:space="0" w:color="000000"/>
            </w:tcBorders>
          </w:tcPr>
          <w:p w14:paraId="5D3C91C8" w14:textId="77777777" w:rsidR="00997D67" w:rsidRDefault="00997D67">
            <w:pPr>
              <w:spacing w:after="160" w:line="259" w:lineRule="auto"/>
              <w:ind w:left="0" w:right="0" w:firstLine="0"/>
              <w:jc w:val="left"/>
            </w:pPr>
          </w:p>
        </w:tc>
        <w:tc>
          <w:tcPr>
            <w:tcW w:w="4478" w:type="dxa"/>
            <w:tcBorders>
              <w:top w:val="single" w:sz="4" w:space="0" w:color="000000"/>
              <w:left w:val="single" w:sz="4" w:space="0" w:color="000000"/>
              <w:bottom w:val="single" w:sz="4" w:space="0" w:color="000000"/>
              <w:right w:val="single" w:sz="4" w:space="0" w:color="000000"/>
            </w:tcBorders>
          </w:tcPr>
          <w:p w14:paraId="77B19BBD" w14:textId="77777777" w:rsidR="00997D67" w:rsidRDefault="00053484">
            <w:pPr>
              <w:spacing w:after="0" w:line="259" w:lineRule="auto"/>
              <w:ind w:left="0" w:right="0" w:firstLine="0"/>
              <w:jc w:val="left"/>
            </w:pPr>
            <w:r>
              <w:t xml:space="preserve">a nivel de la falange proximal </w:t>
            </w:r>
          </w:p>
        </w:tc>
        <w:tc>
          <w:tcPr>
            <w:tcW w:w="1346" w:type="dxa"/>
            <w:tcBorders>
              <w:top w:val="single" w:sz="4" w:space="0" w:color="000000"/>
              <w:left w:val="single" w:sz="4" w:space="0" w:color="000000"/>
              <w:bottom w:val="single" w:sz="4" w:space="0" w:color="000000"/>
              <w:right w:val="single" w:sz="4" w:space="0" w:color="000000"/>
            </w:tcBorders>
          </w:tcPr>
          <w:p w14:paraId="73B0AC0D" w14:textId="77777777" w:rsidR="00997D67" w:rsidRDefault="00053484">
            <w:pPr>
              <w:spacing w:after="0" w:line="259" w:lineRule="auto"/>
              <w:ind w:left="0" w:right="41" w:firstLine="0"/>
              <w:jc w:val="center"/>
            </w:pPr>
            <w:r>
              <w:t xml:space="preserve">9 % </w:t>
            </w:r>
          </w:p>
        </w:tc>
      </w:tr>
      <w:tr w:rsidR="00997D67" w14:paraId="5036CD73" w14:textId="77777777">
        <w:trPr>
          <w:trHeight w:val="262"/>
        </w:trPr>
        <w:tc>
          <w:tcPr>
            <w:tcW w:w="0" w:type="auto"/>
            <w:vMerge/>
            <w:tcBorders>
              <w:top w:val="nil"/>
              <w:left w:val="single" w:sz="4" w:space="0" w:color="000000"/>
              <w:bottom w:val="nil"/>
              <w:right w:val="single" w:sz="4" w:space="0" w:color="000000"/>
            </w:tcBorders>
          </w:tcPr>
          <w:p w14:paraId="3D51ED78" w14:textId="77777777" w:rsidR="00997D67" w:rsidRDefault="00997D67">
            <w:pPr>
              <w:spacing w:after="160" w:line="259" w:lineRule="auto"/>
              <w:ind w:left="0" w:right="0" w:firstLine="0"/>
              <w:jc w:val="left"/>
            </w:pPr>
          </w:p>
        </w:tc>
        <w:tc>
          <w:tcPr>
            <w:tcW w:w="4478" w:type="dxa"/>
            <w:tcBorders>
              <w:top w:val="single" w:sz="4" w:space="0" w:color="000000"/>
              <w:left w:val="single" w:sz="4" w:space="0" w:color="000000"/>
              <w:bottom w:val="single" w:sz="4" w:space="0" w:color="000000"/>
              <w:right w:val="single" w:sz="4" w:space="0" w:color="000000"/>
            </w:tcBorders>
          </w:tcPr>
          <w:p w14:paraId="0B0FF242" w14:textId="77777777" w:rsidR="00997D67" w:rsidRDefault="00053484">
            <w:pPr>
              <w:spacing w:after="0" w:line="259" w:lineRule="auto"/>
              <w:ind w:left="0" w:right="0" w:firstLine="0"/>
              <w:jc w:val="left"/>
            </w:pPr>
            <w:r>
              <w:t xml:space="preserve">a nivel de la interfalángica proximal </w:t>
            </w:r>
          </w:p>
        </w:tc>
        <w:tc>
          <w:tcPr>
            <w:tcW w:w="1346" w:type="dxa"/>
            <w:tcBorders>
              <w:top w:val="single" w:sz="4" w:space="0" w:color="000000"/>
              <w:left w:val="single" w:sz="4" w:space="0" w:color="000000"/>
              <w:bottom w:val="single" w:sz="4" w:space="0" w:color="000000"/>
              <w:right w:val="single" w:sz="4" w:space="0" w:color="000000"/>
            </w:tcBorders>
          </w:tcPr>
          <w:p w14:paraId="7DCD8366" w14:textId="77777777" w:rsidR="00997D67" w:rsidRDefault="00053484">
            <w:pPr>
              <w:spacing w:after="0" w:line="259" w:lineRule="auto"/>
              <w:ind w:left="0" w:right="41" w:firstLine="0"/>
              <w:jc w:val="center"/>
            </w:pPr>
            <w:r>
              <w:t xml:space="preserve">8 % </w:t>
            </w:r>
          </w:p>
        </w:tc>
      </w:tr>
      <w:tr w:rsidR="00997D67" w14:paraId="0AE8C8F7" w14:textId="77777777">
        <w:trPr>
          <w:trHeight w:val="262"/>
        </w:trPr>
        <w:tc>
          <w:tcPr>
            <w:tcW w:w="0" w:type="auto"/>
            <w:vMerge/>
            <w:tcBorders>
              <w:top w:val="nil"/>
              <w:left w:val="single" w:sz="4" w:space="0" w:color="000000"/>
              <w:bottom w:val="nil"/>
              <w:right w:val="single" w:sz="4" w:space="0" w:color="000000"/>
            </w:tcBorders>
          </w:tcPr>
          <w:p w14:paraId="6174961C" w14:textId="77777777" w:rsidR="00997D67" w:rsidRDefault="00997D67">
            <w:pPr>
              <w:spacing w:after="160" w:line="259" w:lineRule="auto"/>
              <w:ind w:left="0" w:right="0" w:firstLine="0"/>
              <w:jc w:val="left"/>
            </w:pPr>
          </w:p>
        </w:tc>
        <w:tc>
          <w:tcPr>
            <w:tcW w:w="4478" w:type="dxa"/>
            <w:tcBorders>
              <w:top w:val="single" w:sz="4" w:space="0" w:color="000000"/>
              <w:left w:val="single" w:sz="4" w:space="0" w:color="000000"/>
              <w:bottom w:val="single" w:sz="4" w:space="0" w:color="000000"/>
              <w:right w:val="single" w:sz="4" w:space="0" w:color="000000"/>
            </w:tcBorders>
          </w:tcPr>
          <w:p w14:paraId="50AF8823" w14:textId="77777777" w:rsidR="00997D67" w:rsidRDefault="00053484">
            <w:pPr>
              <w:spacing w:after="0" w:line="259" w:lineRule="auto"/>
              <w:ind w:left="0" w:right="0" w:firstLine="0"/>
              <w:jc w:val="left"/>
            </w:pPr>
            <w:r>
              <w:t xml:space="preserve">a nivel de la falange media </w:t>
            </w:r>
          </w:p>
        </w:tc>
        <w:tc>
          <w:tcPr>
            <w:tcW w:w="1346" w:type="dxa"/>
            <w:tcBorders>
              <w:top w:val="single" w:sz="4" w:space="0" w:color="000000"/>
              <w:left w:val="single" w:sz="4" w:space="0" w:color="000000"/>
              <w:bottom w:val="single" w:sz="4" w:space="0" w:color="000000"/>
              <w:right w:val="single" w:sz="4" w:space="0" w:color="000000"/>
            </w:tcBorders>
          </w:tcPr>
          <w:p w14:paraId="790689FE" w14:textId="77777777" w:rsidR="00997D67" w:rsidRDefault="00053484">
            <w:pPr>
              <w:spacing w:after="0" w:line="259" w:lineRule="auto"/>
              <w:ind w:left="0" w:right="41" w:firstLine="0"/>
              <w:jc w:val="center"/>
            </w:pPr>
            <w:r>
              <w:t xml:space="preserve">7 % </w:t>
            </w:r>
          </w:p>
        </w:tc>
      </w:tr>
      <w:tr w:rsidR="00997D67" w14:paraId="3FA22EAD" w14:textId="77777777">
        <w:trPr>
          <w:trHeight w:val="262"/>
        </w:trPr>
        <w:tc>
          <w:tcPr>
            <w:tcW w:w="0" w:type="auto"/>
            <w:vMerge/>
            <w:tcBorders>
              <w:top w:val="nil"/>
              <w:left w:val="single" w:sz="4" w:space="0" w:color="000000"/>
              <w:bottom w:val="nil"/>
              <w:right w:val="single" w:sz="4" w:space="0" w:color="000000"/>
            </w:tcBorders>
          </w:tcPr>
          <w:p w14:paraId="1F727098" w14:textId="77777777" w:rsidR="00997D67" w:rsidRDefault="00997D67">
            <w:pPr>
              <w:spacing w:after="160" w:line="259" w:lineRule="auto"/>
              <w:ind w:left="0" w:right="0" w:firstLine="0"/>
              <w:jc w:val="left"/>
            </w:pPr>
          </w:p>
        </w:tc>
        <w:tc>
          <w:tcPr>
            <w:tcW w:w="4478" w:type="dxa"/>
            <w:tcBorders>
              <w:top w:val="single" w:sz="4" w:space="0" w:color="000000"/>
              <w:left w:val="single" w:sz="4" w:space="0" w:color="000000"/>
              <w:bottom w:val="single" w:sz="4" w:space="0" w:color="000000"/>
              <w:right w:val="single" w:sz="4" w:space="0" w:color="000000"/>
            </w:tcBorders>
          </w:tcPr>
          <w:p w14:paraId="045627ED" w14:textId="77777777" w:rsidR="00997D67" w:rsidRDefault="00053484">
            <w:pPr>
              <w:spacing w:after="0" w:line="259" w:lineRule="auto"/>
              <w:ind w:left="0" w:right="0" w:firstLine="0"/>
              <w:jc w:val="left"/>
            </w:pPr>
            <w:r>
              <w:t xml:space="preserve">a nivel de la interfalángica distal </w:t>
            </w:r>
          </w:p>
        </w:tc>
        <w:tc>
          <w:tcPr>
            <w:tcW w:w="1346" w:type="dxa"/>
            <w:tcBorders>
              <w:top w:val="single" w:sz="4" w:space="0" w:color="000000"/>
              <w:left w:val="single" w:sz="4" w:space="0" w:color="000000"/>
              <w:bottom w:val="single" w:sz="4" w:space="0" w:color="000000"/>
              <w:right w:val="single" w:sz="4" w:space="0" w:color="000000"/>
            </w:tcBorders>
          </w:tcPr>
          <w:p w14:paraId="7846651E" w14:textId="77777777" w:rsidR="00997D67" w:rsidRDefault="00053484">
            <w:pPr>
              <w:spacing w:after="0" w:line="259" w:lineRule="auto"/>
              <w:ind w:left="0" w:right="41" w:firstLine="0"/>
              <w:jc w:val="center"/>
            </w:pPr>
            <w:r>
              <w:t xml:space="preserve">6 % </w:t>
            </w:r>
          </w:p>
        </w:tc>
      </w:tr>
      <w:tr w:rsidR="00997D67" w14:paraId="57680DEA" w14:textId="77777777">
        <w:trPr>
          <w:trHeight w:val="262"/>
        </w:trPr>
        <w:tc>
          <w:tcPr>
            <w:tcW w:w="0" w:type="auto"/>
            <w:vMerge/>
            <w:tcBorders>
              <w:top w:val="nil"/>
              <w:left w:val="single" w:sz="4" w:space="0" w:color="000000"/>
              <w:bottom w:val="nil"/>
              <w:right w:val="single" w:sz="4" w:space="0" w:color="000000"/>
            </w:tcBorders>
          </w:tcPr>
          <w:p w14:paraId="4BE58993" w14:textId="77777777" w:rsidR="00997D67" w:rsidRDefault="00997D67">
            <w:pPr>
              <w:spacing w:after="160" w:line="259" w:lineRule="auto"/>
              <w:ind w:left="0" w:right="0" w:firstLine="0"/>
              <w:jc w:val="left"/>
            </w:pPr>
          </w:p>
        </w:tc>
        <w:tc>
          <w:tcPr>
            <w:tcW w:w="4478" w:type="dxa"/>
            <w:tcBorders>
              <w:top w:val="single" w:sz="4" w:space="0" w:color="000000"/>
              <w:left w:val="single" w:sz="4" w:space="0" w:color="000000"/>
              <w:bottom w:val="single" w:sz="4" w:space="0" w:color="000000"/>
              <w:right w:val="single" w:sz="4" w:space="0" w:color="000000"/>
            </w:tcBorders>
          </w:tcPr>
          <w:p w14:paraId="3FDBA75E" w14:textId="77777777" w:rsidR="00997D67" w:rsidRDefault="00053484">
            <w:pPr>
              <w:spacing w:after="0" w:line="259" w:lineRule="auto"/>
              <w:ind w:left="0" w:right="0" w:firstLine="0"/>
              <w:jc w:val="left"/>
            </w:pPr>
            <w:r>
              <w:t xml:space="preserve">a nivel de la falange distal </w:t>
            </w:r>
          </w:p>
        </w:tc>
        <w:tc>
          <w:tcPr>
            <w:tcW w:w="1346" w:type="dxa"/>
            <w:tcBorders>
              <w:top w:val="single" w:sz="4" w:space="0" w:color="000000"/>
              <w:left w:val="single" w:sz="4" w:space="0" w:color="000000"/>
              <w:bottom w:val="single" w:sz="4" w:space="0" w:color="000000"/>
              <w:right w:val="single" w:sz="4" w:space="0" w:color="000000"/>
            </w:tcBorders>
          </w:tcPr>
          <w:p w14:paraId="68B08841" w14:textId="77777777" w:rsidR="00997D67" w:rsidRDefault="00053484">
            <w:pPr>
              <w:spacing w:after="0" w:line="259" w:lineRule="auto"/>
              <w:ind w:left="0" w:right="41" w:firstLine="0"/>
              <w:jc w:val="center"/>
            </w:pPr>
            <w:r>
              <w:t xml:space="preserve">3 % </w:t>
            </w:r>
          </w:p>
        </w:tc>
      </w:tr>
      <w:tr w:rsidR="00997D67" w14:paraId="5BC5E69E" w14:textId="77777777">
        <w:trPr>
          <w:trHeight w:val="264"/>
        </w:trPr>
        <w:tc>
          <w:tcPr>
            <w:tcW w:w="0" w:type="auto"/>
            <w:vMerge/>
            <w:tcBorders>
              <w:top w:val="nil"/>
              <w:left w:val="single" w:sz="4" w:space="0" w:color="000000"/>
              <w:bottom w:val="nil"/>
              <w:right w:val="single" w:sz="4" w:space="0" w:color="000000"/>
            </w:tcBorders>
          </w:tcPr>
          <w:p w14:paraId="4DEA9DDA" w14:textId="77777777" w:rsidR="00997D67" w:rsidRDefault="00997D67">
            <w:pPr>
              <w:spacing w:after="160" w:line="259" w:lineRule="auto"/>
              <w:ind w:left="0" w:right="0" w:firstLine="0"/>
              <w:jc w:val="left"/>
            </w:pPr>
          </w:p>
        </w:tc>
        <w:tc>
          <w:tcPr>
            <w:tcW w:w="4478" w:type="dxa"/>
            <w:tcBorders>
              <w:top w:val="single" w:sz="4" w:space="0" w:color="000000"/>
              <w:left w:val="single" w:sz="4" w:space="0" w:color="000000"/>
              <w:bottom w:val="single" w:sz="4" w:space="0" w:color="000000"/>
              <w:right w:val="single" w:sz="4" w:space="0" w:color="000000"/>
            </w:tcBorders>
          </w:tcPr>
          <w:p w14:paraId="3CB697DA" w14:textId="77777777" w:rsidR="00997D67" w:rsidRDefault="00053484">
            <w:pPr>
              <w:spacing w:after="0" w:line="259" w:lineRule="auto"/>
              <w:ind w:left="0" w:right="0" w:firstLine="0"/>
              <w:jc w:val="left"/>
            </w:pPr>
            <w:r>
              <w:t xml:space="preserve">a nivel del pulpejo (sin lesión ósea) </w:t>
            </w:r>
          </w:p>
        </w:tc>
        <w:tc>
          <w:tcPr>
            <w:tcW w:w="1346" w:type="dxa"/>
            <w:tcBorders>
              <w:top w:val="single" w:sz="4" w:space="0" w:color="000000"/>
              <w:left w:val="single" w:sz="4" w:space="0" w:color="000000"/>
              <w:bottom w:val="single" w:sz="4" w:space="0" w:color="000000"/>
              <w:right w:val="single" w:sz="4" w:space="0" w:color="000000"/>
            </w:tcBorders>
          </w:tcPr>
          <w:p w14:paraId="43EC5000" w14:textId="77777777" w:rsidR="00997D67" w:rsidRDefault="00053484">
            <w:pPr>
              <w:spacing w:after="0" w:line="259" w:lineRule="auto"/>
              <w:ind w:left="0" w:right="41" w:firstLine="0"/>
              <w:jc w:val="center"/>
            </w:pPr>
            <w:r>
              <w:t xml:space="preserve">1 % </w:t>
            </w:r>
          </w:p>
        </w:tc>
      </w:tr>
      <w:tr w:rsidR="00997D67" w14:paraId="5F598B5B" w14:textId="77777777">
        <w:trPr>
          <w:trHeight w:val="262"/>
        </w:trPr>
        <w:tc>
          <w:tcPr>
            <w:tcW w:w="0" w:type="auto"/>
            <w:vMerge/>
            <w:tcBorders>
              <w:top w:val="nil"/>
              <w:left w:val="single" w:sz="4" w:space="0" w:color="000000"/>
              <w:bottom w:val="single" w:sz="4" w:space="0" w:color="000000"/>
              <w:right w:val="single" w:sz="4" w:space="0" w:color="000000"/>
            </w:tcBorders>
          </w:tcPr>
          <w:p w14:paraId="522D1456" w14:textId="77777777" w:rsidR="00997D67" w:rsidRDefault="00997D67">
            <w:pPr>
              <w:spacing w:after="160" w:line="259" w:lineRule="auto"/>
              <w:ind w:left="0" w:right="0" w:firstLine="0"/>
              <w:jc w:val="left"/>
            </w:pPr>
          </w:p>
        </w:tc>
        <w:tc>
          <w:tcPr>
            <w:tcW w:w="4478" w:type="dxa"/>
            <w:tcBorders>
              <w:top w:val="single" w:sz="4" w:space="0" w:color="000000"/>
              <w:left w:val="single" w:sz="4" w:space="0" w:color="000000"/>
              <w:bottom w:val="single" w:sz="4" w:space="0" w:color="000000"/>
              <w:right w:val="single" w:sz="4" w:space="0" w:color="000000"/>
            </w:tcBorders>
          </w:tcPr>
          <w:p w14:paraId="26721863" w14:textId="77777777" w:rsidR="00997D67" w:rsidRDefault="00053484">
            <w:pPr>
              <w:spacing w:after="0" w:line="259" w:lineRule="auto"/>
              <w:ind w:left="0" w:right="0" w:firstLine="0"/>
              <w:jc w:val="left"/>
            </w:pPr>
            <w:r>
              <w:t xml:space="preserve">con transferencia de rayo </w:t>
            </w:r>
          </w:p>
        </w:tc>
        <w:tc>
          <w:tcPr>
            <w:tcW w:w="1346" w:type="dxa"/>
            <w:tcBorders>
              <w:top w:val="single" w:sz="4" w:space="0" w:color="000000"/>
              <w:left w:val="single" w:sz="4" w:space="0" w:color="000000"/>
              <w:bottom w:val="single" w:sz="4" w:space="0" w:color="000000"/>
              <w:right w:val="single" w:sz="4" w:space="0" w:color="000000"/>
            </w:tcBorders>
          </w:tcPr>
          <w:p w14:paraId="021E4C16" w14:textId="77777777" w:rsidR="00997D67" w:rsidRDefault="00053484">
            <w:pPr>
              <w:spacing w:after="0" w:line="259" w:lineRule="auto"/>
              <w:ind w:left="0" w:right="41" w:firstLine="0"/>
              <w:jc w:val="center"/>
            </w:pPr>
            <w:r>
              <w:t xml:space="preserve">12 % </w:t>
            </w:r>
          </w:p>
        </w:tc>
      </w:tr>
    </w:tbl>
    <w:p w14:paraId="09441814" w14:textId="77777777" w:rsidR="00997D67" w:rsidRDefault="00053484">
      <w:pPr>
        <w:spacing w:after="0" w:line="239" w:lineRule="auto"/>
        <w:ind w:left="0" w:right="8851" w:firstLine="0"/>
      </w:pPr>
      <w:r>
        <w:t xml:space="preserve">   </w:t>
      </w:r>
    </w:p>
    <w:p w14:paraId="145C5E9B" w14:textId="77777777" w:rsidR="00997D67" w:rsidRDefault="00053484">
      <w:pPr>
        <w:spacing w:after="0" w:line="259" w:lineRule="auto"/>
        <w:ind w:left="0" w:right="0" w:firstLine="0"/>
        <w:jc w:val="left"/>
      </w:pPr>
      <w:r>
        <w:t xml:space="preserve"> </w:t>
      </w:r>
    </w:p>
    <w:p w14:paraId="36A621A6" w14:textId="77777777" w:rsidR="00997D67" w:rsidRDefault="00053484">
      <w:pPr>
        <w:spacing w:after="0" w:line="259" w:lineRule="auto"/>
        <w:ind w:left="0" w:right="0" w:firstLine="0"/>
        <w:jc w:val="left"/>
      </w:pPr>
      <w:r>
        <w:t xml:space="preserve"> </w:t>
      </w:r>
    </w:p>
    <w:p w14:paraId="1E659FC5" w14:textId="77777777" w:rsidR="00997D67" w:rsidRDefault="00053484">
      <w:pPr>
        <w:spacing w:after="0" w:line="259" w:lineRule="auto"/>
        <w:ind w:left="0" w:right="0" w:firstLine="0"/>
        <w:jc w:val="left"/>
      </w:pPr>
      <w:r>
        <w:t xml:space="preserve"> </w:t>
      </w:r>
    </w:p>
    <w:p w14:paraId="3BAF0077" w14:textId="77777777" w:rsidR="00997D67" w:rsidRDefault="00053484">
      <w:pPr>
        <w:spacing w:after="0" w:line="259" w:lineRule="auto"/>
        <w:ind w:left="0" w:right="0" w:firstLine="0"/>
        <w:jc w:val="left"/>
      </w:pPr>
      <w:r>
        <w:t xml:space="preserve"> </w:t>
      </w:r>
    </w:p>
    <w:p w14:paraId="43B19C0A" w14:textId="77777777" w:rsidR="00997D67" w:rsidRDefault="00053484">
      <w:pPr>
        <w:spacing w:after="0" w:line="259" w:lineRule="auto"/>
        <w:ind w:left="0" w:right="0" w:firstLine="0"/>
        <w:jc w:val="left"/>
      </w:pPr>
      <w:r>
        <w:t xml:space="preserve"> </w:t>
      </w:r>
    </w:p>
    <w:p w14:paraId="0FBBF810" w14:textId="77777777" w:rsidR="00997D67" w:rsidRDefault="00053484">
      <w:pPr>
        <w:spacing w:after="0" w:line="259" w:lineRule="auto"/>
        <w:ind w:left="0" w:right="0" w:firstLine="0"/>
        <w:jc w:val="left"/>
      </w:pPr>
      <w:r>
        <w:t xml:space="preserve"> </w:t>
      </w:r>
    </w:p>
    <w:p w14:paraId="39283BC7" w14:textId="77777777" w:rsidR="00997D67" w:rsidRDefault="00053484">
      <w:pPr>
        <w:spacing w:after="0" w:line="259" w:lineRule="auto"/>
        <w:ind w:left="0" w:right="0" w:firstLine="0"/>
        <w:jc w:val="left"/>
      </w:pPr>
      <w:r>
        <w:t xml:space="preserve"> </w:t>
      </w:r>
    </w:p>
    <w:p w14:paraId="578A2373" w14:textId="77777777" w:rsidR="00997D67" w:rsidRDefault="00053484">
      <w:pPr>
        <w:spacing w:after="0" w:line="259" w:lineRule="auto"/>
        <w:ind w:left="0" w:right="0" w:firstLine="0"/>
        <w:jc w:val="left"/>
      </w:pPr>
      <w:r>
        <w:t xml:space="preserve"> </w:t>
      </w:r>
    </w:p>
    <w:p w14:paraId="697ECAAB" w14:textId="77777777" w:rsidR="00997D67" w:rsidRDefault="00053484">
      <w:pPr>
        <w:spacing w:after="0" w:line="259" w:lineRule="auto"/>
        <w:ind w:left="0" w:right="0" w:firstLine="0"/>
        <w:jc w:val="left"/>
      </w:pPr>
      <w:r>
        <w:t xml:space="preserve"> </w:t>
      </w:r>
    </w:p>
    <w:p w14:paraId="4031DE6F" w14:textId="77777777" w:rsidR="00997D67" w:rsidRDefault="00053484">
      <w:pPr>
        <w:spacing w:after="0" w:line="259" w:lineRule="auto"/>
        <w:ind w:left="0" w:right="0" w:firstLine="0"/>
        <w:jc w:val="left"/>
      </w:pPr>
      <w:r>
        <w:t xml:space="preserve"> </w:t>
      </w:r>
    </w:p>
    <w:p w14:paraId="542F19C5" w14:textId="77777777" w:rsidR="00997D67" w:rsidRDefault="00053484">
      <w:pPr>
        <w:spacing w:after="0" w:line="259" w:lineRule="auto"/>
        <w:ind w:left="0" w:right="0" w:firstLine="0"/>
        <w:jc w:val="left"/>
      </w:pPr>
      <w:r>
        <w:t xml:space="preserve"> </w:t>
      </w:r>
    </w:p>
    <w:p w14:paraId="2DFC856A" w14:textId="77777777" w:rsidR="00997D67" w:rsidRDefault="00053484">
      <w:pPr>
        <w:spacing w:after="0" w:line="259" w:lineRule="auto"/>
        <w:ind w:left="0" w:right="0" w:firstLine="0"/>
        <w:jc w:val="left"/>
      </w:pPr>
      <w:r>
        <w:t xml:space="preserve"> </w:t>
      </w:r>
    </w:p>
    <w:p w14:paraId="4B970E19" w14:textId="77777777" w:rsidR="00997D67" w:rsidRDefault="00053484">
      <w:pPr>
        <w:spacing w:after="0" w:line="259" w:lineRule="auto"/>
        <w:ind w:left="0" w:right="0" w:firstLine="0"/>
        <w:jc w:val="left"/>
      </w:pPr>
      <w:r>
        <w:t xml:space="preserve"> </w:t>
      </w:r>
    </w:p>
    <w:p w14:paraId="7D049FB5" w14:textId="77777777" w:rsidR="00997D67" w:rsidRDefault="00053484">
      <w:pPr>
        <w:spacing w:after="0" w:line="259" w:lineRule="auto"/>
        <w:ind w:left="0" w:right="0" w:firstLine="0"/>
        <w:jc w:val="left"/>
      </w:pPr>
      <w:r>
        <w:t xml:space="preserve"> </w:t>
      </w:r>
    </w:p>
    <w:p w14:paraId="356FDFA9" w14:textId="77777777" w:rsidR="00997D67" w:rsidRDefault="00053484">
      <w:pPr>
        <w:spacing w:after="0" w:line="259" w:lineRule="auto"/>
        <w:ind w:left="0" w:right="0" w:firstLine="0"/>
        <w:jc w:val="left"/>
      </w:pPr>
      <w:r>
        <w:t xml:space="preserve"> </w:t>
      </w:r>
    </w:p>
    <w:p w14:paraId="1FE42871" w14:textId="77777777" w:rsidR="00997D67" w:rsidRDefault="00053484">
      <w:pPr>
        <w:spacing w:after="0" w:line="259" w:lineRule="auto"/>
        <w:ind w:left="0" w:right="0" w:firstLine="0"/>
        <w:jc w:val="left"/>
      </w:pPr>
      <w:r>
        <w:t xml:space="preserve"> </w:t>
      </w:r>
    </w:p>
    <w:p w14:paraId="0EF04CEC" w14:textId="77777777" w:rsidR="00997D67" w:rsidRDefault="00053484">
      <w:pPr>
        <w:spacing w:after="0" w:line="259" w:lineRule="auto"/>
        <w:ind w:left="0" w:right="0" w:firstLine="0"/>
        <w:jc w:val="left"/>
      </w:pPr>
      <w:r>
        <w:t xml:space="preserve"> </w:t>
      </w:r>
    </w:p>
    <w:p w14:paraId="33C3B35B" w14:textId="77777777" w:rsidR="00997D67" w:rsidRDefault="00053484">
      <w:pPr>
        <w:spacing w:after="0" w:line="259" w:lineRule="auto"/>
        <w:ind w:left="0" w:right="0" w:firstLine="0"/>
        <w:jc w:val="left"/>
      </w:pPr>
      <w:r>
        <w:t xml:space="preserve"> </w:t>
      </w:r>
    </w:p>
    <w:p w14:paraId="75C477AE" w14:textId="77777777" w:rsidR="00997D67" w:rsidRDefault="00053484">
      <w:pPr>
        <w:spacing w:after="0" w:line="259" w:lineRule="auto"/>
        <w:ind w:left="0" w:right="0" w:firstLine="0"/>
        <w:jc w:val="left"/>
      </w:pPr>
      <w:r>
        <w:t xml:space="preserve"> </w:t>
      </w:r>
    </w:p>
    <w:p w14:paraId="0D30554F" w14:textId="77777777" w:rsidR="00997D67" w:rsidRDefault="00053484">
      <w:pPr>
        <w:spacing w:after="0" w:line="259" w:lineRule="auto"/>
        <w:ind w:left="0" w:right="0" w:firstLine="0"/>
        <w:jc w:val="left"/>
      </w:pPr>
      <w:r>
        <w:t xml:space="preserve"> </w:t>
      </w:r>
    </w:p>
    <w:p w14:paraId="12457E5C" w14:textId="77777777" w:rsidR="00997D67" w:rsidRDefault="00053484">
      <w:pPr>
        <w:spacing w:after="0" w:line="233" w:lineRule="auto"/>
        <w:ind w:left="0" w:right="8851" w:firstLine="0"/>
      </w:pPr>
      <w:r>
        <w:rPr>
          <w:sz w:val="19"/>
        </w:rPr>
        <w:t xml:space="preserve"> </w:t>
      </w:r>
      <w:r>
        <w:t xml:space="preserve">  </w:t>
      </w:r>
    </w:p>
    <w:tbl>
      <w:tblPr>
        <w:tblStyle w:val="TableGrid"/>
        <w:tblW w:w="8531" w:type="dxa"/>
        <w:tblInd w:w="6" w:type="dxa"/>
        <w:tblCellMar>
          <w:top w:w="44" w:type="dxa"/>
          <w:left w:w="99" w:type="dxa"/>
          <w:right w:w="55" w:type="dxa"/>
        </w:tblCellMar>
        <w:tblLook w:val="04A0" w:firstRow="1" w:lastRow="0" w:firstColumn="1" w:lastColumn="0" w:noHBand="0" w:noVBand="1"/>
      </w:tblPr>
      <w:tblGrid>
        <w:gridCol w:w="2261"/>
        <w:gridCol w:w="2847"/>
        <w:gridCol w:w="1141"/>
        <w:gridCol w:w="1141"/>
        <w:gridCol w:w="1141"/>
      </w:tblGrid>
      <w:tr w:rsidR="00997D67" w14:paraId="6E2E21B6" w14:textId="77777777">
        <w:trPr>
          <w:trHeight w:val="468"/>
        </w:trPr>
        <w:tc>
          <w:tcPr>
            <w:tcW w:w="5108" w:type="dxa"/>
            <w:gridSpan w:val="2"/>
            <w:vMerge w:val="restart"/>
            <w:tcBorders>
              <w:top w:val="single" w:sz="4" w:space="0" w:color="000000"/>
              <w:left w:val="single" w:sz="4" w:space="0" w:color="000000"/>
              <w:bottom w:val="single" w:sz="4" w:space="0" w:color="000000"/>
              <w:right w:val="single" w:sz="4" w:space="0" w:color="000000"/>
            </w:tcBorders>
            <w:shd w:val="clear" w:color="auto" w:fill="D9D9D9"/>
            <w:vAlign w:val="center"/>
          </w:tcPr>
          <w:p w14:paraId="0F0D4DEA" w14:textId="77777777" w:rsidR="00997D67" w:rsidRDefault="00053484">
            <w:pPr>
              <w:spacing w:after="0" w:line="259" w:lineRule="auto"/>
              <w:ind w:left="0" w:right="48" w:firstLine="0"/>
              <w:jc w:val="center"/>
            </w:pPr>
            <w:r>
              <w:rPr>
                <w:b/>
              </w:rPr>
              <w:t>Tabla 2. Fracturas Del Miembro Superior</w:t>
            </w:r>
            <w:r>
              <w:t xml:space="preserve"> </w:t>
            </w:r>
          </w:p>
        </w:tc>
        <w:tc>
          <w:tcPr>
            <w:tcW w:w="1141" w:type="dxa"/>
            <w:tcBorders>
              <w:top w:val="single" w:sz="4" w:space="0" w:color="000000"/>
              <w:left w:val="single" w:sz="4" w:space="0" w:color="000000"/>
              <w:bottom w:val="single" w:sz="4" w:space="0" w:color="000000"/>
              <w:right w:val="single" w:sz="4" w:space="0" w:color="000000"/>
            </w:tcBorders>
            <w:shd w:val="clear" w:color="auto" w:fill="D9D9D9"/>
          </w:tcPr>
          <w:p w14:paraId="0C72D038" w14:textId="77777777" w:rsidR="00997D67" w:rsidRDefault="00053484">
            <w:pPr>
              <w:spacing w:after="0" w:line="259" w:lineRule="auto"/>
              <w:ind w:left="17" w:right="22" w:firstLine="0"/>
              <w:jc w:val="center"/>
            </w:pPr>
            <w:r>
              <w:rPr>
                <w:b/>
                <w:sz w:val="19"/>
              </w:rPr>
              <w:t>Sin Secuelas</w:t>
            </w:r>
            <w:r>
              <w:rPr>
                <w:sz w:val="19"/>
              </w:rPr>
              <w:t xml:space="preserve"> </w:t>
            </w:r>
          </w:p>
        </w:tc>
        <w:tc>
          <w:tcPr>
            <w:tcW w:w="1141" w:type="dxa"/>
            <w:tcBorders>
              <w:top w:val="single" w:sz="4" w:space="0" w:color="000000"/>
              <w:left w:val="single" w:sz="4" w:space="0" w:color="000000"/>
              <w:bottom w:val="single" w:sz="4" w:space="0" w:color="000000"/>
              <w:right w:val="single" w:sz="4" w:space="0" w:color="000000"/>
            </w:tcBorders>
            <w:shd w:val="clear" w:color="auto" w:fill="D9D9D9"/>
          </w:tcPr>
          <w:p w14:paraId="2BAAAF64" w14:textId="77777777" w:rsidR="00997D67" w:rsidRDefault="00053484">
            <w:pPr>
              <w:spacing w:after="0" w:line="259" w:lineRule="auto"/>
              <w:ind w:left="0" w:right="0" w:firstLine="0"/>
              <w:jc w:val="center"/>
            </w:pPr>
            <w:r>
              <w:rPr>
                <w:b/>
                <w:sz w:val="19"/>
              </w:rPr>
              <w:t xml:space="preserve">Con Secuelas </w:t>
            </w:r>
          </w:p>
        </w:tc>
        <w:tc>
          <w:tcPr>
            <w:tcW w:w="1141" w:type="dxa"/>
            <w:tcBorders>
              <w:top w:val="single" w:sz="4" w:space="0" w:color="000000"/>
              <w:left w:val="single" w:sz="4" w:space="0" w:color="000000"/>
              <w:bottom w:val="single" w:sz="4" w:space="0" w:color="000000"/>
              <w:right w:val="single" w:sz="4" w:space="0" w:color="000000"/>
            </w:tcBorders>
            <w:shd w:val="clear" w:color="auto" w:fill="D9D9D9"/>
          </w:tcPr>
          <w:p w14:paraId="4E1747E6" w14:textId="77777777" w:rsidR="00997D67" w:rsidRDefault="00053484">
            <w:pPr>
              <w:spacing w:after="0" w:line="259" w:lineRule="auto"/>
              <w:ind w:left="0" w:right="0" w:firstLine="0"/>
              <w:jc w:val="center"/>
            </w:pPr>
            <w:r>
              <w:rPr>
                <w:b/>
                <w:sz w:val="19"/>
              </w:rPr>
              <w:t xml:space="preserve">Pseudo - artrosis </w:t>
            </w:r>
          </w:p>
        </w:tc>
      </w:tr>
      <w:tr w:rsidR="00997D67" w14:paraId="327BB2F6" w14:textId="77777777">
        <w:trPr>
          <w:trHeight w:val="262"/>
        </w:trPr>
        <w:tc>
          <w:tcPr>
            <w:tcW w:w="0" w:type="auto"/>
            <w:gridSpan w:val="2"/>
            <w:vMerge/>
            <w:tcBorders>
              <w:top w:val="nil"/>
              <w:left w:val="single" w:sz="4" w:space="0" w:color="000000"/>
              <w:bottom w:val="single" w:sz="4" w:space="0" w:color="000000"/>
              <w:right w:val="single" w:sz="4" w:space="0" w:color="000000"/>
            </w:tcBorders>
          </w:tcPr>
          <w:p w14:paraId="7AD0372E" w14:textId="77777777" w:rsidR="00997D67" w:rsidRDefault="00997D67">
            <w:pPr>
              <w:spacing w:after="160" w:line="259" w:lineRule="auto"/>
              <w:ind w:left="0" w:right="0" w:firstLine="0"/>
              <w:jc w:val="left"/>
            </w:pPr>
          </w:p>
        </w:tc>
        <w:tc>
          <w:tcPr>
            <w:tcW w:w="1141" w:type="dxa"/>
            <w:tcBorders>
              <w:top w:val="single" w:sz="4" w:space="0" w:color="000000"/>
              <w:left w:val="single" w:sz="4" w:space="0" w:color="000000"/>
              <w:bottom w:val="single" w:sz="4" w:space="0" w:color="000000"/>
              <w:right w:val="single" w:sz="4" w:space="0" w:color="000000"/>
            </w:tcBorders>
            <w:shd w:val="clear" w:color="auto" w:fill="D9D9D9"/>
          </w:tcPr>
          <w:p w14:paraId="20E1C77D" w14:textId="77777777" w:rsidR="00997D67" w:rsidRDefault="00053484">
            <w:pPr>
              <w:spacing w:after="0" w:line="259" w:lineRule="auto"/>
              <w:ind w:left="2" w:right="0" w:firstLine="0"/>
              <w:jc w:val="left"/>
            </w:pPr>
            <w:r>
              <w:rPr>
                <w:b/>
                <w:sz w:val="19"/>
              </w:rPr>
              <w:t xml:space="preserve">Incapacidad </w:t>
            </w:r>
          </w:p>
        </w:tc>
        <w:tc>
          <w:tcPr>
            <w:tcW w:w="1141" w:type="dxa"/>
            <w:tcBorders>
              <w:top w:val="single" w:sz="4" w:space="0" w:color="000000"/>
              <w:left w:val="single" w:sz="4" w:space="0" w:color="000000"/>
              <w:bottom w:val="single" w:sz="4" w:space="0" w:color="000000"/>
              <w:right w:val="single" w:sz="4" w:space="0" w:color="000000"/>
            </w:tcBorders>
            <w:shd w:val="clear" w:color="auto" w:fill="D9D9D9"/>
          </w:tcPr>
          <w:p w14:paraId="10AECFEB" w14:textId="77777777" w:rsidR="00997D67" w:rsidRDefault="00053484">
            <w:pPr>
              <w:spacing w:after="0" w:line="259" w:lineRule="auto"/>
              <w:ind w:left="2" w:right="0" w:firstLine="0"/>
              <w:jc w:val="left"/>
            </w:pPr>
            <w:r>
              <w:rPr>
                <w:b/>
                <w:sz w:val="19"/>
              </w:rPr>
              <w:t xml:space="preserve">Incapacidad </w:t>
            </w:r>
          </w:p>
        </w:tc>
        <w:tc>
          <w:tcPr>
            <w:tcW w:w="1141" w:type="dxa"/>
            <w:tcBorders>
              <w:top w:val="single" w:sz="4" w:space="0" w:color="000000"/>
              <w:left w:val="single" w:sz="4" w:space="0" w:color="000000"/>
              <w:bottom w:val="single" w:sz="4" w:space="0" w:color="000000"/>
              <w:right w:val="single" w:sz="4" w:space="0" w:color="000000"/>
            </w:tcBorders>
            <w:shd w:val="clear" w:color="auto" w:fill="D9D9D9"/>
          </w:tcPr>
          <w:p w14:paraId="1D6B251E" w14:textId="77777777" w:rsidR="00997D67" w:rsidRDefault="00053484">
            <w:pPr>
              <w:spacing w:after="0" w:line="259" w:lineRule="auto"/>
              <w:ind w:left="3" w:right="0" w:firstLine="0"/>
              <w:jc w:val="left"/>
            </w:pPr>
            <w:r>
              <w:rPr>
                <w:b/>
                <w:sz w:val="19"/>
              </w:rPr>
              <w:t xml:space="preserve">Incapacidad </w:t>
            </w:r>
          </w:p>
        </w:tc>
      </w:tr>
      <w:tr w:rsidR="00997D67" w14:paraId="2423116C" w14:textId="77777777">
        <w:trPr>
          <w:trHeight w:val="263"/>
        </w:trPr>
        <w:tc>
          <w:tcPr>
            <w:tcW w:w="5108" w:type="dxa"/>
            <w:gridSpan w:val="2"/>
            <w:tcBorders>
              <w:top w:val="single" w:sz="4" w:space="0" w:color="000000"/>
              <w:left w:val="single" w:sz="4" w:space="0" w:color="000000"/>
              <w:bottom w:val="single" w:sz="4" w:space="0" w:color="000000"/>
              <w:right w:val="single" w:sz="4" w:space="0" w:color="000000"/>
            </w:tcBorders>
          </w:tcPr>
          <w:p w14:paraId="4E8D50A6" w14:textId="77777777" w:rsidR="00997D67" w:rsidRDefault="00053484">
            <w:pPr>
              <w:spacing w:after="0" w:line="259" w:lineRule="auto"/>
              <w:ind w:left="1" w:right="0" w:firstLine="0"/>
              <w:jc w:val="left"/>
            </w:pPr>
            <w:r>
              <w:t xml:space="preserve">Fractura de Clavícula </w:t>
            </w:r>
          </w:p>
        </w:tc>
        <w:tc>
          <w:tcPr>
            <w:tcW w:w="1141" w:type="dxa"/>
            <w:tcBorders>
              <w:top w:val="single" w:sz="4" w:space="0" w:color="000000"/>
              <w:left w:val="single" w:sz="4" w:space="0" w:color="000000"/>
              <w:bottom w:val="single" w:sz="4" w:space="0" w:color="000000"/>
              <w:right w:val="single" w:sz="4" w:space="0" w:color="000000"/>
            </w:tcBorders>
          </w:tcPr>
          <w:p w14:paraId="1E5BBC82" w14:textId="77777777" w:rsidR="00997D67" w:rsidRDefault="00053484">
            <w:pPr>
              <w:spacing w:after="0" w:line="259" w:lineRule="auto"/>
              <w:ind w:left="0" w:right="44" w:firstLine="0"/>
              <w:jc w:val="center"/>
            </w:pPr>
            <w:r>
              <w:t xml:space="preserve">2 % </w:t>
            </w:r>
          </w:p>
        </w:tc>
        <w:tc>
          <w:tcPr>
            <w:tcW w:w="1141" w:type="dxa"/>
            <w:tcBorders>
              <w:top w:val="single" w:sz="4" w:space="0" w:color="000000"/>
              <w:left w:val="single" w:sz="4" w:space="0" w:color="000000"/>
              <w:bottom w:val="single" w:sz="4" w:space="0" w:color="000000"/>
              <w:right w:val="single" w:sz="4" w:space="0" w:color="000000"/>
            </w:tcBorders>
          </w:tcPr>
          <w:p w14:paraId="405B96A7" w14:textId="77777777" w:rsidR="00997D67" w:rsidRDefault="00053484">
            <w:pPr>
              <w:spacing w:after="0" w:line="259" w:lineRule="auto"/>
              <w:ind w:left="0" w:right="44" w:firstLine="0"/>
              <w:jc w:val="center"/>
            </w:pPr>
            <w:r>
              <w:t xml:space="preserve">4 % </w:t>
            </w:r>
          </w:p>
        </w:tc>
        <w:tc>
          <w:tcPr>
            <w:tcW w:w="1141" w:type="dxa"/>
            <w:tcBorders>
              <w:top w:val="single" w:sz="4" w:space="0" w:color="000000"/>
              <w:left w:val="single" w:sz="4" w:space="0" w:color="000000"/>
              <w:bottom w:val="single" w:sz="4" w:space="0" w:color="000000"/>
              <w:right w:val="single" w:sz="4" w:space="0" w:color="000000"/>
            </w:tcBorders>
          </w:tcPr>
          <w:p w14:paraId="14AF4CD4" w14:textId="77777777" w:rsidR="00997D67" w:rsidRDefault="00053484">
            <w:pPr>
              <w:spacing w:after="0" w:line="259" w:lineRule="auto"/>
              <w:ind w:left="0" w:right="42" w:firstLine="0"/>
              <w:jc w:val="center"/>
            </w:pPr>
            <w:r>
              <w:t xml:space="preserve">6 % </w:t>
            </w:r>
          </w:p>
        </w:tc>
      </w:tr>
      <w:tr w:rsidR="00997D67" w14:paraId="6825BE7D" w14:textId="77777777">
        <w:trPr>
          <w:trHeight w:val="262"/>
        </w:trPr>
        <w:tc>
          <w:tcPr>
            <w:tcW w:w="5108" w:type="dxa"/>
            <w:gridSpan w:val="2"/>
            <w:tcBorders>
              <w:top w:val="single" w:sz="4" w:space="0" w:color="000000"/>
              <w:left w:val="single" w:sz="4" w:space="0" w:color="000000"/>
              <w:bottom w:val="single" w:sz="4" w:space="0" w:color="000000"/>
              <w:right w:val="single" w:sz="4" w:space="0" w:color="000000"/>
            </w:tcBorders>
          </w:tcPr>
          <w:p w14:paraId="70601CBF" w14:textId="77777777" w:rsidR="00997D67" w:rsidRDefault="00053484">
            <w:pPr>
              <w:spacing w:after="0" w:line="259" w:lineRule="auto"/>
              <w:ind w:left="1" w:right="0" w:firstLine="0"/>
              <w:jc w:val="left"/>
            </w:pPr>
            <w:r>
              <w:t xml:space="preserve">Fractura de Escápula (excepto Cavidad Glenoidea) </w:t>
            </w:r>
          </w:p>
        </w:tc>
        <w:tc>
          <w:tcPr>
            <w:tcW w:w="1141" w:type="dxa"/>
            <w:tcBorders>
              <w:top w:val="single" w:sz="4" w:space="0" w:color="000000"/>
              <w:left w:val="single" w:sz="4" w:space="0" w:color="000000"/>
              <w:bottom w:val="single" w:sz="4" w:space="0" w:color="000000"/>
              <w:right w:val="single" w:sz="4" w:space="0" w:color="000000"/>
            </w:tcBorders>
          </w:tcPr>
          <w:p w14:paraId="323BB44A" w14:textId="77777777" w:rsidR="00997D67" w:rsidRDefault="00053484">
            <w:pPr>
              <w:spacing w:after="0" w:line="259" w:lineRule="auto"/>
              <w:ind w:left="0" w:right="44" w:firstLine="0"/>
              <w:jc w:val="center"/>
            </w:pPr>
            <w:r>
              <w:t xml:space="preserve">2 % </w:t>
            </w:r>
          </w:p>
        </w:tc>
        <w:tc>
          <w:tcPr>
            <w:tcW w:w="1141" w:type="dxa"/>
            <w:tcBorders>
              <w:top w:val="single" w:sz="4" w:space="0" w:color="000000"/>
              <w:left w:val="single" w:sz="4" w:space="0" w:color="000000"/>
              <w:bottom w:val="single" w:sz="4" w:space="0" w:color="000000"/>
              <w:right w:val="single" w:sz="4" w:space="0" w:color="000000"/>
            </w:tcBorders>
          </w:tcPr>
          <w:p w14:paraId="378039C0" w14:textId="77777777" w:rsidR="00997D67" w:rsidRDefault="00053484">
            <w:pPr>
              <w:spacing w:after="0" w:line="259" w:lineRule="auto"/>
              <w:ind w:left="0" w:right="44" w:firstLine="0"/>
              <w:jc w:val="center"/>
            </w:pPr>
            <w:r>
              <w:t xml:space="preserve">4 % </w:t>
            </w:r>
          </w:p>
        </w:tc>
        <w:tc>
          <w:tcPr>
            <w:tcW w:w="1141" w:type="dxa"/>
            <w:tcBorders>
              <w:top w:val="single" w:sz="4" w:space="0" w:color="000000"/>
              <w:left w:val="single" w:sz="4" w:space="0" w:color="000000"/>
              <w:bottom w:val="single" w:sz="4" w:space="0" w:color="000000"/>
              <w:right w:val="single" w:sz="4" w:space="0" w:color="000000"/>
            </w:tcBorders>
          </w:tcPr>
          <w:p w14:paraId="4D343D70" w14:textId="77777777" w:rsidR="00997D67" w:rsidRDefault="00053484">
            <w:pPr>
              <w:spacing w:after="0" w:line="259" w:lineRule="auto"/>
              <w:ind w:left="0" w:right="42" w:firstLine="0"/>
              <w:jc w:val="center"/>
            </w:pPr>
            <w:r>
              <w:t xml:space="preserve">6 % </w:t>
            </w:r>
          </w:p>
        </w:tc>
      </w:tr>
      <w:tr w:rsidR="00997D67" w14:paraId="71110B43" w14:textId="77777777">
        <w:trPr>
          <w:trHeight w:val="262"/>
        </w:trPr>
        <w:tc>
          <w:tcPr>
            <w:tcW w:w="5108" w:type="dxa"/>
            <w:gridSpan w:val="2"/>
            <w:tcBorders>
              <w:top w:val="single" w:sz="4" w:space="0" w:color="000000"/>
              <w:left w:val="single" w:sz="4" w:space="0" w:color="000000"/>
              <w:bottom w:val="single" w:sz="4" w:space="0" w:color="000000"/>
              <w:right w:val="single" w:sz="4" w:space="0" w:color="000000"/>
            </w:tcBorders>
          </w:tcPr>
          <w:p w14:paraId="0B09A239" w14:textId="77777777" w:rsidR="00997D67" w:rsidRDefault="00053484">
            <w:pPr>
              <w:spacing w:after="0" w:line="259" w:lineRule="auto"/>
              <w:ind w:left="1" w:right="0" w:firstLine="0"/>
              <w:jc w:val="left"/>
            </w:pPr>
            <w:r>
              <w:t xml:space="preserve">Fractura de Cavidad Glenoidea </w:t>
            </w:r>
          </w:p>
        </w:tc>
        <w:tc>
          <w:tcPr>
            <w:tcW w:w="1141" w:type="dxa"/>
            <w:tcBorders>
              <w:top w:val="single" w:sz="4" w:space="0" w:color="000000"/>
              <w:left w:val="single" w:sz="4" w:space="0" w:color="000000"/>
              <w:bottom w:val="single" w:sz="4" w:space="0" w:color="000000"/>
              <w:right w:val="single" w:sz="4" w:space="0" w:color="000000"/>
            </w:tcBorders>
          </w:tcPr>
          <w:p w14:paraId="0BA10BE6" w14:textId="77777777" w:rsidR="00997D67" w:rsidRDefault="00053484">
            <w:pPr>
              <w:spacing w:after="0" w:line="259" w:lineRule="auto"/>
              <w:ind w:left="0" w:right="44" w:firstLine="0"/>
              <w:jc w:val="center"/>
            </w:pPr>
            <w:r>
              <w:t xml:space="preserve">6 % </w:t>
            </w:r>
          </w:p>
        </w:tc>
        <w:tc>
          <w:tcPr>
            <w:tcW w:w="1141" w:type="dxa"/>
            <w:tcBorders>
              <w:top w:val="single" w:sz="4" w:space="0" w:color="000000"/>
              <w:left w:val="single" w:sz="4" w:space="0" w:color="000000"/>
              <w:bottom w:val="single" w:sz="4" w:space="0" w:color="000000"/>
              <w:right w:val="single" w:sz="4" w:space="0" w:color="000000"/>
            </w:tcBorders>
          </w:tcPr>
          <w:p w14:paraId="3C5229F5" w14:textId="77777777" w:rsidR="00997D67" w:rsidRDefault="00053484">
            <w:pPr>
              <w:spacing w:after="0" w:line="259" w:lineRule="auto"/>
              <w:ind w:left="0" w:right="43" w:firstLine="0"/>
              <w:jc w:val="center"/>
            </w:pPr>
            <w:r>
              <w:t xml:space="preserve">12 % </w:t>
            </w:r>
          </w:p>
        </w:tc>
        <w:tc>
          <w:tcPr>
            <w:tcW w:w="1141" w:type="dxa"/>
            <w:tcBorders>
              <w:top w:val="single" w:sz="4" w:space="0" w:color="000000"/>
              <w:left w:val="single" w:sz="4" w:space="0" w:color="000000"/>
              <w:bottom w:val="single" w:sz="4" w:space="0" w:color="000000"/>
              <w:right w:val="single" w:sz="4" w:space="0" w:color="000000"/>
            </w:tcBorders>
          </w:tcPr>
          <w:p w14:paraId="372066B5" w14:textId="77777777" w:rsidR="00997D67" w:rsidRDefault="00053484">
            <w:pPr>
              <w:spacing w:after="0" w:line="259" w:lineRule="auto"/>
              <w:ind w:left="0" w:right="42" w:firstLine="0"/>
              <w:jc w:val="center"/>
            </w:pPr>
            <w:r>
              <w:t xml:space="preserve">18 % </w:t>
            </w:r>
          </w:p>
        </w:tc>
      </w:tr>
      <w:tr w:rsidR="00997D67" w14:paraId="2BE2BB58" w14:textId="77777777">
        <w:trPr>
          <w:trHeight w:val="262"/>
        </w:trPr>
        <w:tc>
          <w:tcPr>
            <w:tcW w:w="5108" w:type="dxa"/>
            <w:gridSpan w:val="2"/>
            <w:tcBorders>
              <w:top w:val="single" w:sz="4" w:space="0" w:color="000000"/>
              <w:left w:val="single" w:sz="4" w:space="0" w:color="000000"/>
              <w:bottom w:val="single" w:sz="4" w:space="0" w:color="000000"/>
              <w:right w:val="single" w:sz="4" w:space="0" w:color="000000"/>
            </w:tcBorders>
          </w:tcPr>
          <w:p w14:paraId="35E9FD8E" w14:textId="77777777" w:rsidR="00997D67" w:rsidRDefault="00053484">
            <w:pPr>
              <w:spacing w:after="0" w:line="259" w:lineRule="auto"/>
              <w:ind w:left="1" w:right="0" w:firstLine="0"/>
              <w:jc w:val="left"/>
            </w:pPr>
            <w:r>
              <w:t xml:space="preserve">Fractura de Húmero </w:t>
            </w:r>
          </w:p>
        </w:tc>
        <w:tc>
          <w:tcPr>
            <w:tcW w:w="1141" w:type="dxa"/>
            <w:tcBorders>
              <w:top w:val="single" w:sz="4" w:space="0" w:color="000000"/>
              <w:left w:val="single" w:sz="4" w:space="0" w:color="000000"/>
              <w:bottom w:val="single" w:sz="4" w:space="0" w:color="000000"/>
              <w:right w:val="single" w:sz="4" w:space="0" w:color="000000"/>
            </w:tcBorders>
          </w:tcPr>
          <w:p w14:paraId="6CB0FFEF" w14:textId="77777777" w:rsidR="00997D67" w:rsidRDefault="00053484">
            <w:pPr>
              <w:spacing w:after="0" w:line="259" w:lineRule="auto"/>
              <w:ind w:left="0" w:right="44" w:firstLine="0"/>
              <w:jc w:val="center"/>
            </w:pPr>
            <w:r>
              <w:t xml:space="preserve">8 % </w:t>
            </w:r>
          </w:p>
        </w:tc>
        <w:tc>
          <w:tcPr>
            <w:tcW w:w="1141" w:type="dxa"/>
            <w:tcBorders>
              <w:top w:val="single" w:sz="4" w:space="0" w:color="000000"/>
              <w:left w:val="single" w:sz="4" w:space="0" w:color="000000"/>
              <w:bottom w:val="single" w:sz="4" w:space="0" w:color="000000"/>
              <w:right w:val="single" w:sz="4" w:space="0" w:color="000000"/>
            </w:tcBorders>
          </w:tcPr>
          <w:p w14:paraId="5D575B60" w14:textId="77777777" w:rsidR="00997D67" w:rsidRDefault="00053484">
            <w:pPr>
              <w:spacing w:after="0" w:line="259" w:lineRule="auto"/>
              <w:ind w:left="0" w:right="43" w:firstLine="0"/>
              <w:jc w:val="center"/>
            </w:pPr>
            <w:r>
              <w:t xml:space="preserve">16 % </w:t>
            </w:r>
          </w:p>
        </w:tc>
        <w:tc>
          <w:tcPr>
            <w:tcW w:w="1141" w:type="dxa"/>
            <w:tcBorders>
              <w:top w:val="single" w:sz="4" w:space="0" w:color="000000"/>
              <w:left w:val="single" w:sz="4" w:space="0" w:color="000000"/>
              <w:bottom w:val="single" w:sz="4" w:space="0" w:color="000000"/>
              <w:right w:val="single" w:sz="4" w:space="0" w:color="000000"/>
            </w:tcBorders>
          </w:tcPr>
          <w:p w14:paraId="7B594CC2" w14:textId="77777777" w:rsidR="00997D67" w:rsidRDefault="00053484">
            <w:pPr>
              <w:spacing w:after="0" w:line="259" w:lineRule="auto"/>
              <w:ind w:left="0" w:right="42" w:firstLine="0"/>
              <w:jc w:val="center"/>
            </w:pPr>
            <w:r>
              <w:t xml:space="preserve">24 % </w:t>
            </w:r>
          </w:p>
        </w:tc>
      </w:tr>
      <w:tr w:rsidR="00997D67" w14:paraId="2A459F48" w14:textId="77777777">
        <w:trPr>
          <w:trHeight w:val="262"/>
        </w:trPr>
        <w:tc>
          <w:tcPr>
            <w:tcW w:w="5108" w:type="dxa"/>
            <w:gridSpan w:val="2"/>
            <w:tcBorders>
              <w:top w:val="single" w:sz="4" w:space="0" w:color="000000"/>
              <w:left w:val="single" w:sz="4" w:space="0" w:color="000000"/>
              <w:bottom w:val="single" w:sz="4" w:space="0" w:color="000000"/>
              <w:right w:val="single" w:sz="4" w:space="0" w:color="000000"/>
            </w:tcBorders>
          </w:tcPr>
          <w:p w14:paraId="3439E507" w14:textId="77777777" w:rsidR="00997D67" w:rsidRDefault="00053484">
            <w:pPr>
              <w:spacing w:after="0" w:line="259" w:lineRule="auto"/>
              <w:ind w:left="1" w:right="0" w:firstLine="0"/>
              <w:jc w:val="left"/>
            </w:pPr>
            <w:r>
              <w:t>Fractura de Cúbito</w:t>
            </w:r>
            <w:r>
              <w:rPr>
                <w:color w:val="FF0000"/>
              </w:rPr>
              <w:t xml:space="preserve"> </w:t>
            </w:r>
          </w:p>
        </w:tc>
        <w:tc>
          <w:tcPr>
            <w:tcW w:w="1141" w:type="dxa"/>
            <w:tcBorders>
              <w:top w:val="single" w:sz="4" w:space="0" w:color="000000"/>
              <w:left w:val="single" w:sz="4" w:space="0" w:color="000000"/>
              <w:bottom w:val="single" w:sz="4" w:space="0" w:color="000000"/>
              <w:right w:val="single" w:sz="4" w:space="0" w:color="000000"/>
            </w:tcBorders>
          </w:tcPr>
          <w:p w14:paraId="2C141104" w14:textId="77777777" w:rsidR="00997D67" w:rsidRDefault="00053484">
            <w:pPr>
              <w:spacing w:after="0" w:line="259" w:lineRule="auto"/>
              <w:ind w:left="0" w:right="44" w:firstLine="0"/>
              <w:jc w:val="center"/>
            </w:pPr>
            <w:r>
              <w:t xml:space="preserve">4 % </w:t>
            </w:r>
          </w:p>
        </w:tc>
        <w:tc>
          <w:tcPr>
            <w:tcW w:w="1141" w:type="dxa"/>
            <w:tcBorders>
              <w:top w:val="single" w:sz="4" w:space="0" w:color="000000"/>
              <w:left w:val="single" w:sz="4" w:space="0" w:color="000000"/>
              <w:bottom w:val="single" w:sz="4" w:space="0" w:color="000000"/>
              <w:right w:val="single" w:sz="4" w:space="0" w:color="000000"/>
            </w:tcBorders>
          </w:tcPr>
          <w:p w14:paraId="18DD8745" w14:textId="77777777" w:rsidR="00997D67" w:rsidRDefault="00053484">
            <w:pPr>
              <w:spacing w:after="0" w:line="259" w:lineRule="auto"/>
              <w:ind w:left="0" w:right="44" w:firstLine="0"/>
              <w:jc w:val="center"/>
            </w:pPr>
            <w:r>
              <w:t xml:space="preserve">8 % </w:t>
            </w:r>
          </w:p>
        </w:tc>
        <w:tc>
          <w:tcPr>
            <w:tcW w:w="1141" w:type="dxa"/>
            <w:tcBorders>
              <w:top w:val="single" w:sz="4" w:space="0" w:color="000000"/>
              <w:left w:val="single" w:sz="4" w:space="0" w:color="000000"/>
              <w:bottom w:val="single" w:sz="4" w:space="0" w:color="000000"/>
              <w:right w:val="single" w:sz="4" w:space="0" w:color="000000"/>
            </w:tcBorders>
          </w:tcPr>
          <w:p w14:paraId="059B1A1E" w14:textId="77777777" w:rsidR="00997D67" w:rsidRDefault="00053484">
            <w:pPr>
              <w:spacing w:after="0" w:line="259" w:lineRule="auto"/>
              <w:ind w:left="0" w:right="42" w:firstLine="0"/>
              <w:jc w:val="center"/>
            </w:pPr>
            <w:r>
              <w:t xml:space="preserve">12 % </w:t>
            </w:r>
          </w:p>
        </w:tc>
      </w:tr>
      <w:tr w:rsidR="00997D67" w14:paraId="02A1DC3F" w14:textId="77777777">
        <w:trPr>
          <w:trHeight w:val="264"/>
        </w:trPr>
        <w:tc>
          <w:tcPr>
            <w:tcW w:w="5108" w:type="dxa"/>
            <w:gridSpan w:val="2"/>
            <w:tcBorders>
              <w:top w:val="single" w:sz="4" w:space="0" w:color="000000"/>
              <w:left w:val="single" w:sz="4" w:space="0" w:color="000000"/>
              <w:bottom w:val="single" w:sz="4" w:space="0" w:color="000000"/>
              <w:right w:val="single" w:sz="4" w:space="0" w:color="000000"/>
            </w:tcBorders>
          </w:tcPr>
          <w:p w14:paraId="4BFC5157" w14:textId="77777777" w:rsidR="00997D67" w:rsidRDefault="00053484">
            <w:pPr>
              <w:spacing w:after="0" w:line="259" w:lineRule="auto"/>
              <w:ind w:left="1" w:right="0" w:firstLine="0"/>
              <w:jc w:val="left"/>
            </w:pPr>
            <w:r>
              <w:t xml:space="preserve">Fractura de Estiloides Cubital </w:t>
            </w:r>
          </w:p>
        </w:tc>
        <w:tc>
          <w:tcPr>
            <w:tcW w:w="1141" w:type="dxa"/>
            <w:tcBorders>
              <w:top w:val="single" w:sz="4" w:space="0" w:color="000000"/>
              <w:left w:val="single" w:sz="4" w:space="0" w:color="000000"/>
              <w:bottom w:val="single" w:sz="4" w:space="0" w:color="000000"/>
              <w:right w:val="single" w:sz="4" w:space="0" w:color="000000"/>
            </w:tcBorders>
          </w:tcPr>
          <w:p w14:paraId="29C95BAF" w14:textId="77777777" w:rsidR="00997D67" w:rsidRDefault="00053484">
            <w:pPr>
              <w:spacing w:after="0" w:line="259" w:lineRule="auto"/>
              <w:ind w:left="0" w:right="44" w:firstLine="0"/>
              <w:jc w:val="center"/>
            </w:pPr>
            <w:r>
              <w:t xml:space="preserve">1 % </w:t>
            </w:r>
          </w:p>
        </w:tc>
        <w:tc>
          <w:tcPr>
            <w:tcW w:w="1141" w:type="dxa"/>
            <w:tcBorders>
              <w:top w:val="single" w:sz="4" w:space="0" w:color="000000"/>
              <w:left w:val="single" w:sz="4" w:space="0" w:color="000000"/>
              <w:bottom w:val="single" w:sz="4" w:space="0" w:color="000000"/>
              <w:right w:val="single" w:sz="4" w:space="0" w:color="000000"/>
            </w:tcBorders>
          </w:tcPr>
          <w:p w14:paraId="2CCF23B0" w14:textId="77777777" w:rsidR="00997D67" w:rsidRDefault="00053484">
            <w:pPr>
              <w:spacing w:after="0" w:line="259" w:lineRule="auto"/>
              <w:ind w:left="0" w:right="44" w:firstLine="0"/>
              <w:jc w:val="center"/>
            </w:pPr>
            <w:r>
              <w:t xml:space="preserve">2 % </w:t>
            </w:r>
          </w:p>
        </w:tc>
        <w:tc>
          <w:tcPr>
            <w:tcW w:w="1141" w:type="dxa"/>
            <w:tcBorders>
              <w:top w:val="single" w:sz="4" w:space="0" w:color="000000"/>
              <w:left w:val="single" w:sz="4" w:space="0" w:color="000000"/>
              <w:bottom w:val="single" w:sz="4" w:space="0" w:color="000000"/>
              <w:right w:val="single" w:sz="4" w:space="0" w:color="000000"/>
            </w:tcBorders>
          </w:tcPr>
          <w:p w14:paraId="2198EBFC" w14:textId="77777777" w:rsidR="00997D67" w:rsidRDefault="00053484">
            <w:pPr>
              <w:spacing w:after="0" w:line="259" w:lineRule="auto"/>
              <w:ind w:left="0" w:right="42" w:firstLine="0"/>
              <w:jc w:val="center"/>
            </w:pPr>
            <w:r>
              <w:t xml:space="preserve">3 % </w:t>
            </w:r>
          </w:p>
        </w:tc>
      </w:tr>
      <w:tr w:rsidR="00997D67" w14:paraId="5C082E3A" w14:textId="77777777">
        <w:trPr>
          <w:trHeight w:val="262"/>
        </w:trPr>
        <w:tc>
          <w:tcPr>
            <w:tcW w:w="5108" w:type="dxa"/>
            <w:gridSpan w:val="2"/>
            <w:tcBorders>
              <w:top w:val="single" w:sz="4" w:space="0" w:color="000000"/>
              <w:left w:val="single" w:sz="4" w:space="0" w:color="000000"/>
              <w:bottom w:val="single" w:sz="4" w:space="0" w:color="000000"/>
              <w:right w:val="single" w:sz="4" w:space="0" w:color="000000"/>
            </w:tcBorders>
          </w:tcPr>
          <w:p w14:paraId="168B0B1F" w14:textId="77777777" w:rsidR="00997D67" w:rsidRDefault="00053484">
            <w:pPr>
              <w:spacing w:after="0" w:line="259" w:lineRule="auto"/>
              <w:ind w:left="1" w:right="0" w:firstLine="0"/>
              <w:jc w:val="left"/>
            </w:pPr>
            <w:r>
              <w:t xml:space="preserve">Fractura de Radio (incluye Estiloides Radial) </w:t>
            </w:r>
          </w:p>
        </w:tc>
        <w:tc>
          <w:tcPr>
            <w:tcW w:w="1141" w:type="dxa"/>
            <w:tcBorders>
              <w:top w:val="single" w:sz="4" w:space="0" w:color="000000"/>
              <w:left w:val="single" w:sz="4" w:space="0" w:color="000000"/>
              <w:bottom w:val="single" w:sz="4" w:space="0" w:color="000000"/>
              <w:right w:val="single" w:sz="4" w:space="0" w:color="000000"/>
            </w:tcBorders>
          </w:tcPr>
          <w:p w14:paraId="6F365A82" w14:textId="77777777" w:rsidR="00997D67" w:rsidRDefault="00053484">
            <w:pPr>
              <w:spacing w:after="0" w:line="259" w:lineRule="auto"/>
              <w:ind w:left="0" w:right="44" w:firstLine="0"/>
              <w:jc w:val="center"/>
            </w:pPr>
            <w:r>
              <w:t xml:space="preserve">4 % </w:t>
            </w:r>
          </w:p>
        </w:tc>
        <w:tc>
          <w:tcPr>
            <w:tcW w:w="1141" w:type="dxa"/>
            <w:tcBorders>
              <w:top w:val="single" w:sz="4" w:space="0" w:color="000000"/>
              <w:left w:val="single" w:sz="4" w:space="0" w:color="000000"/>
              <w:bottom w:val="single" w:sz="4" w:space="0" w:color="000000"/>
              <w:right w:val="single" w:sz="4" w:space="0" w:color="000000"/>
            </w:tcBorders>
          </w:tcPr>
          <w:p w14:paraId="133B318E" w14:textId="77777777" w:rsidR="00997D67" w:rsidRDefault="00053484">
            <w:pPr>
              <w:spacing w:after="0" w:line="259" w:lineRule="auto"/>
              <w:ind w:left="0" w:right="44" w:firstLine="0"/>
              <w:jc w:val="center"/>
            </w:pPr>
            <w:r>
              <w:t xml:space="preserve">8 % </w:t>
            </w:r>
          </w:p>
        </w:tc>
        <w:tc>
          <w:tcPr>
            <w:tcW w:w="1141" w:type="dxa"/>
            <w:tcBorders>
              <w:top w:val="single" w:sz="4" w:space="0" w:color="000000"/>
              <w:left w:val="single" w:sz="4" w:space="0" w:color="000000"/>
              <w:bottom w:val="single" w:sz="4" w:space="0" w:color="000000"/>
              <w:right w:val="single" w:sz="4" w:space="0" w:color="000000"/>
            </w:tcBorders>
          </w:tcPr>
          <w:p w14:paraId="60E8BF85" w14:textId="77777777" w:rsidR="00997D67" w:rsidRDefault="00053484">
            <w:pPr>
              <w:spacing w:after="0" w:line="259" w:lineRule="auto"/>
              <w:ind w:left="0" w:right="42" w:firstLine="0"/>
              <w:jc w:val="center"/>
            </w:pPr>
            <w:r>
              <w:t xml:space="preserve">12 % </w:t>
            </w:r>
          </w:p>
        </w:tc>
      </w:tr>
      <w:tr w:rsidR="00997D67" w14:paraId="262E0034" w14:textId="77777777">
        <w:trPr>
          <w:trHeight w:val="262"/>
        </w:trPr>
        <w:tc>
          <w:tcPr>
            <w:tcW w:w="5108" w:type="dxa"/>
            <w:gridSpan w:val="2"/>
            <w:tcBorders>
              <w:top w:val="single" w:sz="4" w:space="0" w:color="000000"/>
              <w:left w:val="single" w:sz="4" w:space="0" w:color="000000"/>
              <w:bottom w:val="single" w:sz="4" w:space="0" w:color="000000"/>
              <w:right w:val="single" w:sz="4" w:space="0" w:color="000000"/>
            </w:tcBorders>
          </w:tcPr>
          <w:p w14:paraId="40E249E7" w14:textId="77777777" w:rsidR="00997D67" w:rsidRDefault="00053484">
            <w:pPr>
              <w:spacing w:after="0" w:line="259" w:lineRule="auto"/>
              <w:ind w:left="1" w:right="0" w:firstLine="0"/>
              <w:jc w:val="left"/>
            </w:pPr>
            <w:r>
              <w:t xml:space="preserve">Fractura de Escafoides </w:t>
            </w:r>
          </w:p>
        </w:tc>
        <w:tc>
          <w:tcPr>
            <w:tcW w:w="1141" w:type="dxa"/>
            <w:tcBorders>
              <w:top w:val="single" w:sz="4" w:space="0" w:color="000000"/>
              <w:left w:val="single" w:sz="4" w:space="0" w:color="000000"/>
              <w:bottom w:val="single" w:sz="4" w:space="0" w:color="000000"/>
              <w:right w:val="single" w:sz="4" w:space="0" w:color="000000"/>
            </w:tcBorders>
          </w:tcPr>
          <w:p w14:paraId="4439ECCC" w14:textId="77777777" w:rsidR="00997D67" w:rsidRDefault="00053484">
            <w:pPr>
              <w:spacing w:after="0" w:line="259" w:lineRule="auto"/>
              <w:ind w:left="0" w:right="44" w:firstLine="0"/>
              <w:jc w:val="center"/>
            </w:pPr>
            <w:r>
              <w:t xml:space="preserve">5 % </w:t>
            </w:r>
          </w:p>
        </w:tc>
        <w:tc>
          <w:tcPr>
            <w:tcW w:w="1141" w:type="dxa"/>
            <w:tcBorders>
              <w:top w:val="single" w:sz="4" w:space="0" w:color="000000"/>
              <w:left w:val="single" w:sz="4" w:space="0" w:color="000000"/>
              <w:bottom w:val="single" w:sz="4" w:space="0" w:color="000000"/>
              <w:right w:val="single" w:sz="4" w:space="0" w:color="000000"/>
            </w:tcBorders>
          </w:tcPr>
          <w:p w14:paraId="7D3E2BB1" w14:textId="77777777" w:rsidR="00997D67" w:rsidRDefault="00053484">
            <w:pPr>
              <w:spacing w:after="0" w:line="259" w:lineRule="auto"/>
              <w:ind w:left="0" w:right="43" w:firstLine="0"/>
              <w:jc w:val="center"/>
            </w:pPr>
            <w:r>
              <w:t xml:space="preserve">10 % </w:t>
            </w:r>
          </w:p>
        </w:tc>
        <w:tc>
          <w:tcPr>
            <w:tcW w:w="1141" w:type="dxa"/>
            <w:tcBorders>
              <w:top w:val="single" w:sz="4" w:space="0" w:color="000000"/>
              <w:left w:val="single" w:sz="4" w:space="0" w:color="000000"/>
              <w:bottom w:val="single" w:sz="4" w:space="0" w:color="000000"/>
              <w:right w:val="single" w:sz="4" w:space="0" w:color="000000"/>
            </w:tcBorders>
          </w:tcPr>
          <w:p w14:paraId="551F207B" w14:textId="77777777" w:rsidR="00997D67" w:rsidRDefault="00053484">
            <w:pPr>
              <w:spacing w:after="0" w:line="259" w:lineRule="auto"/>
              <w:ind w:left="0" w:right="42" w:firstLine="0"/>
              <w:jc w:val="center"/>
            </w:pPr>
            <w:r>
              <w:t xml:space="preserve">15 % </w:t>
            </w:r>
          </w:p>
        </w:tc>
      </w:tr>
      <w:tr w:rsidR="00997D67" w14:paraId="5BED3791" w14:textId="77777777">
        <w:trPr>
          <w:trHeight w:val="262"/>
        </w:trPr>
        <w:tc>
          <w:tcPr>
            <w:tcW w:w="5108" w:type="dxa"/>
            <w:gridSpan w:val="2"/>
            <w:tcBorders>
              <w:top w:val="single" w:sz="4" w:space="0" w:color="000000"/>
              <w:left w:val="single" w:sz="4" w:space="0" w:color="000000"/>
              <w:bottom w:val="single" w:sz="4" w:space="0" w:color="000000"/>
              <w:right w:val="single" w:sz="4" w:space="0" w:color="000000"/>
            </w:tcBorders>
          </w:tcPr>
          <w:p w14:paraId="4DCA857C" w14:textId="77777777" w:rsidR="00997D67" w:rsidRDefault="00053484">
            <w:pPr>
              <w:spacing w:after="0" w:line="259" w:lineRule="auto"/>
              <w:ind w:left="1" w:right="0" w:firstLine="0"/>
              <w:jc w:val="left"/>
            </w:pPr>
            <w:r>
              <w:t xml:space="preserve">Fractura de Semilunar </w:t>
            </w:r>
          </w:p>
        </w:tc>
        <w:tc>
          <w:tcPr>
            <w:tcW w:w="1141" w:type="dxa"/>
            <w:tcBorders>
              <w:top w:val="single" w:sz="4" w:space="0" w:color="000000"/>
              <w:left w:val="single" w:sz="4" w:space="0" w:color="000000"/>
              <w:bottom w:val="single" w:sz="4" w:space="0" w:color="000000"/>
              <w:right w:val="single" w:sz="4" w:space="0" w:color="000000"/>
            </w:tcBorders>
          </w:tcPr>
          <w:p w14:paraId="6D6FC188" w14:textId="77777777" w:rsidR="00997D67" w:rsidRDefault="00053484">
            <w:pPr>
              <w:spacing w:after="0" w:line="259" w:lineRule="auto"/>
              <w:ind w:left="0" w:right="44" w:firstLine="0"/>
              <w:jc w:val="center"/>
            </w:pPr>
            <w:r>
              <w:t xml:space="preserve">5 %  </w:t>
            </w:r>
          </w:p>
        </w:tc>
        <w:tc>
          <w:tcPr>
            <w:tcW w:w="1141" w:type="dxa"/>
            <w:tcBorders>
              <w:top w:val="single" w:sz="4" w:space="0" w:color="000000"/>
              <w:left w:val="single" w:sz="4" w:space="0" w:color="000000"/>
              <w:bottom w:val="single" w:sz="4" w:space="0" w:color="000000"/>
              <w:right w:val="single" w:sz="4" w:space="0" w:color="000000"/>
            </w:tcBorders>
          </w:tcPr>
          <w:p w14:paraId="7360764A" w14:textId="77777777" w:rsidR="00997D67" w:rsidRDefault="00053484">
            <w:pPr>
              <w:spacing w:after="0" w:line="259" w:lineRule="auto"/>
              <w:ind w:left="0" w:right="43" w:firstLine="0"/>
              <w:jc w:val="center"/>
            </w:pPr>
            <w:r>
              <w:t xml:space="preserve">10 % </w:t>
            </w:r>
          </w:p>
        </w:tc>
        <w:tc>
          <w:tcPr>
            <w:tcW w:w="1141" w:type="dxa"/>
            <w:tcBorders>
              <w:top w:val="single" w:sz="4" w:space="0" w:color="000000"/>
              <w:left w:val="single" w:sz="4" w:space="0" w:color="000000"/>
              <w:bottom w:val="single" w:sz="4" w:space="0" w:color="000000"/>
              <w:right w:val="single" w:sz="4" w:space="0" w:color="000000"/>
            </w:tcBorders>
          </w:tcPr>
          <w:p w14:paraId="56A6E6B3" w14:textId="77777777" w:rsidR="00997D67" w:rsidRDefault="00053484">
            <w:pPr>
              <w:spacing w:after="0" w:line="259" w:lineRule="auto"/>
              <w:ind w:left="0" w:right="42" w:firstLine="0"/>
              <w:jc w:val="center"/>
            </w:pPr>
            <w:r>
              <w:t xml:space="preserve">15 % </w:t>
            </w:r>
          </w:p>
        </w:tc>
      </w:tr>
      <w:tr w:rsidR="00997D67" w14:paraId="2FDECB00" w14:textId="77777777">
        <w:trPr>
          <w:trHeight w:val="262"/>
        </w:trPr>
        <w:tc>
          <w:tcPr>
            <w:tcW w:w="2261" w:type="dxa"/>
            <w:vMerge w:val="restart"/>
            <w:tcBorders>
              <w:top w:val="single" w:sz="4" w:space="0" w:color="000000"/>
              <w:left w:val="single" w:sz="4" w:space="0" w:color="000000"/>
              <w:bottom w:val="single" w:sz="4" w:space="0" w:color="000000"/>
              <w:right w:val="single" w:sz="4" w:space="0" w:color="000000"/>
            </w:tcBorders>
          </w:tcPr>
          <w:p w14:paraId="3679AE03" w14:textId="77777777" w:rsidR="00997D67" w:rsidRDefault="00053484">
            <w:pPr>
              <w:tabs>
                <w:tab w:val="center" w:pos="1124"/>
                <w:tab w:val="right" w:pos="2107"/>
              </w:tabs>
              <w:spacing w:after="0" w:line="259" w:lineRule="auto"/>
              <w:ind w:left="0" w:right="0" w:firstLine="0"/>
              <w:jc w:val="left"/>
            </w:pPr>
            <w:r>
              <w:t xml:space="preserve">Fractura </w:t>
            </w:r>
            <w:r>
              <w:tab/>
              <w:t xml:space="preserve">de </w:t>
            </w:r>
            <w:r>
              <w:tab/>
              <w:t xml:space="preserve">otro/s </w:t>
            </w:r>
          </w:p>
          <w:p w14:paraId="751577FD" w14:textId="77777777" w:rsidR="00997D67" w:rsidRDefault="00053484">
            <w:pPr>
              <w:spacing w:after="0" w:line="259" w:lineRule="auto"/>
              <w:ind w:left="1" w:right="0" w:firstLine="0"/>
              <w:jc w:val="left"/>
            </w:pPr>
            <w:r>
              <w:t xml:space="preserve">hueso/s del Carpo  </w:t>
            </w:r>
          </w:p>
        </w:tc>
        <w:tc>
          <w:tcPr>
            <w:tcW w:w="2847" w:type="dxa"/>
            <w:tcBorders>
              <w:top w:val="single" w:sz="4" w:space="0" w:color="000000"/>
              <w:left w:val="single" w:sz="4" w:space="0" w:color="000000"/>
              <w:bottom w:val="single" w:sz="4" w:space="0" w:color="000000"/>
              <w:right w:val="single" w:sz="4" w:space="0" w:color="000000"/>
            </w:tcBorders>
          </w:tcPr>
          <w:p w14:paraId="53A90903" w14:textId="77777777" w:rsidR="00997D67" w:rsidRDefault="00053484">
            <w:pPr>
              <w:spacing w:after="0" w:line="259" w:lineRule="auto"/>
              <w:ind w:left="0" w:right="0" w:firstLine="0"/>
              <w:jc w:val="left"/>
            </w:pPr>
            <w:r>
              <w:t xml:space="preserve">única </w:t>
            </w:r>
          </w:p>
        </w:tc>
        <w:tc>
          <w:tcPr>
            <w:tcW w:w="1141" w:type="dxa"/>
            <w:tcBorders>
              <w:top w:val="single" w:sz="4" w:space="0" w:color="000000"/>
              <w:left w:val="single" w:sz="4" w:space="0" w:color="000000"/>
              <w:bottom w:val="single" w:sz="4" w:space="0" w:color="000000"/>
              <w:right w:val="single" w:sz="4" w:space="0" w:color="000000"/>
            </w:tcBorders>
          </w:tcPr>
          <w:p w14:paraId="16CBABB5" w14:textId="77777777" w:rsidR="00997D67" w:rsidRDefault="00053484">
            <w:pPr>
              <w:spacing w:after="0" w:line="259" w:lineRule="auto"/>
              <w:ind w:left="0" w:right="44" w:firstLine="0"/>
              <w:jc w:val="center"/>
            </w:pPr>
            <w:r>
              <w:t xml:space="preserve">1 % </w:t>
            </w:r>
          </w:p>
        </w:tc>
        <w:tc>
          <w:tcPr>
            <w:tcW w:w="1141" w:type="dxa"/>
            <w:tcBorders>
              <w:top w:val="single" w:sz="4" w:space="0" w:color="000000"/>
              <w:left w:val="single" w:sz="4" w:space="0" w:color="000000"/>
              <w:bottom w:val="single" w:sz="4" w:space="0" w:color="000000"/>
              <w:right w:val="single" w:sz="4" w:space="0" w:color="000000"/>
            </w:tcBorders>
          </w:tcPr>
          <w:p w14:paraId="1E86FCA6" w14:textId="77777777" w:rsidR="00997D67" w:rsidRDefault="00053484">
            <w:pPr>
              <w:spacing w:after="0" w:line="259" w:lineRule="auto"/>
              <w:ind w:left="0" w:right="44" w:firstLine="0"/>
              <w:jc w:val="center"/>
            </w:pPr>
            <w:r>
              <w:t xml:space="preserve">2 % </w:t>
            </w:r>
          </w:p>
        </w:tc>
        <w:tc>
          <w:tcPr>
            <w:tcW w:w="1141" w:type="dxa"/>
            <w:tcBorders>
              <w:top w:val="single" w:sz="4" w:space="0" w:color="000000"/>
              <w:left w:val="single" w:sz="4" w:space="0" w:color="000000"/>
              <w:bottom w:val="single" w:sz="4" w:space="0" w:color="000000"/>
              <w:right w:val="single" w:sz="4" w:space="0" w:color="000000"/>
            </w:tcBorders>
          </w:tcPr>
          <w:p w14:paraId="3B972121" w14:textId="77777777" w:rsidR="00997D67" w:rsidRDefault="00053484">
            <w:pPr>
              <w:spacing w:after="0" w:line="259" w:lineRule="auto"/>
              <w:ind w:left="0" w:right="42" w:firstLine="0"/>
              <w:jc w:val="center"/>
            </w:pPr>
            <w:r>
              <w:t xml:space="preserve">3 % </w:t>
            </w:r>
          </w:p>
        </w:tc>
      </w:tr>
      <w:tr w:rsidR="00997D67" w14:paraId="133EA982" w14:textId="77777777">
        <w:trPr>
          <w:trHeight w:val="264"/>
        </w:trPr>
        <w:tc>
          <w:tcPr>
            <w:tcW w:w="0" w:type="auto"/>
            <w:vMerge/>
            <w:tcBorders>
              <w:top w:val="nil"/>
              <w:left w:val="single" w:sz="4" w:space="0" w:color="000000"/>
              <w:bottom w:val="single" w:sz="4" w:space="0" w:color="000000"/>
              <w:right w:val="single" w:sz="4" w:space="0" w:color="000000"/>
            </w:tcBorders>
          </w:tcPr>
          <w:p w14:paraId="111E9AF1" w14:textId="77777777" w:rsidR="00997D67" w:rsidRDefault="00997D67">
            <w:pPr>
              <w:spacing w:after="160" w:line="259" w:lineRule="auto"/>
              <w:ind w:left="0" w:right="0" w:firstLine="0"/>
              <w:jc w:val="left"/>
            </w:pPr>
          </w:p>
        </w:tc>
        <w:tc>
          <w:tcPr>
            <w:tcW w:w="2847" w:type="dxa"/>
            <w:tcBorders>
              <w:top w:val="single" w:sz="4" w:space="0" w:color="000000"/>
              <w:left w:val="single" w:sz="4" w:space="0" w:color="000000"/>
              <w:bottom w:val="single" w:sz="4" w:space="0" w:color="000000"/>
              <w:right w:val="single" w:sz="4" w:space="0" w:color="000000"/>
            </w:tcBorders>
          </w:tcPr>
          <w:p w14:paraId="5E2ABE28" w14:textId="77777777" w:rsidR="00997D67" w:rsidRDefault="00053484">
            <w:pPr>
              <w:spacing w:after="0" w:line="259" w:lineRule="auto"/>
              <w:ind w:left="0" w:right="0" w:firstLine="0"/>
              <w:jc w:val="left"/>
            </w:pPr>
            <w:r>
              <w:t xml:space="preserve">múltiple (dos o más huesos) </w:t>
            </w:r>
          </w:p>
        </w:tc>
        <w:tc>
          <w:tcPr>
            <w:tcW w:w="1141" w:type="dxa"/>
            <w:tcBorders>
              <w:top w:val="single" w:sz="4" w:space="0" w:color="000000"/>
              <w:left w:val="single" w:sz="4" w:space="0" w:color="000000"/>
              <w:bottom w:val="single" w:sz="4" w:space="0" w:color="000000"/>
              <w:right w:val="single" w:sz="4" w:space="0" w:color="000000"/>
            </w:tcBorders>
          </w:tcPr>
          <w:p w14:paraId="28CDDD9F" w14:textId="77777777" w:rsidR="00997D67" w:rsidRDefault="00053484">
            <w:pPr>
              <w:spacing w:after="0" w:line="259" w:lineRule="auto"/>
              <w:ind w:left="0" w:right="44" w:firstLine="0"/>
              <w:jc w:val="center"/>
            </w:pPr>
            <w:r>
              <w:t xml:space="preserve">3 % </w:t>
            </w:r>
          </w:p>
        </w:tc>
        <w:tc>
          <w:tcPr>
            <w:tcW w:w="1141" w:type="dxa"/>
            <w:tcBorders>
              <w:top w:val="single" w:sz="4" w:space="0" w:color="000000"/>
              <w:left w:val="single" w:sz="4" w:space="0" w:color="000000"/>
              <w:bottom w:val="single" w:sz="4" w:space="0" w:color="000000"/>
              <w:right w:val="single" w:sz="4" w:space="0" w:color="000000"/>
            </w:tcBorders>
          </w:tcPr>
          <w:p w14:paraId="7CBBF579" w14:textId="77777777" w:rsidR="00997D67" w:rsidRDefault="00053484">
            <w:pPr>
              <w:spacing w:after="0" w:line="259" w:lineRule="auto"/>
              <w:ind w:left="0" w:right="44" w:firstLine="0"/>
              <w:jc w:val="center"/>
            </w:pPr>
            <w:r>
              <w:t xml:space="preserve">6 % </w:t>
            </w:r>
          </w:p>
        </w:tc>
        <w:tc>
          <w:tcPr>
            <w:tcW w:w="1141" w:type="dxa"/>
            <w:tcBorders>
              <w:top w:val="single" w:sz="4" w:space="0" w:color="000000"/>
              <w:left w:val="single" w:sz="4" w:space="0" w:color="000000"/>
              <w:bottom w:val="single" w:sz="4" w:space="0" w:color="000000"/>
              <w:right w:val="single" w:sz="4" w:space="0" w:color="000000"/>
            </w:tcBorders>
          </w:tcPr>
          <w:p w14:paraId="51C5258E" w14:textId="77777777" w:rsidR="00997D67" w:rsidRDefault="00053484">
            <w:pPr>
              <w:spacing w:after="0" w:line="259" w:lineRule="auto"/>
              <w:ind w:left="0" w:right="42" w:firstLine="0"/>
              <w:jc w:val="center"/>
            </w:pPr>
            <w:r>
              <w:t xml:space="preserve">9 % </w:t>
            </w:r>
          </w:p>
        </w:tc>
      </w:tr>
      <w:tr w:rsidR="00997D67" w14:paraId="6FF00F19" w14:textId="77777777">
        <w:trPr>
          <w:trHeight w:val="516"/>
        </w:trPr>
        <w:tc>
          <w:tcPr>
            <w:tcW w:w="5108" w:type="dxa"/>
            <w:gridSpan w:val="2"/>
            <w:tcBorders>
              <w:top w:val="single" w:sz="4" w:space="0" w:color="000000"/>
              <w:left w:val="single" w:sz="4" w:space="0" w:color="000000"/>
              <w:bottom w:val="single" w:sz="4" w:space="0" w:color="000000"/>
              <w:right w:val="single" w:sz="4" w:space="0" w:color="000000"/>
            </w:tcBorders>
          </w:tcPr>
          <w:p w14:paraId="65F9896F" w14:textId="77777777" w:rsidR="00997D67" w:rsidRDefault="00053484">
            <w:pPr>
              <w:spacing w:after="0" w:line="259" w:lineRule="auto"/>
              <w:ind w:left="1" w:right="0" w:firstLine="0"/>
            </w:pPr>
            <w:r>
              <w:t xml:space="preserve">Fractura de la base de 1º Metacarpiano (incluye fractura de trapecio) </w:t>
            </w:r>
          </w:p>
        </w:tc>
        <w:tc>
          <w:tcPr>
            <w:tcW w:w="1141" w:type="dxa"/>
            <w:tcBorders>
              <w:top w:val="single" w:sz="4" w:space="0" w:color="000000"/>
              <w:left w:val="single" w:sz="4" w:space="0" w:color="000000"/>
              <w:bottom w:val="single" w:sz="4" w:space="0" w:color="000000"/>
              <w:right w:val="single" w:sz="4" w:space="0" w:color="000000"/>
            </w:tcBorders>
            <w:vAlign w:val="center"/>
          </w:tcPr>
          <w:p w14:paraId="311A63C8" w14:textId="77777777" w:rsidR="00997D67" w:rsidRDefault="00053484">
            <w:pPr>
              <w:spacing w:after="0" w:line="259" w:lineRule="auto"/>
              <w:ind w:left="0" w:right="44" w:firstLine="0"/>
              <w:jc w:val="center"/>
            </w:pPr>
            <w:r>
              <w:t xml:space="preserve">7 % </w:t>
            </w:r>
          </w:p>
        </w:tc>
        <w:tc>
          <w:tcPr>
            <w:tcW w:w="1141" w:type="dxa"/>
            <w:tcBorders>
              <w:top w:val="single" w:sz="4" w:space="0" w:color="000000"/>
              <w:left w:val="single" w:sz="4" w:space="0" w:color="000000"/>
              <w:bottom w:val="single" w:sz="4" w:space="0" w:color="000000"/>
              <w:right w:val="single" w:sz="4" w:space="0" w:color="000000"/>
            </w:tcBorders>
            <w:vAlign w:val="center"/>
          </w:tcPr>
          <w:p w14:paraId="5C72BE2E" w14:textId="77777777" w:rsidR="00997D67" w:rsidRDefault="00053484">
            <w:pPr>
              <w:spacing w:after="0" w:line="259" w:lineRule="auto"/>
              <w:ind w:left="0" w:right="43" w:firstLine="0"/>
              <w:jc w:val="center"/>
            </w:pPr>
            <w:r>
              <w:t xml:space="preserve">14 % </w:t>
            </w:r>
          </w:p>
        </w:tc>
        <w:tc>
          <w:tcPr>
            <w:tcW w:w="1141" w:type="dxa"/>
            <w:tcBorders>
              <w:top w:val="single" w:sz="4" w:space="0" w:color="000000"/>
              <w:left w:val="single" w:sz="4" w:space="0" w:color="000000"/>
              <w:bottom w:val="single" w:sz="4" w:space="0" w:color="000000"/>
              <w:right w:val="single" w:sz="4" w:space="0" w:color="000000"/>
            </w:tcBorders>
            <w:vAlign w:val="center"/>
          </w:tcPr>
          <w:p w14:paraId="38F6D256" w14:textId="77777777" w:rsidR="00997D67" w:rsidRDefault="00053484">
            <w:pPr>
              <w:spacing w:after="0" w:line="259" w:lineRule="auto"/>
              <w:ind w:left="0" w:right="42" w:firstLine="0"/>
              <w:jc w:val="center"/>
            </w:pPr>
            <w:r>
              <w:t xml:space="preserve">21 % </w:t>
            </w:r>
          </w:p>
        </w:tc>
      </w:tr>
      <w:tr w:rsidR="00997D67" w14:paraId="2F1636A4" w14:textId="77777777">
        <w:trPr>
          <w:trHeight w:val="262"/>
        </w:trPr>
        <w:tc>
          <w:tcPr>
            <w:tcW w:w="5108" w:type="dxa"/>
            <w:gridSpan w:val="2"/>
            <w:tcBorders>
              <w:top w:val="single" w:sz="4" w:space="0" w:color="000000"/>
              <w:left w:val="single" w:sz="4" w:space="0" w:color="000000"/>
              <w:bottom w:val="single" w:sz="4" w:space="0" w:color="000000"/>
              <w:right w:val="single" w:sz="4" w:space="0" w:color="000000"/>
            </w:tcBorders>
          </w:tcPr>
          <w:p w14:paraId="67801476" w14:textId="77777777" w:rsidR="00997D67" w:rsidRDefault="00053484">
            <w:pPr>
              <w:spacing w:after="0" w:line="259" w:lineRule="auto"/>
              <w:ind w:left="1" w:right="0" w:firstLine="0"/>
              <w:jc w:val="left"/>
            </w:pPr>
            <w:r>
              <w:t xml:space="preserve">Fractura de 1º (excepto base), 2º, 3º, 4º o 5º Metacarpiano </w:t>
            </w:r>
          </w:p>
        </w:tc>
        <w:tc>
          <w:tcPr>
            <w:tcW w:w="1141" w:type="dxa"/>
            <w:tcBorders>
              <w:top w:val="single" w:sz="4" w:space="0" w:color="000000"/>
              <w:left w:val="single" w:sz="4" w:space="0" w:color="000000"/>
              <w:bottom w:val="single" w:sz="4" w:space="0" w:color="000000"/>
              <w:right w:val="single" w:sz="4" w:space="0" w:color="000000"/>
            </w:tcBorders>
          </w:tcPr>
          <w:p w14:paraId="379DDFBD" w14:textId="77777777" w:rsidR="00997D67" w:rsidRDefault="00053484">
            <w:pPr>
              <w:spacing w:after="0" w:line="259" w:lineRule="auto"/>
              <w:ind w:left="0" w:right="44" w:firstLine="0"/>
              <w:jc w:val="center"/>
            </w:pPr>
            <w:r>
              <w:t xml:space="preserve">4 % </w:t>
            </w:r>
          </w:p>
        </w:tc>
        <w:tc>
          <w:tcPr>
            <w:tcW w:w="1141" w:type="dxa"/>
            <w:tcBorders>
              <w:top w:val="single" w:sz="4" w:space="0" w:color="000000"/>
              <w:left w:val="single" w:sz="4" w:space="0" w:color="000000"/>
              <w:bottom w:val="single" w:sz="4" w:space="0" w:color="000000"/>
              <w:right w:val="single" w:sz="4" w:space="0" w:color="000000"/>
            </w:tcBorders>
          </w:tcPr>
          <w:p w14:paraId="3E9D2C94" w14:textId="77777777" w:rsidR="00997D67" w:rsidRDefault="00053484">
            <w:pPr>
              <w:spacing w:after="0" w:line="259" w:lineRule="auto"/>
              <w:ind w:left="0" w:right="44" w:firstLine="0"/>
              <w:jc w:val="center"/>
            </w:pPr>
            <w:r>
              <w:t xml:space="preserve">8 % </w:t>
            </w:r>
          </w:p>
        </w:tc>
        <w:tc>
          <w:tcPr>
            <w:tcW w:w="1141" w:type="dxa"/>
            <w:tcBorders>
              <w:top w:val="single" w:sz="4" w:space="0" w:color="000000"/>
              <w:left w:val="single" w:sz="4" w:space="0" w:color="000000"/>
              <w:bottom w:val="single" w:sz="4" w:space="0" w:color="000000"/>
              <w:right w:val="single" w:sz="4" w:space="0" w:color="000000"/>
            </w:tcBorders>
          </w:tcPr>
          <w:p w14:paraId="2EC3F838" w14:textId="77777777" w:rsidR="00997D67" w:rsidRDefault="00053484">
            <w:pPr>
              <w:spacing w:after="0" w:line="259" w:lineRule="auto"/>
              <w:ind w:left="0" w:right="42" w:firstLine="0"/>
              <w:jc w:val="center"/>
            </w:pPr>
            <w:r>
              <w:t xml:space="preserve">12 % </w:t>
            </w:r>
          </w:p>
        </w:tc>
      </w:tr>
      <w:tr w:rsidR="00997D67" w14:paraId="7AC39E3D" w14:textId="77777777">
        <w:trPr>
          <w:trHeight w:val="264"/>
        </w:trPr>
        <w:tc>
          <w:tcPr>
            <w:tcW w:w="2261" w:type="dxa"/>
            <w:vMerge w:val="restart"/>
            <w:tcBorders>
              <w:top w:val="single" w:sz="4" w:space="0" w:color="000000"/>
              <w:left w:val="single" w:sz="4" w:space="0" w:color="000000"/>
              <w:bottom w:val="single" w:sz="4" w:space="0" w:color="000000"/>
              <w:right w:val="single" w:sz="4" w:space="0" w:color="000000"/>
            </w:tcBorders>
            <w:vAlign w:val="center"/>
          </w:tcPr>
          <w:p w14:paraId="023AF132" w14:textId="77777777" w:rsidR="00997D67" w:rsidRDefault="00053484">
            <w:pPr>
              <w:spacing w:after="0" w:line="259" w:lineRule="auto"/>
              <w:ind w:left="1" w:right="0" w:firstLine="0"/>
              <w:jc w:val="left"/>
            </w:pPr>
            <w:r>
              <w:t xml:space="preserve">Fractura de Pulgar </w:t>
            </w:r>
          </w:p>
        </w:tc>
        <w:tc>
          <w:tcPr>
            <w:tcW w:w="2847" w:type="dxa"/>
            <w:tcBorders>
              <w:top w:val="single" w:sz="4" w:space="0" w:color="000000"/>
              <w:left w:val="single" w:sz="4" w:space="0" w:color="000000"/>
              <w:bottom w:val="single" w:sz="4" w:space="0" w:color="000000"/>
              <w:right w:val="single" w:sz="4" w:space="0" w:color="000000"/>
            </w:tcBorders>
          </w:tcPr>
          <w:p w14:paraId="2A43C6CF" w14:textId="77777777" w:rsidR="00997D67" w:rsidRDefault="00053484">
            <w:pPr>
              <w:spacing w:after="0" w:line="259" w:lineRule="auto"/>
              <w:ind w:left="0" w:right="0" w:firstLine="0"/>
              <w:jc w:val="left"/>
            </w:pPr>
            <w:r>
              <w:t xml:space="preserve">falange proximal </w:t>
            </w:r>
          </w:p>
        </w:tc>
        <w:tc>
          <w:tcPr>
            <w:tcW w:w="1141" w:type="dxa"/>
            <w:tcBorders>
              <w:top w:val="single" w:sz="4" w:space="0" w:color="000000"/>
              <w:left w:val="single" w:sz="4" w:space="0" w:color="000000"/>
              <w:bottom w:val="single" w:sz="4" w:space="0" w:color="000000"/>
              <w:right w:val="single" w:sz="4" w:space="0" w:color="000000"/>
            </w:tcBorders>
          </w:tcPr>
          <w:p w14:paraId="052EBD29" w14:textId="77777777" w:rsidR="00997D67" w:rsidRDefault="00053484">
            <w:pPr>
              <w:spacing w:after="0" w:line="259" w:lineRule="auto"/>
              <w:ind w:left="0" w:right="44" w:firstLine="0"/>
              <w:jc w:val="center"/>
            </w:pPr>
            <w:r>
              <w:t xml:space="preserve">5 % </w:t>
            </w:r>
          </w:p>
        </w:tc>
        <w:tc>
          <w:tcPr>
            <w:tcW w:w="1141" w:type="dxa"/>
            <w:tcBorders>
              <w:top w:val="single" w:sz="4" w:space="0" w:color="000000"/>
              <w:left w:val="single" w:sz="4" w:space="0" w:color="000000"/>
              <w:bottom w:val="single" w:sz="4" w:space="0" w:color="000000"/>
              <w:right w:val="single" w:sz="4" w:space="0" w:color="000000"/>
            </w:tcBorders>
          </w:tcPr>
          <w:p w14:paraId="6D1B7CB9" w14:textId="77777777" w:rsidR="00997D67" w:rsidRDefault="00053484">
            <w:pPr>
              <w:spacing w:after="0" w:line="259" w:lineRule="auto"/>
              <w:ind w:left="0" w:right="43" w:firstLine="0"/>
              <w:jc w:val="center"/>
            </w:pPr>
            <w:r>
              <w:t xml:space="preserve">10 % </w:t>
            </w:r>
          </w:p>
        </w:tc>
        <w:tc>
          <w:tcPr>
            <w:tcW w:w="1141" w:type="dxa"/>
            <w:tcBorders>
              <w:top w:val="single" w:sz="4" w:space="0" w:color="000000"/>
              <w:left w:val="single" w:sz="4" w:space="0" w:color="000000"/>
              <w:bottom w:val="single" w:sz="4" w:space="0" w:color="000000"/>
              <w:right w:val="single" w:sz="4" w:space="0" w:color="000000"/>
            </w:tcBorders>
          </w:tcPr>
          <w:p w14:paraId="528CB333" w14:textId="77777777" w:rsidR="00997D67" w:rsidRDefault="00053484">
            <w:pPr>
              <w:spacing w:after="0" w:line="259" w:lineRule="auto"/>
              <w:ind w:left="0" w:right="42" w:firstLine="0"/>
              <w:jc w:val="center"/>
            </w:pPr>
            <w:r>
              <w:t xml:space="preserve">15 % </w:t>
            </w:r>
          </w:p>
        </w:tc>
      </w:tr>
      <w:tr w:rsidR="00997D67" w14:paraId="5606A1B4" w14:textId="77777777">
        <w:trPr>
          <w:trHeight w:val="262"/>
        </w:trPr>
        <w:tc>
          <w:tcPr>
            <w:tcW w:w="0" w:type="auto"/>
            <w:vMerge/>
            <w:tcBorders>
              <w:top w:val="nil"/>
              <w:left w:val="single" w:sz="4" w:space="0" w:color="000000"/>
              <w:bottom w:val="single" w:sz="4" w:space="0" w:color="000000"/>
              <w:right w:val="single" w:sz="4" w:space="0" w:color="000000"/>
            </w:tcBorders>
          </w:tcPr>
          <w:p w14:paraId="3D9A8DE2" w14:textId="77777777" w:rsidR="00997D67" w:rsidRDefault="00997D67">
            <w:pPr>
              <w:spacing w:after="160" w:line="259" w:lineRule="auto"/>
              <w:ind w:left="0" w:right="0" w:firstLine="0"/>
              <w:jc w:val="left"/>
            </w:pPr>
          </w:p>
        </w:tc>
        <w:tc>
          <w:tcPr>
            <w:tcW w:w="2847" w:type="dxa"/>
            <w:tcBorders>
              <w:top w:val="single" w:sz="4" w:space="0" w:color="000000"/>
              <w:left w:val="single" w:sz="4" w:space="0" w:color="000000"/>
              <w:bottom w:val="single" w:sz="4" w:space="0" w:color="000000"/>
              <w:right w:val="single" w:sz="4" w:space="0" w:color="000000"/>
            </w:tcBorders>
          </w:tcPr>
          <w:p w14:paraId="6D41FD60" w14:textId="77777777" w:rsidR="00997D67" w:rsidRDefault="00053484">
            <w:pPr>
              <w:spacing w:after="0" w:line="259" w:lineRule="auto"/>
              <w:ind w:left="0" w:right="0" w:firstLine="0"/>
              <w:jc w:val="left"/>
            </w:pPr>
            <w:r>
              <w:t xml:space="preserve">falange distal </w:t>
            </w:r>
          </w:p>
        </w:tc>
        <w:tc>
          <w:tcPr>
            <w:tcW w:w="1141" w:type="dxa"/>
            <w:tcBorders>
              <w:top w:val="single" w:sz="4" w:space="0" w:color="000000"/>
              <w:left w:val="single" w:sz="4" w:space="0" w:color="000000"/>
              <w:bottom w:val="single" w:sz="4" w:space="0" w:color="000000"/>
              <w:right w:val="single" w:sz="4" w:space="0" w:color="000000"/>
            </w:tcBorders>
          </w:tcPr>
          <w:p w14:paraId="17A249C2" w14:textId="77777777" w:rsidR="00997D67" w:rsidRDefault="00053484">
            <w:pPr>
              <w:spacing w:after="0" w:line="259" w:lineRule="auto"/>
              <w:ind w:left="0" w:right="44" w:firstLine="0"/>
              <w:jc w:val="center"/>
            </w:pPr>
            <w:r>
              <w:t xml:space="preserve">5 % </w:t>
            </w:r>
          </w:p>
        </w:tc>
        <w:tc>
          <w:tcPr>
            <w:tcW w:w="1141" w:type="dxa"/>
            <w:tcBorders>
              <w:top w:val="single" w:sz="4" w:space="0" w:color="000000"/>
              <w:left w:val="single" w:sz="4" w:space="0" w:color="000000"/>
              <w:bottom w:val="single" w:sz="4" w:space="0" w:color="000000"/>
              <w:right w:val="single" w:sz="4" w:space="0" w:color="000000"/>
            </w:tcBorders>
          </w:tcPr>
          <w:p w14:paraId="47F450F2" w14:textId="77777777" w:rsidR="00997D67" w:rsidRDefault="00053484">
            <w:pPr>
              <w:spacing w:after="0" w:line="259" w:lineRule="auto"/>
              <w:ind w:left="0" w:right="43" w:firstLine="0"/>
              <w:jc w:val="center"/>
            </w:pPr>
            <w:r>
              <w:t xml:space="preserve">10 % </w:t>
            </w:r>
          </w:p>
        </w:tc>
        <w:tc>
          <w:tcPr>
            <w:tcW w:w="1141" w:type="dxa"/>
            <w:tcBorders>
              <w:top w:val="single" w:sz="4" w:space="0" w:color="000000"/>
              <w:left w:val="single" w:sz="4" w:space="0" w:color="000000"/>
              <w:bottom w:val="single" w:sz="4" w:space="0" w:color="000000"/>
              <w:right w:val="single" w:sz="4" w:space="0" w:color="000000"/>
            </w:tcBorders>
          </w:tcPr>
          <w:p w14:paraId="02D239F8" w14:textId="77777777" w:rsidR="00997D67" w:rsidRDefault="00053484">
            <w:pPr>
              <w:spacing w:after="0" w:line="259" w:lineRule="auto"/>
              <w:ind w:left="0" w:right="42" w:firstLine="0"/>
              <w:jc w:val="center"/>
            </w:pPr>
            <w:r>
              <w:t xml:space="preserve">15 % </w:t>
            </w:r>
          </w:p>
        </w:tc>
      </w:tr>
      <w:tr w:rsidR="00997D67" w14:paraId="66F327BF" w14:textId="77777777">
        <w:trPr>
          <w:trHeight w:val="262"/>
        </w:trPr>
        <w:tc>
          <w:tcPr>
            <w:tcW w:w="2261" w:type="dxa"/>
            <w:vMerge w:val="restart"/>
            <w:tcBorders>
              <w:top w:val="single" w:sz="4" w:space="0" w:color="000000"/>
              <w:left w:val="single" w:sz="4" w:space="0" w:color="000000"/>
              <w:bottom w:val="single" w:sz="4" w:space="0" w:color="000000"/>
              <w:right w:val="single" w:sz="4" w:space="0" w:color="000000"/>
            </w:tcBorders>
          </w:tcPr>
          <w:p w14:paraId="57766297" w14:textId="77777777" w:rsidR="00997D67" w:rsidRDefault="00053484">
            <w:pPr>
              <w:spacing w:after="0" w:line="259" w:lineRule="auto"/>
              <w:ind w:left="1" w:right="48" w:firstLine="0"/>
            </w:pPr>
            <w:r>
              <w:t xml:space="preserve">Fractura de Dedo Índice o Mayor o Anular o Meñique </w:t>
            </w:r>
          </w:p>
        </w:tc>
        <w:tc>
          <w:tcPr>
            <w:tcW w:w="2847" w:type="dxa"/>
            <w:tcBorders>
              <w:top w:val="single" w:sz="4" w:space="0" w:color="000000"/>
              <w:left w:val="single" w:sz="4" w:space="0" w:color="000000"/>
              <w:bottom w:val="single" w:sz="4" w:space="0" w:color="000000"/>
              <w:right w:val="single" w:sz="4" w:space="0" w:color="000000"/>
            </w:tcBorders>
          </w:tcPr>
          <w:p w14:paraId="73B1106C" w14:textId="77777777" w:rsidR="00997D67" w:rsidRDefault="00053484">
            <w:pPr>
              <w:spacing w:after="0" w:line="259" w:lineRule="auto"/>
              <w:ind w:left="0" w:right="0" w:firstLine="0"/>
              <w:jc w:val="left"/>
            </w:pPr>
            <w:r>
              <w:t xml:space="preserve">falange proximal  </w:t>
            </w:r>
          </w:p>
        </w:tc>
        <w:tc>
          <w:tcPr>
            <w:tcW w:w="1141" w:type="dxa"/>
            <w:tcBorders>
              <w:top w:val="single" w:sz="4" w:space="0" w:color="000000"/>
              <w:left w:val="single" w:sz="4" w:space="0" w:color="000000"/>
              <w:bottom w:val="single" w:sz="4" w:space="0" w:color="000000"/>
              <w:right w:val="single" w:sz="4" w:space="0" w:color="000000"/>
            </w:tcBorders>
          </w:tcPr>
          <w:p w14:paraId="6ACFE9B5" w14:textId="77777777" w:rsidR="00997D67" w:rsidRDefault="00053484">
            <w:pPr>
              <w:spacing w:after="0" w:line="259" w:lineRule="auto"/>
              <w:ind w:left="0" w:right="43" w:firstLine="0"/>
              <w:jc w:val="center"/>
            </w:pPr>
            <w:r>
              <w:t xml:space="preserve">2 % </w:t>
            </w:r>
          </w:p>
        </w:tc>
        <w:tc>
          <w:tcPr>
            <w:tcW w:w="1141" w:type="dxa"/>
            <w:tcBorders>
              <w:top w:val="single" w:sz="4" w:space="0" w:color="000000"/>
              <w:left w:val="single" w:sz="4" w:space="0" w:color="000000"/>
              <w:bottom w:val="single" w:sz="4" w:space="0" w:color="000000"/>
              <w:right w:val="single" w:sz="4" w:space="0" w:color="000000"/>
            </w:tcBorders>
          </w:tcPr>
          <w:p w14:paraId="4545A2F0" w14:textId="77777777" w:rsidR="00997D67" w:rsidRDefault="00053484">
            <w:pPr>
              <w:spacing w:after="0" w:line="259" w:lineRule="auto"/>
              <w:ind w:left="0" w:right="43" w:firstLine="0"/>
              <w:jc w:val="center"/>
            </w:pPr>
            <w:r>
              <w:t xml:space="preserve">3 % </w:t>
            </w:r>
          </w:p>
        </w:tc>
        <w:tc>
          <w:tcPr>
            <w:tcW w:w="1141" w:type="dxa"/>
            <w:tcBorders>
              <w:top w:val="single" w:sz="4" w:space="0" w:color="000000"/>
              <w:left w:val="single" w:sz="4" w:space="0" w:color="000000"/>
              <w:bottom w:val="single" w:sz="4" w:space="0" w:color="000000"/>
              <w:right w:val="single" w:sz="4" w:space="0" w:color="000000"/>
            </w:tcBorders>
          </w:tcPr>
          <w:p w14:paraId="1B88B778" w14:textId="77777777" w:rsidR="00997D67" w:rsidRDefault="00053484">
            <w:pPr>
              <w:spacing w:after="0" w:line="259" w:lineRule="auto"/>
              <w:ind w:left="0" w:right="41" w:firstLine="0"/>
              <w:jc w:val="center"/>
            </w:pPr>
            <w:r>
              <w:t xml:space="preserve">4 % </w:t>
            </w:r>
          </w:p>
        </w:tc>
      </w:tr>
      <w:tr w:rsidR="00997D67" w14:paraId="17977F38" w14:textId="77777777">
        <w:trPr>
          <w:trHeight w:val="264"/>
        </w:trPr>
        <w:tc>
          <w:tcPr>
            <w:tcW w:w="0" w:type="auto"/>
            <w:vMerge/>
            <w:tcBorders>
              <w:top w:val="nil"/>
              <w:left w:val="single" w:sz="4" w:space="0" w:color="000000"/>
              <w:bottom w:val="nil"/>
              <w:right w:val="single" w:sz="4" w:space="0" w:color="000000"/>
            </w:tcBorders>
          </w:tcPr>
          <w:p w14:paraId="1948AA39" w14:textId="77777777" w:rsidR="00997D67" w:rsidRDefault="00997D67">
            <w:pPr>
              <w:spacing w:after="160" w:line="259" w:lineRule="auto"/>
              <w:ind w:left="0" w:right="0" w:firstLine="0"/>
              <w:jc w:val="left"/>
            </w:pPr>
          </w:p>
        </w:tc>
        <w:tc>
          <w:tcPr>
            <w:tcW w:w="2847" w:type="dxa"/>
            <w:tcBorders>
              <w:top w:val="single" w:sz="4" w:space="0" w:color="000000"/>
              <w:left w:val="single" w:sz="4" w:space="0" w:color="000000"/>
              <w:bottom w:val="single" w:sz="4" w:space="0" w:color="000000"/>
              <w:right w:val="single" w:sz="4" w:space="0" w:color="000000"/>
            </w:tcBorders>
          </w:tcPr>
          <w:p w14:paraId="13B70C66" w14:textId="77777777" w:rsidR="00997D67" w:rsidRDefault="00053484">
            <w:pPr>
              <w:spacing w:after="0" w:line="259" w:lineRule="auto"/>
              <w:ind w:left="0" w:right="0" w:firstLine="0"/>
              <w:jc w:val="left"/>
            </w:pPr>
            <w:r>
              <w:t xml:space="preserve">falange media </w:t>
            </w:r>
          </w:p>
        </w:tc>
        <w:tc>
          <w:tcPr>
            <w:tcW w:w="1141" w:type="dxa"/>
            <w:tcBorders>
              <w:top w:val="single" w:sz="4" w:space="0" w:color="000000"/>
              <w:left w:val="single" w:sz="4" w:space="0" w:color="000000"/>
              <w:bottom w:val="single" w:sz="4" w:space="0" w:color="000000"/>
              <w:right w:val="single" w:sz="4" w:space="0" w:color="000000"/>
            </w:tcBorders>
          </w:tcPr>
          <w:p w14:paraId="706367AA" w14:textId="77777777" w:rsidR="00997D67" w:rsidRDefault="00053484">
            <w:pPr>
              <w:spacing w:after="0" w:line="259" w:lineRule="auto"/>
              <w:ind w:left="0" w:right="43" w:firstLine="0"/>
              <w:jc w:val="center"/>
            </w:pPr>
            <w:r>
              <w:t xml:space="preserve">2 % </w:t>
            </w:r>
          </w:p>
        </w:tc>
        <w:tc>
          <w:tcPr>
            <w:tcW w:w="1141" w:type="dxa"/>
            <w:tcBorders>
              <w:top w:val="single" w:sz="4" w:space="0" w:color="000000"/>
              <w:left w:val="single" w:sz="4" w:space="0" w:color="000000"/>
              <w:bottom w:val="single" w:sz="4" w:space="0" w:color="000000"/>
              <w:right w:val="single" w:sz="4" w:space="0" w:color="000000"/>
            </w:tcBorders>
          </w:tcPr>
          <w:p w14:paraId="308CD0F5" w14:textId="77777777" w:rsidR="00997D67" w:rsidRDefault="00053484">
            <w:pPr>
              <w:spacing w:after="0" w:line="259" w:lineRule="auto"/>
              <w:ind w:left="0" w:right="44" w:firstLine="0"/>
              <w:jc w:val="center"/>
            </w:pPr>
            <w:r>
              <w:t xml:space="preserve">3 % </w:t>
            </w:r>
          </w:p>
        </w:tc>
        <w:tc>
          <w:tcPr>
            <w:tcW w:w="1141" w:type="dxa"/>
            <w:tcBorders>
              <w:top w:val="single" w:sz="4" w:space="0" w:color="000000"/>
              <w:left w:val="single" w:sz="4" w:space="0" w:color="000000"/>
              <w:bottom w:val="single" w:sz="4" w:space="0" w:color="000000"/>
              <w:right w:val="single" w:sz="4" w:space="0" w:color="000000"/>
            </w:tcBorders>
          </w:tcPr>
          <w:p w14:paraId="25390592" w14:textId="77777777" w:rsidR="00997D67" w:rsidRDefault="00053484">
            <w:pPr>
              <w:spacing w:after="0" w:line="259" w:lineRule="auto"/>
              <w:ind w:left="0" w:right="42" w:firstLine="0"/>
              <w:jc w:val="center"/>
            </w:pPr>
            <w:r>
              <w:t xml:space="preserve">4 % </w:t>
            </w:r>
          </w:p>
        </w:tc>
      </w:tr>
      <w:tr w:rsidR="00997D67" w14:paraId="5278A71E" w14:textId="77777777">
        <w:trPr>
          <w:trHeight w:val="262"/>
        </w:trPr>
        <w:tc>
          <w:tcPr>
            <w:tcW w:w="0" w:type="auto"/>
            <w:vMerge/>
            <w:tcBorders>
              <w:top w:val="nil"/>
              <w:left w:val="single" w:sz="4" w:space="0" w:color="000000"/>
              <w:bottom w:val="single" w:sz="4" w:space="0" w:color="000000"/>
              <w:right w:val="single" w:sz="4" w:space="0" w:color="000000"/>
            </w:tcBorders>
          </w:tcPr>
          <w:p w14:paraId="29F83E45" w14:textId="77777777" w:rsidR="00997D67" w:rsidRDefault="00997D67">
            <w:pPr>
              <w:spacing w:after="160" w:line="259" w:lineRule="auto"/>
              <w:ind w:left="0" w:right="0" w:firstLine="0"/>
              <w:jc w:val="left"/>
            </w:pPr>
          </w:p>
        </w:tc>
        <w:tc>
          <w:tcPr>
            <w:tcW w:w="2847" w:type="dxa"/>
            <w:tcBorders>
              <w:top w:val="single" w:sz="4" w:space="0" w:color="000000"/>
              <w:left w:val="single" w:sz="4" w:space="0" w:color="000000"/>
              <w:bottom w:val="single" w:sz="4" w:space="0" w:color="000000"/>
              <w:right w:val="single" w:sz="4" w:space="0" w:color="000000"/>
            </w:tcBorders>
          </w:tcPr>
          <w:p w14:paraId="33799603" w14:textId="77777777" w:rsidR="00997D67" w:rsidRDefault="00053484">
            <w:pPr>
              <w:spacing w:after="0" w:line="259" w:lineRule="auto"/>
              <w:ind w:left="0" w:right="0" w:firstLine="0"/>
              <w:jc w:val="left"/>
            </w:pPr>
            <w:r>
              <w:t xml:space="preserve">falange distal </w:t>
            </w:r>
          </w:p>
        </w:tc>
        <w:tc>
          <w:tcPr>
            <w:tcW w:w="1141" w:type="dxa"/>
            <w:tcBorders>
              <w:top w:val="single" w:sz="4" w:space="0" w:color="000000"/>
              <w:left w:val="single" w:sz="4" w:space="0" w:color="000000"/>
              <w:bottom w:val="single" w:sz="4" w:space="0" w:color="000000"/>
              <w:right w:val="single" w:sz="4" w:space="0" w:color="000000"/>
            </w:tcBorders>
          </w:tcPr>
          <w:p w14:paraId="5A7CCCBA" w14:textId="77777777" w:rsidR="00997D67" w:rsidRDefault="00053484">
            <w:pPr>
              <w:spacing w:after="0" w:line="259" w:lineRule="auto"/>
              <w:ind w:left="0" w:right="43" w:firstLine="0"/>
              <w:jc w:val="center"/>
            </w:pPr>
            <w:r>
              <w:t xml:space="preserve">2 % </w:t>
            </w:r>
          </w:p>
        </w:tc>
        <w:tc>
          <w:tcPr>
            <w:tcW w:w="1141" w:type="dxa"/>
            <w:tcBorders>
              <w:top w:val="single" w:sz="4" w:space="0" w:color="000000"/>
              <w:left w:val="single" w:sz="4" w:space="0" w:color="000000"/>
              <w:bottom w:val="single" w:sz="4" w:space="0" w:color="000000"/>
              <w:right w:val="single" w:sz="4" w:space="0" w:color="000000"/>
            </w:tcBorders>
          </w:tcPr>
          <w:p w14:paraId="00C6DB08" w14:textId="77777777" w:rsidR="00997D67" w:rsidRDefault="00053484">
            <w:pPr>
              <w:spacing w:after="0" w:line="259" w:lineRule="auto"/>
              <w:ind w:left="0" w:right="44" w:firstLine="0"/>
              <w:jc w:val="center"/>
            </w:pPr>
            <w:r>
              <w:t xml:space="preserve">3 % </w:t>
            </w:r>
          </w:p>
        </w:tc>
        <w:tc>
          <w:tcPr>
            <w:tcW w:w="1141" w:type="dxa"/>
            <w:tcBorders>
              <w:top w:val="single" w:sz="4" w:space="0" w:color="000000"/>
              <w:left w:val="single" w:sz="4" w:space="0" w:color="000000"/>
              <w:bottom w:val="single" w:sz="4" w:space="0" w:color="000000"/>
              <w:right w:val="single" w:sz="4" w:space="0" w:color="000000"/>
            </w:tcBorders>
          </w:tcPr>
          <w:p w14:paraId="67CD851D" w14:textId="77777777" w:rsidR="00997D67" w:rsidRDefault="00053484">
            <w:pPr>
              <w:spacing w:after="0" w:line="259" w:lineRule="auto"/>
              <w:ind w:left="0" w:right="42" w:firstLine="0"/>
              <w:jc w:val="center"/>
            </w:pPr>
            <w:r>
              <w:t xml:space="preserve">4 % </w:t>
            </w:r>
          </w:p>
        </w:tc>
      </w:tr>
    </w:tbl>
    <w:p w14:paraId="79AFF952" w14:textId="77777777" w:rsidR="00997D67" w:rsidRDefault="00053484">
      <w:pPr>
        <w:spacing w:after="0" w:line="259" w:lineRule="auto"/>
        <w:ind w:left="0" w:right="0" w:firstLine="0"/>
        <w:jc w:val="left"/>
      </w:pPr>
      <w:r>
        <w:t xml:space="preserve"> </w:t>
      </w:r>
    </w:p>
    <w:p w14:paraId="6EFCAD4E" w14:textId="77777777" w:rsidR="00997D67" w:rsidRDefault="00053484">
      <w:pPr>
        <w:pBdr>
          <w:top w:val="single" w:sz="4" w:space="0" w:color="000000"/>
          <w:left w:val="single" w:sz="4" w:space="0" w:color="000000"/>
          <w:bottom w:val="single" w:sz="4" w:space="0" w:color="000000"/>
          <w:right w:val="single" w:sz="4" w:space="0" w:color="000000"/>
        </w:pBdr>
        <w:spacing w:after="0" w:line="239" w:lineRule="auto"/>
        <w:ind w:left="109" w:right="253" w:hanging="10"/>
      </w:pPr>
      <w:r>
        <w:rPr>
          <w:b/>
        </w:rPr>
        <w:t>Corresponde la ponderación de la columna “Con Secuelas”, cuando la Fractura Del Miembro Superior presentara alguna de las secuelas descriptas a continuación:</w:t>
      </w:r>
      <w:r>
        <w:t xml:space="preserve"> </w:t>
      </w:r>
    </w:p>
    <w:p w14:paraId="6E91868A" w14:textId="77777777" w:rsidR="00997D67" w:rsidRDefault="00053484">
      <w:pPr>
        <w:pBdr>
          <w:top w:val="single" w:sz="4" w:space="0" w:color="000000"/>
          <w:left w:val="single" w:sz="4" w:space="0" w:color="000000"/>
          <w:bottom w:val="single" w:sz="4" w:space="0" w:color="000000"/>
          <w:right w:val="single" w:sz="4" w:space="0" w:color="000000"/>
        </w:pBdr>
        <w:spacing w:after="10" w:line="239" w:lineRule="auto"/>
        <w:ind w:left="99" w:right="253" w:firstLine="0"/>
      </w:pPr>
      <w:r>
        <w:t>Angulación (</w:t>
      </w:r>
      <w:r>
        <w:rPr>
          <w:i/>
        </w:rPr>
        <w:t>para el caso de fracturas de: metacarpiano, pulgar, índice, mayor, anular y meñique, se considerará solo el plano frontal</w:t>
      </w:r>
      <w:r>
        <w:t>). Deseje (</w:t>
      </w:r>
      <w:r>
        <w:rPr>
          <w:i/>
        </w:rPr>
        <w:t>para el caso de fracturas de: metacarpiano, pulgar, índice, mayor, anular y meñique, se considerará solo el plano frontal</w:t>
      </w:r>
      <w:r>
        <w:t>). Necrosis. Artrosis. Incongruencia articular (</w:t>
      </w:r>
      <w:r>
        <w:rPr>
          <w:i/>
        </w:rPr>
        <w:t>para el caso de fracturas que comprometan la articulación de la muñeca y/o codo</w:t>
      </w:r>
      <w:r>
        <w:t xml:space="preserve">). Signos radiológicos de aflojamiento de implante. Resección ósea.  </w:t>
      </w:r>
    </w:p>
    <w:p w14:paraId="5FE34A0D" w14:textId="77777777" w:rsidR="00997D67" w:rsidRDefault="00053484">
      <w:pPr>
        <w:spacing w:after="0" w:line="259" w:lineRule="auto"/>
        <w:ind w:left="0" w:right="0" w:firstLine="0"/>
        <w:jc w:val="left"/>
      </w:pPr>
      <w:r>
        <w:t xml:space="preserve"> </w:t>
      </w:r>
    </w:p>
    <w:tbl>
      <w:tblPr>
        <w:tblStyle w:val="TableGrid"/>
        <w:tblW w:w="8531" w:type="dxa"/>
        <w:tblInd w:w="6" w:type="dxa"/>
        <w:tblCellMar>
          <w:top w:w="46" w:type="dxa"/>
          <w:left w:w="101" w:type="dxa"/>
          <w:right w:w="54" w:type="dxa"/>
        </w:tblCellMar>
        <w:tblLook w:val="04A0" w:firstRow="1" w:lastRow="0" w:firstColumn="1" w:lastColumn="0" w:noHBand="0" w:noVBand="1"/>
      </w:tblPr>
      <w:tblGrid>
        <w:gridCol w:w="7298"/>
        <w:gridCol w:w="1233"/>
      </w:tblGrid>
      <w:tr w:rsidR="00997D67" w14:paraId="422D31B2" w14:textId="77777777">
        <w:trPr>
          <w:trHeight w:val="402"/>
        </w:trPr>
        <w:tc>
          <w:tcPr>
            <w:tcW w:w="7298" w:type="dxa"/>
            <w:tcBorders>
              <w:top w:val="single" w:sz="4" w:space="0" w:color="000000"/>
              <w:left w:val="single" w:sz="4" w:space="0" w:color="000000"/>
              <w:bottom w:val="single" w:sz="4" w:space="0" w:color="000000"/>
              <w:right w:val="single" w:sz="4" w:space="0" w:color="000000"/>
            </w:tcBorders>
            <w:shd w:val="clear" w:color="auto" w:fill="D9D9D9"/>
          </w:tcPr>
          <w:p w14:paraId="2D9CC08C" w14:textId="77777777" w:rsidR="00997D67" w:rsidRDefault="00053484">
            <w:pPr>
              <w:spacing w:after="0" w:line="259" w:lineRule="auto"/>
              <w:ind w:left="0" w:right="49" w:firstLine="0"/>
              <w:jc w:val="center"/>
            </w:pPr>
            <w:r>
              <w:rPr>
                <w:b/>
              </w:rPr>
              <w:t>Tabla 2.1 Fractura del extremo distal de la falange distal</w:t>
            </w:r>
            <w:r>
              <w:t xml:space="preserve"> </w:t>
            </w:r>
          </w:p>
        </w:tc>
        <w:tc>
          <w:tcPr>
            <w:tcW w:w="1233" w:type="dxa"/>
            <w:tcBorders>
              <w:top w:val="single" w:sz="4" w:space="0" w:color="000000"/>
              <w:left w:val="single" w:sz="4" w:space="0" w:color="000000"/>
              <w:bottom w:val="single" w:sz="4" w:space="0" w:color="000000"/>
              <w:right w:val="single" w:sz="4" w:space="0" w:color="000000"/>
            </w:tcBorders>
            <w:shd w:val="clear" w:color="auto" w:fill="D9D9D9"/>
          </w:tcPr>
          <w:p w14:paraId="71937CF2" w14:textId="77777777" w:rsidR="00997D67" w:rsidRDefault="00053484">
            <w:pPr>
              <w:spacing w:after="0" w:line="259" w:lineRule="auto"/>
              <w:ind w:left="2" w:right="0" w:firstLine="0"/>
              <w:jc w:val="left"/>
            </w:pPr>
            <w:r>
              <w:rPr>
                <w:b/>
              </w:rPr>
              <w:t xml:space="preserve">Incapacidad </w:t>
            </w:r>
          </w:p>
        </w:tc>
      </w:tr>
      <w:tr w:rsidR="00997D67" w14:paraId="2BA073C1" w14:textId="77777777">
        <w:trPr>
          <w:trHeight w:val="516"/>
        </w:trPr>
        <w:tc>
          <w:tcPr>
            <w:tcW w:w="7298" w:type="dxa"/>
            <w:tcBorders>
              <w:top w:val="single" w:sz="4" w:space="0" w:color="000000"/>
              <w:left w:val="single" w:sz="4" w:space="0" w:color="000000"/>
              <w:bottom w:val="single" w:sz="4" w:space="0" w:color="000000"/>
              <w:right w:val="single" w:sz="4" w:space="0" w:color="000000"/>
            </w:tcBorders>
          </w:tcPr>
          <w:p w14:paraId="5AD85526" w14:textId="77777777" w:rsidR="00997D67" w:rsidRDefault="00053484">
            <w:pPr>
              <w:spacing w:after="0" w:line="259" w:lineRule="auto"/>
              <w:ind w:left="0" w:right="0" w:firstLine="0"/>
            </w:pPr>
            <w:r>
              <w:t xml:space="preserve">Fractura del extremo distal de la falange distal de Dedo Índice o Mayor o Anular o Meñique </w:t>
            </w:r>
          </w:p>
        </w:tc>
        <w:tc>
          <w:tcPr>
            <w:tcW w:w="1233" w:type="dxa"/>
            <w:tcBorders>
              <w:top w:val="single" w:sz="4" w:space="0" w:color="000000"/>
              <w:left w:val="single" w:sz="4" w:space="0" w:color="000000"/>
              <w:bottom w:val="single" w:sz="4" w:space="0" w:color="000000"/>
              <w:right w:val="single" w:sz="4" w:space="0" w:color="000000"/>
            </w:tcBorders>
            <w:vAlign w:val="center"/>
          </w:tcPr>
          <w:p w14:paraId="38478AB1" w14:textId="77777777" w:rsidR="00997D67" w:rsidRDefault="00053484">
            <w:pPr>
              <w:spacing w:after="0" w:line="259" w:lineRule="auto"/>
              <w:ind w:left="0" w:right="46" w:firstLine="0"/>
              <w:jc w:val="center"/>
            </w:pPr>
            <w:r>
              <w:t xml:space="preserve">1 % </w:t>
            </w:r>
          </w:p>
        </w:tc>
      </w:tr>
    </w:tbl>
    <w:p w14:paraId="45858995" w14:textId="77777777" w:rsidR="00997D67" w:rsidRDefault="00053484">
      <w:pPr>
        <w:spacing w:after="0" w:line="259" w:lineRule="auto"/>
        <w:ind w:left="0" w:right="0" w:firstLine="0"/>
        <w:jc w:val="left"/>
      </w:pPr>
      <w:r>
        <w:t xml:space="preserve"> </w:t>
      </w:r>
    </w:p>
    <w:p w14:paraId="2EFBE422" w14:textId="77777777" w:rsidR="00997D67" w:rsidRDefault="00053484">
      <w:pPr>
        <w:spacing w:after="0" w:line="259" w:lineRule="auto"/>
        <w:ind w:left="0" w:right="0" w:firstLine="0"/>
        <w:jc w:val="left"/>
      </w:pPr>
      <w:r>
        <w:t xml:space="preserve"> </w:t>
      </w:r>
    </w:p>
    <w:tbl>
      <w:tblPr>
        <w:tblStyle w:val="TableGrid"/>
        <w:tblW w:w="8405" w:type="dxa"/>
        <w:tblInd w:w="69" w:type="dxa"/>
        <w:tblCellMar>
          <w:top w:w="45" w:type="dxa"/>
          <w:left w:w="101" w:type="dxa"/>
          <w:right w:w="63" w:type="dxa"/>
        </w:tblCellMar>
        <w:tblLook w:val="04A0" w:firstRow="1" w:lastRow="0" w:firstColumn="1" w:lastColumn="0" w:noHBand="0" w:noVBand="1"/>
      </w:tblPr>
      <w:tblGrid>
        <w:gridCol w:w="5737"/>
        <w:gridCol w:w="1333"/>
        <w:gridCol w:w="1335"/>
      </w:tblGrid>
      <w:tr w:rsidR="00997D67" w14:paraId="5560E01B" w14:textId="77777777">
        <w:trPr>
          <w:trHeight w:val="263"/>
        </w:trPr>
        <w:tc>
          <w:tcPr>
            <w:tcW w:w="5736" w:type="dxa"/>
            <w:vMerge w:val="restart"/>
            <w:tcBorders>
              <w:top w:val="single" w:sz="4" w:space="0" w:color="000000"/>
              <w:left w:val="single" w:sz="4" w:space="0" w:color="000000"/>
              <w:bottom w:val="single" w:sz="4" w:space="0" w:color="000000"/>
              <w:right w:val="single" w:sz="4" w:space="0" w:color="000000"/>
            </w:tcBorders>
            <w:shd w:val="clear" w:color="auto" w:fill="D9D9D9"/>
            <w:vAlign w:val="center"/>
          </w:tcPr>
          <w:p w14:paraId="106BBF60" w14:textId="77777777" w:rsidR="00997D67" w:rsidRDefault="00053484">
            <w:pPr>
              <w:spacing w:after="0" w:line="259" w:lineRule="auto"/>
              <w:ind w:left="0" w:right="41" w:firstLine="0"/>
              <w:jc w:val="center"/>
            </w:pPr>
            <w:r>
              <w:rPr>
                <w:b/>
              </w:rPr>
              <w:t xml:space="preserve">Tabla 3. Artroplastias Del Miembro Superior  </w:t>
            </w:r>
          </w:p>
        </w:tc>
        <w:tc>
          <w:tcPr>
            <w:tcW w:w="1333" w:type="dxa"/>
            <w:tcBorders>
              <w:top w:val="single" w:sz="4" w:space="0" w:color="000000"/>
              <w:left w:val="single" w:sz="4" w:space="0" w:color="000000"/>
              <w:bottom w:val="single" w:sz="4" w:space="0" w:color="000000"/>
              <w:right w:val="single" w:sz="4" w:space="0" w:color="000000"/>
            </w:tcBorders>
            <w:shd w:val="clear" w:color="auto" w:fill="D9D9D9"/>
          </w:tcPr>
          <w:p w14:paraId="1099833F" w14:textId="77777777" w:rsidR="00997D67" w:rsidRDefault="00053484">
            <w:pPr>
              <w:spacing w:after="0" w:line="259" w:lineRule="auto"/>
              <w:ind w:left="42" w:right="0" w:firstLine="0"/>
              <w:jc w:val="left"/>
            </w:pPr>
            <w:r>
              <w:rPr>
                <w:b/>
              </w:rPr>
              <w:t xml:space="preserve">Sin Secuelas </w:t>
            </w:r>
          </w:p>
        </w:tc>
        <w:tc>
          <w:tcPr>
            <w:tcW w:w="1335" w:type="dxa"/>
            <w:tcBorders>
              <w:top w:val="single" w:sz="4" w:space="0" w:color="000000"/>
              <w:left w:val="single" w:sz="4" w:space="0" w:color="000000"/>
              <w:bottom w:val="single" w:sz="4" w:space="0" w:color="000000"/>
              <w:right w:val="single" w:sz="4" w:space="0" w:color="000000"/>
            </w:tcBorders>
            <w:shd w:val="clear" w:color="auto" w:fill="D9D9D9"/>
          </w:tcPr>
          <w:p w14:paraId="6C4CB24B" w14:textId="77777777" w:rsidR="00997D67" w:rsidRDefault="00053484">
            <w:pPr>
              <w:spacing w:after="0" w:line="259" w:lineRule="auto"/>
              <w:ind w:left="6" w:right="0" w:firstLine="0"/>
              <w:jc w:val="left"/>
            </w:pPr>
            <w:r>
              <w:rPr>
                <w:b/>
              </w:rPr>
              <w:t>Con Secuelas</w:t>
            </w:r>
            <w:r>
              <w:t xml:space="preserve"> </w:t>
            </w:r>
          </w:p>
        </w:tc>
      </w:tr>
      <w:tr w:rsidR="00997D67" w14:paraId="3B2A7221" w14:textId="77777777">
        <w:trPr>
          <w:trHeight w:val="263"/>
        </w:trPr>
        <w:tc>
          <w:tcPr>
            <w:tcW w:w="0" w:type="auto"/>
            <w:vMerge/>
            <w:tcBorders>
              <w:top w:val="nil"/>
              <w:left w:val="single" w:sz="4" w:space="0" w:color="000000"/>
              <w:bottom w:val="single" w:sz="4" w:space="0" w:color="000000"/>
              <w:right w:val="single" w:sz="4" w:space="0" w:color="000000"/>
            </w:tcBorders>
          </w:tcPr>
          <w:p w14:paraId="00824534" w14:textId="77777777" w:rsidR="00997D67" w:rsidRDefault="00997D67">
            <w:pPr>
              <w:spacing w:after="160" w:line="259" w:lineRule="auto"/>
              <w:ind w:left="0" w:right="0" w:firstLine="0"/>
              <w:jc w:val="left"/>
            </w:pPr>
          </w:p>
        </w:tc>
        <w:tc>
          <w:tcPr>
            <w:tcW w:w="1333" w:type="dxa"/>
            <w:tcBorders>
              <w:top w:val="single" w:sz="4" w:space="0" w:color="000000"/>
              <w:left w:val="single" w:sz="4" w:space="0" w:color="000000"/>
              <w:bottom w:val="single" w:sz="4" w:space="0" w:color="000000"/>
              <w:right w:val="single" w:sz="4" w:space="0" w:color="000000"/>
            </w:tcBorders>
            <w:shd w:val="clear" w:color="auto" w:fill="D9D9D9"/>
          </w:tcPr>
          <w:p w14:paraId="20A583C1" w14:textId="77777777" w:rsidR="00997D67" w:rsidRDefault="00053484">
            <w:pPr>
              <w:spacing w:after="0" w:line="259" w:lineRule="auto"/>
              <w:ind w:left="51" w:right="0" w:firstLine="0"/>
              <w:jc w:val="left"/>
            </w:pPr>
            <w:r>
              <w:rPr>
                <w:b/>
              </w:rPr>
              <w:t xml:space="preserve">Incapacidad </w:t>
            </w:r>
          </w:p>
        </w:tc>
        <w:tc>
          <w:tcPr>
            <w:tcW w:w="1335" w:type="dxa"/>
            <w:tcBorders>
              <w:top w:val="single" w:sz="4" w:space="0" w:color="000000"/>
              <w:left w:val="single" w:sz="4" w:space="0" w:color="000000"/>
              <w:bottom w:val="single" w:sz="4" w:space="0" w:color="000000"/>
              <w:right w:val="single" w:sz="4" w:space="0" w:color="000000"/>
            </w:tcBorders>
            <w:shd w:val="clear" w:color="auto" w:fill="D9D9D9"/>
          </w:tcPr>
          <w:p w14:paraId="08BC4EDF" w14:textId="77777777" w:rsidR="00997D67" w:rsidRDefault="00053484">
            <w:pPr>
              <w:spacing w:after="0" w:line="259" w:lineRule="auto"/>
              <w:ind w:left="51" w:right="0" w:firstLine="0"/>
              <w:jc w:val="left"/>
            </w:pPr>
            <w:r>
              <w:rPr>
                <w:b/>
              </w:rPr>
              <w:t xml:space="preserve">Incapacidad </w:t>
            </w:r>
          </w:p>
        </w:tc>
      </w:tr>
      <w:tr w:rsidR="00997D67" w14:paraId="6F546891" w14:textId="77777777">
        <w:trPr>
          <w:trHeight w:val="263"/>
        </w:trPr>
        <w:tc>
          <w:tcPr>
            <w:tcW w:w="5736" w:type="dxa"/>
            <w:tcBorders>
              <w:top w:val="single" w:sz="4" w:space="0" w:color="000000"/>
              <w:left w:val="single" w:sz="4" w:space="0" w:color="000000"/>
              <w:bottom w:val="single" w:sz="4" w:space="0" w:color="000000"/>
              <w:right w:val="single" w:sz="4" w:space="0" w:color="000000"/>
            </w:tcBorders>
          </w:tcPr>
          <w:p w14:paraId="66692527" w14:textId="77777777" w:rsidR="00997D67" w:rsidRDefault="00053484">
            <w:pPr>
              <w:spacing w:after="0" w:line="259" w:lineRule="auto"/>
              <w:ind w:left="0" w:right="0" w:firstLine="0"/>
              <w:jc w:val="left"/>
            </w:pPr>
            <w:r>
              <w:t xml:space="preserve">Prótesis parcial o total de Hombro </w:t>
            </w:r>
          </w:p>
        </w:tc>
        <w:tc>
          <w:tcPr>
            <w:tcW w:w="1333" w:type="dxa"/>
            <w:tcBorders>
              <w:top w:val="single" w:sz="4" w:space="0" w:color="000000"/>
              <w:left w:val="single" w:sz="4" w:space="0" w:color="000000"/>
              <w:bottom w:val="single" w:sz="4" w:space="0" w:color="000000"/>
              <w:right w:val="single" w:sz="4" w:space="0" w:color="000000"/>
            </w:tcBorders>
          </w:tcPr>
          <w:p w14:paraId="6AC3447F" w14:textId="77777777" w:rsidR="00997D67" w:rsidRDefault="00053484">
            <w:pPr>
              <w:spacing w:after="0" w:line="259" w:lineRule="auto"/>
              <w:ind w:left="0" w:right="39" w:firstLine="0"/>
              <w:jc w:val="center"/>
            </w:pPr>
            <w:r>
              <w:t xml:space="preserve">15 % </w:t>
            </w:r>
          </w:p>
        </w:tc>
        <w:tc>
          <w:tcPr>
            <w:tcW w:w="1335" w:type="dxa"/>
            <w:tcBorders>
              <w:top w:val="single" w:sz="4" w:space="0" w:color="000000"/>
              <w:left w:val="single" w:sz="4" w:space="0" w:color="000000"/>
              <w:bottom w:val="single" w:sz="4" w:space="0" w:color="000000"/>
              <w:right w:val="single" w:sz="4" w:space="0" w:color="000000"/>
            </w:tcBorders>
          </w:tcPr>
          <w:p w14:paraId="6027BB97" w14:textId="77777777" w:rsidR="00997D67" w:rsidRDefault="00053484">
            <w:pPr>
              <w:spacing w:after="0" w:line="259" w:lineRule="auto"/>
              <w:ind w:left="0" w:right="39" w:firstLine="0"/>
              <w:jc w:val="center"/>
            </w:pPr>
            <w:r>
              <w:t xml:space="preserve">30 % </w:t>
            </w:r>
          </w:p>
        </w:tc>
      </w:tr>
      <w:tr w:rsidR="00997D67" w14:paraId="44DF0260" w14:textId="77777777">
        <w:trPr>
          <w:trHeight w:val="262"/>
        </w:trPr>
        <w:tc>
          <w:tcPr>
            <w:tcW w:w="5736" w:type="dxa"/>
            <w:tcBorders>
              <w:top w:val="single" w:sz="4" w:space="0" w:color="000000"/>
              <w:left w:val="single" w:sz="4" w:space="0" w:color="000000"/>
              <w:bottom w:val="single" w:sz="4" w:space="0" w:color="000000"/>
              <w:right w:val="single" w:sz="4" w:space="0" w:color="000000"/>
            </w:tcBorders>
          </w:tcPr>
          <w:p w14:paraId="143C8547" w14:textId="77777777" w:rsidR="00997D67" w:rsidRDefault="00053484">
            <w:pPr>
              <w:spacing w:after="0" w:line="259" w:lineRule="auto"/>
              <w:ind w:left="0" w:right="0" w:firstLine="0"/>
              <w:jc w:val="left"/>
            </w:pPr>
            <w:r>
              <w:t xml:space="preserve">Prótesis de Codo  </w:t>
            </w:r>
          </w:p>
        </w:tc>
        <w:tc>
          <w:tcPr>
            <w:tcW w:w="1333" w:type="dxa"/>
            <w:tcBorders>
              <w:top w:val="single" w:sz="4" w:space="0" w:color="000000"/>
              <w:left w:val="single" w:sz="4" w:space="0" w:color="000000"/>
              <w:bottom w:val="single" w:sz="4" w:space="0" w:color="000000"/>
              <w:right w:val="single" w:sz="4" w:space="0" w:color="000000"/>
            </w:tcBorders>
          </w:tcPr>
          <w:p w14:paraId="70D1BF58" w14:textId="77777777" w:rsidR="00997D67" w:rsidRDefault="00053484">
            <w:pPr>
              <w:spacing w:after="0" w:line="259" w:lineRule="auto"/>
              <w:ind w:left="0" w:right="39" w:firstLine="0"/>
              <w:jc w:val="center"/>
            </w:pPr>
            <w:r>
              <w:t xml:space="preserve">10 % </w:t>
            </w:r>
          </w:p>
        </w:tc>
        <w:tc>
          <w:tcPr>
            <w:tcW w:w="1335" w:type="dxa"/>
            <w:tcBorders>
              <w:top w:val="single" w:sz="4" w:space="0" w:color="000000"/>
              <w:left w:val="single" w:sz="4" w:space="0" w:color="000000"/>
              <w:bottom w:val="single" w:sz="4" w:space="0" w:color="000000"/>
              <w:right w:val="single" w:sz="4" w:space="0" w:color="000000"/>
            </w:tcBorders>
          </w:tcPr>
          <w:p w14:paraId="39A688E8" w14:textId="77777777" w:rsidR="00997D67" w:rsidRDefault="00053484">
            <w:pPr>
              <w:spacing w:after="0" w:line="259" w:lineRule="auto"/>
              <w:ind w:left="0" w:right="39" w:firstLine="0"/>
              <w:jc w:val="center"/>
            </w:pPr>
            <w:r>
              <w:t xml:space="preserve">20 % </w:t>
            </w:r>
          </w:p>
        </w:tc>
      </w:tr>
      <w:tr w:rsidR="00997D67" w14:paraId="05D4B68F" w14:textId="77777777">
        <w:trPr>
          <w:trHeight w:val="262"/>
        </w:trPr>
        <w:tc>
          <w:tcPr>
            <w:tcW w:w="5736" w:type="dxa"/>
            <w:tcBorders>
              <w:top w:val="single" w:sz="4" w:space="0" w:color="000000"/>
              <w:left w:val="single" w:sz="4" w:space="0" w:color="000000"/>
              <w:bottom w:val="single" w:sz="4" w:space="0" w:color="000000"/>
              <w:right w:val="single" w:sz="4" w:space="0" w:color="000000"/>
            </w:tcBorders>
          </w:tcPr>
          <w:p w14:paraId="3A6AEB67" w14:textId="77777777" w:rsidR="00997D67" w:rsidRDefault="00053484">
            <w:pPr>
              <w:spacing w:after="0" w:line="259" w:lineRule="auto"/>
              <w:ind w:left="0" w:right="0" w:firstLine="0"/>
              <w:jc w:val="left"/>
            </w:pPr>
            <w:r>
              <w:t xml:space="preserve">Prótesis de Cúpula Radial </w:t>
            </w:r>
          </w:p>
        </w:tc>
        <w:tc>
          <w:tcPr>
            <w:tcW w:w="1333" w:type="dxa"/>
            <w:tcBorders>
              <w:top w:val="single" w:sz="4" w:space="0" w:color="000000"/>
              <w:left w:val="single" w:sz="4" w:space="0" w:color="000000"/>
              <w:bottom w:val="single" w:sz="4" w:space="0" w:color="000000"/>
              <w:right w:val="single" w:sz="4" w:space="0" w:color="000000"/>
            </w:tcBorders>
          </w:tcPr>
          <w:p w14:paraId="32D58FAF" w14:textId="77777777" w:rsidR="00997D67" w:rsidRDefault="00053484">
            <w:pPr>
              <w:spacing w:after="0" w:line="259" w:lineRule="auto"/>
              <w:ind w:left="0" w:right="39" w:firstLine="0"/>
              <w:jc w:val="center"/>
            </w:pPr>
            <w:r>
              <w:t xml:space="preserve">5 % </w:t>
            </w:r>
          </w:p>
        </w:tc>
        <w:tc>
          <w:tcPr>
            <w:tcW w:w="1335" w:type="dxa"/>
            <w:tcBorders>
              <w:top w:val="single" w:sz="4" w:space="0" w:color="000000"/>
              <w:left w:val="single" w:sz="4" w:space="0" w:color="000000"/>
              <w:bottom w:val="single" w:sz="4" w:space="0" w:color="000000"/>
              <w:right w:val="single" w:sz="4" w:space="0" w:color="000000"/>
            </w:tcBorders>
          </w:tcPr>
          <w:p w14:paraId="45F5E811" w14:textId="77777777" w:rsidR="00997D67" w:rsidRDefault="00053484">
            <w:pPr>
              <w:spacing w:after="0" w:line="259" w:lineRule="auto"/>
              <w:ind w:left="0" w:right="39" w:firstLine="0"/>
              <w:jc w:val="center"/>
            </w:pPr>
            <w:r>
              <w:t xml:space="preserve">10 % </w:t>
            </w:r>
          </w:p>
        </w:tc>
      </w:tr>
    </w:tbl>
    <w:p w14:paraId="4C6C5262" w14:textId="77777777" w:rsidR="00997D67" w:rsidRDefault="00053484">
      <w:pPr>
        <w:spacing w:after="0" w:line="259" w:lineRule="auto"/>
        <w:ind w:left="0" w:right="0" w:firstLine="0"/>
        <w:jc w:val="left"/>
      </w:pPr>
      <w:r>
        <w:t xml:space="preserve"> </w:t>
      </w:r>
    </w:p>
    <w:p w14:paraId="72A1498C" w14:textId="77777777" w:rsidR="00997D67" w:rsidRDefault="00053484">
      <w:pPr>
        <w:pBdr>
          <w:top w:val="single" w:sz="4" w:space="0" w:color="000000"/>
          <w:left w:val="single" w:sz="4" w:space="0" w:color="000000"/>
          <w:bottom w:val="single" w:sz="4" w:space="0" w:color="000000"/>
          <w:right w:val="single" w:sz="4" w:space="0" w:color="000000"/>
        </w:pBdr>
        <w:spacing w:after="0" w:line="239" w:lineRule="auto"/>
        <w:ind w:left="125" w:right="246" w:hanging="10"/>
      </w:pPr>
      <w:r>
        <w:rPr>
          <w:b/>
        </w:rPr>
        <w:t xml:space="preserve">Corresponde la ponderación de la columna “Con Secuelas”, cuando la Artroplastia Del Miembro Superior presentara alguna de las secuelas descriptas a continuación: </w:t>
      </w:r>
    </w:p>
    <w:p w14:paraId="308F78CB" w14:textId="77777777" w:rsidR="00997D67" w:rsidRDefault="00053484">
      <w:pPr>
        <w:pBdr>
          <w:top w:val="single" w:sz="4" w:space="0" w:color="000000"/>
          <w:left w:val="single" w:sz="4" w:space="0" w:color="000000"/>
          <w:bottom w:val="single" w:sz="4" w:space="0" w:color="000000"/>
          <w:right w:val="single" w:sz="4" w:space="0" w:color="000000"/>
        </w:pBdr>
        <w:spacing w:after="5" w:line="249" w:lineRule="auto"/>
        <w:ind w:left="125" w:right="246" w:hanging="10"/>
      </w:pPr>
      <w:r>
        <w:t xml:space="preserve">Angulación. Deseje. Incongruencia articular. Signos radiológicos de aflojamiento de implante. </w:t>
      </w:r>
    </w:p>
    <w:p w14:paraId="0B19E408" w14:textId="77777777" w:rsidR="00997D67" w:rsidRDefault="00053484">
      <w:pPr>
        <w:spacing w:after="0" w:line="259" w:lineRule="auto"/>
        <w:ind w:left="0" w:right="0" w:firstLine="0"/>
        <w:jc w:val="left"/>
      </w:pPr>
      <w:r>
        <w:t xml:space="preserve"> </w:t>
      </w:r>
    </w:p>
    <w:p w14:paraId="7B4DCA0A" w14:textId="77777777" w:rsidR="00997D67" w:rsidRDefault="00053484">
      <w:pPr>
        <w:spacing w:after="0" w:line="259" w:lineRule="auto"/>
        <w:ind w:left="0" w:right="0" w:firstLine="0"/>
        <w:jc w:val="left"/>
      </w:pPr>
      <w:r>
        <w:t xml:space="preserve"> </w:t>
      </w:r>
    </w:p>
    <w:tbl>
      <w:tblPr>
        <w:tblStyle w:val="TableGrid"/>
        <w:tblW w:w="8401" w:type="dxa"/>
        <w:tblInd w:w="70" w:type="dxa"/>
        <w:tblCellMar>
          <w:top w:w="44" w:type="dxa"/>
          <w:left w:w="99" w:type="dxa"/>
          <w:right w:w="55" w:type="dxa"/>
        </w:tblCellMar>
        <w:tblLook w:val="04A0" w:firstRow="1" w:lastRow="0" w:firstColumn="1" w:lastColumn="0" w:noHBand="0" w:noVBand="1"/>
      </w:tblPr>
      <w:tblGrid>
        <w:gridCol w:w="3199"/>
        <w:gridCol w:w="3876"/>
        <w:gridCol w:w="1326"/>
      </w:tblGrid>
      <w:tr w:rsidR="00997D67" w14:paraId="6064C9D6" w14:textId="77777777">
        <w:trPr>
          <w:trHeight w:val="260"/>
        </w:trPr>
        <w:tc>
          <w:tcPr>
            <w:tcW w:w="7075" w:type="dxa"/>
            <w:gridSpan w:val="2"/>
            <w:tcBorders>
              <w:top w:val="single" w:sz="4" w:space="0" w:color="000000"/>
              <w:left w:val="single" w:sz="4" w:space="0" w:color="000000"/>
              <w:bottom w:val="single" w:sz="4" w:space="0" w:color="000000"/>
              <w:right w:val="single" w:sz="4" w:space="0" w:color="000000"/>
            </w:tcBorders>
            <w:shd w:val="clear" w:color="auto" w:fill="D9D9D9"/>
          </w:tcPr>
          <w:p w14:paraId="724CD83E" w14:textId="77777777" w:rsidR="00997D67" w:rsidRDefault="00053484">
            <w:pPr>
              <w:spacing w:after="0" w:line="259" w:lineRule="auto"/>
              <w:ind w:left="0" w:right="53" w:firstLine="0"/>
              <w:jc w:val="center"/>
            </w:pPr>
            <w:r>
              <w:rPr>
                <w:b/>
              </w:rPr>
              <w:t>Tabla 4. Inestabilidad Articular</w:t>
            </w:r>
            <w:r>
              <w:t xml:space="preserve"> </w:t>
            </w:r>
          </w:p>
        </w:tc>
        <w:tc>
          <w:tcPr>
            <w:tcW w:w="1326" w:type="dxa"/>
            <w:tcBorders>
              <w:top w:val="single" w:sz="4" w:space="0" w:color="000000"/>
              <w:left w:val="single" w:sz="4" w:space="0" w:color="000000"/>
              <w:bottom w:val="single" w:sz="4" w:space="0" w:color="000000"/>
              <w:right w:val="single" w:sz="4" w:space="0" w:color="000000"/>
            </w:tcBorders>
            <w:shd w:val="clear" w:color="auto" w:fill="D9D9D9"/>
          </w:tcPr>
          <w:p w14:paraId="0910B10C" w14:textId="77777777" w:rsidR="00997D67" w:rsidRDefault="00053484">
            <w:pPr>
              <w:spacing w:after="0" w:line="259" w:lineRule="auto"/>
              <w:ind w:left="47" w:right="0" w:firstLine="0"/>
              <w:jc w:val="left"/>
            </w:pPr>
            <w:r>
              <w:rPr>
                <w:b/>
              </w:rPr>
              <w:t>Incapacidad</w:t>
            </w:r>
            <w:r>
              <w:t xml:space="preserve"> </w:t>
            </w:r>
          </w:p>
        </w:tc>
      </w:tr>
      <w:tr w:rsidR="00997D67" w14:paraId="50A1E3AB" w14:textId="77777777">
        <w:trPr>
          <w:trHeight w:val="264"/>
        </w:trPr>
        <w:tc>
          <w:tcPr>
            <w:tcW w:w="7075" w:type="dxa"/>
            <w:gridSpan w:val="2"/>
            <w:tcBorders>
              <w:top w:val="single" w:sz="4" w:space="0" w:color="000000"/>
              <w:left w:val="single" w:sz="4" w:space="0" w:color="000000"/>
              <w:bottom w:val="single" w:sz="4" w:space="0" w:color="000000"/>
              <w:right w:val="single" w:sz="4" w:space="0" w:color="000000"/>
            </w:tcBorders>
          </w:tcPr>
          <w:p w14:paraId="15A00497" w14:textId="77777777" w:rsidR="00997D67" w:rsidRDefault="00053484">
            <w:pPr>
              <w:spacing w:after="0" w:line="259" w:lineRule="auto"/>
              <w:ind w:left="0" w:right="0" w:firstLine="0"/>
              <w:jc w:val="left"/>
            </w:pPr>
            <w:r>
              <w:t xml:space="preserve">Luxación acromio-clavicular o esternoclavicular </w:t>
            </w:r>
          </w:p>
        </w:tc>
        <w:tc>
          <w:tcPr>
            <w:tcW w:w="1326" w:type="dxa"/>
            <w:tcBorders>
              <w:top w:val="single" w:sz="4" w:space="0" w:color="000000"/>
              <w:left w:val="single" w:sz="4" w:space="0" w:color="000000"/>
              <w:bottom w:val="single" w:sz="4" w:space="0" w:color="000000"/>
              <w:right w:val="single" w:sz="4" w:space="0" w:color="000000"/>
            </w:tcBorders>
          </w:tcPr>
          <w:p w14:paraId="36DCD346" w14:textId="77777777" w:rsidR="00997D67" w:rsidRDefault="00053484">
            <w:pPr>
              <w:spacing w:after="0" w:line="259" w:lineRule="auto"/>
              <w:ind w:left="0" w:right="42" w:firstLine="0"/>
              <w:jc w:val="center"/>
            </w:pPr>
            <w:r>
              <w:t xml:space="preserve">2 % </w:t>
            </w:r>
          </w:p>
        </w:tc>
      </w:tr>
      <w:tr w:rsidR="00997D67" w14:paraId="53F80009" w14:textId="77777777">
        <w:trPr>
          <w:trHeight w:val="262"/>
        </w:trPr>
        <w:tc>
          <w:tcPr>
            <w:tcW w:w="3199" w:type="dxa"/>
            <w:vMerge w:val="restart"/>
            <w:tcBorders>
              <w:top w:val="single" w:sz="4" w:space="0" w:color="000000"/>
              <w:left w:val="single" w:sz="4" w:space="0" w:color="000000"/>
              <w:bottom w:val="single" w:sz="4" w:space="0" w:color="000000"/>
              <w:right w:val="single" w:sz="4" w:space="0" w:color="000000"/>
            </w:tcBorders>
            <w:vAlign w:val="center"/>
          </w:tcPr>
          <w:p w14:paraId="6DA7FCA5" w14:textId="77777777" w:rsidR="00997D67" w:rsidRDefault="00053484">
            <w:pPr>
              <w:spacing w:after="0" w:line="259" w:lineRule="auto"/>
              <w:ind w:left="0" w:right="0" w:firstLine="0"/>
              <w:jc w:val="left"/>
            </w:pPr>
            <w:r>
              <w:t xml:space="preserve">Luxación glenohumeral  </w:t>
            </w:r>
          </w:p>
        </w:tc>
        <w:tc>
          <w:tcPr>
            <w:tcW w:w="3877" w:type="dxa"/>
            <w:tcBorders>
              <w:top w:val="single" w:sz="4" w:space="0" w:color="000000"/>
              <w:left w:val="single" w:sz="4" w:space="0" w:color="000000"/>
              <w:bottom w:val="single" w:sz="4" w:space="0" w:color="000000"/>
              <w:right w:val="single" w:sz="4" w:space="0" w:color="000000"/>
            </w:tcBorders>
          </w:tcPr>
          <w:p w14:paraId="60944ADD" w14:textId="77777777" w:rsidR="00997D67" w:rsidRDefault="00053484">
            <w:pPr>
              <w:spacing w:after="0" w:line="259" w:lineRule="auto"/>
              <w:ind w:left="2" w:right="0" w:firstLine="0"/>
              <w:jc w:val="left"/>
            </w:pPr>
            <w:r>
              <w:t xml:space="preserve">Sin recidiva secuelar documentada  </w:t>
            </w:r>
          </w:p>
        </w:tc>
        <w:tc>
          <w:tcPr>
            <w:tcW w:w="1326" w:type="dxa"/>
            <w:tcBorders>
              <w:top w:val="single" w:sz="4" w:space="0" w:color="000000"/>
              <w:left w:val="single" w:sz="4" w:space="0" w:color="000000"/>
              <w:bottom w:val="single" w:sz="4" w:space="0" w:color="000000"/>
              <w:right w:val="single" w:sz="4" w:space="0" w:color="000000"/>
            </w:tcBorders>
          </w:tcPr>
          <w:p w14:paraId="3408E2F7" w14:textId="77777777" w:rsidR="00997D67" w:rsidRDefault="00053484">
            <w:pPr>
              <w:spacing w:after="0" w:line="259" w:lineRule="auto"/>
              <w:ind w:left="0" w:right="42" w:firstLine="0"/>
              <w:jc w:val="center"/>
            </w:pPr>
            <w:r>
              <w:t xml:space="preserve">4 % </w:t>
            </w:r>
          </w:p>
        </w:tc>
      </w:tr>
      <w:tr w:rsidR="00997D67" w14:paraId="4AA03B97" w14:textId="77777777">
        <w:trPr>
          <w:trHeight w:val="262"/>
        </w:trPr>
        <w:tc>
          <w:tcPr>
            <w:tcW w:w="0" w:type="auto"/>
            <w:vMerge/>
            <w:tcBorders>
              <w:top w:val="nil"/>
              <w:left w:val="single" w:sz="4" w:space="0" w:color="000000"/>
              <w:bottom w:val="single" w:sz="4" w:space="0" w:color="000000"/>
              <w:right w:val="single" w:sz="4" w:space="0" w:color="000000"/>
            </w:tcBorders>
          </w:tcPr>
          <w:p w14:paraId="6C263F18" w14:textId="77777777" w:rsidR="00997D67" w:rsidRDefault="00997D67">
            <w:pPr>
              <w:spacing w:after="160" w:line="259" w:lineRule="auto"/>
              <w:ind w:left="0" w:right="0" w:firstLine="0"/>
              <w:jc w:val="left"/>
            </w:pPr>
          </w:p>
        </w:tc>
        <w:tc>
          <w:tcPr>
            <w:tcW w:w="3877" w:type="dxa"/>
            <w:tcBorders>
              <w:top w:val="single" w:sz="4" w:space="0" w:color="000000"/>
              <w:left w:val="single" w:sz="4" w:space="0" w:color="000000"/>
              <w:bottom w:val="single" w:sz="4" w:space="0" w:color="000000"/>
              <w:right w:val="single" w:sz="4" w:space="0" w:color="000000"/>
            </w:tcBorders>
          </w:tcPr>
          <w:p w14:paraId="124F7628" w14:textId="77777777" w:rsidR="00997D67" w:rsidRDefault="00053484">
            <w:pPr>
              <w:spacing w:after="0" w:line="259" w:lineRule="auto"/>
              <w:ind w:left="2" w:right="0" w:firstLine="0"/>
              <w:jc w:val="left"/>
            </w:pPr>
            <w:r>
              <w:t xml:space="preserve">Recidivante </w:t>
            </w:r>
          </w:p>
        </w:tc>
        <w:tc>
          <w:tcPr>
            <w:tcW w:w="1326" w:type="dxa"/>
            <w:tcBorders>
              <w:top w:val="single" w:sz="4" w:space="0" w:color="000000"/>
              <w:left w:val="single" w:sz="4" w:space="0" w:color="000000"/>
              <w:bottom w:val="single" w:sz="4" w:space="0" w:color="000000"/>
              <w:right w:val="single" w:sz="4" w:space="0" w:color="000000"/>
            </w:tcBorders>
          </w:tcPr>
          <w:p w14:paraId="0D74885E" w14:textId="77777777" w:rsidR="00997D67" w:rsidRDefault="00053484">
            <w:pPr>
              <w:spacing w:after="0" w:line="259" w:lineRule="auto"/>
              <w:ind w:left="0" w:right="42" w:firstLine="0"/>
              <w:jc w:val="center"/>
            </w:pPr>
            <w:r>
              <w:t xml:space="preserve">12 % </w:t>
            </w:r>
          </w:p>
        </w:tc>
      </w:tr>
      <w:tr w:rsidR="00997D67" w14:paraId="76A424C8" w14:textId="77777777">
        <w:trPr>
          <w:trHeight w:val="262"/>
        </w:trPr>
        <w:tc>
          <w:tcPr>
            <w:tcW w:w="3199" w:type="dxa"/>
            <w:vMerge w:val="restart"/>
            <w:tcBorders>
              <w:top w:val="single" w:sz="4" w:space="0" w:color="000000"/>
              <w:left w:val="single" w:sz="4" w:space="0" w:color="000000"/>
              <w:bottom w:val="single" w:sz="4" w:space="0" w:color="000000"/>
              <w:right w:val="single" w:sz="4" w:space="0" w:color="000000"/>
            </w:tcBorders>
            <w:vAlign w:val="center"/>
          </w:tcPr>
          <w:p w14:paraId="001AE79A" w14:textId="77777777" w:rsidR="00997D67" w:rsidRDefault="00053484">
            <w:pPr>
              <w:spacing w:after="0" w:line="259" w:lineRule="auto"/>
              <w:ind w:left="0" w:right="0" w:firstLine="0"/>
            </w:pPr>
            <w:r>
              <w:t xml:space="preserve">Inestabilidad por perdida de partes blandas u óseas </w:t>
            </w:r>
          </w:p>
        </w:tc>
        <w:tc>
          <w:tcPr>
            <w:tcW w:w="3877" w:type="dxa"/>
            <w:tcBorders>
              <w:top w:val="single" w:sz="4" w:space="0" w:color="000000"/>
              <w:left w:val="single" w:sz="4" w:space="0" w:color="000000"/>
              <w:bottom w:val="single" w:sz="4" w:space="0" w:color="000000"/>
              <w:right w:val="single" w:sz="4" w:space="0" w:color="000000"/>
            </w:tcBorders>
          </w:tcPr>
          <w:p w14:paraId="2333A6F6" w14:textId="77777777" w:rsidR="00997D67" w:rsidRDefault="00053484">
            <w:pPr>
              <w:spacing w:after="0" w:line="259" w:lineRule="auto"/>
              <w:ind w:left="2" w:right="0" w:firstLine="0"/>
              <w:jc w:val="left"/>
            </w:pPr>
            <w:r>
              <w:t xml:space="preserve">de Hombro  </w:t>
            </w:r>
          </w:p>
        </w:tc>
        <w:tc>
          <w:tcPr>
            <w:tcW w:w="1326" w:type="dxa"/>
            <w:tcBorders>
              <w:top w:val="single" w:sz="4" w:space="0" w:color="000000"/>
              <w:left w:val="single" w:sz="4" w:space="0" w:color="000000"/>
              <w:bottom w:val="single" w:sz="4" w:space="0" w:color="000000"/>
              <w:right w:val="single" w:sz="4" w:space="0" w:color="000000"/>
            </w:tcBorders>
          </w:tcPr>
          <w:p w14:paraId="0F98DEB3" w14:textId="77777777" w:rsidR="00997D67" w:rsidRDefault="00053484">
            <w:pPr>
              <w:spacing w:after="0" w:line="259" w:lineRule="auto"/>
              <w:ind w:left="0" w:right="42" w:firstLine="0"/>
              <w:jc w:val="center"/>
            </w:pPr>
            <w:r>
              <w:t xml:space="preserve">30 % </w:t>
            </w:r>
          </w:p>
        </w:tc>
      </w:tr>
      <w:tr w:rsidR="00997D67" w14:paraId="36744DE6" w14:textId="77777777">
        <w:trPr>
          <w:trHeight w:val="262"/>
        </w:trPr>
        <w:tc>
          <w:tcPr>
            <w:tcW w:w="0" w:type="auto"/>
            <w:vMerge/>
            <w:tcBorders>
              <w:top w:val="nil"/>
              <w:left w:val="single" w:sz="4" w:space="0" w:color="000000"/>
              <w:bottom w:val="nil"/>
              <w:right w:val="single" w:sz="4" w:space="0" w:color="000000"/>
            </w:tcBorders>
          </w:tcPr>
          <w:p w14:paraId="12240FDC" w14:textId="77777777" w:rsidR="00997D67" w:rsidRDefault="00997D67">
            <w:pPr>
              <w:spacing w:after="160" w:line="259" w:lineRule="auto"/>
              <w:ind w:left="0" w:right="0" w:firstLine="0"/>
              <w:jc w:val="left"/>
            </w:pPr>
          </w:p>
        </w:tc>
        <w:tc>
          <w:tcPr>
            <w:tcW w:w="3877" w:type="dxa"/>
            <w:tcBorders>
              <w:top w:val="single" w:sz="4" w:space="0" w:color="000000"/>
              <w:left w:val="single" w:sz="4" w:space="0" w:color="000000"/>
              <w:bottom w:val="single" w:sz="4" w:space="0" w:color="000000"/>
              <w:right w:val="single" w:sz="4" w:space="0" w:color="000000"/>
            </w:tcBorders>
          </w:tcPr>
          <w:p w14:paraId="0C812080" w14:textId="77777777" w:rsidR="00997D67" w:rsidRDefault="00053484">
            <w:pPr>
              <w:spacing w:after="0" w:line="259" w:lineRule="auto"/>
              <w:ind w:left="2" w:right="0" w:firstLine="0"/>
              <w:jc w:val="left"/>
            </w:pPr>
            <w:r>
              <w:t xml:space="preserve">de Codo  </w:t>
            </w:r>
          </w:p>
        </w:tc>
        <w:tc>
          <w:tcPr>
            <w:tcW w:w="1326" w:type="dxa"/>
            <w:tcBorders>
              <w:top w:val="single" w:sz="4" w:space="0" w:color="000000"/>
              <w:left w:val="single" w:sz="4" w:space="0" w:color="000000"/>
              <w:bottom w:val="single" w:sz="4" w:space="0" w:color="000000"/>
              <w:right w:val="single" w:sz="4" w:space="0" w:color="000000"/>
            </w:tcBorders>
          </w:tcPr>
          <w:p w14:paraId="50C87D1B" w14:textId="77777777" w:rsidR="00997D67" w:rsidRDefault="00053484">
            <w:pPr>
              <w:spacing w:after="0" w:line="259" w:lineRule="auto"/>
              <w:ind w:left="0" w:right="42" w:firstLine="0"/>
              <w:jc w:val="center"/>
            </w:pPr>
            <w:r>
              <w:t xml:space="preserve">20 % </w:t>
            </w:r>
          </w:p>
        </w:tc>
      </w:tr>
      <w:tr w:rsidR="00997D67" w14:paraId="5664E488" w14:textId="77777777">
        <w:trPr>
          <w:trHeight w:val="262"/>
        </w:trPr>
        <w:tc>
          <w:tcPr>
            <w:tcW w:w="0" w:type="auto"/>
            <w:vMerge/>
            <w:tcBorders>
              <w:top w:val="nil"/>
              <w:left w:val="single" w:sz="4" w:space="0" w:color="000000"/>
              <w:bottom w:val="nil"/>
              <w:right w:val="single" w:sz="4" w:space="0" w:color="000000"/>
            </w:tcBorders>
          </w:tcPr>
          <w:p w14:paraId="26DD4946" w14:textId="77777777" w:rsidR="00997D67" w:rsidRDefault="00997D67">
            <w:pPr>
              <w:spacing w:after="160" w:line="259" w:lineRule="auto"/>
              <w:ind w:left="0" w:right="0" w:firstLine="0"/>
              <w:jc w:val="left"/>
            </w:pPr>
          </w:p>
        </w:tc>
        <w:tc>
          <w:tcPr>
            <w:tcW w:w="3877" w:type="dxa"/>
            <w:tcBorders>
              <w:top w:val="single" w:sz="4" w:space="0" w:color="000000"/>
              <w:left w:val="single" w:sz="4" w:space="0" w:color="000000"/>
              <w:bottom w:val="single" w:sz="4" w:space="0" w:color="000000"/>
              <w:right w:val="single" w:sz="4" w:space="0" w:color="000000"/>
            </w:tcBorders>
          </w:tcPr>
          <w:p w14:paraId="1250B84E" w14:textId="77777777" w:rsidR="00997D67" w:rsidRDefault="00053484">
            <w:pPr>
              <w:spacing w:after="0" w:line="259" w:lineRule="auto"/>
              <w:ind w:left="2" w:right="0" w:firstLine="0"/>
              <w:jc w:val="left"/>
            </w:pPr>
            <w:r>
              <w:t xml:space="preserve">de Muñeca </w:t>
            </w:r>
          </w:p>
        </w:tc>
        <w:tc>
          <w:tcPr>
            <w:tcW w:w="1326" w:type="dxa"/>
            <w:tcBorders>
              <w:top w:val="single" w:sz="4" w:space="0" w:color="000000"/>
              <w:left w:val="single" w:sz="4" w:space="0" w:color="000000"/>
              <w:bottom w:val="single" w:sz="4" w:space="0" w:color="000000"/>
              <w:right w:val="single" w:sz="4" w:space="0" w:color="000000"/>
            </w:tcBorders>
          </w:tcPr>
          <w:p w14:paraId="3DBB52D1" w14:textId="77777777" w:rsidR="00997D67" w:rsidRDefault="00053484">
            <w:pPr>
              <w:spacing w:after="0" w:line="259" w:lineRule="auto"/>
              <w:ind w:left="0" w:right="42" w:firstLine="0"/>
              <w:jc w:val="center"/>
            </w:pPr>
            <w:r>
              <w:t xml:space="preserve">15 % </w:t>
            </w:r>
          </w:p>
        </w:tc>
      </w:tr>
      <w:tr w:rsidR="00997D67" w14:paraId="4DA430B7" w14:textId="77777777">
        <w:trPr>
          <w:trHeight w:val="262"/>
        </w:trPr>
        <w:tc>
          <w:tcPr>
            <w:tcW w:w="0" w:type="auto"/>
            <w:vMerge/>
            <w:tcBorders>
              <w:top w:val="nil"/>
              <w:left w:val="single" w:sz="4" w:space="0" w:color="000000"/>
              <w:bottom w:val="nil"/>
              <w:right w:val="single" w:sz="4" w:space="0" w:color="000000"/>
            </w:tcBorders>
          </w:tcPr>
          <w:p w14:paraId="77A00F9E" w14:textId="77777777" w:rsidR="00997D67" w:rsidRDefault="00997D67">
            <w:pPr>
              <w:spacing w:after="160" w:line="259" w:lineRule="auto"/>
              <w:ind w:left="0" w:right="0" w:firstLine="0"/>
              <w:jc w:val="left"/>
            </w:pPr>
          </w:p>
        </w:tc>
        <w:tc>
          <w:tcPr>
            <w:tcW w:w="3877" w:type="dxa"/>
            <w:tcBorders>
              <w:top w:val="single" w:sz="4" w:space="0" w:color="000000"/>
              <w:left w:val="single" w:sz="4" w:space="0" w:color="000000"/>
              <w:bottom w:val="single" w:sz="4" w:space="0" w:color="000000"/>
              <w:right w:val="single" w:sz="4" w:space="0" w:color="000000"/>
            </w:tcBorders>
          </w:tcPr>
          <w:p w14:paraId="528414E9" w14:textId="77777777" w:rsidR="00997D67" w:rsidRDefault="00053484">
            <w:pPr>
              <w:spacing w:after="0" w:line="259" w:lineRule="auto"/>
              <w:ind w:left="2" w:right="0" w:firstLine="0"/>
              <w:jc w:val="left"/>
            </w:pPr>
            <w:r>
              <w:t xml:space="preserve">De Pulgar </w:t>
            </w:r>
          </w:p>
        </w:tc>
        <w:tc>
          <w:tcPr>
            <w:tcW w:w="1326" w:type="dxa"/>
            <w:tcBorders>
              <w:top w:val="single" w:sz="4" w:space="0" w:color="000000"/>
              <w:left w:val="single" w:sz="4" w:space="0" w:color="000000"/>
              <w:bottom w:val="single" w:sz="4" w:space="0" w:color="000000"/>
              <w:right w:val="single" w:sz="4" w:space="0" w:color="000000"/>
            </w:tcBorders>
          </w:tcPr>
          <w:p w14:paraId="302319DE" w14:textId="77777777" w:rsidR="00997D67" w:rsidRDefault="00053484">
            <w:pPr>
              <w:spacing w:after="0" w:line="259" w:lineRule="auto"/>
              <w:ind w:left="0" w:right="42" w:firstLine="0"/>
              <w:jc w:val="center"/>
            </w:pPr>
            <w:r>
              <w:t xml:space="preserve">5 % </w:t>
            </w:r>
          </w:p>
        </w:tc>
      </w:tr>
      <w:tr w:rsidR="00997D67" w14:paraId="04FA822D" w14:textId="77777777">
        <w:trPr>
          <w:trHeight w:val="264"/>
        </w:trPr>
        <w:tc>
          <w:tcPr>
            <w:tcW w:w="0" w:type="auto"/>
            <w:vMerge/>
            <w:tcBorders>
              <w:top w:val="nil"/>
              <w:left w:val="single" w:sz="4" w:space="0" w:color="000000"/>
              <w:bottom w:val="single" w:sz="4" w:space="0" w:color="000000"/>
              <w:right w:val="single" w:sz="4" w:space="0" w:color="000000"/>
            </w:tcBorders>
          </w:tcPr>
          <w:p w14:paraId="2EEDB8DE" w14:textId="77777777" w:rsidR="00997D67" w:rsidRDefault="00997D67">
            <w:pPr>
              <w:spacing w:after="160" w:line="259" w:lineRule="auto"/>
              <w:ind w:left="0" w:right="0" w:firstLine="0"/>
              <w:jc w:val="left"/>
            </w:pPr>
          </w:p>
        </w:tc>
        <w:tc>
          <w:tcPr>
            <w:tcW w:w="3877" w:type="dxa"/>
            <w:tcBorders>
              <w:top w:val="single" w:sz="4" w:space="0" w:color="000000"/>
              <w:left w:val="single" w:sz="4" w:space="0" w:color="000000"/>
              <w:bottom w:val="single" w:sz="4" w:space="0" w:color="000000"/>
              <w:right w:val="single" w:sz="4" w:space="0" w:color="000000"/>
            </w:tcBorders>
          </w:tcPr>
          <w:p w14:paraId="70D9F510" w14:textId="77777777" w:rsidR="00997D67" w:rsidRDefault="00053484">
            <w:pPr>
              <w:spacing w:after="0" w:line="259" w:lineRule="auto"/>
              <w:ind w:left="2" w:right="0" w:firstLine="0"/>
              <w:jc w:val="left"/>
            </w:pPr>
            <w:r>
              <w:t xml:space="preserve">De Dedo índice o Mayor o Anular o Meñique </w:t>
            </w:r>
          </w:p>
        </w:tc>
        <w:tc>
          <w:tcPr>
            <w:tcW w:w="1326" w:type="dxa"/>
            <w:tcBorders>
              <w:top w:val="single" w:sz="4" w:space="0" w:color="000000"/>
              <w:left w:val="single" w:sz="4" w:space="0" w:color="000000"/>
              <w:bottom w:val="single" w:sz="4" w:space="0" w:color="000000"/>
              <w:right w:val="single" w:sz="4" w:space="0" w:color="000000"/>
            </w:tcBorders>
          </w:tcPr>
          <w:p w14:paraId="749B4D89" w14:textId="77777777" w:rsidR="00997D67" w:rsidRDefault="00053484">
            <w:pPr>
              <w:spacing w:after="0" w:line="259" w:lineRule="auto"/>
              <w:ind w:left="0" w:right="42" w:firstLine="0"/>
              <w:jc w:val="center"/>
            </w:pPr>
            <w:r>
              <w:t xml:space="preserve">1 % </w:t>
            </w:r>
          </w:p>
        </w:tc>
      </w:tr>
    </w:tbl>
    <w:p w14:paraId="1960A023" w14:textId="77777777" w:rsidR="00997D67" w:rsidRDefault="00053484">
      <w:pPr>
        <w:spacing w:after="0" w:line="259" w:lineRule="auto"/>
        <w:ind w:left="0" w:right="0" w:firstLine="0"/>
        <w:jc w:val="left"/>
      </w:pPr>
      <w:r>
        <w:t xml:space="preserve"> </w:t>
      </w:r>
    </w:p>
    <w:p w14:paraId="2AEC2380" w14:textId="77777777" w:rsidR="00997D67" w:rsidRDefault="00053484">
      <w:pPr>
        <w:spacing w:after="0" w:line="259" w:lineRule="auto"/>
        <w:ind w:left="0" w:right="0" w:firstLine="0"/>
        <w:jc w:val="left"/>
      </w:pPr>
      <w:r>
        <w:t xml:space="preserve"> </w:t>
      </w:r>
    </w:p>
    <w:tbl>
      <w:tblPr>
        <w:tblStyle w:val="TableGrid"/>
        <w:tblW w:w="8405" w:type="dxa"/>
        <w:tblInd w:w="69" w:type="dxa"/>
        <w:tblCellMar>
          <w:top w:w="45" w:type="dxa"/>
          <w:left w:w="101" w:type="dxa"/>
          <w:right w:w="63" w:type="dxa"/>
        </w:tblCellMar>
        <w:tblLook w:val="04A0" w:firstRow="1" w:lastRow="0" w:firstColumn="1" w:lastColumn="0" w:noHBand="0" w:noVBand="1"/>
      </w:tblPr>
      <w:tblGrid>
        <w:gridCol w:w="5737"/>
        <w:gridCol w:w="1333"/>
        <w:gridCol w:w="1335"/>
      </w:tblGrid>
      <w:tr w:rsidR="00997D67" w14:paraId="182335F1" w14:textId="77777777">
        <w:trPr>
          <w:trHeight w:val="262"/>
        </w:trPr>
        <w:tc>
          <w:tcPr>
            <w:tcW w:w="5736" w:type="dxa"/>
            <w:vMerge w:val="restart"/>
            <w:tcBorders>
              <w:top w:val="single" w:sz="4" w:space="0" w:color="000000"/>
              <w:left w:val="single" w:sz="4" w:space="0" w:color="000000"/>
              <w:bottom w:val="single" w:sz="4" w:space="0" w:color="000000"/>
              <w:right w:val="single" w:sz="4" w:space="0" w:color="000000"/>
            </w:tcBorders>
            <w:shd w:val="clear" w:color="auto" w:fill="D9D9D9"/>
          </w:tcPr>
          <w:p w14:paraId="401AB599" w14:textId="77777777" w:rsidR="00997D67" w:rsidRDefault="00053484">
            <w:pPr>
              <w:spacing w:after="0" w:line="259" w:lineRule="auto"/>
              <w:ind w:left="705" w:right="654" w:firstLine="0"/>
              <w:jc w:val="center"/>
            </w:pPr>
            <w:r>
              <w:rPr>
                <w:b/>
              </w:rPr>
              <w:t>Tabla 5. Lesiones Músculo-Tendinosas  (Rupturas o Desgarros completos)</w:t>
            </w:r>
            <w:r>
              <w:t xml:space="preserve"> </w:t>
            </w:r>
          </w:p>
        </w:tc>
        <w:tc>
          <w:tcPr>
            <w:tcW w:w="1333" w:type="dxa"/>
            <w:tcBorders>
              <w:top w:val="single" w:sz="4" w:space="0" w:color="000000"/>
              <w:left w:val="single" w:sz="4" w:space="0" w:color="000000"/>
              <w:bottom w:val="single" w:sz="4" w:space="0" w:color="000000"/>
              <w:right w:val="single" w:sz="4" w:space="0" w:color="000000"/>
            </w:tcBorders>
            <w:shd w:val="clear" w:color="auto" w:fill="D9D9D9"/>
          </w:tcPr>
          <w:p w14:paraId="5BB58F17" w14:textId="77777777" w:rsidR="00997D67" w:rsidRDefault="00053484">
            <w:pPr>
              <w:spacing w:after="0" w:line="259" w:lineRule="auto"/>
              <w:ind w:left="42" w:right="0" w:firstLine="0"/>
              <w:jc w:val="left"/>
            </w:pPr>
            <w:r>
              <w:rPr>
                <w:b/>
              </w:rPr>
              <w:t xml:space="preserve">Sin Secuelas </w:t>
            </w:r>
          </w:p>
        </w:tc>
        <w:tc>
          <w:tcPr>
            <w:tcW w:w="1335" w:type="dxa"/>
            <w:tcBorders>
              <w:top w:val="single" w:sz="4" w:space="0" w:color="000000"/>
              <w:left w:val="single" w:sz="4" w:space="0" w:color="000000"/>
              <w:bottom w:val="single" w:sz="4" w:space="0" w:color="000000"/>
              <w:right w:val="single" w:sz="4" w:space="0" w:color="000000"/>
            </w:tcBorders>
            <w:shd w:val="clear" w:color="auto" w:fill="D9D9D9"/>
          </w:tcPr>
          <w:p w14:paraId="5F3F3D65" w14:textId="77777777" w:rsidR="00997D67" w:rsidRDefault="00053484">
            <w:pPr>
              <w:spacing w:after="0" w:line="259" w:lineRule="auto"/>
              <w:ind w:left="6" w:right="0" w:firstLine="0"/>
              <w:jc w:val="left"/>
            </w:pPr>
            <w:r>
              <w:rPr>
                <w:b/>
              </w:rPr>
              <w:t xml:space="preserve">Con Secuelas </w:t>
            </w:r>
          </w:p>
        </w:tc>
      </w:tr>
      <w:tr w:rsidR="00997D67" w14:paraId="59B7E88A" w14:textId="77777777">
        <w:trPr>
          <w:trHeight w:val="263"/>
        </w:trPr>
        <w:tc>
          <w:tcPr>
            <w:tcW w:w="0" w:type="auto"/>
            <w:vMerge/>
            <w:tcBorders>
              <w:top w:val="nil"/>
              <w:left w:val="single" w:sz="4" w:space="0" w:color="000000"/>
              <w:bottom w:val="single" w:sz="4" w:space="0" w:color="000000"/>
              <w:right w:val="single" w:sz="4" w:space="0" w:color="000000"/>
            </w:tcBorders>
          </w:tcPr>
          <w:p w14:paraId="19D927C2" w14:textId="77777777" w:rsidR="00997D67" w:rsidRDefault="00997D67">
            <w:pPr>
              <w:spacing w:after="160" w:line="259" w:lineRule="auto"/>
              <w:ind w:left="0" w:right="0" w:firstLine="0"/>
              <w:jc w:val="left"/>
            </w:pPr>
          </w:p>
        </w:tc>
        <w:tc>
          <w:tcPr>
            <w:tcW w:w="1333" w:type="dxa"/>
            <w:tcBorders>
              <w:top w:val="single" w:sz="4" w:space="0" w:color="000000"/>
              <w:left w:val="single" w:sz="4" w:space="0" w:color="000000"/>
              <w:bottom w:val="single" w:sz="4" w:space="0" w:color="000000"/>
              <w:right w:val="single" w:sz="4" w:space="0" w:color="000000"/>
            </w:tcBorders>
            <w:shd w:val="clear" w:color="auto" w:fill="D9D9D9"/>
          </w:tcPr>
          <w:p w14:paraId="3AD702B6" w14:textId="77777777" w:rsidR="00997D67" w:rsidRDefault="00053484">
            <w:pPr>
              <w:spacing w:after="0" w:line="259" w:lineRule="auto"/>
              <w:ind w:left="51" w:right="0" w:firstLine="0"/>
              <w:jc w:val="left"/>
            </w:pPr>
            <w:r>
              <w:rPr>
                <w:b/>
              </w:rPr>
              <w:t xml:space="preserve">Incapacidad </w:t>
            </w:r>
          </w:p>
        </w:tc>
        <w:tc>
          <w:tcPr>
            <w:tcW w:w="1335" w:type="dxa"/>
            <w:tcBorders>
              <w:top w:val="single" w:sz="4" w:space="0" w:color="000000"/>
              <w:left w:val="single" w:sz="4" w:space="0" w:color="000000"/>
              <w:bottom w:val="single" w:sz="4" w:space="0" w:color="000000"/>
              <w:right w:val="single" w:sz="4" w:space="0" w:color="000000"/>
            </w:tcBorders>
            <w:shd w:val="clear" w:color="auto" w:fill="D9D9D9"/>
          </w:tcPr>
          <w:p w14:paraId="658FD3A9" w14:textId="77777777" w:rsidR="00997D67" w:rsidRDefault="00053484">
            <w:pPr>
              <w:spacing w:after="0" w:line="259" w:lineRule="auto"/>
              <w:ind w:left="51" w:right="0" w:firstLine="0"/>
              <w:jc w:val="left"/>
            </w:pPr>
            <w:r>
              <w:rPr>
                <w:b/>
              </w:rPr>
              <w:t xml:space="preserve">Incapacidad </w:t>
            </w:r>
          </w:p>
        </w:tc>
      </w:tr>
      <w:tr w:rsidR="00997D67" w14:paraId="1F90B4AF" w14:textId="77777777">
        <w:trPr>
          <w:trHeight w:val="263"/>
        </w:trPr>
        <w:tc>
          <w:tcPr>
            <w:tcW w:w="5736" w:type="dxa"/>
            <w:tcBorders>
              <w:top w:val="single" w:sz="4" w:space="0" w:color="000000"/>
              <w:left w:val="single" w:sz="4" w:space="0" w:color="000000"/>
              <w:bottom w:val="single" w:sz="4" w:space="0" w:color="000000"/>
              <w:right w:val="single" w:sz="4" w:space="0" w:color="000000"/>
            </w:tcBorders>
          </w:tcPr>
          <w:p w14:paraId="7F60D06B" w14:textId="77777777" w:rsidR="00997D67" w:rsidRDefault="00053484">
            <w:pPr>
              <w:spacing w:after="0" w:line="259" w:lineRule="auto"/>
              <w:ind w:left="0" w:right="0" w:firstLine="0"/>
              <w:jc w:val="left"/>
            </w:pPr>
            <w:r>
              <w:t xml:space="preserve">Ruptura completa de deltoides </w:t>
            </w:r>
            <w:r>
              <w:rPr>
                <w:color w:val="FF0000"/>
              </w:rPr>
              <w:t xml:space="preserve"> </w:t>
            </w:r>
          </w:p>
        </w:tc>
        <w:tc>
          <w:tcPr>
            <w:tcW w:w="1333" w:type="dxa"/>
            <w:tcBorders>
              <w:top w:val="single" w:sz="4" w:space="0" w:color="000000"/>
              <w:left w:val="single" w:sz="4" w:space="0" w:color="000000"/>
              <w:bottom w:val="single" w:sz="4" w:space="0" w:color="000000"/>
              <w:right w:val="single" w:sz="4" w:space="0" w:color="000000"/>
            </w:tcBorders>
          </w:tcPr>
          <w:p w14:paraId="4028945A" w14:textId="77777777" w:rsidR="00997D67" w:rsidRDefault="00053484">
            <w:pPr>
              <w:spacing w:after="0" w:line="259" w:lineRule="auto"/>
              <w:ind w:left="0" w:right="39" w:firstLine="0"/>
              <w:jc w:val="center"/>
            </w:pPr>
            <w:r>
              <w:t xml:space="preserve">6 % </w:t>
            </w:r>
          </w:p>
        </w:tc>
        <w:tc>
          <w:tcPr>
            <w:tcW w:w="1335" w:type="dxa"/>
            <w:tcBorders>
              <w:top w:val="single" w:sz="4" w:space="0" w:color="000000"/>
              <w:left w:val="single" w:sz="4" w:space="0" w:color="000000"/>
              <w:bottom w:val="single" w:sz="4" w:space="0" w:color="000000"/>
              <w:right w:val="single" w:sz="4" w:space="0" w:color="000000"/>
            </w:tcBorders>
          </w:tcPr>
          <w:p w14:paraId="6FD027B8" w14:textId="77777777" w:rsidR="00997D67" w:rsidRDefault="00053484">
            <w:pPr>
              <w:spacing w:after="0" w:line="259" w:lineRule="auto"/>
              <w:ind w:left="0" w:right="39" w:firstLine="0"/>
              <w:jc w:val="center"/>
            </w:pPr>
            <w:r>
              <w:t xml:space="preserve">12 % </w:t>
            </w:r>
          </w:p>
        </w:tc>
      </w:tr>
      <w:tr w:rsidR="00997D67" w14:paraId="4CED215F" w14:textId="77777777">
        <w:trPr>
          <w:trHeight w:val="262"/>
        </w:trPr>
        <w:tc>
          <w:tcPr>
            <w:tcW w:w="5736" w:type="dxa"/>
            <w:tcBorders>
              <w:top w:val="single" w:sz="4" w:space="0" w:color="000000"/>
              <w:left w:val="single" w:sz="4" w:space="0" w:color="000000"/>
              <w:bottom w:val="single" w:sz="4" w:space="0" w:color="000000"/>
              <w:right w:val="single" w:sz="4" w:space="0" w:color="000000"/>
            </w:tcBorders>
          </w:tcPr>
          <w:p w14:paraId="0D705433" w14:textId="77777777" w:rsidR="00997D67" w:rsidRDefault="00053484">
            <w:pPr>
              <w:spacing w:after="0" w:line="259" w:lineRule="auto"/>
              <w:ind w:left="0" w:right="0" w:firstLine="0"/>
              <w:jc w:val="left"/>
            </w:pPr>
            <w:r>
              <w:t xml:space="preserve">Ruptura completa del tríceps </w:t>
            </w:r>
          </w:p>
        </w:tc>
        <w:tc>
          <w:tcPr>
            <w:tcW w:w="1333" w:type="dxa"/>
            <w:tcBorders>
              <w:top w:val="single" w:sz="4" w:space="0" w:color="000000"/>
              <w:left w:val="single" w:sz="4" w:space="0" w:color="000000"/>
              <w:bottom w:val="single" w:sz="4" w:space="0" w:color="000000"/>
              <w:right w:val="single" w:sz="4" w:space="0" w:color="000000"/>
            </w:tcBorders>
          </w:tcPr>
          <w:p w14:paraId="295AEBF7" w14:textId="77777777" w:rsidR="00997D67" w:rsidRDefault="00053484">
            <w:pPr>
              <w:spacing w:after="0" w:line="259" w:lineRule="auto"/>
              <w:ind w:left="0" w:right="39" w:firstLine="0"/>
              <w:jc w:val="center"/>
            </w:pPr>
            <w:r>
              <w:t xml:space="preserve">4 % </w:t>
            </w:r>
          </w:p>
        </w:tc>
        <w:tc>
          <w:tcPr>
            <w:tcW w:w="1335" w:type="dxa"/>
            <w:tcBorders>
              <w:top w:val="single" w:sz="4" w:space="0" w:color="000000"/>
              <w:left w:val="single" w:sz="4" w:space="0" w:color="000000"/>
              <w:bottom w:val="single" w:sz="4" w:space="0" w:color="000000"/>
              <w:right w:val="single" w:sz="4" w:space="0" w:color="000000"/>
            </w:tcBorders>
          </w:tcPr>
          <w:p w14:paraId="201B287E" w14:textId="77777777" w:rsidR="00997D67" w:rsidRDefault="00053484">
            <w:pPr>
              <w:spacing w:after="0" w:line="259" w:lineRule="auto"/>
              <w:ind w:left="0" w:right="40" w:firstLine="0"/>
              <w:jc w:val="center"/>
            </w:pPr>
            <w:r>
              <w:t xml:space="preserve">8 % </w:t>
            </w:r>
          </w:p>
        </w:tc>
      </w:tr>
      <w:tr w:rsidR="00997D67" w14:paraId="093C353F" w14:textId="77777777">
        <w:trPr>
          <w:trHeight w:val="263"/>
        </w:trPr>
        <w:tc>
          <w:tcPr>
            <w:tcW w:w="5736" w:type="dxa"/>
            <w:tcBorders>
              <w:top w:val="single" w:sz="4" w:space="0" w:color="000000"/>
              <w:left w:val="single" w:sz="4" w:space="0" w:color="000000"/>
              <w:bottom w:val="single" w:sz="4" w:space="0" w:color="000000"/>
              <w:right w:val="single" w:sz="4" w:space="0" w:color="000000"/>
            </w:tcBorders>
          </w:tcPr>
          <w:p w14:paraId="40260ACF" w14:textId="77777777" w:rsidR="00997D67" w:rsidRDefault="00053484">
            <w:pPr>
              <w:spacing w:after="0" w:line="259" w:lineRule="auto"/>
              <w:ind w:left="0" w:right="0" w:firstLine="0"/>
              <w:jc w:val="left"/>
            </w:pPr>
            <w:r>
              <w:t xml:space="preserve">Ruptura completa del bíceps </w:t>
            </w:r>
          </w:p>
        </w:tc>
        <w:tc>
          <w:tcPr>
            <w:tcW w:w="1333" w:type="dxa"/>
            <w:tcBorders>
              <w:top w:val="single" w:sz="4" w:space="0" w:color="000000"/>
              <w:left w:val="single" w:sz="4" w:space="0" w:color="000000"/>
              <w:bottom w:val="single" w:sz="4" w:space="0" w:color="000000"/>
              <w:right w:val="single" w:sz="4" w:space="0" w:color="000000"/>
            </w:tcBorders>
          </w:tcPr>
          <w:p w14:paraId="0E79841D" w14:textId="77777777" w:rsidR="00997D67" w:rsidRDefault="00053484">
            <w:pPr>
              <w:spacing w:after="0" w:line="259" w:lineRule="auto"/>
              <w:ind w:left="0" w:right="39" w:firstLine="0"/>
              <w:jc w:val="center"/>
            </w:pPr>
            <w:r>
              <w:t xml:space="preserve">4 % </w:t>
            </w:r>
          </w:p>
        </w:tc>
        <w:tc>
          <w:tcPr>
            <w:tcW w:w="1335" w:type="dxa"/>
            <w:tcBorders>
              <w:top w:val="single" w:sz="4" w:space="0" w:color="000000"/>
              <w:left w:val="single" w:sz="4" w:space="0" w:color="000000"/>
              <w:bottom w:val="single" w:sz="4" w:space="0" w:color="000000"/>
              <w:right w:val="single" w:sz="4" w:space="0" w:color="000000"/>
            </w:tcBorders>
          </w:tcPr>
          <w:p w14:paraId="66CE0900" w14:textId="77777777" w:rsidR="00997D67" w:rsidRDefault="00053484">
            <w:pPr>
              <w:spacing w:after="0" w:line="259" w:lineRule="auto"/>
              <w:ind w:left="0" w:right="40" w:firstLine="0"/>
              <w:jc w:val="center"/>
            </w:pPr>
            <w:r>
              <w:t xml:space="preserve">8 % </w:t>
            </w:r>
          </w:p>
        </w:tc>
      </w:tr>
      <w:tr w:rsidR="00997D67" w14:paraId="070D88A2" w14:textId="77777777">
        <w:trPr>
          <w:trHeight w:val="262"/>
        </w:trPr>
        <w:tc>
          <w:tcPr>
            <w:tcW w:w="5736" w:type="dxa"/>
            <w:tcBorders>
              <w:top w:val="single" w:sz="4" w:space="0" w:color="000000"/>
              <w:left w:val="single" w:sz="4" w:space="0" w:color="000000"/>
              <w:bottom w:val="single" w:sz="4" w:space="0" w:color="000000"/>
              <w:right w:val="single" w:sz="4" w:space="0" w:color="000000"/>
            </w:tcBorders>
          </w:tcPr>
          <w:p w14:paraId="65D3691B" w14:textId="77777777" w:rsidR="00997D67" w:rsidRDefault="00053484">
            <w:pPr>
              <w:spacing w:after="0" w:line="259" w:lineRule="auto"/>
              <w:ind w:left="0" w:right="0" w:firstLine="0"/>
              <w:jc w:val="left"/>
            </w:pPr>
            <w:r>
              <w:t xml:space="preserve">Sección completa de flexor/es de antebrazo  </w:t>
            </w:r>
          </w:p>
        </w:tc>
        <w:tc>
          <w:tcPr>
            <w:tcW w:w="1333" w:type="dxa"/>
            <w:tcBorders>
              <w:top w:val="single" w:sz="4" w:space="0" w:color="000000"/>
              <w:left w:val="single" w:sz="4" w:space="0" w:color="000000"/>
              <w:bottom w:val="single" w:sz="4" w:space="0" w:color="000000"/>
              <w:right w:val="single" w:sz="4" w:space="0" w:color="000000"/>
            </w:tcBorders>
          </w:tcPr>
          <w:p w14:paraId="7A742BFD" w14:textId="77777777" w:rsidR="00997D67" w:rsidRDefault="00053484">
            <w:pPr>
              <w:spacing w:after="0" w:line="259" w:lineRule="auto"/>
              <w:ind w:left="0" w:right="39" w:firstLine="0"/>
              <w:jc w:val="center"/>
            </w:pPr>
            <w:r>
              <w:t xml:space="preserve">5 % </w:t>
            </w:r>
          </w:p>
        </w:tc>
        <w:tc>
          <w:tcPr>
            <w:tcW w:w="1335" w:type="dxa"/>
            <w:tcBorders>
              <w:top w:val="single" w:sz="4" w:space="0" w:color="000000"/>
              <w:left w:val="single" w:sz="4" w:space="0" w:color="000000"/>
              <w:bottom w:val="single" w:sz="4" w:space="0" w:color="000000"/>
              <w:right w:val="single" w:sz="4" w:space="0" w:color="000000"/>
            </w:tcBorders>
          </w:tcPr>
          <w:p w14:paraId="55C87A6D" w14:textId="77777777" w:rsidR="00997D67" w:rsidRDefault="00053484">
            <w:pPr>
              <w:spacing w:after="0" w:line="259" w:lineRule="auto"/>
              <w:ind w:left="0" w:right="39" w:firstLine="0"/>
              <w:jc w:val="center"/>
            </w:pPr>
            <w:r>
              <w:t xml:space="preserve">10 % </w:t>
            </w:r>
          </w:p>
        </w:tc>
      </w:tr>
      <w:tr w:rsidR="00997D67" w14:paraId="33BFCE8F" w14:textId="77777777">
        <w:trPr>
          <w:trHeight w:val="262"/>
        </w:trPr>
        <w:tc>
          <w:tcPr>
            <w:tcW w:w="5736" w:type="dxa"/>
            <w:tcBorders>
              <w:top w:val="single" w:sz="4" w:space="0" w:color="000000"/>
              <w:left w:val="single" w:sz="4" w:space="0" w:color="000000"/>
              <w:bottom w:val="single" w:sz="4" w:space="0" w:color="000000"/>
              <w:right w:val="single" w:sz="4" w:space="0" w:color="000000"/>
            </w:tcBorders>
          </w:tcPr>
          <w:p w14:paraId="2D3F6AF2" w14:textId="77777777" w:rsidR="00997D67" w:rsidRDefault="00053484">
            <w:pPr>
              <w:spacing w:after="0" w:line="259" w:lineRule="auto"/>
              <w:ind w:left="0" w:right="0" w:firstLine="0"/>
              <w:jc w:val="left"/>
            </w:pPr>
            <w:r>
              <w:t xml:space="preserve">Sección completa de extensor/es de antebrazo  </w:t>
            </w:r>
          </w:p>
        </w:tc>
        <w:tc>
          <w:tcPr>
            <w:tcW w:w="1333" w:type="dxa"/>
            <w:tcBorders>
              <w:top w:val="single" w:sz="4" w:space="0" w:color="000000"/>
              <w:left w:val="single" w:sz="4" w:space="0" w:color="000000"/>
              <w:bottom w:val="single" w:sz="4" w:space="0" w:color="000000"/>
              <w:right w:val="single" w:sz="4" w:space="0" w:color="000000"/>
            </w:tcBorders>
          </w:tcPr>
          <w:p w14:paraId="74F69350" w14:textId="77777777" w:rsidR="00997D67" w:rsidRDefault="00053484">
            <w:pPr>
              <w:spacing w:after="0" w:line="259" w:lineRule="auto"/>
              <w:ind w:left="0" w:right="39" w:firstLine="0"/>
              <w:jc w:val="center"/>
            </w:pPr>
            <w:r>
              <w:t xml:space="preserve">5 % </w:t>
            </w:r>
          </w:p>
        </w:tc>
        <w:tc>
          <w:tcPr>
            <w:tcW w:w="1335" w:type="dxa"/>
            <w:tcBorders>
              <w:top w:val="single" w:sz="4" w:space="0" w:color="000000"/>
              <w:left w:val="single" w:sz="4" w:space="0" w:color="000000"/>
              <w:bottom w:val="single" w:sz="4" w:space="0" w:color="000000"/>
              <w:right w:val="single" w:sz="4" w:space="0" w:color="000000"/>
            </w:tcBorders>
          </w:tcPr>
          <w:p w14:paraId="327E5641" w14:textId="77777777" w:rsidR="00997D67" w:rsidRDefault="00053484">
            <w:pPr>
              <w:spacing w:after="0" w:line="259" w:lineRule="auto"/>
              <w:ind w:left="0" w:right="39" w:firstLine="0"/>
              <w:jc w:val="center"/>
            </w:pPr>
            <w:r>
              <w:t xml:space="preserve">10 % </w:t>
            </w:r>
          </w:p>
        </w:tc>
      </w:tr>
    </w:tbl>
    <w:p w14:paraId="606420B5" w14:textId="77777777" w:rsidR="00997D67" w:rsidRDefault="00053484">
      <w:pPr>
        <w:spacing w:after="0" w:line="259" w:lineRule="auto"/>
        <w:ind w:left="0" w:right="0" w:firstLine="0"/>
        <w:jc w:val="left"/>
      </w:pPr>
      <w:r>
        <w:t xml:space="preserve"> </w:t>
      </w:r>
    </w:p>
    <w:p w14:paraId="7C47BB02" w14:textId="77777777" w:rsidR="00997D67" w:rsidRDefault="00053484">
      <w:pPr>
        <w:pBdr>
          <w:top w:val="single" w:sz="4" w:space="0" w:color="000000"/>
          <w:left w:val="single" w:sz="4" w:space="0" w:color="000000"/>
          <w:bottom w:val="single" w:sz="4" w:space="0" w:color="000000"/>
          <w:right w:val="single" w:sz="4" w:space="0" w:color="000000"/>
        </w:pBdr>
        <w:spacing w:after="0" w:line="239" w:lineRule="auto"/>
        <w:ind w:left="125" w:right="246" w:hanging="10"/>
      </w:pPr>
      <w:r>
        <w:rPr>
          <w:b/>
        </w:rPr>
        <w:t>Corresponde la ponderación de la columna “Con Secuelas”, cuando la Lesión Musculo-Tendinosa presentara estudios por imágenes que evidencien alguna de las secuelas descriptas a continuación:</w:t>
      </w:r>
      <w:r>
        <w:t xml:space="preserve"> </w:t>
      </w:r>
    </w:p>
    <w:p w14:paraId="66DE3436" w14:textId="77777777" w:rsidR="00997D67" w:rsidRDefault="00053484">
      <w:pPr>
        <w:pBdr>
          <w:top w:val="single" w:sz="4" w:space="0" w:color="000000"/>
          <w:left w:val="single" w:sz="4" w:space="0" w:color="000000"/>
          <w:bottom w:val="single" w:sz="4" w:space="0" w:color="000000"/>
          <w:right w:val="single" w:sz="4" w:space="0" w:color="000000"/>
        </w:pBdr>
        <w:spacing w:after="5" w:line="249" w:lineRule="auto"/>
        <w:ind w:left="125" w:right="246" w:hanging="10"/>
      </w:pPr>
      <w:r>
        <w:t xml:space="preserve">Diástasis (gap). Retracción. Adherencias.  </w:t>
      </w:r>
    </w:p>
    <w:p w14:paraId="7585D873" w14:textId="77777777" w:rsidR="00997D67" w:rsidRDefault="00053484">
      <w:pPr>
        <w:spacing w:after="0" w:line="259" w:lineRule="auto"/>
        <w:ind w:left="0" w:right="0" w:firstLine="0"/>
        <w:jc w:val="left"/>
      </w:pPr>
      <w:r>
        <w:t xml:space="preserve"> </w:t>
      </w:r>
    </w:p>
    <w:p w14:paraId="2ACDB601" w14:textId="77777777" w:rsidR="00997D67" w:rsidRDefault="00053484">
      <w:pPr>
        <w:spacing w:after="0" w:line="259" w:lineRule="auto"/>
        <w:ind w:left="0" w:right="0" w:firstLine="0"/>
        <w:jc w:val="left"/>
      </w:pPr>
      <w:r>
        <w:t xml:space="preserve"> </w:t>
      </w:r>
    </w:p>
    <w:p w14:paraId="30CC125D" w14:textId="77777777" w:rsidR="00997D67" w:rsidRDefault="00053484">
      <w:pPr>
        <w:spacing w:after="0" w:line="259" w:lineRule="auto"/>
        <w:ind w:left="0" w:right="0" w:firstLine="0"/>
        <w:jc w:val="left"/>
      </w:pPr>
      <w:r>
        <w:t xml:space="preserve"> </w:t>
      </w:r>
    </w:p>
    <w:p w14:paraId="1FE95700" w14:textId="77777777" w:rsidR="00997D67" w:rsidRDefault="00053484">
      <w:pPr>
        <w:spacing w:after="0" w:line="259" w:lineRule="auto"/>
        <w:ind w:left="0" w:right="0" w:firstLine="0"/>
        <w:jc w:val="left"/>
      </w:pPr>
      <w:r>
        <w:t xml:space="preserve"> </w:t>
      </w:r>
    </w:p>
    <w:p w14:paraId="55BB4CFA" w14:textId="77777777" w:rsidR="00997D67" w:rsidRDefault="00053484">
      <w:pPr>
        <w:spacing w:after="0" w:line="259" w:lineRule="auto"/>
        <w:ind w:left="0" w:right="0" w:firstLine="0"/>
        <w:jc w:val="left"/>
      </w:pPr>
      <w:r>
        <w:t xml:space="preserve"> </w:t>
      </w:r>
    </w:p>
    <w:p w14:paraId="0D84F295" w14:textId="77777777" w:rsidR="00997D67" w:rsidRDefault="00053484">
      <w:pPr>
        <w:spacing w:after="0" w:line="259" w:lineRule="auto"/>
        <w:ind w:left="0" w:right="0" w:firstLine="0"/>
        <w:jc w:val="left"/>
      </w:pPr>
      <w:r>
        <w:t xml:space="preserve"> </w:t>
      </w:r>
    </w:p>
    <w:p w14:paraId="405AF6DA" w14:textId="77777777" w:rsidR="00997D67" w:rsidRDefault="00053484">
      <w:pPr>
        <w:spacing w:after="0" w:line="259" w:lineRule="auto"/>
        <w:ind w:left="0" w:right="0" w:firstLine="0"/>
        <w:jc w:val="left"/>
      </w:pPr>
      <w:r>
        <w:t xml:space="preserve"> </w:t>
      </w:r>
    </w:p>
    <w:p w14:paraId="7CBCCFED" w14:textId="77777777" w:rsidR="00997D67" w:rsidRDefault="00053484">
      <w:pPr>
        <w:spacing w:after="0" w:line="259" w:lineRule="auto"/>
        <w:ind w:left="0" w:right="0" w:firstLine="0"/>
        <w:jc w:val="left"/>
      </w:pPr>
      <w:r>
        <w:t xml:space="preserve"> </w:t>
      </w:r>
    </w:p>
    <w:p w14:paraId="7281A2EB" w14:textId="77777777" w:rsidR="00997D67" w:rsidRDefault="00053484">
      <w:pPr>
        <w:spacing w:after="0" w:line="259" w:lineRule="auto"/>
        <w:ind w:left="0" w:right="0" w:firstLine="0"/>
        <w:jc w:val="left"/>
      </w:pPr>
      <w:r>
        <w:t xml:space="preserve"> </w:t>
      </w:r>
    </w:p>
    <w:p w14:paraId="7253F9E5" w14:textId="77777777" w:rsidR="00997D67" w:rsidRDefault="00053484">
      <w:pPr>
        <w:spacing w:after="0" w:line="259" w:lineRule="auto"/>
        <w:ind w:left="0" w:right="0" w:firstLine="0"/>
        <w:jc w:val="left"/>
      </w:pPr>
      <w:r>
        <w:t xml:space="preserve"> </w:t>
      </w:r>
    </w:p>
    <w:p w14:paraId="1AA6AF05" w14:textId="77777777" w:rsidR="00997D67" w:rsidRDefault="00053484">
      <w:pPr>
        <w:spacing w:after="0" w:line="259" w:lineRule="auto"/>
        <w:ind w:left="0" w:right="0" w:firstLine="0"/>
        <w:jc w:val="left"/>
      </w:pPr>
      <w:r>
        <w:t xml:space="preserve"> </w:t>
      </w:r>
    </w:p>
    <w:p w14:paraId="07950ACB" w14:textId="77777777" w:rsidR="00997D67" w:rsidRDefault="00053484">
      <w:pPr>
        <w:spacing w:after="0" w:line="259" w:lineRule="auto"/>
        <w:ind w:left="0" w:right="0" w:firstLine="0"/>
        <w:jc w:val="left"/>
      </w:pPr>
      <w:r>
        <w:t xml:space="preserve"> </w:t>
      </w:r>
    </w:p>
    <w:p w14:paraId="7BCBB528" w14:textId="77777777" w:rsidR="00997D67" w:rsidRDefault="00053484">
      <w:pPr>
        <w:spacing w:after="0" w:line="259" w:lineRule="auto"/>
        <w:ind w:left="0" w:right="0" w:firstLine="0"/>
        <w:jc w:val="left"/>
      </w:pPr>
      <w:r>
        <w:t xml:space="preserve"> </w:t>
      </w:r>
    </w:p>
    <w:p w14:paraId="50F1AE33" w14:textId="77777777" w:rsidR="00997D67" w:rsidRDefault="00053484">
      <w:pPr>
        <w:spacing w:after="0" w:line="259" w:lineRule="auto"/>
        <w:ind w:left="0" w:right="0" w:firstLine="0"/>
        <w:jc w:val="left"/>
      </w:pPr>
      <w:r>
        <w:t xml:space="preserve"> </w:t>
      </w:r>
    </w:p>
    <w:p w14:paraId="62B4BF4E" w14:textId="77777777" w:rsidR="00997D67" w:rsidRDefault="00053484">
      <w:pPr>
        <w:spacing w:after="0" w:line="259" w:lineRule="auto"/>
        <w:ind w:left="0" w:right="0" w:firstLine="0"/>
        <w:jc w:val="left"/>
      </w:pPr>
      <w:r>
        <w:t xml:space="preserve"> </w:t>
      </w:r>
    </w:p>
    <w:p w14:paraId="4B1BF8F0" w14:textId="77777777" w:rsidR="00997D67" w:rsidRDefault="00053484">
      <w:pPr>
        <w:spacing w:after="0" w:line="259" w:lineRule="auto"/>
        <w:ind w:left="0" w:right="0" w:firstLine="0"/>
        <w:jc w:val="left"/>
      </w:pPr>
      <w:r>
        <w:t xml:space="preserve"> </w:t>
      </w:r>
    </w:p>
    <w:p w14:paraId="0B29F4B8" w14:textId="77777777" w:rsidR="00997D67" w:rsidRDefault="00053484">
      <w:pPr>
        <w:spacing w:after="0" w:line="259" w:lineRule="auto"/>
        <w:ind w:left="0" w:right="0" w:firstLine="0"/>
        <w:jc w:val="left"/>
      </w:pPr>
      <w:r>
        <w:t xml:space="preserve"> </w:t>
      </w:r>
    </w:p>
    <w:p w14:paraId="639DEF0A" w14:textId="77777777" w:rsidR="00997D67" w:rsidRDefault="00053484">
      <w:pPr>
        <w:spacing w:after="0" w:line="259" w:lineRule="auto"/>
        <w:ind w:left="0" w:right="0" w:firstLine="0"/>
        <w:jc w:val="left"/>
      </w:pPr>
      <w:r>
        <w:t xml:space="preserve"> </w:t>
      </w:r>
    </w:p>
    <w:p w14:paraId="3CE83550" w14:textId="77777777" w:rsidR="00997D67" w:rsidRDefault="00053484">
      <w:pPr>
        <w:spacing w:after="0" w:line="259" w:lineRule="auto"/>
        <w:ind w:left="0" w:right="0" w:firstLine="0"/>
        <w:jc w:val="left"/>
      </w:pPr>
      <w:r>
        <w:t xml:space="preserve"> </w:t>
      </w:r>
    </w:p>
    <w:p w14:paraId="3352205F" w14:textId="77777777" w:rsidR="00997D67" w:rsidRDefault="00053484">
      <w:pPr>
        <w:spacing w:after="0" w:line="259" w:lineRule="auto"/>
        <w:ind w:left="0" w:right="0" w:firstLine="0"/>
        <w:jc w:val="left"/>
      </w:pPr>
      <w:r>
        <w:t xml:space="preserve"> </w:t>
      </w:r>
    </w:p>
    <w:p w14:paraId="70B09BF9" w14:textId="77777777" w:rsidR="00997D67" w:rsidRDefault="00053484">
      <w:pPr>
        <w:spacing w:after="0" w:line="259" w:lineRule="auto"/>
        <w:ind w:left="0" w:right="0" w:firstLine="0"/>
        <w:jc w:val="left"/>
      </w:pPr>
      <w:r>
        <w:t xml:space="preserve"> </w:t>
      </w:r>
    </w:p>
    <w:p w14:paraId="425C99E4" w14:textId="77777777" w:rsidR="00997D67" w:rsidRDefault="00053484">
      <w:pPr>
        <w:spacing w:after="0" w:line="259" w:lineRule="auto"/>
        <w:ind w:left="0" w:right="0" w:firstLine="0"/>
        <w:jc w:val="left"/>
      </w:pPr>
      <w:r>
        <w:t xml:space="preserve"> </w:t>
      </w:r>
    </w:p>
    <w:p w14:paraId="75889206" w14:textId="77777777" w:rsidR="00997D67" w:rsidRDefault="00053484">
      <w:pPr>
        <w:spacing w:after="0" w:line="259" w:lineRule="auto"/>
        <w:ind w:left="0" w:right="0" w:firstLine="0"/>
        <w:jc w:val="left"/>
      </w:pPr>
      <w:r>
        <w:t xml:space="preserve"> </w:t>
      </w:r>
    </w:p>
    <w:p w14:paraId="1356D3FD" w14:textId="77777777" w:rsidR="00997D67" w:rsidRDefault="00053484">
      <w:pPr>
        <w:spacing w:after="0" w:line="259" w:lineRule="auto"/>
        <w:ind w:left="0" w:right="0" w:firstLine="0"/>
        <w:jc w:val="left"/>
      </w:pPr>
      <w:r>
        <w:t xml:space="preserve"> </w:t>
      </w:r>
    </w:p>
    <w:p w14:paraId="050F424B" w14:textId="77777777" w:rsidR="00997D67" w:rsidRDefault="00053484">
      <w:pPr>
        <w:spacing w:after="0" w:line="259" w:lineRule="auto"/>
        <w:ind w:left="0" w:right="0" w:firstLine="0"/>
        <w:jc w:val="left"/>
      </w:pPr>
      <w:r>
        <w:t xml:space="preserve"> </w:t>
      </w:r>
    </w:p>
    <w:p w14:paraId="356EDF42" w14:textId="77777777" w:rsidR="00997D67" w:rsidRDefault="00053484">
      <w:pPr>
        <w:spacing w:after="0" w:line="259" w:lineRule="auto"/>
        <w:ind w:left="0" w:right="0" w:firstLine="0"/>
        <w:jc w:val="left"/>
      </w:pPr>
      <w:r>
        <w:t xml:space="preserve"> </w:t>
      </w:r>
    </w:p>
    <w:p w14:paraId="7977C0AA" w14:textId="77777777" w:rsidR="00997D67" w:rsidRDefault="00053484">
      <w:pPr>
        <w:spacing w:after="0" w:line="259" w:lineRule="auto"/>
        <w:ind w:left="0" w:right="0" w:firstLine="0"/>
        <w:jc w:val="left"/>
      </w:pPr>
      <w:r>
        <w:t xml:space="preserve"> </w:t>
      </w:r>
    </w:p>
    <w:p w14:paraId="022723DC" w14:textId="77777777" w:rsidR="00997D67" w:rsidRDefault="00053484">
      <w:pPr>
        <w:spacing w:after="0" w:line="259" w:lineRule="auto"/>
        <w:ind w:left="0" w:right="0" w:firstLine="0"/>
        <w:jc w:val="left"/>
      </w:pPr>
      <w:r>
        <w:t xml:space="preserve"> </w:t>
      </w:r>
    </w:p>
    <w:p w14:paraId="32976A31" w14:textId="77777777" w:rsidR="00997D67" w:rsidRDefault="00053484">
      <w:pPr>
        <w:pStyle w:val="Ttulo2"/>
        <w:ind w:left="-5" w:right="165"/>
      </w:pPr>
      <w:r>
        <w:t xml:space="preserve">Tablas de Goniometría de Miembro Superior </w:t>
      </w:r>
    </w:p>
    <w:p w14:paraId="75D1A747" w14:textId="77777777" w:rsidR="00997D67" w:rsidRDefault="00053484">
      <w:pPr>
        <w:spacing w:after="0" w:line="259" w:lineRule="auto"/>
        <w:ind w:left="0" w:right="0" w:firstLine="0"/>
        <w:jc w:val="left"/>
      </w:pPr>
      <w:r>
        <w:rPr>
          <w:b/>
          <w:i/>
        </w:rPr>
        <w:t xml:space="preserve"> </w:t>
      </w:r>
    </w:p>
    <w:p w14:paraId="070B3898" w14:textId="77777777" w:rsidR="00997D67" w:rsidRDefault="00053484">
      <w:pPr>
        <w:spacing w:after="0" w:line="259" w:lineRule="auto"/>
        <w:ind w:left="0" w:right="0" w:firstLine="0"/>
        <w:jc w:val="left"/>
      </w:pPr>
      <w:r>
        <w:rPr>
          <w:b/>
          <w:i/>
        </w:rPr>
        <w:t xml:space="preserve"> </w:t>
      </w:r>
    </w:p>
    <w:p w14:paraId="5486E4FA" w14:textId="77777777" w:rsidR="00997D67" w:rsidRDefault="00053484">
      <w:pPr>
        <w:spacing w:after="9" w:line="249" w:lineRule="auto"/>
        <w:ind w:left="-5" w:right="0" w:hanging="10"/>
        <w:jc w:val="left"/>
      </w:pPr>
      <w:r>
        <w:rPr>
          <w:b/>
          <w:i/>
        </w:rPr>
        <w:t xml:space="preserve">HOMBRO: </w:t>
      </w:r>
    </w:p>
    <w:p w14:paraId="560B28C8" w14:textId="77777777" w:rsidR="00997D67" w:rsidRDefault="00053484">
      <w:pPr>
        <w:spacing w:after="0" w:line="259" w:lineRule="auto"/>
        <w:ind w:left="0" w:right="0" w:firstLine="0"/>
        <w:jc w:val="left"/>
      </w:pPr>
      <w:r>
        <w:rPr>
          <w:b/>
          <w:i/>
        </w:rPr>
        <w:t xml:space="preserve"> </w:t>
      </w:r>
    </w:p>
    <w:tbl>
      <w:tblPr>
        <w:tblStyle w:val="TableGrid"/>
        <w:tblW w:w="8531" w:type="dxa"/>
        <w:tblInd w:w="6" w:type="dxa"/>
        <w:tblCellMar>
          <w:top w:w="44" w:type="dxa"/>
          <w:left w:w="2" w:type="dxa"/>
          <w:right w:w="103" w:type="dxa"/>
        </w:tblCellMar>
        <w:tblLook w:val="04A0" w:firstRow="1" w:lastRow="0" w:firstColumn="1" w:lastColumn="0" w:noHBand="0" w:noVBand="1"/>
      </w:tblPr>
      <w:tblGrid>
        <w:gridCol w:w="1733"/>
        <w:gridCol w:w="1136"/>
        <w:gridCol w:w="1031"/>
        <w:gridCol w:w="1158"/>
        <w:gridCol w:w="1157"/>
        <w:gridCol w:w="1157"/>
        <w:gridCol w:w="1159"/>
      </w:tblGrid>
      <w:tr w:rsidR="00997D67" w14:paraId="383B9F23" w14:textId="77777777">
        <w:trPr>
          <w:trHeight w:val="269"/>
        </w:trPr>
        <w:tc>
          <w:tcPr>
            <w:tcW w:w="1734" w:type="dxa"/>
            <w:tcBorders>
              <w:top w:val="single" w:sz="4" w:space="0" w:color="000000"/>
              <w:left w:val="single" w:sz="4" w:space="0" w:color="000000"/>
              <w:bottom w:val="single" w:sz="4" w:space="0" w:color="000000"/>
              <w:right w:val="nil"/>
            </w:tcBorders>
            <w:shd w:val="clear" w:color="auto" w:fill="D9D9D9"/>
          </w:tcPr>
          <w:p w14:paraId="052851F5" w14:textId="77777777" w:rsidR="00997D67" w:rsidRDefault="00997D67">
            <w:pPr>
              <w:spacing w:after="160" w:line="259" w:lineRule="auto"/>
              <w:ind w:left="0" w:right="0" w:firstLine="0"/>
              <w:jc w:val="left"/>
            </w:pPr>
          </w:p>
        </w:tc>
        <w:tc>
          <w:tcPr>
            <w:tcW w:w="1136" w:type="dxa"/>
            <w:tcBorders>
              <w:top w:val="single" w:sz="4" w:space="0" w:color="000000"/>
              <w:left w:val="nil"/>
              <w:bottom w:val="single" w:sz="4" w:space="0" w:color="000000"/>
              <w:right w:val="nil"/>
            </w:tcBorders>
            <w:shd w:val="clear" w:color="auto" w:fill="D9D9D9"/>
          </w:tcPr>
          <w:p w14:paraId="76DCDA8C" w14:textId="77777777" w:rsidR="00997D67" w:rsidRDefault="00997D67">
            <w:pPr>
              <w:spacing w:after="160" w:line="259" w:lineRule="auto"/>
              <w:ind w:left="0" w:right="0" w:firstLine="0"/>
              <w:jc w:val="left"/>
            </w:pPr>
          </w:p>
        </w:tc>
        <w:tc>
          <w:tcPr>
            <w:tcW w:w="3345" w:type="dxa"/>
            <w:gridSpan w:val="3"/>
            <w:tcBorders>
              <w:top w:val="single" w:sz="4" w:space="0" w:color="000000"/>
              <w:left w:val="nil"/>
              <w:bottom w:val="single" w:sz="4" w:space="0" w:color="000000"/>
              <w:right w:val="nil"/>
            </w:tcBorders>
            <w:shd w:val="clear" w:color="auto" w:fill="D9D9D9"/>
          </w:tcPr>
          <w:p w14:paraId="11B9360E" w14:textId="77777777" w:rsidR="00997D67" w:rsidRDefault="00053484">
            <w:pPr>
              <w:spacing w:after="0" w:line="259" w:lineRule="auto"/>
              <w:ind w:left="0" w:right="0" w:firstLine="0"/>
              <w:jc w:val="left"/>
            </w:pPr>
            <w:r>
              <w:rPr>
                <w:b/>
              </w:rPr>
              <w:t xml:space="preserve">Limitación Funcional de Hombro </w:t>
            </w:r>
          </w:p>
        </w:tc>
        <w:tc>
          <w:tcPr>
            <w:tcW w:w="1157" w:type="dxa"/>
            <w:tcBorders>
              <w:top w:val="single" w:sz="4" w:space="0" w:color="000000"/>
              <w:left w:val="nil"/>
              <w:bottom w:val="single" w:sz="4" w:space="0" w:color="000000"/>
              <w:right w:val="nil"/>
            </w:tcBorders>
            <w:shd w:val="clear" w:color="auto" w:fill="D9D9D9"/>
          </w:tcPr>
          <w:p w14:paraId="095B810B" w14:textId="77777777" w:rsidR="00997D67" w:rsidRDefault="00997D67">
            <w:pPr>
              <w:spacing w:after="160" w:line="259" w:lineRule="auto"/>
              <w:ind w:left="0" w:right="0" w:firstLine="0"/>
              <w:jc w:val="left"/>
            </w:pPr>
          </w:p>
        </w:tc>
        <w:tc>
          <w:tcPr>
            <w:tcW w:w="1159" w:type="dxa"/>
            <w:tcBorders>
              <w:top w:val="single" w:sz="4" w:space="0" w:color="000000"/>
              <w:left w:val="nil"/>
              <w:bottom w:val="single" w:sz="4" w:space="0" w:color="000000"/>
              <w:right w:val="single" w:sz="4" w:space="0" w:color="000000"/>
            </w:tcBorders>
            <w:shd w:val="clear" w:color="auto" w:fill="D9D9D9"/>
          </w:tcPr>
          <w:p w14:paraId="16724130" w14:textId="77777777" w:rsidR="00997D67" w:rsidRDefault="00997D67">
            <w:pPr>
              <w:spacing w:after="160" w:line="259" w:lineRule="auto"/>
              <w:ind w:left="0" w:right="0" w:firstLine="0"/>
              <w:jc w:val="left"/>
            </w:pPr>
          </w:p>
        </w:tc>
      </w:tr>
      <w:tr w:rsidR="00997D67" w14:paraId="3E5AEC95" w14:textId="77777777">
        <w:trPr>
          <w:trHeight w:val="468"/>
        </w:trPr>
        <w:tc>
          <w:tcPr>
            <w:tcW w:w="173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254CD3E" w14:textId="77777777" w:rsidR="00997D67" w:rsidRDefault="00053484">
            <w:pPr>
              <w:spacing w:after="0" w:line="259" w:lineRule="auto"/>
              <w:ind w:left="98" w:right="0" w:firstLine="0"/>
              <w:jc w:val="left"/>
            </w:pPr>
            <w:r>
              <w:rPr>
                <w:b/>
                <w:sz w:val="19"/>
              </w:rPr>
              <w:t xml:space="preserve">Movilidad </w:t>
            </w:r>
          </w:p>
        </w:tc>
        <w:tc>
          <w:tcPr>
            <w:tcW w:w="1136" w:type="dxa"/>
            <w:tcBorders>
              <w:top w:val="single" w:sz="4" w:space="0" w:color="000000"/>
              <w:left w:val="single" w:sz="4" w:space="0" w:color="000000"/>
              <w:bottom w:val="single" w:sz="4" w:space="0" w:color="000000"/>
              <w:right w:val="single" w:sz="4" w:space="0" w:color="000000"/>
            </w:tcBorders>
            <w:shd w:val="clear" w:color="auto" w:fill="F2F2F2"/>
          </w:tcPr>
          <w:p w14:paraId="6A52A0F5" w14:textId="77777777" w:rsidR="00997D67" w:rsidRDefault="00053484">
            <w:pPr>
              <w:spacing w:after="0" w:line="259" w:lineRule="auto"/>
              <w:ind w:left="98" w:right="0" w:firstLine="0"/>
              <w:jc w:val="center"/>
            </w:pPr>
            <w:r>
              <w:rPr>
                <w:b/>
                <w:sz w:val="19"/>
              </w:rPr>
              <w:t xml:space="preserve">Abdo- </w:t>
            </w:r>
          </w:p>
          <w:p w14:paraId="7EF5C43F" w14:textId="77777777" w:rsidR="00997D67" w:rsidRDefault="00053484">
            <w:pPr>
              <w:spacing w:after="0" w:line="259" w:lineRule="auto"/>
              <w:ind w:left="95" w:right="0" w:firstLine="0"/>
              <w:jc w:val="center"/>
            </w:pPr>
            <w:r>
              <w:rPr>
                <w:b/>
                <w:sz w:val="19"/>
              </w:rPr>
              <w:t xml:space="preserve">Elevación </w:t>
            </w:r>
          </w:p>
        </w:tc>
        <w:tc>
          <w:tcPr>
            <w:tcW w:w="1031" w:type="dxa"/>
            <w:tcBorders>
              <w:top w:val="single" w:sz="4" w:space="0" w:color="000000"/>
              <w:left w:val="single" w:sz="4" w:space="0" w:color="000000"/>
              <w:bottom w:val="single" w:sz="4" w:space="0" w:color="000000"/>
              <w:right w:val="single" w:sz="4" w:space="0" w:color="000000"/>
            </w:tcBorders>
            <w:shd w:val="clear" w:color="auto" w:fill="F2F2F2"/>
          </w:tcPr>
          <w:p w14:paraId="35769EA5" w14:textId="77777777" w:rsidR="00997D67" w:rsidRDefault="00053484">
            <w:pPr>
              <w:spacing w:after="0" w:line="259" w:lineRule="auto"/>
              <w:ind w:left="0" w:right="0" w:firstLine="0"/>
              <w:jc w:val="center"/>
            </w:pPr>
            <w:r>
              <w:rPr>
                <w:b/>
                <w:sz w:val="19"/>
              </w:rPr>
              <w:t xml:space="preserve">Elevación Anterior </w:t>
            </w:r>
          </w:p>
        </w:tc>
        <w:tc>
          <w:tcPr>
            <w:tcW w:w="1158" w:type="dxa"/>
            <w:tcBorders>
              <w:top w:val="single" w:sz="4" w:space="0" w:color="000000"/>
              <w:left w:val="single" w:sz="4" w:space="0" w:color="000000"/>
              <w:bottom w:val="single" w:sz="4" w:space="0" w:color="000000"/>
              <w:right w:val="single" w:sz="4" w:space="0" w:color="000000"/>
            </w:tcBorders>
            <w:shd w:val="clear" w:color="auto" w:fill="F2F2F2"/>
          </w:tcPr>
          <w:p w14:paraId="22B1003A" w14:textId="77777777" w:rsidR="00997D67" w:rsidRDefault="00053484">
            <w:pPr>
              <w:spacing w:after="0" w:line="259" w:lineRule="auto"/>
              <w:ind w:left="98" w:right="0" w:firstLine="0"/>
              <w:jc w:val="center"/>
            </w:pPr>
            <w:r>
              <w:rPr>
                <w:b/>
                <w:sz w:val="19"/>
              </w:rPr>
              <w:t xml:space="preserve">Aducción </w:t>
            </w:r>
          </w:p>
        </w:tc>
        <w:tc>
          <w:tcPr>
            <w:tcW w:w="1157" w:type="dxa"/>
            <w:tcBorders>
              <w:top w:val="single" w:sz="4" w:space="0" w:color="000000"/>
              <w:left w:val="single" w:sz="4" w:space="0" w:color="000000"/>
              <w:bottom w:val="single" w:sz="4" w:space="0" w:color="000000"/>
              <w:right w:val="single" w:sz="4" w:space="0" w:color="000000"/>
            </w:tcBorders>
            <w:shd w:val="clear" w:color="auto" w:fill="F2F2F2"/>
          </w:tcPr>
          <w:p w14:paraId="7B627434" w14:textId="77777777" w:rsidR="00997D67" w:rsidRDefault="00053484">
            <w:pPr>
              <w:spacing w:after="0" w:line="259" w:lineRule="auto"/>
              <w:ind w:left="0" w:right="0" w:firstLine="0"/>
              <w:jc w:val="center"/>
            </w:pPr>
            <w:r>
              <w:rPr>
                <w:b/>
                <w:sz w:val="19"/>
              </w:rPr>
              <w:t xml:space="preserve">Elevación Posterior </w:t>
            </w:r>
          </w:p>
        </w:tc>
        <w:tc>
          <w:tcPr>
            <w:tcW w:w="1157" w:type="dxa"/>
            <w:tcBorders>
              <w:top w:val="single" w:sz="4" w:space="0" w:color="000000"/>
              <w:left w:val="single" w:sz="4" w:space="0" w:color="000000"/>
              <w:bottom w:val="single" w:sz="4" w:space="0" w:color="000000"/>
              <w:right w:val="single" w:sz="4" w:space="0" w:color="000000"/>
            </w:tcBorders>
            <w:shd w:val="clear" w:color="auto" w:fill="F2F2F2"/>
          </w:tcPr>
          <w:p w14:paraId="0B10E581" w14:textId="77777777" w:rsidR="00997D67" w:rsidRDefault="00053484">
            <w:pPr>
              <w:spacing w:after="0" w:line="259" w:lineRule="auto"/>
              <w:ind w:left="0" w:right="0" w:firstLine="0"/>
              <w:jc w:val="center"/>
            </w:pPr>
            <w:r>
              <w:rPr>
                <w:b/>
                <w:sz w:val="19"/>
              </w:rPr>
              <w:t xml:space="preserve">Rotación Interna </w:t>
            </w:r>
          </w:p>
        </w:tc>
        <w:tc>
          <w:tcPr>
            <w:tcW w:w="1159" w:type="dxa"/>
            <w:tcBorders>
              <w:top w:val="single" w:sz="4" w:space="0" w:color="000000"/>
              <w:left w:val="single" w:sz="4" w:space="0" w:color="000000"/>
              <w:bottom w:val="single" w:sz="4" w:space="0" w:color="000000"/>
              <w:right w:val="single" w:sz="4" w:space="0" w:color="000000"/>
            </w:tcBorders>
            <w:shd w:val="clear" w:color="auto" w:fill="F2F2F2"/>
          </w:tcPr>
          <w:p w14:paraId="22414E05" w14:textId="77777777" w:rsidR="00997D67" w:rsidRDefault="00053484">
            <w:pPr>
              <w:spacing w:after="0" w:line="259" w:lineRule="auto"/>
              <w:ind w:left="0" w:right="0" w:firstLine="0"/>
              <w:jc w:val="center"/>
            </w:pPr>
            <w:r>
              <w:rPr>
                <w:b/>
                <w:sz w:val="19"/>
              </w:rPr>
              <w:t xml:space="preserve">Rotación Externa </w:t>
            </w:r>
          </w:p>
        </w:tc>
      </w:tr>
      <w:tr w:rsidR="00997D67" w14:paraId="21F86F5F" w14:textId="77777777">
        <w:trPr>
          <w:trHeight w:val="263"/>
        </w:trPr>
        <w:tc>
          <w:tcPr>
            <w:tcW w:w="1734" w:type="dxa"/>
            <w:tcBorders>
              <w:top w:val="single" w:sz="4" w:space="0" w:color="000000"/>
              <w:left w:val="single" w:sz="4" w:space="0" w:color="000000"/>
              <w:bottom w:val="single" w:sz="4" w:space="0" w:color="000000"/>
              <w:right w:val="single" w:sz="4" w:space="0" w:color="000000"/>
            </w:tcBorders>
            <w:shd w:val="clear" w:color="auto" w:fill="F2F2F2"/>
          </w:tcPr>
          <w:p w14:paraId="4132F701" w14:textId="77777777" w:rsidR="00997D67" w:rsidRDefault="00053484">
            <w:pPr>
              <w:spacing w:after="0" w:line="259" w:lineRule="auto"/>
              <w:ind w:left="99" w:right="0" w:firstLine="0"/>
              <w:jc w:val="center"/>
            </w:pPr>
            <w:r>
              <w:rPr>
                <w:b/>
              </w:rPr>
              <w:t xml:space="preserve">≤ 10° </w:t>
            </w:r>
          </w:p>
        </w:tc>
        <w:tc>
          <w:tcPr>
            <w:tcW w:w="1136" w:type="dxa"/>
            <w:tcBorders>
              <w:top w:val="single" w:sz="4" w:space="0" w:color="000000"/>
              <w:left w:val="single" w:sz="4" w:space="0" w:color="000000"/>
              <w:bottom w:val="single" w:sz="4" w:space="0" w:color="000000"/>
              <w:right w:val="single" w:sz="4" w:space="0" w:color="000000"/>
            </w:tcBorders>
          </w:tcPr>
          <w:p w14:paraId="5B3ACA43" w14:textId="77777777" w:rsidR="00997D67" w:rsidRDefault="00053484">
            <w:pPr>
              <w:spacing w:after="0" w:line="259" w:lineRule="auto"/>
              <w:ind w:left="100" w:right="0" w:firstLine="0"/>
              <w:jc w:val="center"/>
            </w:pPr>
            <w:r>
              <w:t xml:space="preserve">10 % </w:t>
            </w:r>
          </w:p>
        </w:tc>
        <w:tc>
          <w:tcPr>
            <w:tcW w:w="1031" w:type="dxa"/>
            <w:tcBorders>
              <w:top w:val="single" w:sz="4" w:space="0" w:color="000000"/>
              <w:left w:val="single" w:sz="4" w:space="0" w:color="000000"/>
              <w:bottom w:val="single" w:sz="4" w:space="0" w:color="000000"/>
              <w:right w:val="single" w:sz="4" w:space="0" w:color="000000"/>
            </w:tcBorders>
          </w:tcPr>
          <w:p w14:paraId="796E5191" w14:textId="77777777" w:rsidR="00997D67" w:rsidRDefault="00053484">
            <w:pPr>
              <w:spacing w:after="0" w:line="259" w:lineRule="auto"/>
              <w:ind w:left="100" w:right="0" w:firstLine="0"/>
              <w:jc w:val="center"/>
            </w:pPr>
            <w:r>
              <w:t xml:space="preserve">10 % </w:t>
            </w:r>
          </w:p>
        </w:tc>
        <w:tc>
          <w:tcPr>
            <w:tcW w:w="1158" w:type="dxa"/>
            <w:tcBorders>
              <w:top w:val="single" w:sz="4" w:space="0" w:color="000000"/>
              <w:left w:val="single" w:sz="4" w:space="0" w:color="000000"/>
              <w:bottom w:val="single" w:sz="4" w:space="0" w:color="000000"/>
              <w:right w:val="single" w:sz="4" w:space="0" w:color="000000"/>
            </w:tcBorders>
          </w:tcPr>
          <w:p w14:paraId="183C10BA" w14:textId="77777777" w:rsidR="00997D67" w:rsidRDefault="00053484">
            <w:pPr>
              <w:spacing w:after="0" w:line="259" w:lineRule="auto"/>
              <w:ind w:left="99" w:right="0" w:firstLine="0"/>
              <w:jc w:val="center"/>
            </w:pPr>
            <w:r>
              <w:t xml:space="preserve">2 % </w:t>
            </w:r>
          </w:p>
        </w:tc>
        <w:tc>
          <w:tcPr>
            <w:tcW w:w="1157" w:type="dxa"/>
            <w:tcBorders>
              <w:top w:val="single" w:sz="4" w:space="0" w:color="000000"/>
              <w:left w:val="single" w:sz="4" w:space="0" w:color="000000"/>
              <w:bottom w:val="single" w:sz="4" w:space="0" w:color="000000"/>
              <w:right w:val="single" w:sz="4" w:space="0" w:color="000000"/>
            </w:tcBorders>
          </w:tcPr>
          <w:p w14:paraId="535A7C5F" w14:textId="77777777" w:rsidR="00997D67" w:rsidRDefault="00053484">
            <w:pPr>
              <w:spacing w:after="0" w:line="259" w:lineRule="auto"/>
              <w:ind w:left="100" w:right="0" w:firstLine="0"/>
              <w:jc w:val="center"/>
            </w:pPr>
            <w:r>
              <w:t xml:space="preserve">2 % </w:t>
            </w:r>
          </w:p>
        </w:tc>
        <w:tc>
          <w:tcPr>
            <w:tcW w:w="1157" w:type="dxa"/>
            <w:tcBorders>
              <w:top w:val="single" w:sz="4" w:space="0" w:color="000000"/>
              <w:left w:val="single" w:sz="4" w:space="0" w:color="000000"/>
              <w:bottom w:val="single" w:sz="4" w:space="0" w:color="000000"/>
              <w:right w:val="single" w:sz="4" w:space="0" w:color="000000"/>
            </w:tcBorders>
          </w:tcPr>
          <w:p w14:paraId="51622951" w14:textId="77777777" w:rsidR="00997D67" w:rsidRDefault="00053484">
            <w:pPr>
              <w:spacing w:after="0" w:line="259" w:lineRule="auto"/>
              <w:ind w:left="100" w:right="0" w:firstLine="0"/>
              <w:jc w:val="center"/>
            </w:pPr>
            <w:r>
              <w:t xml:space="preserve">3 % </w:t>
            </w:r>
          </w:p>
        </w:tc>
        <w:tc>
          <w:tcPr>
            <w:tcW w:w="1159" w:type="dxa"/>
            <w:tcBorders>
              <w:top w:val="single" w:sz="4" w:space="0" w:color="000000"/>
              <w:left w:val="single" w:sz="4" w:space="0" w:color="000000"/>
              <w:bottom w:val="single" w:sz="4" w:space="0" w:color="000000"/>
              <w:right w:val="single" w:sz="4" w:space="0" w:color="000000"/>
            </w:tcBorders>
          </w:tcPr>
          <w:p w14:paraId="3DD7FC57" w14:textId="77777777" w:rsidR="00997D67" w:rsidRDefault="00053484">
            <w:pPr>
              <w:spacing w:after="0" w:line="259" w:lineRule="auto"/>
              <w:ind w:left="99" w:right="0" w:firstLine="0"/>
              <w:jc w:val="center"/>
            </w:pPr>
            <w:r>
              <w:t xml:space="preserve">7 % </w:t>
            </w:r>
          </w:p>
        </w:tc>
      </w:tr>
      <w:tr w:rsidR="00997D67" w14:paraId="5D962552" w14:textId="77777777">
        <w:trPr>
          <w:trHeight w:val="262"/>
        </w:trPr>
        <w:tc>
          <w:tcPr>
            <w:tcW w:w="1734" w:type="dxa"/>
            <w:tcBorders>
              <w:top w:val="single" w:sz="4" w:space="0" w:color="000000"/>
              <w:left w:val="single" w:sz="4" w:space="0" w:color="000000"/>
              <w:bottom w:val="single" w:sz="4" w:space="0" w:color="000000"/>
              <w:right w:val="single" w:sz="4" w:space="0" w:color="000000"/>
            </w:tcBorders>
            <w:shd w:val="clear" w:color="auto" w:fill="F2F2F2"/>
          </w:tcPr>
          <w:p w14:paraId="52D55A37" w14:textId="77777777" w:rsidR="00997D67" w:rsidRDefault="00053484">
            <w:pPr>
              <w:spacing w:after="0" w:line="259" w:lineRule="auto"/>
              <w:ind w:left="101" w:right="0" w:firstLine="0"/>
              <w:jc w:val="center"/>
            </w:pPr>
            <w:r>
              <w:rPr>
                <w:b/>
              </w:rPr>
              <w:t xml:space="preserve">&gt; 10° y &lt; 30° </w:t>
            </w:r>
          </w:p>
        </w:tc>
        <w:tc>
          <w:tcPr>
            <w:tcW w:w="1136" w:type="dxa"/>
            <w:tcBorders>
              <w:top w:val="single" w:sz="4" w:space="0" w:color="000000"/>
              <w:left w:val="single" w:sz="4" w:space="0" w:color="000000"/>
              <w:bottom w:val="single" w:sz="4" w:space="0" w:color="000000"/>
              <w:right w:val="single" w:sz="4" w:space="0" w:color="000000"/>
            </w:tcBorders>
          </w:tcPr>
          <w:p w14:paraId="5DF2CD7D" w14:textId="77777777" w:rsidR="00997D67" w:rsidRDefault="00053484">
            <w:pPr>
              <w:spacing w:after="0" w:line="259" w:lineRule="auto"/>
              <w:ind w:left="100" w:right="0" w:firstLine="0"/>
              <w:jc w:val="center"/>
            </w:pPr>
            <w:r>
              <w:t xml:space="preserve">10 % </w:t>
            </w:r>
          </w:p>
        </w:tc>
        <w:tc>
          <w:tcPr>
            <w:tcW w:w="1031" w:type="dxa"/>
            <w:tcBorders>
              <w:top w:val="single" w:sz="4" w:space="0" w:color="000000"/>
              <w:left w:val="single" w:sz="4" w:space="0" w:color="000000"/>
              <w:bottom w:val="single" w:sz="4" w:space="0" w:color="000000"/>
              <w:right w:val="single" w:sz="4" w:space="0" w:color="000000"/>
            </w:tcBorders>
          </w:tcPr>
          <w:p w14:paraId="46C228A0" w14:textId="77777777" w:rsidR="00997D67" w:rsidRDefault="00053484">
            <w:pPr>
              <w:spacing w:after="0" w:line="259" w:lineRule="auto"/>
              <w:ind w:left="100" w:right="0" w:firstLine="0"/>
              <w:jc w:val="center"/>
            </w:pPr>
            <w:r>
              <w:t xml:space="preserve">10 % </w:t>
            </w:r>
          </w:p>
        </w:tc>
        <w:tc>
          <w:tcPr>
            <w:tcW w:w="1158" w:type="dxa"/>
            <w:tcBorders>
              <w:top w:val="single" w:sz="4" w:space="0" w:color="000000"/>
              <w:left w:val="single" w:sz="4" w:space="0" w:color="000000"/>
              <w:bottom w:val="single" w:sz="4" w:space="0" w:color="000000"/>
              <w:right w:val="single" w:sz="4" w:space="0" w:color="000000"/>
            </w:tcBorders>
          </w:tcPr>
          <w:p w14:paraId="219D5167" w14:textId="77777777" w:rsidR="00997D67" w:rsidRDefault="00053484">
            <w:pPr>
              <w:spacing w:after="0" w:line="259" w:lineRule="auto"/>
              <w:ind w:left="99" w:right="0" w:firstLine="0"/>
              <w:jc w:val="center"/>
            </w:pPr>
            <w:r>
              <w:t xml:space="preserve">1 % </w:t>
            </w:r>
          </w:p>
        </w:tc>
        <w:tc>
          <w:tcPr>
            <w:tcW w:w="1157" w:type="dxa"/>
            <w:tcBorders>
              <w:top w:val="single" w:sz="4" w:space="0" w:color="000000"/>
              <w:left w:val="single" w:sz="4" w:space="0" w:color="000000"/>
              <w:bottom w:val="single" w:sz="4" w:space="0" w:color="000000"/>
              <w:right w:val="single" w:sz="4" w:space="0" w:color="000000"/>
            </w:tcBorders>
          </w:tcPr>
          <w:p w14:paraId="2B4896A4" w14:textId="77777777" w:rsidR="00997D67" w:rsidRDefault="00053484">
            <w:pPr>
              <w:spacing w:after="0" w:line="259" w:lineRule="auto"/>
              <w:ind w:left="100" w:right="0" w:firstLine="0"/>
              <w:jc w:val="center"/>
            </w:pPr>
            <w:r>
              <w:t xml:space="preserve">1 % </w:t>
            </w:r>
          </w:p>
        </w:tc>
        <w:tc>
          <w:tcPr>
            <w:tcW w:w="1157" w:type="dxa"/>
            <w:tcBorders>
              <w:top w:val="single" w:sz="4" w:space="0" w:color="000000"/>
              <w:left w:val="single" w:sz="4" w:space="0" w:color="000000"/>
              <w:bottom w:val="single" w:sz="4" w:space="0" w:color="000000"/>
              <w:right w:val="single" w:sz="4" w:space="0" w:color="000000"/>
            </w:tcBorders>
          </w:tcPr>
          <w:p w14:paraId="1AC7CA3A" w14:textId="77777777" w:rsidR="00997D67" w:rsidRDefault="00053484">
            <w:pPr>
              <w:spacing w:after="0" w:line="259" w:lineRule="auto"/>
              <w:ind w:left="100" w:right="0" w:firstLine="0"/>
              <w:jc w:val="center"/>
            </w:pPr>
            <w:r>
              <w:t xml:space="preserve">1 %  </w:t>
            </w:r>
          </w:p>
        </w:tc>
        <w:tc>
          <w:tcPr>
            <w:tcW w:w="1159" w:type="dxa"/>
            <w:tcBorders>
              <w:top w:val="single" w:sz="4" w:space="0" w:color="000000"/>
              <w:left w:val="single" w:sz="4" w:space="0" w:color="000000"/>
              <w:bottom w:val="single" w:sz="4" w:space="0" w:color="000000"/>
              <w:right w:val="single" w:sz="4" w:space="0" w:color="000000"/>
            </w:tcBorders>
          </w:tcPr>
          <w:p w14:paraId="7DA5D2D5" w14:textId="77777777" w:rsidR="00997D67" w:rsidRDefault="00053484">
            <w:pPr>
              <w:spacing w:after="0" w:line="259" w:lineRule="auto"/>
              <w:ind w:left="99" w:right="0" w:firstLine="0"/>
              <w:jc w:val="center"/>
            </w:pPr>
            <w:r>
              <w:t xml:space="preserve">7 % </w:t>
            </w:r>
          </w:p>
        </w:tc>
      </w:tr>
      <w:tr w:rsidR="00997D67" w14:paraId="0BC66502" w14:textId="77777777">
        <w:trPr>
          <w:trHeight w:val="262"/>
        </w:trPr>
        <w:tc>
          <w:tcPr>
            <w:tcW w:w="1734" w:type="dxa"/>
            <w:tcBorders>
              <w:top w:val="single" w:sz="4" w:space="0" w:color="000000"/>
              <w:left w:val="single" w:sz="4" w:space="0" w:color="000000"/>
              <w:bottom w:val="single" w:sz="4" w:space="0" w:color="000000"/>
              <w:right w:val="single" w:sz="4" w:space="0" w:color="000000"/>
            </w:tcBorders>
            <w:shd w:val="clear" w:color="auto" w:fill="F2F2F2"/>
          </w:tcPr>
          <w:p w14:paraId="6422A2DD" w14:textId="77777777" w:rsidR="00997D67" w:rsidRDefault="00053484">
            <w:pPr>
              <w:spacing w:after="0" w:line="259" w:lineRule="auto"/>
              <w:ind w:left="102" w:right="0" w:firstLine="0"/>
              <w:jc w:val="center"/>
            </w:pPr>
            <w:r>
              <w:rPr>
                <w:b/>
              </w:rPr>
              <w:t xml:space="preserve">30° </w:t>
            </w:r>
          </w:p>
        </w:tc>
        <w:tc>
          <w:tcPr>
            <w:tcW w:w="1136" w:type="dxa"/>
            <w:tcBorders>
              <w:top w:val="single" w:sz="4" w:space="0" w:color="000000"/>
              <w:left w:val="single" w:sz="4" w:space="0" w:color="000000"/>
              <w:bottom w:val="single" w:sz="4" w:space="0" w:color="000000"/>
              <w:right w:val="single" w:sz="4" w:space="0" w:color="000000"/>
            </w:tcBorders>
          </w:tcPr>
          <w:p w14:paraId="1FCEDD97" w14:textId="77777777" w:rsidR="00997D67" w:rsidRDefault="00053484">
            <w:pPr>
              <w:spacing w:after="0" w:line="259" w:lineRule="auto"/>
              <w:ind w:left="100" w:right="0" w:firstLine="0"/>
              <w:jc w:val="center"/>
            </w:pPr>
            <w:r>
              <w:t xml:space="preserve">10 % </w:t>
            </w:r>
          </w:p>
        </w:tc>
        <w:tc>
          <w:tcPr>
            <w:tcW w:w="1031" w:type="dxa"/>
            <w:tcBorders>
              <w:top w:val="single" w:sz="4" w:space="0" w:color="000000"/>
              <w:left w:val="single" w:sz="4" w:space="0" w:color="000000"/>
              <w:bottom w:val="single" w:sz="4" w:space="0" w:color="000000"/>
              <w:right w:val="single" w:sz="4" w:space="0" w:color="000000"/>
            </w:tcBorders>
          </w:tcPr>
          <w:p w14:paraId="5E17B382" w14:textId="77777777" w:rsidR="00997D67" w:rsidRDefault="00053484">
            <w:pPr>
              <w:spacing w:after="0" w:line="259" w:lineRule="auto"/>
              <w:ind w:left="100" w:right="0" w:firstLine="0"/>
              <w:jc w:val="center"/>
            </w:pPr>
            <w:r>
              <w:t xml:space="preserve">10 % </w:t>
            </w:r>
          </w:p>
        </w:tc>
        <w:tc>
          <w:tcPr>
            <w:tcW w:w="1158" w:type="dxa"/>
            <w:tcBorders>
              <w:top w:val="single" w:sz="4" w:space="0" w:color="000000"/>
              <w:left w:val="single" w:sz="4" w:space="0" w:color="000000"/>
              <w:bottom w:val="single" w:sz="4" w:space="0" w:color="000000"/>
              <w:right w:val="single" w:sz="4" w:space="0" w:color="000000"/>
            </w:tcBorders>
          </w:tcPr>
          <w:p w14:paraId="4E4E7145" w14:textId="77777777" w:rsidR="00997D67" w:rsidRDefault="00053484">
            <w:pPr>
              <w:spacing w:after="0" w:line="259" w:lineRule="auto"/>
              <w:ind w:left="101" w:right="0" w:firstLine="0"/>
              <w:jc w:val="center"/>
            </w:pPr>
            <w:r>
              <w:t xml:space="preserve">---- </w:t>
            </w:r>
          </w:p>
        </w:tc>
        <w:tc>
          <w:tcPr>
            <w:tcW w:w="1157" w:type="dxa"/>
            <w:tcBorders>
              <w:top w:val="single" w:sz="4" w:space="0" w:color="000000"/>
              <w:left w:val="single" w:sz="4" w:space="0" w:color="000000"/>
              <w:bottom w:val="single" w:sz="4" w:space="0" w:color="000000"/>
              <w:right w:val="single" w:sz="4" w:space="0" w:color="000000"/>
            </w:tcBorders>
          </w:tcPr>
          <w:p w14:paraId="325C4540" w14:textId="77777777" w:rsidR="00997D67" w:rsidRDefault="00053484">
            <w:pPr>
              <w:spacing w:after="0" w:line="259" w:lineRule="auto"/>
              <w:ind w:left="100" w:right="0" w:firstLine="0"/>
              <w:jc w:val="center"/>
            </w:pPr>
            <w:r>
              <w:t xml:space="preserve">1 % </w:t>
            </w:r>
          </w:p>
        </w:tc>
        <w:tc>
          <w:tcPr>
            <w:tcW w:w="1157" w:type="dxa"/>
            <w:tcBorders>
              <w:top w:val="single" w:sz="4" w:space="0" w:color="000000"/>
              <w:left w:val="single" w:sz="4" w:space="0" w:color="000000"/>
              <w:bottom w:val="single" w:sz="4" w:space="0" w:color="000000"/>
              <w:right w:val="single" w:sz="4" w:space="0" w:color="000000"/>
            </w:tcBorders>
          </w:tcPr>
          <w:p w14:paraId="18D97248" w14:textId="77777777" w:rsidR="00997D67" w:rsidRDefault="00053484">
            <w:pPr>
              <w:spacing w:after="0" w:line="259" w:lineRule="auto"/>
              <w:ind w:left="100" w:right="0" w:firstLine="0"/>
              <w:jc w:val="center"/>
            </w:pPr>
            <w:r>
              <w:t xml:space="preserve">1 % </w:t>
            </w:r>
          </w:p>
        </w:tc>
        <w:tc>
          <w:tcPr>
            <w:tcW w:w="1159" w:type="dxa"/>
            <w:tcBorders>
              <w:top w:val="single" w:sz="4" w:space="0" w:color="000000"/>
              <w:left w:val="single" w:sz="4" w:space="0" w:color="000000"/>
              <w:bottom w:val="single" w:sz="4" w:space="0" w:color="000000"/>
              <w:right w:val="single" w:sz="4" w:space="0" w:color="000000"/>
            </w:tcBorders>
          </w:tcPr>
          <w:p w14:paraId="6901F950" w14:textId="77777777" w:rsidR="00997D67" w:rsidRDefault="00053484">
            <w:pPr>
              <w:spacing w:after="0" w:line="259" w:lineRule="auto"/>
              <w:ind w:left="99" w:right="0" w:firstLine="0"/>
              <w:jc w:val="center"/>
            </w:pPr>
            <w:r>
              <w:t xml:space="preserve">5 % </w:t>
            </w:r>
          </w:p>
        </w:tc>
      </w:tr>
      <w:tr w:rsidR="00997D67" w14:paraId="6A4BF657" w14:textId="77777777">
        <w:trPr>
          <w:trHeight w:val="263"/>
        </w:trPr>
        <w:tc>
          <w:tcPr>
            <w:tcW w:w="1734" w:type="dxa"/>
            <w:tcBorders>
              <w:top w:val="single" w:sz="4" w:space="0" w:color="000000"/>
              <w:left w:val="single" w:sz="4" w:space="0" w:color="000000"/>
              <w:bottom w:val="single" w:sz="4" w:space="0" w:color="000000"/>
              <w:right w:val="single" w:sz="4" w:space="0" w:color="000000"/>
            </w:tcBorders>
            <w:shd w:val="clear" w:color="auto" w:fill="F2F2F2"/>
          </w:tcPr>
          <w:p w14:paraId="551DA344" w14:textId="77777777" w:rsidR="00997D67" w:rsidRDefault="00053484">
            <w:pPr>
              <w:spacing w:after="0" w:line="259" w:lineRule="auto"/>
              <w:ind w:left="102" w:right="0" w:firstLine="0"/>
              <w:jc w:val="center"/>
            </w:pPr>
            <w:r>
              <w:rPr>
                <w:b/>
              </w:rPr>
              <w:t xml:space="preserve">&gt; 30° y ≤ 60° </w:t>
            </w:r>
          </w:p>
        </w:tc>
        <w:tc>
          <w:tcPr>
            <w:tcW w:w="1136" w:type="dxa"/>
            <w:tcBorders>
              <w:top w:val="single" w:sz="4" w:space="0" w:color="000000"/>
              <w:left w:val="single" w:sz="4" w:space="0" w:color="000000"/>
              <w:bottom w:val="single" w:sz="4" w:space="0" w:color="000000"/>
              <w:right w:val="single" w:sz="4" w:space="0" w:color="000000"/>
            </w:tcBorders>
          </w:tcPr>
          <w:p w14:paraId="6D0D419D" w14:textId="77777777" w:rsidR="00997D67" w:rsidRDefault="00053484">
            <w:pPr>
              <w:spacing w:after="0" w:line="259" w:lineRule="auto"/>
              <w:ind w:left="100" w:right="0" w:firstLine="0"/>
              <w:jc w:val="center"/>
            </w:pPr>
            <w:r>
              <w:t xml:space="preserve">7 % </w:t>
            </w:r>
          </w:p>
        </w:tc>
        <w:tc>
          <w:tcPr>
            <w:tcW w:w="1031" w:type="dxa"/>
            <w:tcBorders>
              <w:top w:val="single" w:sz="4" w:space="0" w:color="000000"/>
              <w:left w:val="single" w:sz="4" w:space="0" w:color="000000"/>
              <w:bottom w:val="single" w:sz="4" w:space="0" w:color="000000"/>
              <w:right w:val="single" w:sz="4" w:space="0" w:color="000000"/>
            </w:tcBorders>
          </w:tcPr>
          <w:p w14:paraId="309B230A" w14:textId="77777777" w:rsidR="00997D67" w:rsidRDefault="00053484">
            <w:pPr>
              <w:spacing w:after="0" w:line="259" w:lineRule="auto"/>
              <w:ind w:left="100" w:right="0" w:firstLine="0"/>
              <w:jc w:val="center"/>
            </w:pPr>
            <w:r>
              <w:t xml:space="preserve">7 % </w:t>
            </w:r>
          </w:p>
        </w:tc>
        <w:tc>
          <w:tcPr>
            <w:tcW w:w="1158" w:type="dxa"/>
            <w:tcBorders>
              <w:top w:val="single" w:sz="4" w:space="0" w:color="000000"/>
              <w:left w:val="single" w:sz="4" w:space="0" w:color="000000"/>
              <w:bottom w:val="single" w:sz="4" w:space="0" w:color="000000"/>
              <w:right w:val="single" w:sz="4" w:space="0" w:color="000000"/>
            </w:tcBorders>
          </w:tcPr>
          <w:p w14:paraId="4A9C0BFA" w14:textId="77777777" w:rsidR="00997D67" w:rsidRDefault="00053484">
            <w:pPr>
              <w:spacing w:after="0" w:line="259" w:lineRule="auto"/>
              <w:ind w:left="101" w:right="0" w:firstLine="0"/>
              <w:jc w:val="center"/>
            </w:pPr>
            <w:r>
              <w:t xml:space="preserve">---- </w:t>
            </w:r>
          </w:p>
        </w:tc>
        <w:tc>
          <w:tcPr>
            <w:tcW w:w="1157" w:type="dxa"/>
            <w:tcBorders>
              <w:top w:val="single" w:sz="4" w:space="0" w:color="000000"/>
              <w:left w:val="single" w:sz="4" w:space="0" w:color="000000"/>
              <w:bottom w:val="single" w:sz="4" w:space="0" w:color="000000"/>
              <w:right w:val="single" w:sz="4" w:space="0" w:color="000000"/>
            </w:tcBorders>
          </w:tcPr>
          <w:p w14:paraId="5F844B63" w14:textId="77777777" w:rsidR="00997D67" w:rsidRDefault="00053484">
            <w:pPr>
              <w:spacing w:after="0" w:line="259" w:lineRule="auto"/>
              <w:ind w:left="101" w:right="0" w:firstLine="0"/>
              <w:jc w:val="center"/>
            </w:pPr>
            <w:r>
              <w:t xml:space="preserve">---- </w:t>
            </w:r>
          </w:p>
        </w:tc>
        <w:tc>
          <w:tcPr>
            <w:tcW w:w="1157" w:type="dxa"/>
            <w:tcBorders>
              <w:top w:val="single" w:sz="4" w:space="0" w:color="000000"/>
              <w:left w:val="single" w:sz="4" w:space="0" w:color="000000"/>
              <w:bottom w:val="single" w:sz="4" w:space="0" w:color="000000"/>
              <w:right w:val="single" w:sz="4" w:space="0" w:color="000000"/>
            </w:tcBorders>
          </w:tcPr>
          <w:p w14:paraId="714CFF6F" w14:textId="77777777" w:rsidR="00997D67" w:rsidRDefault="00053484">
            <w:pPr>
              <w:spacing w:after="0" w:line="259" w:lineRule="auto"/>
              <w:ind w:left="101" w:right="0" w:firstLine="0"/>
              <w:jc w:val="center"/>
            </w:pPr>
            <w:r>
              <w:t xml:space="preserve">---- </w:t>
            </w:r>
          </w:p>
        </w:tc>
        <w:tc>
          <w:tcPr>
            <w:tcW w:w="1159" w:type="dxa"/>
            <w:tcBorders>
              <w:top w:val="single" w:sz="4" w:space="0" w:color="000000"/>
              <w:left w:val="single" w:sz="4" w:space="0" w:color="000000"/>
              <w:bottom w:val="single" w:sz="4" w:space="0" w:color="000000"/>
              <w:right w:val="single" w:sz="4" w:space="0" w:color="000000"/>
            </w:tcBorders>
          </w:tcPr>
          <w:p w14:paraId="31F049CC" w14:textId="77777777" w:rsidR="00997D67" w:rsidRDefault="00053484">
            <w:pPr>
              <w:spacing w:after="0" w:line="259" w:lineRule="auto"/>
              <w:ind w:left="100" w:right="0" w:firstLine="0"/>
              <w:jc w:val="center"/>
            </w:pPr>
            <w:r>
              <w:t xml:space="preserve">3 % </w:t>
            </w:r>
          </w:p>
        </w:tc>
      </w:tr>
      <w:tr w:rsidR="00997D67" w14:paraId="2F1C399A" w14:textId="77777777">
        <w:trPr>
          <w:trHeight w:val="262"/>
        </w:trPr>
        <w:tc>
          <w:tcPr>
            <w:tcW w:w="1734" w:type="dxa"/>
            <w:tcBorders>
              <w:top w:val="single" w:sz="4" w:space="0" w:color="000000"/>
              <w:left w:val="single" w:sz="4" w:space="0" w:color="000000"/>
              <w:bottom w:val="single" w:sz="4" w:space="0" w:color="000000"/>
              <w:right w:val="single" w:sz="4" w:space="0" w:color="000000"/>
            </w:tcBorders>
            <w:shd w:val="clear" w:color="auto" w:fill="F2F2F2"/>
          </w:tcPr>
          <w:p w14:paraId="7F3662A2" w14:textId="77777777" w:rsidR="00997D67" w:rsidRDefault="00053484">
            <w:pPr>
              <w:spacing w:after="0" w:line="259" w:lineRule="auto"/>
              <w:ind w:left="102" w:right="0" w:firstLine="0"/>
              <w:jc w:val="center"/>
            </w:pPr>
            <w:r>
              <w:rPr>
                <w:b/>
              </w:rPr>
              <w:t xml:space="preserve">&gt; 60° y ≤ 80° </w:t>
            </w:r>
          </w:p>
        </w:tc>
        <w:tc>
          <w:tcPr>
            <w:tcW w:w="1136" w:type="dxa"/>
            <w:tcBorders>
              <w:top w:val="single" w:sz="4" w:space="0" w:color="000000"/>
              <w:left w:val="single" w:sz="4" w:space="0" w:color="000000"/>
              <w:bottom w:val="single" w:sz="4" w:space="0" w:color="000000"/>
              <w:right w:val="single" w:sz="4" w:space="0" w:color="000000"/>
            </w:tcBorders>
          </w:tcPr>
          <w:p w14:paraId="6472EACB" w14:textId="77777777" w:rsidR="00997D67" w:rsidRDefault="00053484">
            <w:pPr>
              <w:spacing w:after="0" w:line="259" w:lineRule="auto"/>
              <w:ind w:left="100" w:right="0" w:firstLine="0"/>
              <w:jc w:val="center"/>
            </w:pPr>
            <w:r>
              <w:t xml:space="preserve">4 % </w:t>
            </w:r>
          </w:p>
        </w:tc>
        <w:tc>
          <w:tcPr>
            <w:tcW w:w="1031" w:type="dxa"/>
            <w:tcBorders>
              <w:top w:val="single" w:sz="4" w:space="0" w:color="000000"/>
              <w:left w:val="single" w:sz="4" w:space="0" w:color="000000"/>
              <w:bottom w:val="single" w:sz="4" w:space="0" w:color="000000"/>
              <w:right w:val="single" w:sz="4" w:space="0" w:color="000000"/>
            </w:tcBorders>
          </w:tcPr>
          <w:p w14:paraId="27A65706" w14:textId="77777777" w:rsidR="00997D67" w:rsidRDefault="00053484">
            <w:pPr>
              <w:spacing w:after="0" w:line="259" w:lineRule="auto"/>
              <w:ind w:left="100" w:right="0" w:firstLine="0"/>
              <w:jc w:val="center"/>
            </w:pPr>
            <w:r>
              <w:t xml:space="preserve">4 % </w:t>
            </w:r>
          </w:p>
        </w:tc>
        <w:tc>
          <w:tcPr>
            <w:tcW w:w="1158" w:type="dxa"/>
            <w:tcBorders>
              <w:top w:val="single" w:sz="4" w:space="0" w:color="000000"/>
              <w:left w:val="single" w:sz="4" w:space="0" w:color="000000"/>
              <w:bottom w:val="single" w:sz="4" w:space="0" w:color="000000"/>
              <w:right w:val="single" w:sz="4" w:space="0" w:color="000000"/>
            </w:tcBorders>
          </w:tcPr>
          <w:p w14:paraId="33653C86" w14:textId="77777777" w:rsidR="00997D67" w:rsidRDefault="00053484">
            <w:pPr>
              <w:spacing w:after="0" w:line="259" w:lineRule="auto"/>
              <w:ind w:left="101" w:right="0" w:firstLine="0"/>
              <w:jc w:val="center"/>
            </w:pPr>
            <w:r>
              <w:t xml:space="preserve">---- </w:t>
            </w:r>
          </w:p>
        </w:tc>
        <w:tc>
          <w:tcPr>
            <w:tcW w:w="1157" w:type="dxa"/>
            <w:tcBorders>
              <w:top w:val="single" w:sz="4" w:space="0" w:color="000000"/>
              <w:left w:val="single" w:sz="4" w:space="0" w:color="000000"/>
              <w:bottom w:val="single" w:sz="4" w:space="0" w:color="000000"/>
              <w:right w:val="single" w:sz="4" w:space="0" w:color="000000"/>
            </w:tcBorders>
          </w:tcPr>
          <w:p w14:paraId="4DCFB520" w14:textId="77777777" w:rsidR="00997D67" w:rsidRDefault="00053484">
            <w:pPr>
              <w:spacing w:after="0" w:line="259" w:lineRule="auto"/>
              <w:ind w:left="101" w:right="0" w:firstLine="0"/>
              <w:jc w:val="center"/>
            </w:pPr>
            <w:r>
              <w:t xml:space="preserve">---- </w:t>
            </w:r>
          </w:p>
        </w:tc>
        <w:tc>
          <w:tcPr>
            <w:tcW w:w="1157" w:type="dxa"/>
            <w:tcBorders>
              <w:top w:val="single" w:sz="4" w:space="0" w:color="000000"/>
              <w:left w:val="single" w:sz="4" w:space="0" w:color="000000"/>
              <w:bottom w:val="single" w:sz="4" w:space="0" w:color="000000"/>
              <w:right w:val="single" w:sz="4" w:space="0" w:color="000000"/>
            </w:tcBorders>
          </w:tcPr>
          <w:p w14:paraId="34645B4D" w14:textId="77777777" w:rsidR="00997D67" w:rsidRDefault="00053484">
            <w:pPr>
              <w:spacing w:after="0" w:line="259" w:lineRule="auto"/>
              <w:ind w:left="101" w:right="0" w:firstLine="0"/>
              <w:jc w:val="center"/>
            </w:pPr>
            <w:r>
              <w:t xml:space="preserve">---- </w:t>
            </w:r>
          </w:p>
        </w:tc>
        <w:tc>
          <w:tcPr>
            <w:tcW w:w="1159" w:type="dxa"/>
            <w:tcBorders>
              <w:top w:val="single" w:sz="4" w:space="0" w:color="000000"/>
              <w:left w:val="single" w:sz="4" w:space="0" w:color="000000"/>
              <w:bottom w:val="single" w:sz="4" w:space="0" w:color="000000"/>
              <w:right w:val="single" w:sz="4" w:space="0" w:color="000000"/>
            </w:tcBorders>
          </w:tcPr>
          <w:p w14:paraId="090F682D" w14:textId="77777777" w:rsidR="00997D67" w:rsidRDefault="00053484">
            <w:pPr>
              <w:spacing w:after="0" w:line="259" w:lineRule="auto"/>
              <w:ind w:left="99" w:right="0" w:firstLine="0"/>
              <w:jc w:val="center"/>
            </w:pPr>
            <w:r>
              <w:t xml:space="preserve">1 %  </w:t>
            </w:r>
          </w:p>
        </w:tc>
      </w:tr>
      <w:tr w:rsidR="00997D67" w14:paraId="3DD978CE" w14:textId="77777777">
        <w:trPr>
          <w:trHeight w:val="262"/>
        </w:trPr>
        <w:tc>
          <w:tcPr>
            <w:tcW w:w="1734" w:type="dxa"/>
            <w:tcBorders>
              <w:top w:val="single" w:sz="4" w:space="0" w:color="000000"/>
              <w:left w:val="single" w:sz="4" w:space="0" w:color="000000"/>
              <w:bottom w:val="single" w:sz="4" w:space="0" w:color="000000"/>
              <w:right w:val="single" w:sz="4" w:space="0" w:color="000000"/>
            </w:tcBorders>
            <w:shd w:val="clear" w:color="auto" w:fill="F2F2F2"/>
          </w:tcPr>
          <w:p w14:paraId="68DA85B6" w14:textId="77777777" w:rsidR="00997D67" w:rsidRDefault="00053484">
            <w:pPr>
              <w:spacing w:after="0" w:line="259" w:lineRule="auto"/>
              <w:ind w:left="102" w:right="0" w:firstLine="0"/>
              <w:jc w:val="center"/>
            </w:pPr>
            <w:r>
              <w:rPr>
                <w:b/>
              </w:rPr>
              <w:t xml:space="preserve">&gt; 80° y ≤ 90° </w:t>
            </w:r>
          </w:p>
        </w:tc>
        <w:tc>
          <w:tcPr>
            <w:tcW w:w="1136" w:type="dxa"/>
            <w:tcBorders>
              <w:top w:val="single" w:sz="4" w:space="0" w:color="000000"/>
              <w:left w:val="single" w:sz="4" w:space="0" w:color="000000"/>
              <w:bottom w:val="single" w:sz="4" w:space="0" w:color="000000"/>
              <w:right w:val="single" w:sz="4" w:space="0" w:color="000000"/>
            </w:tcBorders>
          </w:tcPr>
          <w:p w14:paraId="22487CDF" w14:textId="77777777" w:rsidR="00997D67" w:rsidRDefault="00053484">
            <w:pPr>
              <w:spacing w:after="0" w:line="259" w:lineRule="auto"/>
              <w:ind w:left="100" w:right="0" w:firstLine="0"/>
              <w:jc w:val="center"/>
            </w:pPr>
            <w:r>
              <w:t xml:space="preserve">4 % </w:t>
            </w:r>
          </w:p>
        </w:tc>
        <w:tc>
          <w:tcPr>
            <w:tcW w:w="1031" w:type="dxa"/>
            <w:tcBorders>
              <w:top w:val="single" w:sz="4" w:space="0" w:color="000000"/>
              <w:left w:val="single" w:sz="4" w:space="0" w:color="000000"/>
              <w:bottom w:val="single" w:sz="4" w:space="0" w:color="000000"/>
              <w:right w:val="single" w:sz="4" w:space="0" w:color="000000"/>
            </w:tcBorders>
          </w:tcPr>
          <w:p w14:paraId="51EB441D" w14:textId="77777777" w:rsidR="00997D67" w:rsidRDefault="00053484">
            <w:pPr>
              <w:spacing w:after="0" w:line="259" w:lineRule="auto"/>
              <w:ind w:left="100" w:right="0" w:firstLine="0"/>
              <w:jc w:val="center"/>
            </w:pPr>
            <w:r>
              <w:t xml:space="preserve">4 % </w:t>
            </w:r>
          </w:p>
        </w:tc>
        <w:tc>
          <w:tcPr>
            <w:tcW w:w="1158" w:type="dxa"/>
            <w:tcBorders>
              <w:top w:val="single" w:sz="4" w:space="0" w:color="000000"/>
              <w:left w:val="single" w:sz="4" w:space="0" w:color="000000"/>
              <w:bottom w:val="single" w:sz="4" w:space="0" w:color="000000"/>
              <w:right w:val="single" w:sz="4" w:space="0" w:color="000000"/>
            </w:tcBorders>
          </w:tcPr>
          <w:p w14:paraId="49A0E2DA" w14:textId="77777777" w:rsidR="00997D67" w:rsidRDefault="00053484">
            <w:pPr>
              <w:spacing w:after="0" w:line="259" w:lineRule="auto"/>
              <w:ind w:left="101" w:right="0" w:firstLine="0"/>
              <w:jc w:val="center"/>
            </w:pPr>
            <w:r>
              <w:t xml:space="preserve">---- </w:t>
            </w:r>
          </w:p>
        </w:tc>
        <w:tc>
          <w:tcPr>
            <w:tcW w:w="1157" w:type="dxa"/>
            <w:tcBorders>
              <w:top w:val="single" w:sz="4" w:space="0" w:color="000000"/>
              <w:left w:val="single" w:sz="4" w:space="0" w:color="000000"/>
              <w:bottom w:val="single" w:sz="4" w:space="0" w:color="000000"/>
              <w:right w:val="single" w:sz="4" w:space="0" w:color="000000"/>
            </w:tcBorders>
          </w:tcPr>
          <w:p w14:paraId="3C2BA8A0" w14:textId="77777777" w:rsidR="00997D67" w:rsidRDefault="00053484">
            <w:pPr>
              <w:spacing w:after="0" w:line="259" w:lineRule="auto"/>
              <w:ind w:left="101" w:right="0" w:firstLine="0"/>
              <w:jc w:val="center"/>
            </w:pPr>
            <w:r>
              <w:t xml:space="preserve">---- </w:t>
            </w:r>
          </w:p>
        </w:tc>
        <w:tc>
          <w:tcPr>
            <w:tcW w:w="1157" w:type="dxa"/>
            <w:tcBorders>
              <w:top w:val="single" w:sz="4" w:space="0" w:color="000000"/>
              <w:left w:val="single" w:sz="4" w:space="0" w:color="000000"/>
              <w:bottom w:val="single" w:sz="4" w:space="0" w:color="000000"/>
              <w:right w:val="single" w:sz="4" w:space="0" w:color="000000"/>
            </w:tcBorders>
          </w:tcPr>
          <w:p w14:paraId="71F0DD63" w14:textId="77777777" w:rsidR="00997D67" w:rsidRDefault="00053484">
            <w:pPr>
              <w:spacing w:after="0" w:line="259" w:lineRule="auto"/>
              <w:ind w:left="101" w:right="0" w:firstLine="0"/>
              <w:jc w:val="center"/>
            </w:pPr>
            <w:r>
              <w:t xml:space="preserve">---- </w:t>
            </w:r>
          </w:p>
        </w:tc>
        <w:tc>
          <w:tcPr>
            <w:tcW w:w="1159" w:type="dxa"/>
            <w:tcBorders>
              <w:top w:val="single" w:sz="4" w:space="0" w:color="000000"/>
              <w:left w:val="single" w:sz="4" w:space="0" w:color="000000"/>
              <w:bottom w:val="single" w:sz="4" w:space="0" w:color="000000"/>
              <w:right w:val="single" w:sz="4" w:space="0" w:color="000000"/>
            </w:tcBorders>
          </w:tcPr>
          <w:p w14:paraId="406A01F2" w14:textId="77777777" w:rsidR="00997D67" w:rsidRDefault="00053484">
            <w:pPr>
              <w:spacing w:after="0" w:line="259" w:lineRule="auto"/>
              <w:ind w:left="101" w:right="0" w:firstLine="0"/>
              <w:jc w:val="center"/>
            </w:pPr>
            <w:r>
              <w:t xml:space="preserve">---- </w:t>
            </w:r>
          </w:p>
        </w:tc>
      </w:tr>
      <w:tr w:rsidR="00997D67" w14:paraId="66105901" w14:textId="77777777">
        <w:trPr>
          <w:trHeight w:val="262"/>
        </w:trPr>
        <w:tc>
          <w:tcPr>
            <w:tcW w:w="1734" w:type="dxa"/>
            <w:tcBorders>
              <w:top w:val="single" w:sz="4" w:space="0" w:color="000000"/>
              <w:left w:val="single" w:sz="4" w:space="0" w:color="000000"/>
              <w:bottom w:val="single" w:sz="4" w:space="0" w:color="000000"/>
              <w:right w:val="single" w:sz="4" w:space="0" w:color="000000"/>
            </w:tcBorders>
            <w:shd w:val="clear" w:color="auto" w:fill="F2F2F2"/>
          </w:tcPr>
          <w:p w14:paraId="5AFC5325" w14:textId="77777777" w:rsidR="00997D67" w:rsidRDefault="00053484">
            <w:pPr>
              <w:spacing w:after="0" w:line="259" w:lineRule="auto"/>
              <w:ind w:left="101" w:right="0" w:firstLine="0"/>
              <w:jc w:val="center"/>
            </w:pPr>
            <w:r>
              <w:rPr>
                <w:b/>
              </w:rPr>
              <w:t xml:space="preserve">  &gt; 90° y ≤ 120° </w:t>
            </w:r>
          </w:p>
        </w:tc>
        <w:tc>
          <w:tcPr>
            <w:tcW w:w="1136" w:type="dxa"/>
            <w:tcBorders>
              <w:top w:val="single" w:sz="4" w:space="0" w:color="000000"/>
              <w:left w:val="single" w:sz="4" w:space="0" w:color="000000"/>
              <w:bottom w:val="single" w:sz="4" w:space="0" w:color="000000"/>
              <w:right w:val="single" w:sz="4" w:space="0" w:color="000000"/>
            </w:tcBorders>
          </w:tcPr>
          <w:p w14:paraId="1D0EAA41" w14:textId="77777777" w:rsidR="00997D67" w:rsidRDefault="00053484">
            <w:pPr>
              <w:spacing w:after="0" w:line="259" w:lineRule="auto"/>
              <w:ind w:left="100" w:right="0" w:firstLine="0"/>
              <w:jc w:val="center"/>
            </w:pPr>
            <w:r>
              <w:t xml:space="preserve">2 % </w:t>
            </w:r>
          </w:p>
        </w:tc>
        <w:tc>
          <w:tcPr>
            <w:tcW w:w="1031" w:type="dxa"/>
            <w:tcBorders>
              <w:top w:val="single" w:sz="4" w:space="0" w:color="000000"/>
              <w:left w:val="single" w:sz="4" w:space="0" w:color="000000"/>
              <w:bottom w:val="single" w:sz="4" w:space="0" w:color="000000"/>
              <w:right w:val="single" w:sz="4" w:space="0" w:color="000000"/>
            </w:tcBorders>
          </w:tcPr>
          <w:p w14:paraId="56A64419" w14:textId="77777777" w:rsidR="00997D67" w:rsidRDefault="00053484">
            <w:pPr>
              <w:spacing w:after="0" w:line="259" w:lineRule="auto"/>
              <w:ind w:left="100" w:right="0" w:firstLine="0"/>
              <w:jc w:val="center"/>
            </w:pPr>
            <w:r>
              <w:t xml:space="preserve">2 % </w:t>
            </w:r>
          </w:p>
        </w:tc>
        <w:tc>
          <w:tcPr>
            <w:tcW w:w="1158" w:type="dxa"/>
            <w:tcBorders>
              <w:top w:val="single" w:sz="4" w:space="0" w:color="000000"/>
              <w:left w:val="single" w:sz="4" w:space="0" w:color="000000"/>
              <w:bottom w:val="single" w:sz="4" w:space="0" w:color="000000"/>
              <w:right w:val="single" w:sz="4" w:space="0" w:color="000000"/>
            </w:tcBorders>
          </w:tcPr>
          <w:p w14:paraId="438F4DAC" w14:textId="77777777" w:rsidR="00997D67" w:rsidRDefault="00053484">
            <w:pPr>
              <w:spacing w:after="0" w:line="259" w:lineRule="auto"/>
              <w:ind w:left="101" w:right="0" w:firstLine="0"/>
              <w:jc w:val="center"/>
            </w:pPr>
            <w:r>
              <w:t xml:space="preserve">---- </w:t>
            </w:r>
          </w:p>
        </w:tc>
        <w:tc>
          <w:tcPr>
            <w:tcW w:w="1157" w:type="dxa"/>
            <w:tcBorders>
              <w:top w:val="single" w:sz="4" w:space="0" w:color="000000"/>
              <w:left w:val="single" w:sz="4" w:space="0" w:color="000000"/>
              <w:bottom w:val="single" w:sz="4" w:space="0" w:color="000000"/>
              <w:right w:val="single" w:sz="4" w:space="0" w:color="000000"/>
            </w:tcBorders>
          </w:tcPr>
          <w:p w14:paraId="6BA38A1C" w14:textId="77777777" w:rsidR="00997D67" w:rsidRDefault="00053484">
            <w:pPr>
              <w:spacing w:after="0" w:line="259" w:lineRule="auto"/>
              <w:ind w:left="101" w:right="0" w:firstLine="0"/>
              <w:jc w:val="center"/>
            </w:pPr>
            <w:r>
              <w:t xml:space="preserve">---- </w:t>
            </w:r>
          </w:p>
        </w:tc>
        <w:tc>
          <w:tcPr>
            <w:tcW w:w="1157" w:type="dxa"/>
            <w:tcBorders>
              <w:top w:val="single" w:sz="4" w:space="0" w:color="000000"/>
              <w:left w:val="single" w:sz="4" w:space="0" w:color="000000"/>
              <w:bottom w:val="single" w:sz="4" w:space="0" w:color="000000"/>
              <w:right w:val="single" w:sz="4" w:space="0" w:color="000000"/>
            </w:tcBorders>
          </w:tcPr>
          <w:p w14:paraId="7BF65113" w14:textId="77777777" w:rsidR="00997D67" w:rsidRDefault="00053484">
            <w:pPr>
              <w:spacing w:after="0" w:line="259" w:lineRule="auto"/>
              <w:ind w:left="101" w:right="0" w:firstLine="0"/>
              <w:jc w:val="center"/>
            </w:pPr>
            <w:r>
              <w:t xml:space="preserve">---- </w:t>
            </w:r>
          </w:p>
        </w:tc>
        <w:tc>
          <w:tcPr>
            <w:tcW w:w="1159" w:type="dxa"/>
            <w:tcBorders>
              <w:top w:val="single" w:sz="4" w:space="0" w:color="000000"/>
              <w:left w:val="single" w:sz="4" w:space="0" w:color="000000"/>
              <w:bottom w:val="single" w:sz="4" w:space="0" w:color="000000"/>
              <w:right w:val="single" w:sz="4" w:space="0" w:color="000000"/>
            </w:tcBorders>
          </w:tcPr>
          <w:p w14:paraId="33913E50" w14:textId="77777777" w:rsidR="00997D67" w:rsidRDefault="00053484">
            <w:pPr>
              <w:spacing w:after="0" w:line="259" w:lineRule="auto"/>
              <w:ind w:left="101" w:right="0" w:firstLine="0"/>
              <w:jc w:val="center"/>
            </w:pPr>
            <w:r>
              <w:t xml:space="preserve">---- </w:t>
            </w:r>
          </w:p>
        </w:tc>
      </w:tr>
      <w:tr w:rsidR="00997D67" w14:paraId="3F2B4C16" w14:textId="77777777">
        <w:trPr>
          <w:trHeight w:val="262"/>
        </w:trPr>
        <w:tc>
          <w:tcPr>
            <w:tcW w:w="1734" w:type="dxa"/>
            <w:tcBorders>
              <w:top w:val="single" w:sz="4" w:space="0" w:color="000000"/>
              <w:left w:val="single" w:sz="4" w:space="0" w:color="000000"/>
              <w:bottom w:val="single" w:sz="4" w:space="0" w:color="000000"/>
              <w:right w:val="single" w:sz="4" w:space="0" w:color="000000"/>
            </w:tcBorders>
            <w:shd w:val="clear" w:color="auto" w:fill="F2F2F2"/>
          </w:tcPr>
          <w:p w14:paraId="1C336251" w14:textId="77777777" w:rsidR="00997D67" w:rsidRDefault="00053484">
            <w:pPr>
              <w:spacing w:after="0" w:line="259" w:lineRule="auto"/>
              <w:ind w:left="98" w:right="0" w:firstLine="0"/>
              <w:jc w:val="center"/>
            </w:pPr>
            <w:r>
              <w:rPr>
                <w:b/>
              </w:rPr>
              <w:t xml:space="preserve">&gt; 120° y ≤ 140° </w:t>
            </w:r>
          </w:p>
        </w:tc>
        <w:tc>
          <w:tcPr>
            <w:tcW w:w="1136" w:type="dxa"/>
            <w:tcBorders>
              <w:top w:val="single" w:sz="4" w:space="0" w:color="000000"/>
              <w:left w:val="single" w:sz="4" w:space="0" w:color="000000"/>
              <w:bottom w:val="single" w:sz="4" w:space="0" w:color="000000"/>
              <w:right w:val="single" w:sz="4" w:space="0" w:color="000000"/>
            </w:tcBorders>
          </w:tcPr>
          <w:p w14:paraId="7A4F86ED" w14:textId="77777777" w:rsidR="00997D67" w:rsidRDefault="00053484">
            <w:pPr>
              <w:spacing w:after="0" w:line="259" w:lineRule="auto"/>
              <w:ind w:left="100" w:right="0" w:firstLine="0"/>
              <w:jc w:val="center"/>
            </w:pPr>
            <w:r>
              <w:t xml:space="preserve">1 % </w:t>
            </w:r>
          </w:p>
        </w:tc>
        <w:tc>
          <w:tcPr>
            <w:tcW w:w="1031" w:type="dxa"/>
            <w:tcBorders>
              <w:top w:val="single" w:sz="4" w:space="0" w:color="000000"/>
              <w:left w:val="single" w:sz="4" w:space="0" w:color="000000"/>
              <w:bottom w:val="single" w:sz="4" w:space="0" w:color="000000"/>
              <w:right w:val="single" w:sz="4" w:space="0" w:color="000000"/>
            </w:tcBorders>
          </w:tcPr>
          <w:p w14:paraId="57F83991" w14:textId="77777777" w:rsidR="00997D67" w:rsidRDefault="00053484">
            <w:pPr>
              <w:spacing w:after="0" w:line="259" w:lineRule="auto"/>
              <w:ind w:left="100" w:right="0" w:firstLine="0"/>
              <w:jc w:val="center"/>
            </w:pPr>
            <w:r>
              <w:t xml:space="preserve">1 % </w:t>
            </w:r>
          </w:p>
        </w:tc>
        <w:tc>
          <w:tcPr>
            <w:tcW w:w="1158" w:type="dxa"/>
            <w:tcBorders>
              <w:top w:val="single" w:sz="4" w:space="0" w:color="000000"/>
              <w:left w:val="single" w:sz="4" w:space="0" w:color="000000"/>
              <w:bottom w:val="single" w:sz="4" w:space="0" w:color="000000"/>
              <w:right w:val="single" w:sz="4" w:space="0" w:color="000000"/>
            </w:tcBorders>
          </w:tcPr>
          <w:p w14:paraId="68C55919" w14:textId="77777777" w:rsidR="00997D67" w:rsidRDefault="00053484">
            <w:pPr>
              <w:spacing w:after="0" w:line="259" w:lineRule="auto"/>
              <w:ind w:left="101" w:right="0" w:firstLine="0"/>
              <w:jc w:val="center"/>
            </w:pPr>
            <w:r>
              <w:t xml:space="preserve">---- </w:t>
            </w:r>
          </w:p>
        </w:tc>
        <w:tc>
          <w:tcPr>
            <w:tcW w:w="1157" w:type="dxa"/>
            <w:tcBorders>
              <w:top w:val="single" w:sz="4" w:space="0" w:color="000000"/>
              <w:left w:val="single" w:sz="4" w:space="0" w:color="000000"/>
              <w:bottom w:val="single" w:sz="4" w:space="0" w:color="000000"/>
              <w:right w:val="single" w:sz="4" w:space="0" w:color="000000"/>
            </w:tcBorders>
          </w:tcPr>
          <w:p w14:paraId="75F803B9" w14:textId="77777777" w:rsidR="00997D67" w:rsidRDefault="00053484">
            <w:pPr>
              <w:spacing w:after="0" w:line="259" w:lineRule="auto"/>
              <w:ind w:left="101" w:right="0" w:firstLine="0"/>
              <w:jc w:val="center"/>
            </w:pPr>
            <w:r>
              <w:t xml:space="preserve">---- </w:t>
            </w:r>
          </w:p>
        </w:tc>
        <w:tc>
          <w:tcPr>
            <w:tcW w:w="1157" w:type="dxa"/>
            <w:tcBorders>
              <w:top w:val="single" w:sz="4" w:space="0" w:color="000000"/>
              <w:left w:val="single" w:sz="4" w:space="0" w:color="000000"/>
              <w:bottom w:val="single" w:sz="4" w:space="0" w:color="000000"/>
              <w:right w:val="single" w:sz="4" w:space="0" w:color="000000"/>
            </w:tcBorders>
          </w:tcPr>
          <w:p w14:paraId="46B3C2C6" w14:textId="77777777" w:rsidR="00997D67" w:rsidRDefault="00053484">
            <w:pPr>
              <w:spacing w:after="0" w:line="259" w:lineRule="auto"/>
              <w:ind w:left="101" w:right="0" w:firstLine="0"/>
              <w:jc w:val="center"/>
            </w:pPr>
            <w:r>
              <w:t xml:space="preserve">---- </w:t>
            </w:r>
          </w:p>
        </w:tc>
        <w:tc>
          <w:tcPr>
            <w:tcW w:w="1159" w:type="dxa"/>
            <w:tcBorders>
              <w:top w:val="single" w:sz="4" w:space="0" w:color="000000"/>
              <w:left w:val="single" w:sz="4" w:space="0" w:color="000000"/>
              <w:bottom w:val="single" w:sz="4" w:space="0" w:color="000000"/>
              <w:right w:val="single" w:sz="4" w:space="0" w:color="000000"/>
            </w:tcBorders>
          </w:tcPr>
          <w:p w14:paraId="7943F56D" w14:textId="77777777" w:rsidR="00997D67" w:rsidRDefault="00053484">
            <w:pPr>
              <w:spacing w:after="0" w:line="259" w:lineRule="auto"/>
              <w:ind w:left="101" w:right="0" w:firstLine="0"/>
              <w:jc w:val="center"/>
            </w:pPr>
            <w:r>
              <w:t xml:space="preserve">---- </w:t>
            </w:r>
          </w:p>
        </w:tc>
      </w:tr>
    </w:tbl>
    <w:p w14:paraId="7B12BAA3" w14:textId="77777777" w:rsidR="00997D67" w:rsidRDefault="00053484">
      <w:pPr>
        <w:spacing w:after="0" w:line="259" w:lineRule="auto"/>
        <w:ind w:left="0" w:right="0" w:firstLine="0"/>
        <w:jc w:val="left"/>
      </w:pPr>
      <w:r>
        <w:rPr>
          <w:b/>
          <w:i/>
        </w:rPr>
        <w:t xml:space="preserve"> </w:t>
      </w:r>
    </w:p>
    <w:tbl>
      <w:tblPr>
        <w:tblStyle w:val="TableGrid"/>
        <w:tblW w:w="8531" w:type="dxa"/>
        <w:tblInd w:w="6" w:type="dxa"/>
        <w:tblCellMar>
          <w:top w:w="45" w:type="dxa"/>
          <w:right w:w="23" w:type="dxa"/>
        </w:tblCellMar>
        <w:tblLook w:val="04A0" w:firstRow="1" w:lastRow="0" w:firstColumn="1" w:lastColumn="0" w:noHBand="0" w:noVBand="1"/>
      </w:tblPr>
      <w:tblGrid>
        <w:gridCol w:w="1733"/>
        <w:gridCol w:w="1136"/>
        <w:gridCol w:w="1031"/>
        <w:gridCol w:w="1158"/>
        <w:gridCol w:w="1157"/>
        <w:gridCol w:w="1157"/>
        <w:gridCol w:w="1159"/>
      </w:tblGrid>
      <w:tr w:rsidR="00997D67" w14:paraId="1DE9F643" w14:textId="77777777">
        <w:trPr>
          <w:trHeight w:val="268"/>
        </w:trPr>
        <w:tc>
          <w:tcPr>
            <w:tcW w:w="1734" w:type="dxa"/>
            <w:tcBorders>
              <w:top w:val="single" w:sz="4" w:space="0" w:color="000000"/>
              <w:left w:val="single" w:sz="4" w:space="0" w:color="000000"/>
              <w:bottom w:val="single" w:sz="4" w:space="0" w:color="000000"/>
              <w:right w:val="nil"/>
            </w:tcBorders>
            <w:shd w:val="clear" w:color="auto" w:fill="D9D9D9"/>
          </w:tcPr>
          <w:p w14:paraId="188EE678" w14:textId="77777777" w:rsidR="00997D67" w:rsidRDefault="00997D67">
            <w:pPr>
              <w:spacing w:after="160" w:line="259" w:lineRule="auto"/>
              <w:ind w:left="0" w:right="0" w:firstLine="0"/>
              <w:jc w:val="left"/>
            </w:pPr>
          </w:p>
        </w:tc>
        <w:tc>
          <w:tcPr>
            <w:tcW w:w="1136" w:type="dxa"/>
            <w:tcBorders>
              <w:top w:val="single" w:sz="4" w:space="0" w:color="000000"/>
              <w:left w:val="nil"/>
              <w:bottom w:val="single" w:sz="4" w:space="0" w:color="000000"/>
              <w:right w:val="nil"/>
            </w:tcBorders>
            <w:shd w:val="clear" w:color="auto" w:fill="D9D9D9"/>
          </w:tcPr>
          <w:p w14:paraId="3D2C489C" w14:textId="77777777" w:rsidR="00997D67" w:rsidRDefault="00997D67">
            <w:pPr>
              <w:spacing w:after="160" w:line="259" w:lineRule="auto"/>
              <w:ind w:left="0" w:right="0" w:firstLine="0"/>
              <w:jc w:val="left"/>
            </w:pPr>
          </w:p>
        </w:tc>
        <w:tc>
          <w:tcPr>
            <w:tcW w:w="2188" w:type="dxa"/>
            <w:gridSpan w:val="2"/>
            <w:tcBorders>
              <w:top w:val="single" w:sz="4" w:space="0" w:color="000000"/>
              <w:left w:val="nil"/>
              <w:bottom w:val="single" w:sz="4" w:space="0" w:color="000000"/>
              <w:right w:val="nil"/>
            </w:tcBorders>
            <w:shd w:val="clear" w:color="auto" w:fill="D9D9D9"/>
          </w:tcPr>
          <w:p w14:paraId="66EA594B" w14:textId="77777777" w:rsidR="00997D67" w:rsidRDefault="00053484">
            <w:pPr>
              <w:spacing w:after="0" w:line="259" w:lineRule="auto"/>
              <w:ind w:left="0" w:right="0" w:firstLine="0"/>
              <w:jc w:val="right"/>
            </w:pPr>
            <w:r>
              <w:rPr>
                <w:b/>
              </w:rPr>
              <w:t>Anquilosis de Homb</w:t>
            </w:r>
          </w:p>
        </w:tc>
        <w:tc>
          <w:tcPr>
            <w:tcW w:w="1157" w:type="dxa"/>
            <w:tcBorders>
              <w:top w:val="single" w:sz="4" w:space="0" w:color="000000"/>
              <w:left w:val="nil"/>
              <w:bottom w:val="single" w:sz="4" w:space="0" w:color="000000"/>
              <w:right w:val="nil"/>
            </w:tcBorders>
            <w:shd w:val="clear" w:color="auto" w:fill="D9D9D9"/>
          </w:tcPr>
          <w:p w14:paraId="47707D2B" w14:textId="77777777" w:rsidR="00997D67" w:rsidRDefault="00053484">
            <w:pPr>
              <w:spacing w:after="0" w:line="259" w:lineRule="auto"/>
              <w:ind w:left="-26" w:right="0" w:firstLine="0"/>
              <w:jc w:val="left"/>
            </w:pPr>
            <w:r>
              <w:rPr>
                <w:b/>
              </w:rPr>
              <w:t>ro</w:t>
            </w:r>
            <w:r>
              <w:rPr>
                <w:b/>
                <w:sz w:val="19"/>
              </w:rPr>
              <w:t xml:space="preserve"> </w:t>
            </w:r>
          </w:p>
        </w:tc>
        <w:tc>
          <w:tcPr>
            <w:tcW w:w="1157" w:type="dxa"/>
            <w:tcBorders>
              <w:top w:val="single" w:sz="4" w:space="0" w:color="000000"/>
              <w:left w:val="nil"/>
              <w:bottom w:val="single" w:sz="4" w:space="0" w:color="000000"/>
              <w:right w:val="nil"/>
            </w:tcBorders>
            <w:shd w:val="clear" w:color="auto" w:fill="D9D9D9"/>
          </w:tcPr>
          <w:p w14:paraId="417EBC2E" w14:textId="77777777" w:rsidR="00997D67" w:rsidRDefault="00997D67">
            <w:pPr>
              <w:spacing w:after="160" w:line="259" w:lineRule="auto"/>
              <w:ind w:left="0" w:right="0" w:firstLine="0"/>
              <w:jc w:val="left"/>
            </w:pPr>
          </w:p>
        </w:tc>
        <w:tc>
          <w:tcPr>
            <w:tcW w:w="1159" w:type="dxa"/>
            <w:tcBorders>
              <w:top w:val="single" w:sz="4" w:space="0" w:color="000000"/>
              <w:left w:val="nil"/>
              <w:bottom w:val="single" w:sz="4" w:space="0" w:color="000000"/>
              <w:right w:val="single" w:sz="4" w:space="0" w:color="000000"/>
            </w:tcBorders>
            <w:shd w:val="clear" w:color="auto" w:fill="D9D9D9"/>
          </w:tcPr>
          <w:p w14:paraId="3605F738" w14:textId="77777777" w:rsidR="00997D67" w:rsidRDefault="00997D67">
            <w:pPr>
              <w:spacing w:after="160" w:line="259" w:lineRule="auto"/>
              <w:ind w:left="0" w:right="0" w:firstLine="0"/>
              <w:jc w:val="left"/>
            </w:pPr>
          </w:p>
        </w:tc>
      </w:tr>
      <w:tr w:rsidR="00997D67" w14:paraId="4E19C215" w14:textId="77777777">
        <w:trPr>
          <w:trHeight w:val="470"/>
        </w:trPr>
        <w:tc>
          <w:tcPr>
            <w:tcW w:w="173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39936CA" w14:textId="77777777" w:rsidR="00997D67" w:rsidRDefault="00053484">
            <w:pPr>
              <w:spacing w:after="0" w:line="259" w:lineRule="auto"/>
              <w:ind w:left="101" w:right="0" w:firstLine="0"/>
              <w:jc w:val="left"/>
            </w:pPr>
            <w:r>
              <w:rPr>
                <w:b/>
                <w:sz w:val="19"/>
              </w:rPr>
              <w:t xml:space="preserve">Anquilosis </w:t>
            </w:r>
          </w:p>
        </w:tc>
        <w:tc>
          <w:tcPr>
            <w:tcW w:w="1136" w:type="dxa"/>
            <w:tcBorders>
              <w:top w:val="single" w:sz="4" w:space="0" w:color="000000"/>
              <w:left w:val="single" w:sz="4" w:space="0" w:color="000000"/>
              <w:bottom w:val="single" w:sz="4" w:space="0" w:color="000000"/>
              <w:right w:val="single" w:sz="4" w:space="0" w:color="000000"/>
            </w:tcBorders>
            <w:shd w:val="clear" w:color="auto" w:fill="F2F2F2"/>
          </w:tcPr>
          <w:p w14:paraId="17D7C40B" w14:textId="77777777" w:rsidR="00997D67" w:rsidRDefault="00053484">
            <w:pPr>
              <w:spacing w:after="0" w:line="259" w:lineRule="auto"/>
              <w:ind w:left="21" w:right="0" w:firstLine="0"/>
              <w:jc w:val="center"/>
            </w:pPr>
            <w:r>
              <w:rPr>
                <w:b/>
                <w:sz w:val="19"/>
              </w:rPr>
              <w:t xml:space="preserve">Abdo- </w:t>
            </w:r>
          </w:p>
          <w:p w14:paraId="4B88999C" w14:textId="77777777" w:rsidR="00997D67" w:rsidRDefault="00053484">
            <w:pPr>
              <w:spacing w:after="0" w:line="259" w:lineRule="auto"/>
              <w:ind w:left="18" w:right="0" w:firstLine="0"/>
              <w:jc w:val="center"/>
            </w:pPr>
            <w:r>
              <w:rPr>
                <w:b/>
                <w:sz w:val="19"/>
              </w:rPr>
              <w:t xml:space="preserve">Elevación </w:t>
            </w:r>
          </w:p>
        </w:tc>
        <w:tc>
          <w:tcPr>
            <w:tcW w:w="1031" w:type="dxa"/>
            <w:tcBorders>
              <w:top w:val="single" w:sz="4" w:space="0" w:color="000000"/>
              <w:left w:val="single" w:sz="4" w:space="0" w:color="000000"/>
              <w:bottom w:val="single" w:sz="4" w:space="0" w:color="000000"/>
              <w:right w:val="single" w:sz="4" w:space="0" w:color="000000"/>
            </w:tcBorders>
            <w:shd w:val="clear" w:color="auto" w:fill="F2F2F2"/>
          </w:tcPr>
          <w:p w14:paraId="5279D7AD" w14:textId="77777777" w:rsidR="00997D67" w:rsidRDefault="00053484">
            <w:pPr>
              <w:spacing w:after="0" w:line="259" w:lineRule="auto"/>
              <w:ind w:left="0" w:right="0" w:firstLine="0"/>
              <w:jc w:val="center"/>
            </w:pPr>
            <w:r>
              <w:rPr>
                <w:b/>
                <w:sz w:val="19"/>
              </w:rPr>
              <w:t xml:space="preserve">Elevación Anterior </w:t>
            </w:r>
          </w:p>
        </w:tc>
        <w:tc>
          <w:tcPr>
            <w:tcW w:w="1158" w:type="dxa"/>
            <w:tcBorders>
              <w:top w:val="single" w:sz="4" w:space="0" w:color="000000"/>
              <w:left w:val="single" w:sz="4" w:space="0" w:color="000000"/>
              <w:bottom w:val="single" w:sz="4" w:space="0" w:color="000000"/>
              <w:right w:val="single" w:sz="4" w:space="0" w:color="000000"/>
            </w:tcBorders>
            <w:shd w:val="clear" w:color="auto" w:fill="F2F2F2"/>
          </w:tcPr>
          <w:p w14:paraId="2753F82B" w14:textId="77777777" w:rsidR="00997D67" w:rsidRDefault="00053484">
            <w:pPr>
              <w:spacing w:after="0" w:line="259" w:lineRule="auto"/>
              <w:ind w:left="21" w:right="0" w:firstLine="0"/>
              <w:jc w:val="center"/>
            </w:pPr>
            <w:r>
              <w:rPr>
                <w:b/>
                <w:sz w:val="19"/>
              </w:rPr>
              <w:t xml:space="preserve">Aducción </w:t>
            </w:r>
          </w:p>
        </w:tc>
        <w:tc>
          <w:tcPr>
            <w:tcW w:w="1157" w:type="dxa"/>
            <w:tcBorders>
              <w:top w:val="single" w:sz="4" w:space="0" w:color="000000"/>
              <w:left w:val="single" w:sz="4" w:space="0" w:color="000000"/>
              <w:bottom w:val="single" w:sz="4" w:space="0" w:color="000000"/>
              <w:right w:val="single" w:sz="4" w:space="0" w:color="000000"/>
            </w:tcBorders>
            <w:shd w:val="clear" w:color="auto" w:fill="F2F2F2"/>
          </w:tcPr>
          <w:p w14:paraId="5B6447CF" w14:textId="77777777" w:rsidR="00997D67" w:rsidRDefault="00053484">
            <w:pPr>
              <w:spacing w:after="0" w:line="259" w:lineRule="auto"/>
              <w:ind w:left="0" w:right="0" w:firstLine="0"/>
              <w:jc w:val="center"/>
            </w:pPr>
            <w:r>
              <w:rPr>
                <w:b/>
                <w:sz w:val="19"/>
              </w:rPr>
              <w:t xml:space="preserve">Elevación Posterior </w:t>
            </w:r>
          </w:p>
        </w:tc>
        <w:tc>
          <w:tcPr>
            <w:tcW w:w="1157" w:type="dxa"/>
            <w:tcBorders>
              <w:top w:val="single" w:sz="4" w:space="0" w:color="000000"/>
              <w:left w:val="single" w:sz="4" w:space="0" w:color="000000"/>
              <w:bottom w:val="single" w:sz="4" w:space="0" w:color="000000"/>
              <w:right w:val="single" w:sz="4" w:space="0" w:color="000000"/>
            </w:tcBorders>
            <w:shd w:val="clear" w:color="auto" w:fill="F2F2F2"/>
          </w:tcPr>
          <w:p w14:paraId="3123C743" w14:textId="77777777" w:rsidR="00997D67" w:rsidRDefault="00053484">
            <w:pPr>
              <w:spacing w:after="0" w:line="259" w:lineRule="auto"/>
              <w:ind w:left="0" w:right="0" w:firstLine="0"/>
              <w:jc w:val="center"/>
            </w:pPr>
            <w:r>
              <w:rPr>
                <w:b/>
                <w:sz w:val="19"/>
              </w:rPr>
              <w:t xml:space="preserve">Rotación Interna </w:t>
            </w:r>
          </w:p>
        </w:tc>
        <w:tc>
          <w:tcPr>
            <w:tcW w:w="1159" w:type="dxa"/>
            <w:tcBorders>
              <w:top w:val="single" w:sz="4" w:space="0" w:color="000000"/>
              <w:left w:val="single" w:sz="4" w:space="0" w:color="000000"/>
              <w:bottom w:val="single" w:sz="4" w:space="0" w:color="000000"/>
              <w:right w:val="single" w:sz="4" w:space="0" w:color="000000"/>
            </w:tcBorders>
            <w:shd w:val="clear" w:color="auto" w:fill="F2F2F2"/>
          </w:tcPr>
          <w:p w14:paraId="44A020DE" w14:textId="77777777" w:rsidR="00997D67" w:rsidRDefault="00053484">
            <w:pPr>
              <w:spacing w:after="0" w:line="259" w:lineRule="auto"/>
              <w:ind w:left="0" w:right="0" w:firstLine="0"/>
              <w:jc w:val="center"/>
            </w:pPr>
            <w:r>
              <w:rPr>
                <w:b/>
                <w:sz w:val="19"/>
              </w:rPr>
              <w:t xml:space="preserve">Rotación Externa </w:t>
            </w:r>
          </w:p>
        </w:tc>
      </w:tr>
      <w:tr w:rsidR="00997D67" w14:paraId="36216F89" w14:textId="77777777">
        <w:trPr>
          <w:trHeight w:val="262"/>
        </w:trPr>
        <w:tc>
          <w:tcPr>
            <w:tcW w:w="1734" w:type="dxa"/>
            <w:tcBorders>
              <w:top w:val="single" w:sz="4" w:space="0" w:color="000000"/>
              <w:left w:val="single" w:sz="4" w:space="0" w:color="000000"/>
              <w:bottom w:val="single" w:sz="4" w:space="0" w:color="000000"/>
              <w:right w:val="single" w:sz="4" w:space="0" w:color="000000"/>
            </w:tcBorders>
            <w:shd w:val="clear" w:color="auto" w:fill="F2F2F2"/>
          </w:tcPr>
          <w:p w14:paraId="4D378CE0" w14:textId="77777777" w:rsidR="00997D67" w:rsidRDefault="00053484">
            <w:pPr>
              <w:spacing w:after="0" w:line="259" w:lineRule="auto"/>
              <w:ind w:left="22" w:right="0" w:firstLine="0"/>
              <w:jc w:val="center"/>
            </w:pPr>
            <w:r>
              <w:rPr>
                <w:b/>
              </w:rPr>
              <w:t xml:space="preserve">≤ 20° </w:t>
            </w:r>
          </w:p>
        </w:tc>
        <w:tc>
          <w:tcPr>
            <w:tcW w:w="1136" w:type="dxa"/>
            <w:tcBorders>
              <w:top w:val="single" w:sz="4" w:space="0" w:color="000000"/>
              <w:left w:val="single" w:sz="4" w:space="0" w:color="000000"/>
              <w:bottom w:val="single" w:sz="4" w:space="0" w:color="000000"/>
              <w:right w:val="single" w:sz="4" w:space="0" w:color="000000"/>
            </w:tcBorders>
          </w:tcPr>
          <w:p w14:paraId="672440C5" w14:textId="77777777" w:rsidR="00997D67" w:rsidRDefault="00053484">
            <w:pPr>
              <w:spacing w:after="0" w:line="259" w:lineRule="auto"/>
              <w:ind w:left="23" w:right="0" w:firstLine="0"/>
              <w:jc w:val="center"/>
            </w:pPr>
            <w:r>
              <w:t xml:space="preserve">30 % </w:t>
            </w:r>
          </w:p>
        </w:tc>
        <w:tc>
          <w:tcPr>
            <w:tcW w:w="1031" w:type="dxa"/>
            <w:tcBorders>
              <w:top w:val="single" w:sz="4" w:space="0" w:color="000000"/>
              <w:left w:val="single" w:sz="4" w:space="0" w:color="000000"/>
              <w:bottom w:val="single" w:sz="4" w:space="0" w:color="000000"/>
              <w:right w:val="single" w:sz="4" w:space="0" w:color="000000"/>
            </w:tcBorders>
          </w:tcPr>
          <w:p w14:paraId="74D5A5C5" w14:textId="77777777" w:rsidR="00997D67" w:rsidRDefault="00053484">
            <w:pPr>
              <w:spacing w:after="0" w:line="259" w:lineRule="auto"/>
              <w:ind w:left="22" w:right="0" w:firstLine="0"/>
              <w:jc w:val="center"/>
            </w:pPr>
            <w:r>
              <w:t xml:space="preserve">30 % </w:t>
            </w:r>
          </w:p>
        </w:tc>
        <w:tc>
          <w:tcPr>
            <w:tcW w:w="1158" w:type="dxa"/>
            <w:tcBorders>
              <w:top w:val="single" w:sz="4" w:space="0" w:color="000000"/>
              <w:left w:val="single" w:sz="4" w:space="0" w:color="000000"/>
              <w:bottom w:val="single" w:sz="4" w:space="0" w:color="000000"/>
              <w:right w:val="single" w:sz="4" w:space="0" w:color="000000"/>
            </w:tcBorders>
          </w:tcPr>
          <w:p w14:paraId="43457F76" w14:textId="77777777" w:rsidR="00997D67" w:rsidRDefault="00053484">
            <w:pPr>
              <w:spacing w:after="0" w:line="259" w:lineRule="auto"/>
              <w:ind w:left="22" w:right="0" w:firstLine="0"/>
              <w:jc w:val="center"/>
            </w:pPr>
            <w:r>
              <w:t xml:space="preserve">45 % </w:t>
            </w:r>
          </w:p>
        </w:tc>
        <w:tc>
          <w:tcPr>
            <w:tcW w:w="1157" w:type="dxa"/>
            <w:tcBorders>
              <w:top w:val="single" w:sz="4" w:space="0" w:color="000000"/>
              <w:left w:val="single" w:sz="4" w:space="0" w:color="000000"/>
              <w:bottom w:val="single" w:sz="4" w:space="0" w:color="000000"/>
              <w:right w:val="single" w:sz="4" w:space="0" w:color="000000"/>
            </w:tcBorders>
          </w:tcPr>
          <w:p w14:paraId="5C37A64F" w14:textId="77777777" w:rsidR="00997D67" w:rsidRDefault="00053484">
            <w:pPr>
              <w:spacing w:after="0" w:line="259" w:lineRule="auto"/>
              <w:ind w:left="22" w:right="0" w:firstLine="0"/>
              <w:jc w:val="center"/>
            </w:pPr>
            <w:r>
              <w:t xml:space="preserve">45 % </w:t>
            </w:r>
          </w:p>
        </w:tc>
        <w:tc>
          <w:tcPr>
            <w:tcW w:w="1157" w:type="dxa"/>
            <w:tcBorders>
              <w:top w:val="single" w:sz="4" w:space="0" w:color="000000"/>
              <w:left w:val="single" w:sz="4" w:space="0" w:color="000000"/>
              <w:bottom w:val="single" w:sz="4" w:space="0" w:color="000000"/>
              <w:right w:val="single" w:sz="4" w:space="0" w:color="000000"/>
            </w:tcBorders>
          </w:tcPr>
          <w:p w14:paraId="5DF419BC" w14:textId="77777777" w:rsidR="00997D67" w:rsidRDefault="00053484">
            <w:pPr>
              <w:spacing w:after="0" w:line="259" w:lineRule="auto"/>
              <w:ind w:left="22" w:right="0" w:firstLine="0"/>
              <w:jc w:val="center"/>
            </w:pPr>
            <w:r>
              <w:t xml:space="preserve">45 % </w:t>
            </w:r>
          </w:p>
        </w:tc>
        <w:tc>
          <w:tcPr>
            <w:tcW w:w="1159" w:type="dxa"/>
            <w:tcBorders>
              <w:top w:val="single" w:sz="4" w:space="0" w:color="000000"/>
              <w:left w:val="single" w:sz="4" w:space="0" w:color="000000"/>
              <w:bottom w:val="single" w:sz="4" w:space="0" w:color="000000"/>
              <w:right w:val="single" w:sz="4" w:space="0" w:color="000000"/>
            </w:tcBorders>
          </w:tcPr>
          <w:p w14:paraId="788C36DB" w14:textId="77777777" w:rsidR="00997D67" w:rsidRDefault="00053484">
            <w:pPr>
              <w:spacing w:after="0" w:line="259" w:lineRule="auto"/>
              <w:ind w:left="22" w:right="0" w:firstLine="0"/>
              <w:jc w:val="center"/>
            </w:pPr>
            <w:r>
              <w:t xml:space="preserve">30 % </w:t>
            </w:r>
          </w:p>
        </w:tc>
      </w:tr>
      <w:tr w:rsidR="00997D67" w14:paraId="64B3BC09" w14:textId="77777777">
        <w:trPr>
          <w:trHeight w:val="262"/>
        </w:trPr>
        <w:tc>
          <w:tcPr>
            <w:tcW w:w="1734" w:type="dxa"/>
            <w:tcBorders>
              <w:top w:val="single" w:sz="4" w:space="0" w:color="000000"/>
              <w:left w:val="single" w:sz="4" w:space="0" w:color="000000"/>
              <w:bottom w:val="single" w:sz="4" w:space="0" w:color="000000"/>
              <w:right w:val="single" w:sz="4" w:space="0" w:color="000000"/>
            </w:tcBorders>
            <w:shd w:val="clear" w:color="auto" w:fill="F2F2F2"/>
          </w:tcPr>
          <w:p w14:paraId="3BC0BDE6" w14:textId="77777777" w:rsidR="00997D67" w:rsidRDefault="00053484">
            <w:pPr>
              <w:spacing w:after="0" w:line="259" w:lineRule="auto"/>
              <w:ind w:left="24" w:right="0" w:firstLine="0"/>
              <w:jc w:val="center"/>
            </w:pPr>
            <w:r>
              <w:rPr>
                <w:b/>
              </w:rPr>
              <w:t xml:space="preserve">&gt; 20° y ≤ 30° </w:t>
            </w:r>
          </w:p>
        </w:tc>
        <w:tc>
          <w:tcPr>
            <w:tcW w:w="1136" w:type="dxa"/>
            <w:tcBorders>
              <w:top w:val="single" w:sz="4" w:space="0" w:color="000000"/>
              <w:left w:val="single" w:sz="4" w:space="0" w:color="000000"/>
              <w:bottom w:val="single" w:sz="4" w:space="0" w:color="000000"/>
              <w:right w:val="single" w:sz="4" w:space="0" w:color="000000"/>
            </w:tcBorders>
          </w:tcPr>
          <w:p w14:paraId="6C42064E" w14:textId="77777777" w:rsidR="00997D67" w:rsidRDefault="00053484">
            <w:pPr>
              <w:spacing w:after="0" w:line="259" w:lineRule="auto"/>
              <w:ind w:left="23" w:right="0" w:firstLine="0"/>
              <w:jc w:val="center"/>
            </w:pPr>
            <w:r>
              <w:t xml:space="preserve">25 % </w:t>
            </w:r>
          </w:p>
        </w:tc>
        <w:tc>
          <w:tcPr>
            <w:tcW w:w="1031" w:type="dxa"/>
            <w:tcBorders>
              <w:top w:val="single" w:sz="4" w:space="0" w:color="000000"/>
              <w:left w:val="single" w:sz="4" w:space="0" w:color="000000"/>
              <w:bottom w:val="single" w:sz="4" w:space="0" w:color="000000"/>
              <w:right w:val="single" w:sz="4" w:space="0" w:color="000000"/>
            </w:tcBorders>
          </w:tcPr>
          <w:p w14:paraId="3BF8D1CD" w14:textId="77777777" w:rsidR="00997D67" w:rsidRDefault="00053484">
            <w:pPr>
              <w:spacing w:after="0" w:line="259" w:lineRule="auto"/>
              <w:ind w:left="22" w:right="0" w:firstLine="0"/>
              <w:jc w:val="center"/>
            </w:pPr>
            <w:r>
              <w:t xml:space="preserve">25 % </w:t>
            </w:r>
          </w:p>
        </w:tc>
        <w:tc>
          <w:tcPr>
            <w:tcW w:w="1158" w:type="dxa"/>
            <w:tcBorders>
              <w:top w:val="single" w:sz="4" w:space="0" w:color="000000"/>
              <w:left w:val="single" w:sz="4" w:space="0" w:color="000000"/>
              <w:bottom w:val="single" w:sz="4" w:space="0" w:color="000000"/>
              <w:right w:val="single" w:sz="4" w:space="0" w:color="000000"/>
            </w:tcBorders>
          </w:tcPr>
          <w:p w14:paraId="53957BDD" w14:textId="77777777" w:rsidR="00997D67" w:rsidRDefault="00053484">
            <w:pPr>
              <w:spacing w:after="0" w:line="259" w:lineRule="auto"/>
              <w:ind w:left="22" w:right="0" w:firstLine="0"/>
              <w:jc w:val="center"/>
            </w:pPr>
            <w:r>
              <w:t xml:space="preserve">60 % </w:t>
            </w:r>
          </w:p>
        </w:tc>
        <w:tc>
          <w:tcPr>
            <w:tcW w:w="1157" w:type="dxa"/>
            <w:tcBorders>
              <w:top w:val="single" w:sz="4" w:space="0" w:color="000000"/>
              <w:left w:val="single" w:sz="4" w:space="0" w:color="000000"/>
              <w:bottom w:val="single" w:sz="4" w:space="0" w:color="000000"/>
              <w:right w:val="single" w:sz="4" w:space="0" w:color="000000"/>
            </w:tcBorders>
          </w:tcPr>
          <w:p w14:paraId="28BDB7AF" w14:textId="77777777" w:rsidR="00997D67" w:rsidRDefault="00053484">
            <w:pPr>
              <w:spacing w:after="0" w:line="259" w:lineRule="auto"/>
              <w:ind w:left="22" w:right="0" w:firstLine="0"/>
              <w:jc w:val="center"/>
            </w:pPr>
            <w:r>
              <w:t xml:space="preserve">60 % </w:t>
            </w:r>
          </w:p>
        </w:tc>
        <w:tc>
          <w:tcPr>
            <w:tcW w:w="1157" w:type="dxa"/>
            <w:tcBorders>
              <w:top w:val="single" w:sz="4" w:space="0" w:color="000000"/>
              <w:left w:val="single" w:sz="4" w:space="0" w:color="000000"/>
              <w:bottom w:val="single" w:sz="4" w:space="0" w:color="000000"/>
              <w:right w:val="single" w:sz="4" w:space="0" w:color="000000"/>
            </w:tcBorders>
          </w:tcPr>
          <w:p w14:paraId="113C8BB8" w14:textId="77777777" w:rsidR="00997D67" w:rsidRDefault="00053484">
            <w:pPr>
              <w:spacing w:after="0" w:line="259" w:lineRule="auto"/>
              <w:ind w:left="22" w:right="0" w:firstLine="0"/>
              <w:jc w:val="center"/>
            </w:pPr>
            <w:r>
              <w:t xml:space="preserve">60 % </w:t>
            </w:r>
          </w:p>
        </w:tc>
        <w:tc>
          <w:tcPr>
            <w:tcW w:w="1159" w:type="dxa"/>
            <w:tcBorders>
              <w:top w:val="single" w:sz="4" w:space="0" w:color="000000"/>
              <w:left w:val="single" w:sz="4" w:space="0" w:color="000000"/>
              <w:bottom w:val="single" w:sz="4" w:space="0" w:color="000000"/>
              <w:right w:val="single" w:sz="4" w:space="0" w:color="000000"/>
            </w:tcBorders>
          </w:tcPr>
          <w:p w14:paraId="5AC8CED6" w14:textId="77777777" w:rsidR="00997D67" w:rsidRDefault="00053484">
            <w:pPr>
              <w:spacing w:after="0" w:line="259" w:lineRule="auto"/>
              <w:ind w:left="22" w:right="0" w:firstLine="0"/>
              <w:jc w:val="center"/>
            </w:pPr>
            <w:r>
              <w:t xml:space="preserve">35 % </w:t>
            </w:r>
          </w:p>
        </w:tc>
      </w:tr>
      <w:tr w:rsidR="00997D67" w14:paraId="3B5FCE18" w14:textId="77777777">
        <w:trPr>
          <w:trHeight w:val="262"/>
        </w:trPr>
        <w:tc>
          <w:tcPr>
            <w:tcW w:w="1734" w:type="dxa"/>
            <w:tcBorders>
              <w:top w:val="single" w:sz="4" w:space="0" w:color="000000"/>
              <w:left w:val="single" w:sz="4" w:space="0" w:color="000000"/>
              <w:bottom w:val="single" w:sz="4" w:space="0" w:color="000000"/>
              <w:right w:val="single" w:sz="4" w:space="0" w:color="000000"/>
            </w:tcBorders>
            <w:shd w:val="clear" w:color="auto" w:fill="F2F2F2"/>
          </w:tcPr>
          <w:p w14:paraId="5E418C5F" w14:textId="77777777" w:rsidR="00997D67" w:rsidRDefault="00053484">
            <w:pPr>
              <w:spacing w:after="0" w:line="259" w:lineRule="auto"/>
              <w:ind w:left="24" w:right="0" w:firstLine="0"/>
              <w:jc w:val="center"/>
            </w:pPr>
            <w:r>
              <w:rPr>
                <w:b/>
              </w:rPr>
              <w:t xml:space="preserve">&gt; 30° y ≤ 80° </w:t>
            </w:r>
          </w:p>
        </w:tc>
        <w:tc>
          <w:tcPr>
            <w:tcW w:w="1136" w:type="dxa"/>
            <w:tcBorders>
              <w:top w:val="single" w:sz="4" w:space="0" w:color="000000"/>
              <w:left w:val="single" w:sz="4" w:space="0" w:color="000000"/>
              <w:bottom w:val="single" w:sz="4" w:space="0" w:color="000000"/>
              <w:right w:val="single" w:sz="4" w:space="0" w:color="000000"/>
            </w:tcBorders>
          </w:tcPr>
          <w:p w14:paraId="13B2EFF5" w14:textId="77777777" w:rsidR="00997D67" w:rsidRDefault="00053484">
            <w:pPr>
              <w:spacing w:after="0" w:line="259" w:lineRule="auto"/>
              <w:ind w:left="23" w:right="0" w:firstLine="0"/>
              <w:jc w:val="center"/>
            </w:pPr>
            <w:r>
              <w:t xml:space="preserve">35 % </w:t>
            </w:r>
          </w:p>
        </w:tc>
        <w:tc>
          <w:tcPr>
            <w:tcW w:w="1031" w:type="dxa"/>
            <w:tcBorders>
              <w:top w:val="single" w:sz="4" w:space="0" w:color="000000"/>
              <w:left w:val="single" w:sz="4" w:space="0" w:color="000000"/>
              <w:bottom w:val="single" w:sz="4" w:space="0" w:color="000000"/>
              <w:right w:val="single" w:sz="4" w:space="0" w:color="000000"/>
            </w:tcBorders>
          </w:tcPr>
          <w:p w14:paraId="52AC3C81" w14:textId="77777777" w:rsidR="00997D67" w:rsidRDefault="00053484">
            <w:pPr>
              <w:spacing w:after="0" w:line="259" w:lineRule="auto"/>
              <w:ind w:left="22" w:right="0" w:firstLine="0"/>
              <w:jc w:val="center"/>
            </w:pPr>
            <w:r>
              <w:t xml:space="preserve">35 % </w:t>
            </w:r>
          </w:p>
        </w:tc>
        <w:tc>
          <w:tcPr>
            <w:tcW w:w="1158" w:type="dxa"/>
            <w:tcBorders>
              <w:top w:val="single" w:sz="4" w:space="0" w:color="000000"/>
              <w:left w:val="single" w:sz="4" w:space="0" w:color="000000"/>
              <w:bottom w:val="single" w:sz="4" w:space="0" w:color="000000"/>
              <w:right w:val="single" w:sz="4" w:space="0" w:color="000000"/>
            </w:tcBorders>
          </w:tcPr>
          <w:p w14:paraId="349A0B0A" w14:textId="77777777" w:rsidR="00997D67" w:rsidRDefault="00053484">
            <w:pPr>
              <w:spacing w:after="0" w:line="259" w:lineRule="auto"/>
              <w:ind w:left="23" w:right="0" w:firstLine="0"/>
              <w:jc w:val="center"/>
            </w:pPr>
            <w:r>
              <w:t xml:space="preserve">---- </w:t>
            </w:r>
          </w:p>
        </w:tc>
        <w:tc>
          <w:tcPr>
            <w:tcW w:w="1157" w:type="dxa"/>
            <w:tcBorders>
              <w:top w:val="single" w:sz="4" w:space="0" w:color="000000"/>
              <w:left w:val="single" w:sz="4" w:space="0" w:color="000000"/>
              <w:bottom w:val="single" w:sz="4" w:space="0" w:color="000000"/>
              <w:right w:val="single" w:sz="4" w:space="0" w:color="000000"/>
            </w:tcBorders>
          </w:tcPr>
          <w:p w14:paraId="14A640DF" w14:textId="77777777" w:rsidR="00997D67" w:rsidRDefault="00053484">
            <w:pPr>
              <w:spacing w:after="0" w:line="259" w:lineRule="auto"/>
              <w:ind w:left="24" w:right="0" w:firstLine="0"/>
              <w:jc w:val="center"/>
            </w:pPr>
            <w:r>
              <w:t xml:space="preserve">---- </w:t>
            </w:r>
          </w:p>
        </w:tc>
        <w:tc>
          <w:tcPr>
            <w:tcW w:w="1157" w:type="dxa"/>
            <w:tcBorders>
              <w:top w:val="single" w:sz="4" w:space="0" w:color="000000"/>
              <w:left w:val="single" w:sz="4" w:space="0" w:color="000000"/>
              <w:bottom w:val="single" w:sz="4" w:space="0" w:color="000000"/>
              <w:right w:val="single" w:sz="4" w:space="0" w:color="000000"/>
            </w:tcBorders>
          </w:tcPr>
          <w:p w14:paraId="4913745E" w14:textId="77777777" w:rsidR="00997D67" w:rsidRDefault="00053484">
            <w:pPr>
              <w:spacing w:after="0" w:line="259" w:lineRule="auto"/>
              <w:ind w:left="24" w:right="0" w:firstLine="0"/>
              <w:jc w:val="center"/>
            </w:pPr>
            <w:r>
              <w:t xml:space="preserve">---- </w:t>
            </w:r>
          </w:p>
        </w:tc>
        <w:tc>
          <w:tcPr>
            <w:tcW w:w="1159" w:type="dxa"/>
            <w:tcBorders>
              <w:top w:val="single" w:sz="4" w:space="0" w:color="000000"/>
              <w:left w:val="single" w:sz="4" w:space="0" w:color="000000"/>
              <w:bottom w:val="single" w:sz="4" w:space="0" w:color="000000"/>
              <w:right w:val="single" w:sz="4" w:space="0" w:color="000000"/>
            </w:tcBorders>
          </w:tcPr>
          <w:p w14:paraId="0A640D53" w14:textId="77777777" w:rsidR="00997D67" w:rsidRDefault="00053484">
            <w:pPr>
              <w:spacing w:after="0" w:line="259" w:lineRule="auto"/>
              <w:ind w:left="22" w:right="0" w:firstLine="0"/>
              <w:jc w:val="center"/>
            </w:pPr>
            <w:r>
              <w:t xml:space="preserve">60 % </w:t>
            </w:r>
          </w:p>
        </w:tc>
      </w:tr>
      <w:tr w:rsidR="00997D67" w14:paraId="640F38E6" w14:textId="77777777">
        <w:trPr>
          <w:trHeight w:val="262"/>
        </w:trPr>
        <w:tc>
          <w:tcPr>
            <w:tcW w:w="1734" w:type="dxa"/>
            <w:tcBorders>
              <w:top w:val="single" w:sz="4" w:space="0" w:color="000000"/>
              <w:left w:val="single" w:sz="4" w:space="0" w:color="000000"/>
              <w:bottom w:val="single" w:sz="4" w:space="0" w:color="000000"/>
              <w:right w:val="single" w:sz="4" w:space="0" w:color="000000"/>
            </w:tcBorders>
            <w:shd w:val="clear" w:color="auto" w:fill="F2F2F2"/>
          </w:tcPr>
          <w:p w14:paraId="6572373F" w14:textId="77777777" w:rsidR="00997D67" w:rsidRDefault="00053484">
            <w:pPr>
              <w:spacing w:after="0" w:line="259" w:lineRule="auto"/>
              <w:ind w:left="24" w:right="0" w:firstLine="0"/>
              <w:jc w:val="center"/>
            </w:pPr>
            <w:r>
              <w:rPr>
                <w:b/>
              </w:rPr>
              <w:t xml:space="preserve">  &gt; 80° y ≤ 120° </w:t>
            </w:r>
          </w:p>
        </w:tc>
        <w:tc>
          <w:tcPr>
            <w:tcW w:w="1136" w:type="dxa"/>
            <w:tcBorders>
              <w:top w:val="single" w:sz="4" w:space="0" w:color="000000"/>
              <w:left w:val="single" w:sz="4" w:space="0" w:color="000000"/>
              <w:bottom w:val="single" w:sz="4" w:space="0" w:color="000000"/>
              <w:right w:val="single" w:sz="4" w:space="0" w:color="000000"/>
            </w:tcBorders>
          </w:tcPr>
          <w:p w14:paraId="69BE657E" w14:textId="77777777" w:rsidR="00997D67" w:rsidRDefault="00053484">
            <w:pPr>
              <w:spacing w:after="0" w:line="259" w:lineRule="auto"/>
              <w:ind w:left="23" w:right="0" w:firstLine="0"/>
              <w:jc w:val="center"/>
            </w:pPr>
            <w:r>
              <w:t xml:space="preserve">50 % </w:t>
            </w:r>
          </w:p>
        </w:tc>
        <w:tc>
          <w:tcPr>
            <w:tcW w:w="1031" w:type="dxa"/>
            <w:tcBorders>
              <w:top w:val="single" w:sz="4" w:space="0" w:color="000000"/>
              <w:left w:val="single" w:sz="4" w:space="0" w:color="000000"/>
              <w:bottom w:val="single" w:sz="4" w:space="0" w:color="000000"/>
              <w:right w:val="single" w:sz="4" w:space="0" w:color="000000"/>
            </w:tcBorders>
          </w:tcPr>
          <w:p w14:paraId="48488B68" w14:textId="77777777" w:rsidR="00997D67" w:rsidRDefault="00053484">
            <w:pPr>
              <w:spacing w:after="0" w:line="259" w:lineRule="auto"/>
              <w:ind w:left="22" w:right="0" w:firstLine="0"/>
              <w:jc w:val="center"/>
            </w:pPr>
            <w:r>
              <w:t xml:space="preserve">50 % </w:t>
            </w:r>
          </w:p>
        </w:tc>
        <w:tc>
          <w:tcPr>
            <w:tcW w:w="1158" w:type="dxa"/>
            <w:tcBorders>
              <w:top w:val="single" w:sz="4" w:space="0" w:color="000000"/>
              <w:left w:val="single" w:sz="4" w:space="0" w:color="000000"/>
              <w:bottom w:val="single" w:sz="4" w:space="0" w:color="000000"/>
              <w:right w:val="single" w:sz="4" w:space="0" w:color="000000"/>
            </w:tcBorders>
          </w:tcPr>
          <w:p w14:paraId="2218FF8E" w14:textId="77777777" w:rsidR="00997D67" w:rsidRDefault="00053484">
            <w:pPr>
              <w:spacing w:after="0" w:line="259" w:lineRule="auto"/>
              <w:ind w:left="23" w:right="0" w:firstLine="0"/>
              <w:jc w:val="center"/>
            </w:pPr>
            <w:r>
              <w:t xml:space="preserve">---- </w:t>
            </w:r>
          </w:p>
        </w:tc>
        <w:tc>
          <w:tcPr>
            <w:tcW w:w="1157" w:type="dxa"/>
            <w:tcBorders>
              <w:top w:val="single" w:sz="4" w:space="0" w:color="000000"/>
              <w:left w:val="single" w:sz="4" w:space="0" w:color="000000"/>
              <w:bottom w:val="single" w:sz="4" w:space="0" w:color="000000"/>
              <w:right w:val="single" w:sz="4" w:space="0" w:color="000000"/>
            </w:tcBorders>
          </w:tcPr>
          <w:p w14:paraId="3410BE35" w14:textId="77777777" w:rsidR="00997D67" w:rsidRDefault="00053484">
            <w:pPr>
              <w:spacing w:after="0" w:line="259" w:lineRule="auto"/>
              <w:ind w:left="24" w:right="0" w:firstLine="0"/>
              <w:jc w:val="center"/>
            </w:pPr>
            <w:r>
              <w:t xml:space="preserve">---- </w:t>
            </w:r>
          </w:p>
        </w:tc>
        <w:tc>
          <w:tcPr>
            <w:tcW w:w="1157" w:type="dxa"/>
            <w:tcBorders>
              <w:top w:val="single" w:sz="4" w:space="0" w:color="000000"/>
              <w:left w:val="single" w:sz="4" w:space="0" w:color="000000"/>
              <w:bottom w:val="single" w:sz="4" w:space="0" w:color="000000"/>
              <w:right w:val="single" w:sz="4" w:space="0" w:color="000000"/>
            </w:tcBorders>
          </w:tcPr>
          <w:p w14:paraId="015DC602" w14:textId="77777777" w:rsidR="00997D67" w:rsidRDefault="00053484">
            <w:pPr>
              <w:spacing w:after="0" w:line="259" w:lineRule="auto"/>
              <w:ind w:left="24" w:right="0" w:firstLine="0"/>
              <w:jc w:val="center"/>
            </w:pPr>
            <w:r>
              <w:t xml:space="preserve">---- </w:t>
            </w:r>
          </w:p>
        </w:tc>
        <w:tc>
          <w:tcPr>
            <w:tcW w:w="1159" w:type="dxa"/>
            <w:tcBorders>
              <w:top w:val="single" w:sz="4" w:space="0" w:color="000000"/>
              <w:left w:val="single" w:sz="4" w:space="0" w:color="000000"/>
              <w:bottom w:val="single" w:sz="4" w:space="0" w:color="000000"/>
              <w:right w:val="single" w:sz="4" w:space="0" w:color="000000"/>
            </w:tcBorders>
          </w:tcPr>
          <w:p w14:paraId="0581EA89" w14:textId="77777777" w:rsidR="00997D67" w:rsidRDefault="00053484">
            <w:pPr>
              <w:spacing w:after="0" w:line="259" w:lineRule="auto"/>
              <w:ind w:left="23" w:right="0" w:firstLine="0"/>
              <w:jc w:val="center"/>
            </w:pPr>
            <w:r>
              <w:t xml:space="preserve">---- </w:t>
            </w:r>
          </w:p>
        </w:tc>
      </w:tr>
      <w:tr w:rsidR="00997D67" w14:paraId="3CD16ECD" w14:textId="77777777">
        <w:trPr>
          <w:trHeight w:val="261"/>
        </w:trPr>
        <w:tc>
          <w:tcPr>
            <w:tcW w:w="1734" w:type="dxa"/>
            <w:tcBorders>
              <w:top w:val="single" w:sz="4" w:space="0" w:color="000000"/>
              <w:left w:val="single" w:sz="4" w:space="0" w:color="000000"/>
              <w:bottom w:val="single" w:sz="4" w:space="0" w:color="000000"/>
              <w:right w:val="single" w:sz="4" w:space="0" w:color="000000"/>
            </w:tcBorders>
            <w:shd w:val="clear" w:color="auto" w:fill="F2F2F2"/>
          </w:tcPr>
          <w:p w14:paraId="3706BE90" w14:textId="77777777" w:rsidR="00997D67" w:rsidRDefault="00053484">
            <w:pPr>
              <w:spacing w:after="0" w:line="259" w:lineRule="auto"/>
              <w:ind w:left="22" w:right="0" w:firstLine="0"/>
              <w:jc w:val="center"/>
            </w:pPr>
            <w:r>
              <w:rPr>
                <w:b/>
              </w:rPr>
              <w:t xml:space="preserve">&gt; 120° </w:t>
            </w:r>
          </w:p>
        </w:tc>
        <w:tc>
          <w:tcPr>
            <w:tcW w:w="1136" w:type="dxa"/>
            <w:tcBorders>
              <w:top w:val="single" w:sz="4" w:space="0" w:color="000000"/>
              <w:left w:val="single" w:sz="4" w:space="0" w:color="000000"/>
              <w:bottom w:val="single" w:sz="4" w:space="0" w:color="000000"/>
              <w:right w:val="single" w:sz="4" w:space="0" w:color="000000"/>
            </w:tcBorders>
          </w:tcPr>
          <w:p w14:paraId="18C964DE" w14:textId="77777777" w:rsidR="00997D67" w:rsidRDefault="00053484">
            <w:pPr>
              <w:spacing w:after="0" w:line="259" w:lineRule="auto"/>
              <w:ind w:left="23" w:right="0" w:firstLine="0"/>
              <w:jc w:val="center"/>
            </w:pPr>
            <w:r>
              <w:t xml:space="preserve">60 % </w:t>
            </w:r>
          </w:p>
        </w:tc>
        <w:tc>
          <w:tcPr>
            <w:tcW w:w="1031" w:type="dxa"/>
            <w:tcBorders>
              <w:top w:val="single" w:sz="4" w:space="0" w:color="000000"/>
              <w:left w:val="single" w:sz="4" w:space="0" w:color="000000"/>
              <w:bottom w:val="single" w:sz="4" w:space="0" w:color="000000"/>
              <w:right w:val="single" w:sz="4" w:space="0" w:color="000000"/>
            </w:tcBorders>
          </w:tcPr>
          <w:p w14:paraId="012F683A" w14:textId="77777777" w:rsidR="00997D67" w:rsidRDefault="00053484">
            <w:pPr>
              <w:spacing w:after="0" w:line="259" w:lineRule="auto"/>
              <w:ind w:left="22" w:right="0" w:firstLine="0"/>
              <w:jc w:val="center"/>
            </w:pPr>
            <w:r>
              <w:t xml:space="preserve">60 % </w:t>
            </w:r>
          </w:p>
        </w:tc>
        <w:tc>
          <w:tcPr>
            <w:tcW w:w="1158" w:type="dxa"/>
            <w:tcBorders>
              <w:top w:val="single" w:sz="4" w:space="0" w:color="000000"/>
              <w:left w:val="single" w:sz="4" w:space="0" w:color="000000"/>
              <w:bottom w:val="single" w:sz="4" w:space="0" w:color="000000"/>
              <w:right w:val="single" w:sz="4" w:space="0" w:color="000000"/>
            </w:tcBorders>
          </w:tcPr>
          <w:p w14:paraId="12BE28CD" w14:textId="77777777" w:rsidR="00997D67" w:rsidRDefault="00053484">
            <w:pPr>
              <w:spacing w:after="0" w:line="259" w:lineRule="auto"/>
              <w:ind w:left="23" w:right="0" w:firstLine="0"/>
              <w:jc w:val="center"/>
            </w:pPr>
            <w:r>
              <w:t xml:space="preserve">---- </w:t>
            </w:r>
          </w:p>
        </w:tc>
        <w:tc>
          <w:tcPr>
            <w:tcW w:w="1157" w:type="dxa"/>
            <w:tcBorders>
              <w:top w:val="single" w:sz="4" w:space="0" w:color="000000"/>
              <w:left w:val="single" w:sz="4" w:space="0" w:color="000000"/>
              <w:bottom w:val="single" w:sz="4" w:space="0" w:color="000000"/>
              <w:right w:val="single" w:sz="4" w:space="0" w:color="000000"/>
            </w:tcBorders>
          </w:tcPr>
          <w:p w14:paraId="24300F00" w14:textId="77777777" w:rsidR="00997D67" w:rsidRDefault="00053484">
            <w:pPr>
              <w:spacing w:after="0" w:line="259" w:lineRule="auto"/>
              <w:ind w:left="24" w:right="0" w:firstLine="0"/>
              <w:jc w:val="center"/>
            </w:pPr>
            <w:r>
              <w:t xml:space="preserve">---- </w:t>
            </w:r>
          </w:p>
        </w:tc>
        <w:tc>
          <w:tcPr>
            <w:tcW w:w="1157" w:type="dxa"/>
            <w:tcBorders>
              <w:top w:val="single" w:sz="4" w:space="0" w:color="000000"/>
              <w:left w:val="single" w:sz="4" w:space="0" w:color="000000"/>
              <w:bottom w:val="single" w:sz="4" w:space="0" w:color="000000"/>
              <w:right w:val="single" w:sz="4" w:space="0" w:color="000000"/>
            </w:tcBorders>
          </w:tcPr>
          <w:p w14:paraId="62BC3FC3" w14:textId="77777777" w:rsidR="00997D67" w:rsidRDefault="00053484">
            <w:pPr>
              <w:spacing w:after="0" w:line="259" w:lineRule="auto"/>
              <w:ind w:left="24" w:right="0" w:firstLine="0"/>
              <w:jc w:val="center"/>
            </w:pPr>
            <w:r>
              <w:t xml:space="preserve">---- </w:t>
            </w:r>
          </w:p>
        </w:tc>
        <w:tc>
          <w:tcPr>
            <w:tcW w:w="1159" w:type="dxa"/>
            <w:tcBorders>
              <w:top w:val="single" w:sz="4" w:space="0" w:color="000000"/>
              <w:left w:val="single" w:sz="4" w:space="0" w:color="000000"/>
              <w:bottom w:val="single" w:sz="4" w:space="0" w:color="000000"/>
              <w:right w:val="single" w:sz="4" w:space="0" w:color="000000"/>
            </w:tcBorders>
          </w:tcPr>
          <w:p w14:paraId="6AE70C58" w14:textId="77777777" w:rsidR="00997D67" w:rsidRDefault="00053484">
            <w:pPr>
              <w:spacing w:after="0" w:line="259" w:lineRule="auto"/>
              <w:ind w:left="23" w:right="0" w:firstLine="0"/>
              <w:jc w:val="center"/>
            </w:pPr>
            <w:r>
              <w:t xml:space="preserve">---- </w:t>
            </w:r>
          </w:p>
        </w:tc>
      </w:tr>
    </w:tbl>
    <w:p w14:paraId="4994786D" w14:textId="77777777" w:rsidR="00997D67" w:rsidRDefault="00053484">
      <w:pPr>
        <w:spacing w:after="0" w:line="259" w:lineRule="auto"/>
        <w:ind w:left="0" w:right="0" w:firstLine="0"/>
        <w:jc w:val="left"/>
      </w:pPr>
      <w:r>
        <w:rPr>
          <w:b/>
          <w:i/>
        </w:rPr>
        <w:t xml:space="preserve"> </w:t>
      </w:r>
    </w:p>
    <w:p w14:paraId="5FDCD226" w14:textId="77777777" w:rsidR="00997D67" w:rsidRDefault="00053484">
      <w:pPr>
        <w:spacing w:after="0" w:line="259" w:lineRule="auto"/>
        <w:ind w:left="0" w:right="0" w:firstLine="0"/>
        <w:jc w:val="left"/>
      </w:pPr>
      <w:r>
        <w:rPr>
          <w:b/>
          <w:i/>
        </w:rPr>
        <w:t xml:space="preserve"> </w:t>
      </w:r>
    </w:p>
    <w:p w14:paraId="3576F2DE" w14:textId="77777777" w:rsidR="00997D67" w:rsidRDefault="00053484">
      <w:pPr>
        <w:spacing w:after="9" w:line="249" w:lineRule="auto"/>
        <w:ind w:left="-5" w:right="0" w:hanging="10"/>
        <w:jc w:val="left"/>
      </w:pPr>
      <w:r>
        <w:rPr>
          <w:b/>
          <w:i/>
        </w:rPr>
        <w:t xml:space="preserve">CODO: </w:t>
      </w:r>
    </w:p>
    <w:p w14:paraId="2F4FFA2D" w14:textId="77777777" w:rsidR="00997D67" w:rsidRDefault="00053484">
      <w:pPr>
        <w:spacing w:after="0" w:line="259" w:lineRule="auto"/>
        <w:ind w:left="0" w:right="0" w:firstLine="0"/>
        <w:jc w:val="left"/>
      </w:pPr>
      <w:r>
        <w:rPr>
          <w:b/>
          <w:i/>
        </w:rPr>
        <w:t xml:space="preserve"> </w:t>
      </w:r>
    </w:p>
    <w:tbl>
      <w:tblPr>
        <w:tblStyle w:val="TableGrid"/>
        <w:tblW w:w="8531" w:type="dxa"/>
        <w:tblInd w:w="6" w:type="dxa"/>
        <w:tblCellMar>
          <w:top w:w="44" w:type="dxa"/>
          <w:left w:w="101" w:type="dxa"/>
          <w:right w:w="115" w:type="dxa"/>
        </w:tblCellMar>
        <w:tblLook w:val="04A0" w:firstRow="1" w:lastRow="0" w:firstColumn="1" w:lastColumn="0" w:noHBand="0" w:noVBand="1"/>
      </w:tblPr>
      <w:tblGrid>
        <w:gridCol w:w="1844"/>
        <w:gridCol w:w="1663"/>
        <w:gridCol w:w="1675"/>
        <w:gridCol w:w="1675"/>
        <w:gridCol w:w="1674"/>
      </w:tblGrid>
      <w:tr w:rsidR="00997D67" w14:paraId="0834D846" w14:textId="77777777">
        <w:trPr>
          <w:trHeight w:val="268"/>
        </w:trPr>
        <w:tc>
          <w:tcPr>
            <w:tcW w:w="1844" w:type="dxa"/>
            <w:tcBorders>
              <w:top w:val="single" w:sz="4" w:space="0" w:color="000000"/>
              <w:left w:val="single" w:sz="4" w:space="0" w:color="000000"/>
              <w:bottom w:val="single" w:sz="4" w:space="0" w:color="000000"/>
              <w:right w:val="nil"/>
            </w:tcBorders>
            <w:shd w:val="clear" w:color="auto" w:fill="D9D9D9"/>
          </w:tcPr>
          <w:p w14:paraId="2A3D6DC9" w14:textId="77777777" w:rsidR="00997D67" w:rsidRDefault="00997D67">
            <w:pPr>
              <w:spacing w:after="160" w:line="259" w:lineRule="auto"/>
              <w:ind w:left="0" w:right="0" w:firstLine="0"/>
              <w:jc w:val="left"/>
            </w:pPr>
          </w:p>
        </w:tc>
        <w:tc>
          <w:tcPr>
            <w:tcW w:w="5013" w:type="dxa"/>
            <w:gridSpan w:val="3"/>
            <w:tcBorders>
              <w:top w:val="single" w:sz="4" w:space="0" w:color="000000"/>
              <w:left w:val="nil"/>
              <w:bottom w:val="single" w:sz="4" w:space="0" w:color="000000"/>
              <w:right w:val="nil"/>
            </w:tcBorders>
            <w:shd w:val="clear" w:color="auto" w:fill="D9D9D9"/>
          </w:tcPr>
          <w:p w14:paraId="11A97EE8" w14:textId="77777777" w:rsidR="00997D67" w:rsidRDefault="00053484">
            <w:pPr>
              <w:spacing w:after="0" w:line="259" w:lineRule="auto"/>
              <w:ind w:left="0" w:right="158" w:firstLine="0"/>
              <w:jc w:val="center"/>
            </w:pPr>
            <w:r>
              <w:rPr>
                <w:b/>
              </w:rPr>
              <w:t xml:space="preserve">Limitación Funcional de Codo </w:t>
            </w:r>
          </w:p>
        </w:tc>
        <w:tc>
          <w:tcPr>
            <w:tcW w:w="1674" w:type="dxa"/>
            <w:tcBorders>
              <w:top w:val="single" w:sz="4" w:space="0" w:color="000000"/>
              <w:left w:val="nil"/>
              <w:bottom w:val="single" w:sz="4" w:space="0" w:color="000000"/>
              <w:right w:val="single" w:sz="4" w:space="0" w:color="000000"/>
            </w:tcBorders>
            <w:shd w:val="clear" w:color="auto" w:fill="D9D9D9"/>
          </w:tcPr>
          <w:p w14:paraId="2E763751" w14:textId="77777777" w:rsidR="00997D67" w:rsidRDefault="00997D67">
            <w:pPr>
              <w:spacing w:after="160" w:line="259" w:lineRule="auto"/>
              <w:ind w:left="0" w:right="0" w:firstLine="0"/>
              <w:jc w:val="left"/>
            </w:pPr>
          </w:p>
        </w:tc>
      </w:tr>
      <w:tr w:rsidR="00997D67" w14:paraId="65E07D3A" w14:textId="77777777">
        <w:trPr>
          <w:trHeight w:val="269"/>
        </w:trPr>
        <w:tc>
          <w:tcPr>
            <w:tcW w:w="1844" w:type="dxa"/>
            <w:tcBorders>
              <w:top w:val="single" w:sz="4" w:space="0" w:color="000000"/>
              <w:left w:val="single" w:sz="4" w:space="0" w:color="000000"/>
              <w:bottom w:val="single" w:sz="4" w:space="0" w:color="000000"/>
              <w:right w:val="single" w:sz="4" w:space="0" w:color="000000"/>
            </w:tcBorders>
            <w:shd w:val="clear" w:color="auto" w:fill="F2F2F2"/>
          </w:tcPr>
          <w:p w14:paraId="6E59B198" w14:textId="77777777" w:rsidR="00997D67" w:rsidRDefault="00053484">
            <w:pPr>
              <w:spacing w:after="0" w:line="259" w:lineRule="auto"/>
              <w:ind w:left="0" w:right="0" w:firstLine="0"/>
              <w:jc w:val="left"/>
            </w:pPr>
            <w:r>
              <w:rPr>
                <w:b/>
              </w:rPr>
              <w:t xml:space="preserve">Movilidad </w:t>
            </w:r>
          </w:p>
        </w:tc>
        <w:tc>
          <w:tcPr>
            <w:tcW w:w="1663" w:type="dxa"/>
            <w:tcBorders>
              <w:top w:val="single" w:sz="4" w:space="0" w:color="000000"/>
              <w:left w:val="single" w:sz="4" w:space="0" w:color="000000"/>
              <w:bottom w:val="single" w:sz="4" w:space="0" w:color="000000"/>
              <w:right w:val="single" w:sz="4" w:space="0" w:color="000000"/>
            </w:tcBorders>
            <w:shd w:val="clear" w:color="auto" w:fill="F2F2F2"/>
          </w:tcPr>
          <w:p w14:paraId="01FF0EF5" w14:textId="77777777" w:rsidR="00997D67" w:rsidRDefault="00053484">
            <w:pPr>
              <w:spacing w:after="0" w:line="259" w:lineRule="auto"/>
              <w:ind w:left="14" w:right="0" w:firstLine="0"/>
              <w:jc w:val="center"/>
            </w:pPr>
            <w:r>
              <w:rPr>
                <w:b/>
              </w:rPr>
              <w:t xml:space="preserve">Flexión </w:t>
            </w:r>
          </w:p>
        </w:tc>
        <w:tc>
          <w:tcPr>
            <w:tcW w:w="1675" w:type="dxa"/>
            <w:tcBorders>
              <w:top w:val="single" w:sz="4" w:space="0" w:color="000000"/>
              <w:left w:val="single" w:sz="4" w:space="0" w:color="000000"/>
              <w:bottom w:val="single" w:sz="4" w:space="0" w:color="000000"/>
              <w:right w:val="single" w:sz="4" w:space="0" w:color="000000"/>
            </w:tcBorders>
            <w:shd w:val="clear" w:color="auto" w:fill="F2F2F2"/>
          </w:tcPr>
          <w:p w14:paraId="30ED6E59" w14:textId="77777777" w:rsidR="00997D67" w:rsidRDefault="00053484">
            <w:pPr>
              <w:spacing w:after="0" w:line="259" w:lineRule="auto"/>
              <w:ind w:left="13" w:right="0" w:firstLine="0"/>
              <w:jc w:val="center"/>
            </w:pPr>
            <w:r>
              <w:rPr>
                <w:b/>
              </w:rPr>
              <w:t xml:space="preserve">Extensión </w:t>
            </w:r>
          </w:p>
        </w:tc>
        <w:tc>
          <w:tcPr>
            <w:tcW w:w="1675" w:type="dxa"/>
            <w:tcBorders>
              <w:top w:val="single" w:sz="4" w:space="0" w:color="000000"/>
              <w:left w:val="single" w:sz="4" w:space="0" w:color="000000"/>
              <w:bottom w:val="single" w:sz="4" w:space="0" w:color="000000"/>
              <w:right w:val="single" w:sz="4" w:space="0" w:color="000000"/>
            </w:tcBorders>
            <w:shd w:val="clear" w:color="auto" w:fill="F2F2F2"/>
          </w:tcPr>
          <w:p w14:paraId="1FAF1FA8" w14:textId="77777777" w:rsidR="00997D67" w:rsidRDefault="00053484">
            <w:pPr>
              <w:spacing w:after="0" w:line="259" w:lineRule="auto"/>
              <w:ind w:left="15" w:right="0" w:firstLine="0"/>
              <w:jc w:val="center"/>
            </w:pPr>
            <w:r>
              <w:rPr>
                <w:b/>
              </w:rPr>
              <w:t xml:space="preserve">Pronación </w:t>
            </w:r>
          </w:p>
        </w:tc>
        <w:tc>
          <w:tcPr>
            <w:tcW w:w="1674" w:type="dxa"/>
            <w:tcBorders>
              <w:top w:val="single" w:sz="4" w:space="0" w:color="000000"/>
              <w:left w:val="single" w:sz="4" w:space="0" w:color="000000"/>
              <w:bottom w:val="single" w:sz="4" w:space="0" w:color="000000"/>
              <w:right w:val="single" w:sz="4" w:space="0" w:color="000000"/>
            </w:tcBorders>
            <w:shd w:val="clear" w:color="auto" w:fill="F2F2F2"/>
          </w:tcPr>
          <w:p w14:paraId="1C5E39EA" w14:textId="77777777" w:rsidR="00997D67" w:rsidRDefault="00053484">
            <w:pPr>
              <w:spacing w:after="0" w:line="259" w:lineRule="auto"/>
              <w:ind w:left="16" w:right="0" w:firstLine="0"/>
              <w:jc w:val="center"/>
            </w:pPr>
            <w:r>
              <w:rPr>
                <w:b/>
              </w:rPr>
              <w:t xml:space="preserve">Supinación </w:t>
            </w:r>
          </w:p>
        </w:tc>
      </w:tr>
      <w:tr w:rsidR="00997D67" w14:paraId="7C397D5A" w14:textId="77777777">
        <w:trPr>
          <w:trHeight w:val="262"/>
        </w:trPr>
        <w:tc>
          <w:tcPr>
            <w:tcW w:w="1844" w:type="dxa"/>
            <w:tcBorders>
              <w:top w:val="single" w:sz="4" w:space="0" w:color="000000"/>
              <w:left w:val="single" w:sz="4" w:space="0" w:color="000000"/>
              <w:bottom w:val="single" w:sz="4" w:space="0" w:color="000000"/>
              <w:right w:val="single" w:sz="4" w:space="0" w:color="000000"/>
            </w:tcBorders>
            <w:shd w:val="clear" w:color="auto" w:fill="F2F2F2"/>
          </w:tcPr>
          <w:p w14:paraId="70311540" w14:textId="77777777" w:rsidR="00997D67" w:rsidRDefault="00053484">
            <w:pPr>
              <w:spacing w:after="0" w:line="259" w:lineRule="auto"/>
              <w:ind w:left="15" w:right="0" w:firstLine="0"/>
              <w:jc w:val="center"/>
            </w:pPr>
            <w:r>
              <w:rPr>
                <w:b/>
              </w:rPr>
              <w:t xml:space="preserve">≤ 10° </w:t>
            </w:r>
          </w:p>
        </w:tc>
        <w:tc>
          <w:tcPr>
            <w:tcW w:w="1663" w:type="dxa"/>
            <w:tcBorders>
              <w:top w:val="single" w:sz="4" w:space="0" w:color="000000"/>
              <w:left w:val="single" w:sz="4" w:space="0" w:color="000000"/>
              <w:bottom w:val="single" w:sz="4" w:space="0" w:color="000000"/>
              <w:right w:val="single" w:sz="4" w:space="0" w:color="000000"/>
            </w:tcBorders>
          </w:tcPr>
          <w:p w14:paraId="260929C5" w14:textId="77777777" w:rsidR="00997D67" w:rsidRDefault="00053484">
            <w:pPr>
              <w:spacing w:after="0" w:line="259" w:lineRule="auto"/>
              <w:ind w:left="18" w:right="0" w:firstLine="0"/>
              <w:jc w:val="center"/>
            </w:pPr>
            <w:r>
              <w:t xml:space="preserve">35 % </w:t>
            </w:r>
          </w:p>
        </w:tc>
        <w:tc>
          <w:tcPr>
            <w:tcW w:w="1675" w:type="dxa"/>
            <w:tcBorders>
              <w:top w:val="single" w:sz="4" w:space="0" w:color="000000"/>
              <w:left w:val="single" w:sz="4" w:space="0" w:color="000000"/>
              <w:bottom w:val="single" w:sz="4" w:space="0" w:color="000000"/>
              <w:right w:val="single" w:sz="4" w:space="0" w:color="000000"/>
            </w:tcBorders>
          </w:tcPr>
          <w:p w14:paraId="4894253C" w14:textId="77777777" w:rsidR="00997D67" w:rsidRDefault="00053484">
            <w:pPr>
              <w:spacing w:after="0" w:line="259" w:lineRule="auto"/>
              <w:ind w:left="12" w:right="0" w:firstLine="0"/>
              <w:jc w:val="center"/>
            </w:pPr>
            <w:r>
              <w:t xml:space="preserve">---- </w:t>
            </w:r>
          </w:p>
        </w:tc>
        <w:tc>
          <w:tcPr>
            <w:tcW w:w="1675" w:type="dxa"/>
            <w:tcBorders>
              <w:top w:val="single" w:sz="4" w:space="0" w:color="000000"/>
              <w:left w:val="single" w:sz="4" w:space="0" w:color="000000"/>
              <w:bottom w:val="single" w:sz="4" w:space="0" w:color="000000"/>
              <w:right w:val="single" w:sz="4" w:space="0" w:color="000000"/>
            </w:tcBorders>
          </w:tcPr>
          <w:p w14:paraId="76655140" w14:textId="77777777" w:rsidR="00997D67" w:rsidRDefault="00053484">
            <w:pPr>
              <w:spacing w:after="0" w:line="259" w:lineRule="auto"/>
              <w:ind w:left="16" w:right="0" w:firstLine="0"/>
              <w:jc w:val="center"/>
            </w:pPr>
            <w:r>
              <w:t xml:space="preserve">6 % </w:t>
            </w:r>
          </w:p>
        </w:tc>
        <w:tc>
          <w:tcPr>
            <w:tcW w:w="1674" w:type="dxa"/>
            <w:tcBorders>
              <w:top w:val="single" w:sz="4" w:space="0" w:color="000000"/>
              <w:left w:val="single" w:sz="4" w:space="0" w:color="000000"/>
              <w:bottom w:val="single" w:sz="4" w:space="0" w:color="000000"/>
              <w:right w:val="single" w:sz="4" w:space="0" w:color="000000"/>
            </w:tcBorders>
          </w:tcPr>
          <w:p w14:paraId="27EAF804" w14:textId="77777777" w:rsidR="00997D67" w:rsidRDefault="00053484">
            <w:pPr>
              <w:spacing w:after="0" w:line="259" w:lineRule="auto"/>
              <w:ind w:left="17" w:right="0" w:firstLine="0"/>
              <w:jc w:val="center"/>
            </w:pPr>
            <w:r>
              <w:t xml:space="preserve">6 % </w:t>
            </w:r>
          </w:p>
        </w:tc>
      </w:tr>
      <w:tr w:rsidR="00997D67" w14:paraId="4381F5D7" w14:textId="77777777">
        <w:trPr>
          <w:trHeight w:val="262"/>
        </w:trPr>
        <w:tc>
          <w:tcPr>
            <w:tcW w:w="1844" w:type="dxa"/>
            <w:tcBorders>
              <w:top w:val="single" w:sz="4" w:space="0" w:color="000000"/>
              <w:left w:val="single" w:sz="4" w:space="0" w:color="000000"/>
              <w:bottom w:val="single" w:sz="4" w:space="0" w:color="000000"/>
              <w:right w:val="single" w:sz="4" w:space="0" w:color="000000"/>
            </w:tcBorders>
            <w:shd w:val="clear" w:color="auto" w:fill="F2F2F2"/>
          </w:tcPr>
          <w:p w14:paraId="448AE5F9" w14:textId="77777777" w:rsidR="00997D67" w:rsidRDefault="00053484">
            <w:pPr>
              <w:spacing w:after="0" w:line="259" w:lineRule="auto"/>
              <w:ind w:left="13" w:right="0" w:firstLine="0"/>
              <w:jc w:val="center"/>
            </w:pPr>
            <w:r>
              <w:rPr>
                <w:b/>
              </w:rPr>
              <w:t xml:space="preserve">&gt; 10° y ≤ 30° </w:t>
            </w:r>
          </w:p>
        </w:tc>
        <w:tc>
          <w:tcPr>
            <w:tcW w:w="1663" w:type="dxa"/>
            <w:tcBorders>
              <w:top w:val="single" w:sz="4" w:space="0" w:color="000000"/>
              <w:left w:val="single" w:sz="4" w:space="0" w:color="000000"/>
              <w:bottom w:val="single" w:sz="4" w:space="0" w:color="000000"/>
              <w:right w:val="single" w:sz="4" w:space="0" w:color="000000"/>
            </w:tcBorders>
          </w:tcPr>
          <w:p w14:paraId="1FA55A19" w14:textId="77777777" w:rsidR="00997D67" w:rsidRDefault="00053484">
            <w:pPr>
              <w:spacing w:after="0" w:line="259" w:lineRule="auto"/>
              <w:ind w:left="18" w:right="0" w:firstLine="0"/>
              <w:jc w:val="center"/>
            </w:pPr>
            <w:r>
              <w:t xml:space="preserve">30 % </w:t>
            </w:r>
          </w:p>
        </w:tc>
        <w:tc>
          <w:tcPr>
            <w:tcW w:w="1675" w:type="dxa"/>
            <w:tcBorders>
              <w:top w:val="single" w:sz="4" w:space="0" w:color="000000"/>
              <w:left w:val="single" w:sz="4" w:space="0" w:color="000000"/>
              <w:bottom w:val="single" w:sz="4" w:space="0" w:color="000000"/>
              <w:right w:val="single" w:sz="4" w:space="0" w:color="000000"/>
            </w:tcBorders>
          </w:tcPr>
          <w:p w14:paraId="257E465A" w14:textId="77777777" w:rsidR="00997D67" w:rsidRDefault="00053484">
            <w:pPr>
              <w:spacing w:after="0" w:line="259" w:lineRule="auto"/>
              <w:ind w:left="15" w:right="0" w:firstLine="0"/>
              <w:jc w:val="center"/>
            </w:pPr>
            <w:r>
              <w:t xml:space="preserve">2 % </w:t>
            </w:r>
          </w:p>
        </w:tc>
        <w:tc>
          <w:tcPr>
            <w:tcW w:w="1675" w:type="dxa"/>
            <w:tcBorders>
              <w:top w:val="single" w:sz="4" w:space="0" w:color="000000"/>
              <w:left w:val="single" w:sz="4" w:space="0" w:color="000000"/>
              <w:bottom w:val="single" w:sz="4" w:space="0" w:color="000000"/>
              <w:right w:val="single" w:sz="4" w:space="0" w:color="000000"/>
            </w:tcBorders>
          </w:tcPr>
          <w:p w14:paraId="785DB94B" w14:textId="77777777" w:rsidR="00997D67" w:rsidRDefault="00053484">
            <w:pPr>
              <w:spacing w:after="0" w:line="259" w:lineRule="auto"/>
              <w:ind w:left="16" w:right="0" w:firstLine="0"/>
              <w:jc w:val="center"/>
            </w:pPr>
            <w:r>
              <w:t xml:space="preserve">4 % </w:t>
            </w:r>
          </w:p>
        </w:tc>
        <w:tc>
          <w:tcPr>
            <w:tcW w:w="1674" w:type="dxa"/>
            <w:tcBorders>
              <w:top w:val="single" w:sz="4" w:space="0" w:color="000000"/>
              <w:left w:val="single" w:sz="4" w:space="0" w:color="000000"/>
              <w:bottom w:val="single" w:sz="4" w:space="0" w:color="000000"/>
              <w:right w:val="single" w:sz="4" w:space="0" w:color="000000"/>
            </w:tcBorders>
          </w:tcPr>
          <w:p w14:paraId="3E9A60D7" w14:textId="77777777" w:rsidR="00997D67" w:rsidRDefault="00053484">
            <w:pPr>
              <w:spacing w:after="0" w:line="259" w:lineRule="auto"/>
              <w:ind w:left="17" w:right="0" w:firstLine="0"/>
              <w:jc w:val="center"/>
            </w:pPr>
            <w:r>
              <w:t xml:space="preserve">4 % </w:t>
            </w:r>
          </w:p>
        </w:tc>
      </w:tr>
      <w:tr w:rsidR="00997D67" w14:paraId="6655A11C" w14:textId="77777777">
        <w:trPr>
          <w:trHeight w:val="262"/>
        </w:trPr>
        <w:tc>
          <w:tcPr>
            <w:tcW w:w="1844" w:type="dxa"/>
            <w:tcBorders>
              <w:top w:val="single" w:sz="4" w:space="0" w:color="000000"/>
              <w:left w:val="single" w:sz="4" w:space="0" w:color="000000"/>
              <w:bottom w:val="single" w:sz="4" w:space="0" w:color="000000"/>
              <w:right w:val="single" w:sz="4" w:space="0" w:color="000000"/>
            </w:tcBorders>
            <w:shd w:val="clear" w:color="auto" w:fill="F2F2F2"/>
          </w:tcPr>
          <w:p w14:paraId="6BC11BDC" w14:textId="77777777" w:rsidR="00997D67" w:rsidRDefault="00053484">
            <w:pPr>
              <w:spacing w:after="0" w:line="259" w:lineRule="auto"/>
              <w:ind w:left="13" w:right="0" w:firstLine="0"/>
              <w:jc w:val="center"/>
            </w:pPr>
            <w:r>
              <w:rPr>
                <w:b/>
              </w:rPr>
              <w:t xml:space="preserve">&gt; 30° y ≤ 60° </w:t>
            </w:r>
          </w:p>
        </w:tc>
        <w:tc>
          <w:tcPr>
            <w:tcW w:w="1663" w:type="dxa"/>
            <w:tcBorders>
              <w:top w:val="single" w:sz="4" w:space="0" w:color="000000"/>
              <w:left w:val="single" w:sz="4" w:space="0" w:color="000000"/>
              <w:bottom w:val="single" w:sz="4" w:space="0" w:color="000000"/>
              <w:right w:val="single" w:sz="4" w:space="0" w:color="000000"/>
            </w:tcBorders>
          </w:tcPr>
          <w:p w14:paraId="6A56B032" w14:textId="77777777" w:rsidR="00997D67" w:rsidRDefault="00053484">
            <w:pPr>
              <w:spacing w:after="0" w:line="259" w:lineRule="auto"/>
              <w:ind w:left="18" w:right="0" w:firstLine="0"/>
              <w:jc w:val="center"/>
            </w:pPr>
            <w:r>
              <w:t xml:space="preserve">20 % </w:t>
            </w:r>
          </w:p>
        </w:tc>
        <w:tc>
          <w:tcPr>
            <w:tcW w:w="1675" w:type="dxa"/>
            <w:tcBorders>
              <w:top w:val="single" w:sz="4" w:space="0" w:color="000000"/>
              <w:left w:val="single" w:sz="4" w:space="0" w:color="000000"/>
              <w:bottom w:val="single" w:sz="4" w:space="0" w:color="000000"/>
              <w:right w:val="single" w:sz="4" w:space="0" w:color="000000"/>
            </w:tcBorders>
          </w:tcPr>
          <w:p w14:paraId="1AB24FF3" w14:textId="77777777" w:rsidR="00997D67" w:rsidRDefault="00053484">
            <w:pPr>
              <w:spacing w:after="0" w:line="259" w:lineRule="auto"/>
              <w:ind w:left="15" w:right="0" w:firstLine="0"/>
              <w:jc w:val="center"/>
            </w:pPr>
            <w:r>
              <w:t xml:space="preserve">5 % </w:t>
            </w:r>
          </w:p>
        </w:tc>
        <w:tc>
          <w:tcPr>
            <w:tcW w:w="1675" w:type="dxa"/>
            <w:tcBorders>
              <w:top w:val="single" w:sz="4" w:space="0" w:color="000000"/>
              <w:left w:val="single" w:sz="4" w:space="0" w:color="000000"/>
              <w:bottom w:val="single" w:sz="4" w:space="0" w:color="000000"/>
              <w:right w:val="single" w:sz="4" w:space="0" w:color="000000"/>
            </w:tcBorders>
          </w:tcPr>
          <w:p w14:paraId="45B1D254" w14:textId="77777777" w:rsidR="00997D67" w:rsidRDefault="00053484">
            <w:pPr>
              <w:spacing w:after="0" w:line="259" w:lineRule="auto"/>
              <w:ind w:left="16" w:right="0" w:firstLine="0"/>
              <w:jc w:val="center"/>
            </w:pPr>
            <w:r>
              <w:t xml:space="preserve">2 % </w:t>
            </w:r>
          </w:p>
        </w:tc>
        <w:tc>
          <w:tcPr>
            <w:tcW w:w="1674" w:type="dxa"/>
            <w:tcBorders>
              <w:top w:val="single" w:sz="4" w:space="0" w:color="000000"/>
              <w:left w:val="single" w:sz="4" w:space="0" w:color="000000"/>
              <w:bottom w:val="single" w:sz="4" w:space="0" w:color="000000"/>
              <w:right w:val="single" w:sz="4" w:space="0" w:color="000000"/>
            </w:tcBorders>
          </w:tcPr>
          <w:p w14:paraId="51DEAB12" w14:textId="77777777" w:rsidR="00997D67" w:rsidRDefault="00053484">
            <w:pPr>
              <w:spacing w:after="0" w:line="259" w:lineRule="auto"/>
              <w:ind w:left="17" w:right="0" w:firstLine="0"/>
              <w:jc w:val="center"/>
            </w:pPr>
            <w:r>
              <w:t xml:space="preserve">2 % </w:t>
            </w:r>
          </w:p>
        </w:tc>
      </w:tr>
      <w:tr w:rsidR="00997D67" w14:paraId="3CB9BF8F" w14:textId="77777777">
        <w:trPr>
          <w:trHeight w:val="262"/>
        </w:trPr>
        <w:tc>
          <w:tcPr>
            <w:tcW w:w="1844" w:type="dxa"/>
            <w:tcBorders>
              <w:top w:val="single" w:sz="4" w:space="0" w:color="000000"/>
              <w:left w:val="single" w:sz="4" w:space="0" w:color="000000"/>
              <w:bottom w:val="single" w:sz="4" w:space="0" w:color="000000"/>
              <w:right w:val="single" w:sz="4" w:space="0" w:color="000000"/>
            </w:tcBorders>
            <w:shd w:val="clear" w:color="auto" w:fill="F2F2F2"/>
          </w:tcPr>
          <w:p w14:paraId="7E12ABA0" w14:textId="77777777" w:rsidR="00997D67" w:rsidRDefault="00053484">
            <w:pPr>
              <w:spacing w:after="0" w:line="259" w:lineRule="auto"/>
              <w:ind w:left="13" w:right="0" w:firstLine="0"/>
              <w:jc w:val="center"/>
            </w:pPr>
            <w:r>
              <w:rPr>
                <w:b/>
              </w:rPr>
              <w:t xml:space="preserve">&gt; 60° y ≤ 70° </w:t>
            </w:r>
          </w:p>
        </w:tc>
        <w:tc>
          <w:tcPr>
            <w:tcW w:w="1663" w:type="dxa"/>
            <w:tcBorders>
              <w:top w:val="single" w:sz="4" w:space="0" w:color="000000"/>
              <w:left w:val="single" w:sz="4" w:space="0" w:color="000000"/>
              <w:bottom w:val="single" w:sz="4" w:space="0" w:color="000000"/>
              <w:right w:val="single" w:sz="4" w:space="0" w:color="000000"/>
            </w:tcBorders>
          </w:tcPr>
          <w:p w14:paraId="2D4F0E04" w14:textId="77777777" w:rsidR="00997D67" w:rsidRDefault="00053484">
            <w:pPr>
              <w:spacing w:after="0" w:line="259" w:lineRule="auto"/>
              <w:ind w:left="18" w:right="0" w:firstLine="0"/>
              <w:jc w:val="center"/>
            </w:pPr>
            <w:r>
              <w:t xml:space="preserve">15 % </w:t>
            </w:r>
          </w:p>
        </w:tc>
        <w:tc>
          <w:tcPr>
            <w:tcW w:w="1675" w:type="dxa"/>
            <w:tcBorders>
              <w:top w:val="single" w:sz="4" w:space="0" w:color="000000"/>
              <w:left w:val="single" w:sz="4" w:space="0" w:color="000000"/>
              <w:bottom w:val="single" w:sz="4" w:space="0" w:color="000000"/>
              <w:right w:val="single" w:sz="4" w:space="0" w:color="000000"/>
            </w:tcBorders>
          </w:tcPr>
          <w:p w14:paraId="4CD970B7" w14:textId="77777777" w:rsidR="00997D67" w:rsidRDefault="00053484">
            <w:pPr>
              <w:spacing w:after="0" w:line="259" w:lineRule="auto"/>
              <w:ind w:left="16" w:right="0" w:firstLine="0"/>
              <w:jc w:val="center"/>
            </w:pPr>
            <w:r>
              <w:t xml:space="preserve">15 % </w:t>
            </w:r>
          </w:p>
        </w:tc>
        <w:tc>
          <w:tcPr>
            <w:tcW w:w="1675" w:type="dxa"/>
            <w:tcBorders>
              <w:top w:val="single" w:sz="4" w:space="0" w:color="000000"/>
              <w:left w:val="single" w:sz="4" w:space="0" w:color="000000"/>
              <w:bottom w:val="single" w:sz="4" w:space="0" w:color="000000"/>
              <w:right w:val="single" w:sz="4" w:space="0" w:color="000000"/>
            </w:tcBorders>
          </w:tcPr>
          <w:p w14:paraId="4CC5FE56" w14:textId="77777777" w:rsidR="00997D67" w:rsidRDefault="00053484">
            <w:pPr>
              <w:spacing w:after="0" w:line="259" w:lineRule="auto"/>
              <w:ind w:left="16" w:right="0" w:firstLine="0"/>
              <w:jc w:val="center"/>
            </w:pPr>
            <w:r>
              <w:t xml:space="preserve">2 % </w:t>
            </w:r>
          </w:p>
        </w:tc>
        <w:tc>
          <w:tcPr>
            <w:tcW w:w="1674" w:type="dxa"/>
            <w:tcBorders>
              <w:top w:val="single" w:sz="4" w:space="0" w:color="000000"/>
              <w:left w:val="single" w:sz="4" w:space="0" w:color="000000"/>
              <w:bottom w:val="single" w:sz="4" w:space="0" w:color="000000"/>
              <w:right w:val="single" w:sz="4" w:space="0" w:color="000000"/>
            </w:tcBorders>
          </w:tcPr>
          <w:p w14:paraId="62BB0B9F" w14:textId="77777777" w:rsidR="00997D67" w:rsidRDefault="00053484">
            <w:pPr>
              <w:spacing w:after="0" w:line="259" w:lineRule="auto"/>
              <w:ind w:left="17" w:right="0" w:firstLine="0"/>
              <w:jc w:val="center"/>
            </w:pPr>
            <w:r>
              <w:t xml:space="preserve">2 % </w:t>
            </w:r>
          </w:p>
        </w:tc>
      </w:tr>
      <w:tr w:rsidR="00997D67" w14:paraId="7DB5EA5C" w14:textId="77777777">
        <w:trPr>
          <w:trHeight w:val="263"/>
        </w:trPr>
        <w:tc>
          <w:tcPr>
            <w:tcW w:w="1844" w:type="dxa"/>
            <w:tcBorders>
              <w:top w:val="single" w:sz="4" w:space="0" w:color="000000"/>
              <w:left w:val="single" w:sz="4" w:space="0" w:color="000000"/>
              <w:bottom w:val="single" w:sz="4" w:space="0" w:color="000000"/>
              <w:right w:val="single" w:sz="4" w:space="0" w:color="000000"/>
            </w:tcBorders>
            <w:shd w:val="clear" w:color="auto" w:fill="F2F2F2"/>
          </w:tcPr>
          <w:p w14:paraId="3CF6A0E6" w14:textId="77777777" w:rsidR="00997D67" w:rsidRDefault="00053484">
            <w:pPr>
              <w:spacing w:after="0" w:line="259" w:lineRule="auto"/>
              <w:ind w:left="13" w:right="0" w:firstLine="0"/>
              <w:jc w:val="center"/>
            </w:pPr>
            <w:r>
              <w:rPr>
                <w:b/>
              </w:rPr>
              <w:t xml:space="preserve">&gt; 70° y ≤ 90° </w:t>
            </w:r>
          </w:p>
        </w:tc>
        <w:tc>
          <w:tcPr>
            <w:tcW w:w="1663" w:type="dxa"/>
            <w:tcBorders>
              <w:top w:val="single" w:sz="4" w:space="0" w:color="000000"/>
              <w:left w:val="single" w:sz="4" w:space="0" w:color="000000"/>
              <w:bottom w:val="single" w:sz="4" w:space="0" w:color="000000"/>
              <w:right w:val="single" w:sz="4" w:space="0" w:color="000000"/>
            </w:tcBorders>
          </w:tcPr>
          <w:p w14:paraId="5C876A20" w14:textId="77777777" w:rsidR="00997D67" w:rsidRDefault="00053484">
            <w:pPr>
              <w:spacing w:after="0" w:line="259" w:lineRule="auto"/>
              <w:ind w:left="18" w:right="0" w:firstLine="0"/>
              <w:jc w:val="center"/>
            </w:pPr>
            <w:r>
              <w:t xml:space="preserve">15 % </w:t>
            </w:r>
          </w:p>
        </w:tc>
        <w:tc>
          <w:tcPr>
            <w:tcW w:w="1675" w:type="dxa"/>
            <w:tcBorders>
              <w:top w:val="single" w:sz="4" w:space="0" w:color="000000"/>
              <w:left w:val="single" w:sz="4" w:space="0" w:color="000000"/>
              <w:bottom w:val="single" w:sz="4" w:space="0" w:color="000000"/>
              <w:right w:val="single" w:sz="4" w:space="0" w:color="000000"/>
            </w:tcBorders>
          </w:tcPr>
          <w:p w14:paraId="51FF2DE8" w14:textId="77777777" w:rsidR="00997D67" w:rsidRDefault="00053484">
            <w:pPr>
              <w:spacing w:after="0" w:line="259" w:lineRule="auto"/>
              <w:ind w:left="16" w:right="0" w:firstLine="0"/>
              <w:jc w:val="center"/>
            </w:pPr>
            <w:r>
              <w:t xml:space="preserve">15 % </w:t>
            </w:r>
          </w:p>
        </w:tc>
        <w:tc>
          <w:tcPr>
            <w:tcW w:w="1675" w:type="dxa"/>
            <w:tcBorders>
              <w:top w:val="single" w:sz="4" w:space="0" w:color="000000"/>
              <w:left w:val="single" w:sz="4" w:space="0" w:color="000000"/>
              <w:bottom w:val="single" w:sz="4" w:space="0" w:color="000000"/>
              <w:right w:val="single" w:sz="4" w:space="0" w:color="000000"/>
            </w:tcBorders>
          </w:tcPr>
          <w:p w14:paraId="459106C8" w14:textId="77777777" w:rsidR="00997D67" w:rsidRDefault="00053484">
            <w:pPr>
              <w:spacing w:after="0" w:line="259" w:lineRule="auto"/>
              <w:ind w:left="13" w:right="0" w:firstLine="0"/>
              <w:jc w:val="center"/>
            </w:pPr>
            <w:r>
              <w:t xml:space="preserve">---- </w:t>
            </w:r>
          </w:p>
        </w:tc>
        <w:tc>
          <w:tcPr>
            <w:tcW w:w="1674" w:type="dxa"/>
            <w:tcBorders>
              <w:top w:val="single" w:sz="4" w:space="0" w:color="000000"/>
              <w:left w:val="single" w:sz="4" w:space="0" w:color="000000"/>
              <w:bottom w:val="single" w:sz="4" w:space="0" w:color="000000"/>
              <w:right w:val="single" w:sz="4" w:space="0" w:color="000000"/>
            </w:tcBorders>
          </w:tcPr>
          <w:p w14:paraId="67BDF6E7" w14:textId="77777777" w:rsidR="00997D67" w:rsidRDefault="00053484">
            <w:pPr>
              <w:spacing w:after="0" w:line="259" w:lineRule="auto"/>
              <w:ind w:left="14" w:right="0" w:firstLine="0"/>
              <w:jc w:val="center"/>
            </w:pPr>
            <w:r>
              <w:t xml:space="preserve">---- </w:t>
            </w:r>
          </w:p>
        </w:tc>
      </w:tr>
      <w:tr w:rsidR="00997D67" w14:paraId="13F7CA0A" w14:textId="77777777">
        <w:trPr>
          <w:trHeight w:val="262"/>
        </w:trPr>
        <w:tc>
          <w:tcPr>
            <w:tcW w:w="1844" w:type="dxa"/>
            <w:tcBorders>
              <w:top w:val="single" w:sz="4" w:space="0" w:color="000000"/>
              <w:left w:val="single" w:sz="4" w:space="0" w:color="000000"/>
              <w:bottom w:val="single" w:sz="4" w:space="0" w:color="000000"/>
              <w:right w:val="single" w:sz="4" w:space="0" w:color="000000"/>
            </w:tcBorders>
            <w:shd w:val="clear" w:color="auto" w:fill="F2F2F2"/>
          </w:tcPr>
          <w:p w14:paraId="46ECC195" w14:textId="77777777" w:rsidR="00997D67" w:rsidRDefault="00053484">
            <w:pPr>
              <w:spacing w:after="0" w:line="259" w:lineRule="auto"/>
              <w:ind w:left="16" w:right="0" w:firstLine="0"/>
              <w:jc w:val="center"/>
            </w:pPr>
            <w:r>
              <w:rPr>
                <w:b/>
              </w:rPr>
              <w:t xml:space="preserve">&gt; 90° y ≤ 120° </w:t>
            </w:r>
          </w:p>
        </w:tc>
        <w:tc>
          <w:tcPr>
            <w:tcW w:w="1663" w:type="dxa"/>
            <w:tcBorders>
              <w:top w:val="single" w:sz="4" w:space="0" w:color="000000"/>
              <w:left w:val="single" w:sz="4" w:space="0" w:color="000000"/>
              <w:bottom w:val="single" w:sz="4" w:space="0" w:color="000000"/>
              <w:right w:val="single" w:sz="4" w:space="0" w:color="000000"/>
            </w:tcBorders>
          </w:tcPr>
          <w:p w14:paraId="03CB5C35" w14:textId="77777777" w:rsidR="00997D67" w:rsidRDefault="00053484">
            <w:pPr>
              <w:spacing w:after="0" w:line="259" w:lineRule="auto"/>
              <w:ind w:left="17" w:right="0" w:firstLine="0"/>
              <w:jc w:val="center"/>
            </w:pPr>
            <w:r>
              <w:t xml:space="preserve">5 % </w:t>
            </w:r>
          </w:p>
        </w:tc>
        <w:tc>
          <w:tcPr>
            <w:tcW w:w="1675" w:type="dxa"/>
            <w:tcBorders>
              <w:top w:val="single" w:sz="4" w:space="0" w:color="000000"/>
              <w:left w:val="single" w:sz="4" w:space="0" w:color="000000"/>
              <w:bottom w:val="single" w:sz="4" w:space="0" w:color="000000"/>
              <w:right w:val="single" w:sz="4" w:space="0" w:color="000000"/>
            </w:tcBorders>
          </w:tcPr>
          <w:p w14:paraId="2B9D0006" w14:textId="77777777" w:rsidR="00997D67" w:rsidRDefault="00053484">
            <w:pPr>
              <w:spacing w:after="0" w:line="259" w:lineRule="auto"/>
              <w:ind w:left="16" w:right="0" w:firstLine="0"/>
              <w:jc w:val="center"/>
            </w:pPr>
            <w:r>
              <w:t xml:space="preserve">20 % </w:t>
            </w:r>
          </w:p>
        </w:tc>
        <w:tc>
          <w:tcPr>
            <w:tcW w:w="1675" w:type="dxa"/>
            <w:tcBorders>
              <w:top w:val="single" w:sz="4" w:space="0" w:color="000000"/>
              <w:left w:val="single" w:sz="4" w:space="0" w:color="000000"/>
              <w:bottom w:val="single" w:sz="4" w:space="0" w:color="000000"/>
              <w:right w:val="single" w:sz="4" w:space="0" w:color="000000"/>
            </w:tcBorders>
          </w:tcPr>
          <w:p w14:paraId="4116A472" w14:textId="77777777" w:rsidR="00997D67" w:rsidRDefault="00053484">
            <w:pPr>
              <w:spacing w:after="0" w:line="259" w:lineRule="auto"/>
              <w:ind w:left="13" w:right="0" w:firstLine="0"/>
              <w:jc w:val="center"/>
            </w:pPr>
            <w:r>
              <w:t xml:space="preserve">---- </w:t>
            </w:r>
          </w:p>
        </w:tc>
        <w:tc>
          <w:tcPr>
            <w:tcW w:w="1674" w:type="dxa"/>
            <w:tcBorders>
              <w:top w:val="single" w:sz="4" w:space="0" w:color="000000"/>
              <w:left w:val="single" w:sz="4" w:space="0" w:color="000000"/>
              <w:bottom w:val="single" w:sz="4" w:space="0" w:color="000000"/>
              <w:right w:val="single" w:sz="4" w:space="0" w:color="000000"/>
            </w:tcBorders>
          </w:tcPr>
          <w:p w14:paraId="1CAF8115" w14:textId="77777777" w:rsidR="00997D67" w:rsidRDefault="00053484">
            <w:pPr>
              <w:spacing w:after="0" w:line="259" w:lineRule="auto"/>
              <w:ind w:left="14" w:right="0" w:firstLine="0"/>
              <w:jc w:val="center"/>
            </w:pPr>
            <w:r>
              <w:t xml:space="preserve">---- </w:t>
            </w:r>
          </w:p>
        </w:tc>
      </w:tr>
      <w:tr w:rsidR="00997D67" w14:paraId="669069F7" w14:textId="77777777">
        <w:trPr>
          <w:trHeight w:val="263"/>
        </w:trPr>
        <w:tc>
          <w:tcPr>
            <w:tcW w:w="1844" w:type="dxa"/>
            <w:tcBorders>
              <w:top w:val="single" w:sz="4" w:space="0" w:color="000000"/>
              <w:left w:val="single" w:sz="4" w:space="0" w:color="000000"/>
              <w:bottom w:val="single" w:sz="4" w:space="0" w:color="000000"/>
              <w:right w:val="single" w:sz="4" w:space="0" w:color="000000"/>
            </w:tcBorders>
            <w:shd w:val="clear" w:color="auto" w:fill="F2F2F2"/>
          </w:tcPr>
          <w:p w14:paraId="240E9915" w14:textId="77777777" w:rsidR="00997D67" w:rsidRDefault="00053484">
            <w:pPr>
              <w:spacing w:after="0" w:line="259" w:lineRule="auto"/>
              <w:ind w:left="16" w:right="0" w:firstLine="0"/>
              <w:jc w:val="center"/>
            </w:pPr>
            <w:r>
              <w:rPr>
                <w:b/>
              </w:rPr>
              <w:t xml:space="preserve">&gt; 120° y ≤ 140° </w:t>
            </w:r>
          </w:p>
        </w:tc>
        <w:tc>
          <w:tcPr>
            <w:tcW w:w="1663" w:type="dxa"/>
            <w:tcBorders>
              <w:top w:val="single" w:sz="4" w:space="0" w:color="000000"/>
              <w:left w:val="single" w:sz="4" w:space="0" w:color="000000"/>
              <w:bottom w:val="single" w:sz="4" w:space="0" w:color="000000"/>
              <w:right w:val="single" w:sz="4" w:space="0" w:color="000000"/>
            </w:tcBorders>
          </w:tcPr>
          <w:p w14:paraId="5F137DFD" w14:textId="77777777" w:rsidR="00997D67" w:rsidRDefault="00053484">
            <w:pPr>
              <w:spacing w:after="0" w:line="259" w:lineRule="auto"/>
              <w:ind w:left="17" w:right="0" w:firstLine="0"/>
              <w:jc w:val="center"/>
            </w:pPr>
            <w:r>
              <w:t xml:space="preserve">2 % </w:t>
            </w:r>
          </w:p>
        </w:tc>
        <w:tc>
          <w:tcPr>
            <w:tcW w:w="1675" w:type="dxa"/>
            <w:tcBorders>
              <w:top w:val="single" w:sz="4" w:space="0" w:color="000000"/>
              <w:left w:val="single" w:sz="4" w:space="0" w:color="000000"/>
              <w:bottom w:val="single" w:sz="4" w:space="0" w:color="000000"/>
              <w:right w:val="single" w:sz="4" w:space="0" w:color="000000"/>
            </w:tcBorders>
          </w:tcPr>
          <w:p w14:paraId="09D53811" w14:textId="77777777" w:rsidR="00997D67" w:rsidRDefault="00053484">
            <w:pPr>
              <w:spacing w:after="0" w:line="259" w:lineRule="auto"/>
              <w:ind w:left="16" w:right="0" w:firstLine="0"/>
              <w:jc w:val="center"/>
            </w:pPr>
            <w:r>
              <w:t xml:space="preserve">30 % </w:t>
            </w:r>
          </w:p>
        </w:tc>
        <w:tc>
          <w:tcPr>
            <w:tcW w:w="1675" w:type="dxa"/>
            <w:tcBorders>
              <w:top w:val="single" w:sz="4" w:space="0" w:color="000000"/>
              <w:left w:val="single" w:sz="4" w:space="0" w:color="000000"/>
              <w:bottom w:val="single" w:sz="4" w:space="0" w:color="000000"/>
              <w:right w:val="single" w:sz="4" w:space="0" w:color="000000"/>
            </w:tcBorders>
          </w:tcPr>
          <w:p w14:paraId="53D49FE5" w14:textId="77777777" w:rsidR="00997D67" w:rsidRDefault="00053484">
            <w:pPr>
              <w:spacing w:after="0" w:line="259" w:lineRule="auto"/>
              <w:ind w:left="13" w:right="0" w:firstLine="0"/>
              <w:jc w:val="center"/>
            </w:pPr>
            <w:r>
              <w:t xml:space="preserve">---- </w:t>
            </w:r>
          </w:p>
        </w:tc>
        <w:tc>
          <w:tcPr>
            <w:tcW w:w="1674" w:type="dxa"/>
            <w:tcBorders>
              <w:top w:val="single" w:sz="4" w:space="0" w:color="000000"/>
              <w:left w:val="single" w:sz="4" w:space="0" w:color="000000"/>
              <w:bottom w:val="single" w:sz="4" w:space="0" w:color="000000"/>
              <w:right w:val="single" w:sz="4" w:space="0" w:color="000000"/>
            </w:tcBorders>
          </w:tcPr>
          <w:p w14:paraId="1F06E51E" w14:textId="77777777" w:rsidR="00997D67" w:rsidRDefault="00053484">
            <w:pPr>
              <w:spacing w:after="0" w:line="259" w:lineRule="auto"/>
              <w:ind w:left="14" w:right="0" w:firstLine="0"/>
              <w:jc w:val="center"/>
            </w:pPr>
            <w:r>
              <w:t xml:space="preserve">---- </w:t>
            </w:r>
          </w:p>
        </w:tc>
      </w:tr>
      <w:tr w:rsidR="00997D67" w14:paraId="70ACCA36" w14:textId="77777777">
        <w:trPr>
          <w:trHeight w:val="261"/>
        </w:trPr>
        <w:tc>
          <w:tcPr>
            <w:tcW w:w="1844" w:type="dxa"/>
            <w:tcBorders>
              <w:top w:val="single" w:sz="4" w:space="0" w:color="000000"/>
              <w:left w:val="single" w:sz="4" w:space="0" w:color="000000"/>
              <w:bottom w:val="single" w:sz="4" w:space="0" w:color="000000"/>
              <w:right w:val="single" w:sz="4" w:space="0" w:color="000000"/>
            </w:tcBorders>
            <w:shd w:val="clear" w:color="auto" w:fill="F2F2F2"/>
          </w:tcPr>
          <w:p w14:paraId="4D3E202A" w14:textId="77777777" w:rsidR="00997D67" w:rsidRDefault="00053484">
            <w:pPr>
              <w:spacing w:after="0" w:line="259" w:lineRule="auto"/>
              <w:ind w:left="11" w:right="0" w:firstLine="0"/>
              <w:jc w:val="center"/>
            </w:pPr>
            <w:r>
              <w:rPr>
                <w:b/>
              </w:rPr>
              <w:t xml:space="preserve">&gt; 140°  </w:t>
            </w:r>
          </w:p>
        </w:tc>
        <w:tc>
          <w:tcPr>
            <w:tcW w:w="1663" w:type="dxa"/>
            <w:tcBorders>
              <w:top w:val="single" w:sz="4" w:space="0" w:color="000000"/>
              <w:left w:val="single" w:sz="4" w:space="0" w:color="000000"/>
              <w:bottom w:val="single" w:sz="4" w:space="0" w:color="000000"/>
              <w:right w:val="single" w:sz="4" w:space="0" w:color="000000"/>
            </w:tcBorders>
          </w:tcPr>
          <w:p w14:paraId="6364D9A0" w14:textId="77777777" w:rsidR="00997D67" w:rsidRDefault="00053484">
            <w:pPr>
              <w:spacing w:after="0" w:line="259" w:lineRule="auto"/>
              <w:ind w:left="14" w:right="0" w:firstLine="0"/>
              <w:jc w:val="center"/>
            </w:pPr>
            <w:r>
              <w:t xml:space="preserve">---- </w:t>
            </w:r>
          </w:p>
        </w:tc>
        <w:tc>
          <w:tcPr>
            <w:tcW w:w="1675" w:type="dxa"/>
            <w:tcBorders>
              <w:top w:val="single" w:sz="4" w:space="0" w:color="000000"/>
              <w:left w:val="single" w:sz="4" w:space="0" w:color="000000"/>
              <w:bottom w:val="single" w:sz="4" w:space="0" w:color="000000"/>
              <w:right w:val="single" w:sz="4" w:space="0" w:color="000000"/>
            </w:tcBorders>
          </w:tcPr>
          <w:p w14:paraId="2EFDBE52" w14:textId="77777777" w:rsidR="00997D67" w:rsidRDefault="00053484">
            <w:pPr>
              <w:spacing w:after="0" w:line="259" w:lineRule="auto"/>
              <w:ind w:left="16" w:right="0" w:firstLine="0"/>
              <w:jc w:val="center"/>
            </w:pPr>
            <w:r>
              <w:t xml:space="preserve">35 % </w:t>
            </w:r>
          </w:p>
        </w:tc>
        <w:tc>
          <w:tcPr>
            <w:tcW w:w="1675" w:type="dxa"/>
            <w:tcBorders>
              <w:top w:val="single" w:sz="4" w:space="0" w:color="000000"/>
              <w:left w:val="single" w:sz="4" w:space="0" w:color="000000"/>
              <w:bottom w:val="single" w:sz="4" w:space="0" w:color="000000"/>
              <w:right w:val="single" w:sz="4" w:space="0" w:color="000000"/>
            </w:tcBorders>
          </w:tcPr>
          <w:p w14:paraId="577B188B" w14:textId="77777777" w:rsidR="00997D67" w:rsidRDefault="00053484">
            <w:pPr>
              <w:spacing w:after="0" w:line="259" w:lineRule="auto"/>
              <w:ind w:left="13" w:right="0" w:firstLine="0"/>
              <w:jc w:val="center"/>
            </w:pPr>
            <w:r>
              <w:t xml:space="preserve">---- </w:t>
            </w:r>
          </w:p>
        </w:tc>
        <w:tc>
          <w:tcPr>
            <w:tcW w:w="1674" w:type="dxa"/>
            <w:tcBorders>
              <w:top w:val="single" w:sz="4" w:space="0" w:color="000000"/>
              <w:left w:val="single" w:sz="4" w:space="0" w:color="000000"/>
              <w:bottom w:val="single" w:sz="4" w:space="0" w:color="000000"/>
              <w:right w:val="single" w:sz="4" w:space="0" w:color="000000"/>
            </w:tcBorders>
          </w:tcPr>
          <w:p w14:paraId="286974A6" w14:textId="77777777" w:rsidR="00997D67" w:rsidRDefault="00053484">
            <w:pPr>
              <w:spacing w:after="0" w:line="259" w:lineRule="auto"/>
              <w:ind w:left="14" w:right="0" w:firstLine="0"/>
              <w:jc w:val="center"/>
            </w:pPr>
            <w:r>
              <w:t xml:space="preserve">---- </w:t>
            </w:r>
          </w:p>
        </w:tc>
      </w:tr>
    </w:tbl>
    <w:p w14:paraId="2FD66584" w14:textId="77777777" w:rsidR="00997D67" w:rsidRDefault="00053484">
      <w:pPr>
        <w:spacing w:after="0" w:line="259" w:lineRule="auto"/>
        <w:ind w:left="0" w:right="0" w:firstLine="0"/>
        <w:jc w:val="left"/>
      </w:pPr>
      <w:r>
        <w:rPr>
          <w:b/>
          <w:i/>
        </w:rPr>
        <w:t xml:space="preserve"> </w:t>
      </w:r>
    </w:p>
    <w:tbl>
      <w:tblPr>
        <w:tblStyle w:val="TableGrid"/>
        <w:tblW w:w="8531" w:type="dxa"/>
        <w:tblInd w:w="6" w:type="dxa"/>
        <w:tblCellMar>
          <w:top w:w="45" w:type="dxa"/>
          <w:left w:w="7" w:type="dxa"/>
          <w:right w:w="272" w:type="dxa"/>
        </w:tblCellMar>
        <w:tblLook w:val="04A0" w:firstRow="1" w:lastRow="0" w:firstColumn="1" w:lastColumn="0" w:noHBand="0" w:noVBand="1"/>
      </w:tblPr>
      <w:tblGrid>
        <w:gridCol w:w="5064"/>
        <w:gridCol w:w="805"/>
        <w:gridCol w:w="721"/>
        <w:gridCol w:w="1941"/>
      </w:tblGrid>
      <w:tr w:rsidR="00997D67" w14:paraId="486D4438" w14:textId="77777777">
        <w:trPr>
          <w:trHeight w:val="268"/>
        </w:trPr>
        <w:tc>
          <w:tcPr>
            <w:tcW w:w="5869" w:type="dxa"/>
            <w:gridSpan w:val="2"/>
            <w:tcBorders>
              <w:top w:val="single" w:sz="4" w:space="0" w:color="000000"/>
              <w:left w:val="single" w:sz="4" w:space="0" w:color="000000"/>
              <w:bottom w:val="single" w:sz="4" w:space="0" w:color="000000"/>
              <w:right w:val="nil"/>
            </w:tcBorders>
            <w:shd w:val="clear" w:color="auto" w:fill="D9D9D9"/>
          </w:tcPr>
          <w:p w14:paraId="4F014202" w14:textId="77777777" w:rsidR="00997D67" w:rsidRDefault="00053484">
            <w:pPr>
              <w:spacing w:after="0" w:line="259" w:lineRule="auto"/>
              <w:ind w:left="0" w:right="47" w:firstLine="0"/>
              <w:jc w:val="right"/>
            </w:pPr>
            <w:r>
              <w:rPr>
                <w:b/>
              </w:rPr>
              <w:t xml:space="preserve">Anquilosis de Codo en Flexión </w:t>
            </w:r>
          </w:p>
        </w:tc>
        <w:tc>
          <w:tcPr>
            <w:tcW w:w="721" w:type="dxa"/>
            <w:tcBorders>
              <w:top w:val="single" w:sz="4" w:space="0" w:color="000000"/>
              <w:left w:val="nil"/>
              <w:bottom w:val="single" w:sz="4" w:space="0" w:color="000000"/>
              <w:right w:val="nil"/>
            </w:tcBorders>
            <w:shd w:val="clear" w:color="auto" w:fill="D9D9D9"/>
          </w:tcPr>
          <w:p w14:paraId="7E4E2462" w14:textId="77777777" w:rsidR="00997D67" w:rsidRDefault="00997D67">
            <w:pPr>
              <w:spacing w:after="160" w:line="259" w:lineRule="auto"/>
              <w:ind w:left="0" w:right="0" w:firstLine="0"/>
              <w:jc w:val="left"/>
            </w:pPr>
          </w:p>
        </w:tc>
        <w:tc>
          <w:tcPr>
            <w:tcW w:w="1941" w:type="dxa"/>
            <w:tcBorders>
              <w:top w:val="single" w:sz="4" w:space="0" w:color="000000"/>
              <w:left w:val="nil"/>
              <w:bottom w:val="single" w:sz="4" w:space="0" w:color="000000"/>
              <w:right w:val="single" w:sz="4" w:space="0" w:color="000000"/>
            </w:tcBorders>
            <w:shd w:val="clear" w:color="auto" w:fill="D9D9D9"/>
          </w:tcPr>
          <w:p w14:paraId="16D6C5C1" w14:textId="77777777" w:rsidR="00997D67" w:rsidRDefault="00997D67">
            <w:pPr>
              <w:spacing w:after="160" w:line="259" w:lineRule="auto"/>
              <w:ind w:left="0" w:right="0" w:firstLine="0"/>
              <w:jc w:val="left"/>
            </w:pPr>
          </w:p>
        </w:tc>
      </w:tr>
      <w:tr w:rsidR="00997D67" w14:paraId="106B4E4A" w14:textId="77777777">
        <w:trPr>
          <w:trHeight w:val="262"/>
        </w:trPr>
        <w:tc>
          <w:tcPr>
            <w:tcW w:w="5065" w:type="dxa"/>
            <w:tcBorders>
              <w:top w:val="single" w:sz="4" w:space="0" w:color="000000"/>
              <w:left w:val="single" w:sz="4" w:space="0" w:color="000000"/>
              <w:bottom w:val="single" w:sz="4" w:space="0" w:color="000000"/>
              <w:right w:val="single" w:sz="4" w:space="0" w:color="000000"/>
            </w:tcBorders>
            <w:shd w:val="clear" w:color="auto" w:fill="F2F2F2"/>
          </w:tcPr>
          <w:p w14:paraId="22DF00A5" w14:textId="77777777" w:rsidR="00997D67" w:rsidRDefault="00053484">
            <w:pPr>
              <w:spacing w:after="0" w:line="259" w:lineRule="auto"/>
              <w:ind w:left="263" w:right="0" w:firstLine="0"/>
              <w:jc w:val="center"/>
            </w:pPr>
            <w:r>
              <w:rPr>
                <w:b/>
              </w:rPr>
              <w:t xml:space="preserve">≤ 50°  </w:t>
            </w:r>
          </w:p>
        </w:tc>
        <w:tc>
          <w:tcPr>
            <w:tcW w:w="805" w:type="dxa"/>
            <w:tcBorders>
              <w:top w:val="single" w:sz="4" w:space="0" w:color="000000"/>
              <w:left w:val="single" w:sz="4" w:space="0" w:color="000000"/>
              <w:bottom w:val="single" w:sz="4" w:space="0" w:color="000000"/>
              <w:right w:val="nil"/>
            </w:tcBorders>
          </w:tcPr>
          <w:p w14:paraId="60288DC9" w14:textId="77777777" w:rsidR="00997D67" w:rsidRDefault="00997D67">
            <w:pPr>
              <w:spacing w:after="160" w:line="259" w:lineRule="auto"/>
              <w:ind w:left="0" w:right="0" w:firstLine="0"/>
              <w:jc w:val="left"/>
            </w:pPr>
          </w:p>
        </w:tc>
        <w:tc>
          <w:tcPr>
            <w:tcW w:w="721" w:type="dxa"/>
            <w:tcBorders>
              <w:top w:val="single" w:sz="4" w:space="0" w:color="000000"/>
              <w:left w:val="nil"/>
              <w:bottom w:val="single" w:sz="4" w:space="0" w:color="000000"/>
              <w:right w:val="nil"/>
            </w:tcBorders>
          </w:tcPr>
          <w:p w14:paraId="0ED43BAD" w14:textId="77777777" w:rsidR="00997D67" w:rsidRDefault="00997D67">
            <w:pPr>
              <w:spacing w:after="160" w:line="259" w:lineRule="auto"/>
              <w:ind w:left="0" w:right="0" w:firstLine="0"/>
              <w:jc w:val="left"/>
            </w:pPr>
          </w:p>
        </w:tc>
        <w:tc>
          <w:tcPr>
            <w:tcW w:w="1941" w:type="dxa"/>
            <w:tcBorders>
              <w:top w:val="single" w:sz="4" w:space="0" w:color="000000"/>
              <w:left w:val="nil"/>
              <w:bottom w:val="single" w:sz="4" w:space="0" w:color="000000"/>
              <w:right w:val="single" w:sz="4" w:space="0" w:color="000000"/>
            </w:tcBorders>
          </w:tcPr>
          <w:p w14:paraId="7F0225A6" w14:textId="77777777" w:rsidR="00997D67" w:rsidRDefault="00053484">
            <w:pPr>
              <w:spacing w:after="0" w:line="259" w:lineRule="auto"/>
              <w:ind w:left="0" w:right="0" w:firstLine="0"/>
              <w:jc w:val="left"/>
            </w:pPr>
            <w:r>
              <w:t xml:space="preserve">60 % </w:t>
            </w:r>
          </w:p>
        </w:tc>
      </w:tr>
      <w:tr w:rsidR="00997D67" w14:paraId="1FC0A562" w14:textId="77777777">
        <w:trPr>
          <w:trHeight w:val="263"/>
        </w:trPr>
        <w:tc>
          <w:tcPr>
            <w:tcW w:w="5065" w:type="dxa"/>
            <w:tcBorders>
              <w:top w:val="single" w:sz="4" w:space="0" w:color="000000"/>
              <w:left w:val="single" w:sz="4" w:space="0" w:color="000000"/>
              <w:bottom w:val="single" w:sz="4" w:space="0" w:color="000000"/>
              <w:right w:val="single" w:sz="4" w:space="0" w:color="000000"/>
            </w:tcBorders>
            <w:shd w:val="clear" w:color="auto" w:fill="F2F2F2"/>
          </w:tcPr>
          <w:p w14:paraId="7FA71F75" w14:textId="77777777" w:rsidR="00997D67" w:rsidRDefault="00053484">
            <w:pPr>
              <w:spacing w:after="0" w:line="259" w:lineRule="auto"/>
              <w:ind w:left="263" w:right="0" w:firstLine="0"/>
              <w:jc w:val="center"/>
            </w:pPr>
            <w:r>
              <w:rPr>
                <w:b/>
              </w:rPr>
              <w:t xml:space="preserve">&gt; 50° y &lt; 120° </w:t>
            </w:r>
          </w:p>
        </w:tc>
        <w:tc>
          <w:tcPr>
            <w:tcW w:w="805" w:type="dxa"/>
            <w:tcBorders>
              <w:top w:val="single" w:sz="4" w:space="0" w:color="000000"/>
              <w:left w:val="single" w:sz="4" w:space="0" w:color="000000"/>
              <w:bottom w:val="single" w:sz="4" w:space="0" w:color="000000"/>
              <w:right w:val="nil"/>
            </w:tcBorders>
          </w:tcPr>
          <w:p w14:paraId="496EBCA5" w14:textId="77777777" w:rsidR="00997D67" w:rsidRDefault="00997D67">
            <w:pPr>
              <w:spacing w:after="160" w:line="259" w:lineRule="auto"/>
              <w:ind w:left="0" w:right="0" w:firstLine="0"/>
              <w:jc w:val="left"/>
            </w:pPr>
          </w:p>
        </w:tc>
        <w:tc>
          <w:tcPr>
            <w:tcW w:w="721" w:type="dxa"/>
            <w:tcBorders>
              <w:top w:val="single" w:sz="4" w:space="0" w:color="000000"/>
              <w:left w:val="nil"/>
              <w:bottom w:val="single" w:sz="4" w:space="0" w:color="000000"/>
              <w:right w:val="nil"/>
            </w:tcBorders>
          </w:tcPr>
          <w:p w14:paraId="3847EA6C" w14:textId="77777777" w:rsidR="00997D67" w:rsidRDefault="00997D67">
            <w:pPr>
              <w:spacing w:after="160" w:line="259" w:lineRule="auto"/>
              <w:ind w:left="0" w:right="0" w:firstLine="0"/>
              <w:jc w:val="left"/>
            </w:pPr>
          </w:p>
        </w:tc>
        <w:tc>
          <w:tcPr>
            <w:tcW w:w="1941" w:type="dxa"/>
            <w:tcBorders>
              <w:top w:val="single" w:sz="4" w:space="0" w:color="000000"/>
              <w:left w:val="nil"/>
              <w:bottom w:val="single" w:sz="4" w:space="0" w:color="000000"/>
              <w:right w:val="single" w:sz="4" w:space="0" w:color="000000"/>
            </w:tcBorders>
          </w:tcPr>
          <w:p w14:paraId="39F8FAF7" w14:textId="77777777" w:rsidR="00997D67" w:rsidRDefault="00053484">
            <w:pPr>
              <w:spacing w:after="0" w:line="259" w:lineRule="auto"/>
              <w:ind w:left="0" w:right="0" w:firstLine="0"/>
              <w:jc w:val="left"/>
            </w:pPr>
            <w:r>
              <w:t xml:space="preserve">40 % </w:t>
            </w:r>
          </w:p>
        </w:tc>
      </w:tr>
      <w:tr w:rsidR="00997D67" w14:paraId="34962BE5" w14:textId="77777777">
        <w:trPr>
          <w:trHeight w:val="261"/>
        </w:trPr>
        <w:tc>
          <w:tcPr>
            <w:tcW w:w="5065" w:type="dxa"/>
            <w:tcBorders>
              <w:top w:val="single" w:sz="4" w:space="0" w:color="000000"/>
              <w:left w:val="single" w:sz="4" w:space="0" w:color="000000"/>
              <w:bottom w:val="single" w:sz="4" w:space="0" w:color="000000"/>
              <w:right w:val="single" w:sz="4" w:space="0" w:color="000000"/>
            </w:tcBorders>
            <w:shd w:val="clear" w:color="auto" w:fill="F2F2F2"/>
          </w:tcPr>
          <w:p w14:paraId="3C95574D" w14:textId="77777777" w:rsidR="00997D67" w:rsidRDefault="00053484">
            <w:pPr>
              <w:spacing w:after="0" w:line="259" w:lineRule="auto"/>
              <w:ind w:left="266" w:right="0" w:firstLine="0"/>
              <w:jc w:val="center"/>
            </w:pPr>
            <w:r>
              <w:rPr>
                <w:b/>
              </w:rPr>
              <w:t xml:space="preserve">≥ 120 </w:t>
            </w:r>
          </w:p>
        </w:tc>
        <w:tc>
          <w:tcPr>
            <w:tcW w:w="805" w:type="dxa"/>
            <w:tcBorders>
              <w:top w:val="single" w:sz="4" w:space="0" w:color="000000"/>
              <w:left w:val="single" w:sz="4" w:space="0" w:color="000000"/>
              <w:bottom w:val="single" w:sz="4" w:space="0" w:color="000000"/>
              <w:right w:val="nil"/>
            </w:tcBorders>
          </w:tcPr>
          <w:p w14:paraId="4842EF60" w14:textId="77777777" w:rsidR="00997D67" w:rsidRDefault="00997D67">
            <w:pPr>
              <w:spacing w:after="160" w:line="259" w:lineRule="auto"/>
              <w:ind w:left="0" w:right="0" w:firstLine="0"/>
              <w:jc w:val="left"/>
            </w:pPr>
          </w:p>
        </w:tc>
        <w:tc>
          <w:tcPr>
            <w:tcW w:w="721" w:type="dxa"/>
            <w:tcBorders>
              <w:top w:val="single" w:sz="4" w:space="0" w:color="000000"/>
              <w:left w:val="nil"/>
              <w:bottom w:val="single" w:sz="4" w:space="0" w:color="000000"/>
              <w:right w:val="nil"/>
            </w:tcBorders>
          </w:tcPr>
          <w:p w14:paraId="4AE61DE0" w14:textId="77777777" w:rsidR="00997D67" w:rsidRDefault="00997D67">
            <w:pPr>
              <w:spacing w:after="160" w:line="259" w:lineRule="auto"/>
              <w:ind w:left="0" w:right="0" w:firstLine="0"/>
              <w:jc w:val="left"/>
            </w:pPr>
          </w:p>
        </w:tc>
        <w:tc>
          <w:tcPr>
            <w:tcW w:w="1941" w:type="dxa"/>
            <w:tcBorders>
              <w:top w:val="single" w:sz="4" w:space="0" w:color="000000"/>
              <w:left w:val="nil"/>
              <w:bottom w:val="single" w:sz="4" w:space="0" w:color="000000"/>
              <w:right w:val="single" w:sz="4" w:space="0" w:color="000000"/>
            </w:tcBorders>
          </w:tcPr>
          <w:p w14:paraId="7914F8B5" w14:textId="77777777" w:rsidR="00997D67" w:rsidRDefault="00053484">
            <w:pPr>
              <w:spacing w:after="0" w:line="259" w:lineRule="auto"/>
              <w:ind w:left="0" w:right="0" w:firstLine="0"/>
              <w:jc w:val="left"/>
            </w:pPr>
            <w:r>
              <w:t xml:space="preserve">60 % </w:t>
            </w:r>
          </w:p>
        </w:tc>
      </w:tr>
    </w:tbl>
    <w:p w14:paraId="001EB880" w14:textId="77777777" w:rsidR="00997D67" w:rsidRDefault="00053484">
      <w:pPr>
        <w:spacing w:after="0" w:line="259" w:lineRule="auto"/>
        <w:ind w:left="0" w:right="0" w:firstLine="0"/>
        <w:jc w:val="left"/>
      </w:pPr>
      <w:r>
        <w:rPr>
          <w:b/>
        </w:rPr>
        <w:t xml:space="preserve"> </w:t>
      </w:r>
    </w:p>
    <w:p w14:paraId="3598C4D7" w14:textId="77777777" w:rsidR="00997D67" w:rsidRDefault="00053484">
      <w:pPr>
        <w:spacing w:after="0" w:line="259" w:lineRule="auto"/>
        <w:ind w:left="0" w:right="0" w:firstLine="0"/>
        <w:jc w:val="left"/>
      </w:pPr>
      <w:r>
        <w:rPr>
          <w:b/>
        </w:rPr>
        <w:t xml:space="preserve"> </w:t>
      </w:r>
    </w:p>
    <w:p w14:paraId="40C44ABE" w14:textId="77777777" w:rsidR="00997D67" w:rsidRDefault="00053484">
      <w:pPr>
        <w:spacing w:after="0" w:line="259" w:lineRule="auto"/>
        <w:ind w:left="0" w:right="0" w:firstLine="0"/>
        <w:jc w:val="left"/>
      </w:pPr>
      <w:r>
        <w:rPr>
          <w:b/>
        </w:rPr>
        <w:t xml:space="preserve"> </w:t>
      </w:r>
    </w:p>
    <w:p w14:paraId="45742CB2" w14:textId="77777777" w:rsidR="00997D67" w:rsidRDefault="00053484">
      <w:pPr>
        <w:spacing w:after="0" w:line="259" w:lineRule="auto"/>
        <w:ind w:left="0" w:right="0" w:firstLine="0"/>
        <w:jc w:val="left"/>
      </w:pPr>
      <w:r>
        <w:rPr>
          <w:b/>
        </w:rPr>
        <w:t xml:space="preserve"> </w:t>
      </w:r>
    </w:p>
    <w:p w14:paraId="14E3820E" w14:textId="77777777" w:rsidR="00997D67" w:rsidRDefault="00053484">
      <w:pPr>
        <w:spacing w:after="0" w:line="259" w:lineRule="auto"/>
        <w:ind w:left="0" w:right="0" w:firstLine="0"/>
        <w:jc w:val="left"/>
      </w:pPr>
      <w:r>
        <w:rPr>
          <w:b/>
        </w:rPr>
        <w:t xml:space="preserve"> </w:t>
      </w:r>
    </w:p>
    <w:p w14:paraId="7701214F" w14:textId="77777777" w:rsidR="00997D67" w:rsidRDefault="00053484">
      <w:pPr>
        <w:spacing w:after="0" w:line="259" w:lineRule="auto"/>
        <w:ind w:left="0" w:right="0" w:firstLine="0"/>
        <w:jc w:val="left"/>
      </w:pPr>
      <w:r>
        <w:rPr>
          <w:b/>
        </w:rPr>
        <w:t xml:space="preserve"> </w:t>
      </w:r>
    </w:p>
    <w:p w14:paraId="0167C5D2" w14:textId="77777777" w:rsidR="00997D67" w:rsidRDefault="00053484">
      <w:pPr>
        <w:spacing w:after="9" w:line="249" w:lineRule="auto"/>
        <w:ind w:left="-5" w:right="0" w:hanging="10"/>
        <w:jc w:val="left"/>
      </w:pPr>
      <w:r>
        <w:rPr>
          <w:b/>
          <w:i/>
        </w:rPr>
        <w:t xml:space="preserve">MUÑECA: </w:t>
      </w:r>
    </w:p>
    <w:p w14:paraId="051CAEFB" w14:textId="77777777" w:rsidR="00997D67" w:rsidRDefault="00053484">
      <w:pPr>
        <w:spacing w:after="0" w:line="259" w:lineRule="auto"/>
        <w:ind w:left="0" w:right="0" w:firstLine="0"/>
        <w:jc w:val="left"/>
      </w:pPr>
      <w:r>
        <w:t xml:space="preserve"> </w:t>
      </w:r>
    </w:p>
    <w:p w14:paraId="387194AC" w14:textId="77777777" w:rsidR="00997D67" w:rsidRDefault="00053484">
      <w:pPr>
        <w:ind w:left="0" w:right="30" w:firstLine="0"/>
      </w:pPr>
      <w:r>
        <w:t xml:space="preserve">El examen completo de la movilidad de la muñeca deberá incluir la pronosupinación, la cual se evaluará según las tablas goniométricas del sector codo. </w:t>
      </w:r>
    </w:p>
    <w:p w14:paraId="78616661" w14:textId="77777777" w:rsidR="00997D67" w:rsidRDefault="00053484">
      <w:pPr>
        <w:spacing w:after="0" w:line="259" w:lineRule="auto"/>
        <w:ind w:left="0" w:right="0" w:firstLine="0"/>
        <w:jc w:val="left"/>
      </w:pPr>
      <w:r>
        <w:t xml:space="preserve"> </w:t>
      </w:r>
    </w:p>
    <w:tbl>
      <w:tblPr>
        <w:tblStyle w:val="TableGrid"/>
        <w:tblW w:w="8531" w:type="dxa"/>
        <w:tblInd w:w="6" w:type="dxa"/>
        <w:tblCellMar>
          <w:top w:w="45" w:type="dxa"/>
          <w:left w:w="101" w:type="dxa"/>
          <w:right w:w="115" w:type="dxa"/>
        </w:tblCellMar>
        <w:tblLook w:val="04A0" w:firstRow="1" w:lastRow="0" w:firstColumn="1" w:lastColumn="0" w:noHBand="0" w:noVBand="1"/>
      </w:tblPr>
      <w:tblGrid>
        <w:gridCol w:w="1970"/>
        <w:gridCol w:w="1637"/>
        <w:gridCol w:w="1641"/>
        <w:gridCol w:w="1644"/>
        <w:gridCol w:w="1639"/>
      </w:tblGrid>
      <w:tr w:rsidR="00997D67" w14:paraId="0B01E636" w14:textId="77777777">
        <w:trPr>
          <w:trHeight w:val="269"/>
        </w:trPr>
        <w:tc>
          <w:tcPr>
            <w:tcW w:w="1970" w:type="dxa"/>
            <w:tcBorders>
              <w:top w:val="single" w:sz="4" w:space="0" w:color="000000"/>
              <w:left w:val="single" w:sz="4" w:space="0" w:color="000000"/>
              <w:bottom w:val="single" w:sz="4" w:space="0" w:color="000000"/>
              <w:right w:val="nil"/>
            </w:tcBorders>
            <w:shd w:val="clear" w:color="auto" w:fill="D9D9D9"/>
          </w:tcPr>
          <w:p w14:paraId="4BA1A24E" w14:textId="77777777" w:rsidR="00997D67" w:rsidRDefault="00997D67">
            <w:pPr>
              <w:spacing w:after="160" w:line="259" w:lineRule="auto"/>
              <w:ind w:left="0" w:right="0" w:firstLine="0"/>
              <w:jc w:val="left"/>
            </w:pPr>
          </w:p>
        </w:tc>
        <w:tc>
          <w:tcPr>
            <w:tcW w:w="4922" w:type="dxa"/>
            <w:gridSpan w:val="3"/>
            <w:tcBorders>
              <w:top w:val="single" w:sz="4" w:space="0" w:color="000000"/>
              <w:left w:val="nil"/>
              <w:bottom w:val="single" w:sz="4" w:space="0" w:color="000000"/>
              <w:right w:val="nil"/>
            </w:tcBorders>
            <w:shd w:val="clear" w:color="auto" w:fill="D9D9D9"/>
          </w:tcPr>
          <w:p w14:paraId="12DC68F9" w14:textId="77777777" w:rsidR="00997D67" w:rsidRDefault="00053484">
            <w:pPr>
              <w:spacing w:after="0" w:line="259" w:lineRule="auto"/>
              <w:ind w:left="806" w:right="0" w:firstLine="0"/>
              <w:jc w:val="left"/>
            </w:pPr>
            <w:r>
              <w:rPr>
                <w:b/>
              </w:rPr>
              <w:t xml:space="preserve">Limitación Funcional de Muñeca </w:t>
            </w:r>
          </w:p>
        </w:tc>
        <w:tc>
          <w:tcPr>
            <w:tcW w:w="1639" w:type="dxa"/>
            <w:tcBorders>
              <w:top w:val="single" w:sz="4" w:space="0" w:color="000000"/>
              <w:left w:val="nil"/>
              <w:bottom w:val="single" w:sz="4" w:space="0" w:color="000000"/>
              <w:right w:val="single" w:sz="4" w:space="0" w:color="000000"/>
            </w:tcBorders>
            <w:shd w:val="clear" w:color="auto" w:fill="D9D9D9"/>
          </w:tcPr>
          <w:p w14:paraId="2CB3DBBF" w14:textId="77777777" w:rsidR="00997D67" w:rsidRDefault="00997D67">
            <w:pPr>
              <w:spacing w:after="160" w:line="259" w:lineRule="auto"/>
              <w:ind w:left="0" w:right="0" w:firstLine="0"/>
              <w:jc w:val="left"/>
            </w:pPr>
          </w:p>
        </w:tc>
      </w:tr>
      <w:tr w:rsidR="00997D67" w14:paraId="1D0A2FCA" w14:textId="77777777">
        <w:trPr>
          <w:trHeight w:val="515"/>
        </w:trPr>
        <w:tc>
          <w:tcPr>
            <w:tcW w:w="197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2E96574" w14:textId="77777777" w:rsidR="00997D67" w:rsidRDefault="00053484">
            <w:pPr>
              <w:spacing w:after="0" w:line="259" w:lineRule="auto"/>
              <w:ind w:left="0" w:right="0" w:firstLine="0"/>
              <w:jc w:val="left"/>
            </w:pPr>
            <w:r>
              <w:rPr>
                <w:b/>
              </w:rPr>
              <w:t xml:space="preserve">Movilidad </w:t>
            </w:r>
          </w:p>
        </w:tc>
        <w:tc>
          <w:tcPr>
            <w:tcW w:w="1637" w:type="dxa"/>
            <w:tcBorders>
              <w:top w:val="single" w:sz="4" w:space="0" w:color="000000"/>
              <w:left w:val="single" w:sz="4" w:space="0" w:color="000000"/>
              <w:bottom w:val="single" w:sz="4" w:space="0" w:color="000000"/>
              <w:right w:val="single" w:sz="4" w:space="0" w:color="000000"/>
            </w:tcBorders>
            <w:shd w:val="clear" w:color="auto" w:fill="F2F2F2"/>
          </w:tcPr>
          <w:p w14:paraId="2EE60A0E" w14:textId="77777777" w:rsidR="00997D67" w:rsidRDefault="00053484">
            <w:pPr>
              <w:spacing w:after="0" w:line="259" w:lineRule="auto"/>
              <w:ind w:left="16" w:right="0" w:firstLine="0"/>
              <w:jc w:val="center"/>
            </w:pPr>
            <w:r>
              <w:rPr>
                <w:b/>
              </w:rPr>
              <w:t xml:space="preserve">Flexión Palmar </w:t>
            </w:r>
          </w:p>
        </w:tc>
        <w:tc>
          <w:tcPr>
            <w:tcW w:w="1641" w:type="dxa"/>
            <w:tcBorders>
              <w:top w:val="single" w:sz="4" w:space="0" w:color="000000"/>
              <w:left w:val="single" w:sz="4" w:space="0" w:color="000000"/>
              <w:bottom w:val="single" w:sz="4" w:space="0" w:color="000000"/>
              <w:right w:val="single" w:sz="4" w:space="0" w:color="000000"/>
            </w:tcBorders>
            <w:shd w:val="clear" w:color="auto" w:fill="F2F2F2"/>
          </w:tcPr>
          <w:p w14:paraId="4A1C78AD" w14:textId="77777777" w:rsidR="00997D67" w:rsidRDefault="00053484">
            <w:pPr>
              <w:spacing w:after="0" w:line="259" w:lineRule="auto"/>
              <w:ind w:left="13" w:right="0" w:firstLine="0"/>
              <w:jc w:val="center"/>
            </w:pPr>
            <w:r>
              <w:rPr>
                <w:b/>
              </w:rPr>
              <w:t xml:space="preserve">Flexión Dorsal </w:t>
            </w:r>
          </w:p>
        </w:tc>
        <w:tc>
          <w:tcPr>
            <w:tcW w:w="1644" w:type="dxa"/>
            <w:tcBorders>
              <w:top w:val="single" w:sz="4" w:space="0" w:color="000000"/>
              <w:left w:val="single" w:sz="4" w:space="0" w:color="000000"/>
              <w:bottom w:val="single" w:sz="4" w:space="0" w:color="000000"/>
              <w:right w:val="single" w:sz="4" w:space="0" w:color="000000"/>
            </w:tcBorders>
            <w:shd w:val="clear" w:color="auto" w:fill="F2F2F2"/>
          </w:tcPr>
          <w:p w14:paraId="414E6A87" w14:textId="77777777" w:rsidR="00997D67" w:rsidRDefault="00053484">
            <w:pPr>
              <w:spacing w:after="0" w:line="259" w:lineRule="auto"/>
              <w:ind w:left="0" w:right="0" w:firstLine="0"/>
              <w:jc w:val="center"/>
            </w:pPr>
            <w:r>
              <w:rPr>
                <w:b/>
              </w:rPr>
              <w:t xml:space="preserve">Desviación Cubital </w:t>
            </w:r>
          </w:p>
        </w:tc>
        <w:tc>
          <w:tcPr>
            <w:tcW w:w="1639" w:type="dxa"/>
            <w:tcBorders>
              <w:top w:val="single" w:sz="4" w:space="0" w:color="000000"/>
              <w:left w:val="single" w:sz="4" w:space="0" w:color="000000"/>
              <w:bottom w:val="single" w:sz="4" w:space="0" w:color="000000"/>
              <w:right w:val="single" w:sz="4" w:space="0" w:color="000000"/>
            </w:tcBorders>
            <w:shd w:val="clear" w:color="auto" w:fill="F2F2F2"/>
          </w:tcPr>
          <w:p w14:paraId="7859832C" w14:textId="77777777" w:rsidR="00997D67" w:rsidRDefault="00053484">
            <w:pPr>
              <w:spacing w:after="0" w:line="259" w:lineRule="auto"/>
              <w:ind w:left="0" w:right="0" w:firstLine="0"/>
              <w:jc w:val="center"/>
            </w:pPr>
            <w:r>
              <w:rPr>
                <w:b/>
              </w:rPr>
              <w:t xml:space="preserve">Desviación Radial </w:t>
            </w:r>
          </w:p>
        </w:tc>
      </w:tr>
      <w:tr w:rsidR="00997D67" w14:paraId="2D24E814" w14:textId="77777777">
        <w:trPr>
          <w:trHeight w:val="263"/>
        </w:trPr>
        <w:tc>
          <w:tcPr>
            <w:tcW w:w="1970" w:type="dxa"/>
            <w:tcBorders>
              <w:top w:val="single" w:sz="4" w:space="0" w:color="000000"/>
              <w:left w:val="single" w:sz="4" w:space="0" w:color="000000"/>
              <w:bottom w:val="single" w:sz="4" w:space="0" w:color="000000"/>
              <w:right w:val="single" w:sz="4" w:space="0" w:color="000000"/>
            </w:tcBorders>
            <w:shd w:val="clear" w:color="auto" w:fill="F2F2F2"/>
          </w:tcPr>
          <w:p w14:paraId="2AD81527" w14:textId="77777777" w:rsidR="00997D67" w:rsidRDefault="00053484">
            <w:pPr>
              <w:spacing w:after="0" w:line="259" w:lineRule="auto"/>
              <w:ind w:left="12" w:right="0" w:firstLine="0"/>
              <w:jc w:val="center"/>
            </w:pPr>
            <w:r>
              <w:rPr>
                <w:b/>
              </w:rPr>
              <w:t xml:space="preserve">≤ 10° </w:t>
            </w:r>
          </w:p>
        </w:tc>
        <w:tc>
          <w:tcPr>
            <w:tcW w:w="1637" w:type="dxa"/>
            <w:tcBorders>
              <w:top w:val="single" w:sz="4" w:space="0" w:color="000000"/>
              <w:left w:val="single" w:sz="4" w:space="0" w:color="000000"/>
              <w:bottom w:val="single" w:sz="4" w:space="0" w:color="000000"/>
              <w:right w:val="single" w:sz="4" w:space="0" w:color="000000"/>
            </w:tcBorders>
          </w:tcPr>
          <w:p w14:paraId="3EB0388F" w14:textId="77777777" w:rsidR="00997D67" w:rsidRDefault="00053484">
            <w:pPr>
              <w:spacing w:after="0" w:line="259" w:lineRule="auto"/>
              <w:ind w:left="15" w:right="0" w:firstLine="0"/>
              <w:jc w:val="center"/>
            </w:pPr>
            <w:r>
              <w:t xml:space="preserve">7 % </w:t>
            </w:r>
          </w:p>
        </w:tc>
        <w:tc>
          <w:tcPr>
            <w:tcW w:w="1641" w:type="dxa"/>
            <w:tcBorders>
              <w:top w:val="single" w:sz="4" w:space="0" w:color="000000"/>
              <w:left w:val="single" w:sz="4" w:space="0" w:color="000000"/>
              <w:bottom w:val="single" w:sz="4" w:space="0" w:color="000000"/>
              <w:right w:val="single" w:sz="4" w:space="0" w:color="000000"/>
            </w:tcBorders>
          </w:tcPr>
          <w:p w14:paraId="0976930E" w14:textId="77777777" w:rsidR="00997D67" w:rsidRDefault="00053484">
            <w:pPr>
              <w:spacing w:after="0" w:line="259" w:lineRule="auto"/>
              <w:ind w:left="14" w:right="0" w:firstLine="0"/>
              <w:jc w:val="center"/>
            </w:pPr>
            <w:r>
              <w:t xml:space="preserve">7 % </w:t>
            </w:r>
          </w:p>
        </w:tc>
        <w:tc>
          <w:tcPr>
            <w:tcW w:w="1644" w:type="dxa"/>
            <w:tcBorders>
              <w:top w:val="single" w:sz="4" w:space="0" w:color="000000"/>
              <w:left w:val="single" w:sz="4" w:space="0" w:color="000000"/>
              <w:bottom w:val="single" w:sz="4" w:space="0" w:color="000000"/>
              <w:right w:val="single" w:sz="4" w:space="0" w:color="000000"/>
            </w:tcBorders>
          </w:tcPr>
          <w:p w14:paraId="24F4300B" w14:textId="77777777" w:rsidR="00997D67" w:rsidRDefault="00053484">
            <w:pPr>
              <w:spacing w:after="0" w:line="259" w:lineRule="auto"/>
              <w:ind w:left="15" w:right="0" w:firstLine="0"/>
              <w:jc w:val="center"/>
            </w:pPr>
            <w:r>
              <w:t xml:space="preserve">3 % </w:t>
            </w:r>
          </w:p>
        </w:tc>
        <w:tc>
          <w:tcPr>
            <w:tcW w:w="1639" w:type="dxa"/>
            <w:tcBorders>
              <w:top w:val="single" w:sz="4" w:space="0" w:color="000000"/>
              <w:left w:val="single" w:sz="4" w:space="0" w:color="000000"/>
              <w:bottom w:val="single" w:sz="4" w:space="0" w:color="000000"/>
              <w:right w:val="single" w:sz="4" w:space="0" w:color="000000"/>
            </w:tcBorders>
          </w:tcPr>
          <w:p w14:paraId="46E3D310" w14:textId="77777777" w:rsidR="00997D67" w:rsidRDefault="00053484">
            <w:pPr>
              <w:spacing w:after="0" w:line="259" w:lineRule="auto"/>
              <w:ind w:left="14" w:right="0" w:firstLine="0"/>
              <w:jc w:val="center"/>
            </w:pPr>
            <w:r>
              <w:t xml:space="preserve">1 % </w:t>
            </w:r>
          </w:p>
        </w:tc>
      </w:tr>
      <w:tr w:rsidR="00997D67" w14:paraId="1B22817E" w14:textId="77777777">
        <w:trPr>
          <w:trHeight w:val="262"/>
        </w:trPr>
        <w:tc>
          <w:tcPr>
            <w:tcW w:w="1970" w:type="dxa"/>
            <w:tcBorders>
              <w:top w:val="single" w:sz="4" w:space="0" w:color="000000"/>
              <w:left w:val="single" w:sz="4" w:space="0" w:color="000000"/>
              <w:bottom w:val="single" w:sz="4" w:space="0" w:color="000000"/>
              <w:right w:val="single" w:sz="4" w:space="0" w:color="000000"/>
            </w:tcBorders>
            <w:shd w:val="clear" w:color="auto" w:fill="F2F2F2"/>
          </w:tcPr>
          <w:p w14:paraId="7BE803E1" w14:textId="77777777" w:rsidR="00997D67" w:rsidRDefault="00053484">
            <w:pPr>
              <w:spacing w:after="0" w:line="259" w:lineRule="auto"/>
              <w:ind w:left="14" w:right="0" w:firstLine="0"/>
              <w:jc w:val="center"/>
            </w:pPr>
            <w:r>
              <w:rPr>
                <w:b/>
              </w:rPr>
              <w:t xml:space="preserve">&gt; 10° y ≤ 20° </w:t>
            </w:r>
          </w:p>
        </w:tc>
        <w:tc>
          <w:tcPr>
            <w:tcW w:w="1637" w:type="dxa"/>
            <w:tcBorders>
              <w:top w:val="single" w:sz="4" w:space="0" w:color="000000"/>
              <w:left w:val="single" w:sz="4" w:space="0" w:color="000000"/>
              <w:bottom w:val="single" w:sz="4" w:space="0" w:color="000000"/>
              <w:right w:val="single" w:sz="4" w:space="0" w:color="000000"/>
            </w:tcBorders>
          </w:tcPr>
          <w:p w14:paraId="0EE9CCEC" w14:textId="77777777" w:rsidR="00997D67" w:rsidRDefault="00053484">
            <w:pPr>
              <w:spacing w:after="0" w:line="259" w:lineRule="auto"/>
              <w:ind w:left="15" w:right="0" w:firstLine="0"/>
              <w:jc w:val="center"/>
            </w:pPr>
            <w:r>
              <w:t xml:space="preserve">5 % </w:t>
            </w:r>
          </w:p>
        </w:tc>
        <w:tc>
          <w:tcPr>
            <w:tcW w:w="1641" w:type="dxa"/>
            <w:tcBorders>
              <w:top w:val="single" w:sz="4" w:space="0" w:color="000000"/>
              <w:left w:val="single" w:sz="4" w:space="0" w:color="000000"/>
              <w:bottom w:val="single" w:sz="4" w:space="0" w:color="000000"/>
              <w:right w:val="single" w:sz="4" w:space="0" w:color="000000"/>
            </w:tcBorders>
          </w:tcPr>
          <w:p w14:paraId="3A6728B7" w14:textId="77777777" w:rsidR="00997D67" w:rsidRDefault="00053484">
            <w:pPr>
              <w:spacing w:after="0" w:line="259" w:lineRule="auto"/>
              <w:ind w:left="14" w:right="0" w:firstLine="0"/>
              <w:jc w:val="center"/>
            </w:pPr>
            <w:r>
              <w:t xml:space="preserve">5 % </w:t>
            </w:r>
          </w:p>
        </w:tc>
        <w:tc>
          <w:tcPr>
            <w:tcW w:w="1644" w:type="dxa"/>
            <w:tcBorders>
              <w:top w:val="single" w:sz="4" w:space="0" w:color="000000"/>
              <w:left w:val="single" w:sz="4" w:space="0" w:color="000000"/>
              <w:bottom w:val="single" w:sz="4" w:space="0" w:color="000000"/>
              <w:right w:val="single" w:sz="4" w:space="0" w:color="000000"/>
            </w:tcBorders>
          </w:tcPr>
          <w:p w14:paraId="2291CA0D" w14:textId="77777777" w:rsidR="00997D67" w:rsidRDefault="00053484">
            <w:pPr>
              <w:spacing w:after="0" w:line="259" w:lineRule="auto"/>
              <w:ind w:left="15" w:right="0" w:firstLine="0"/>
              <w:jc w:val="center"/>
            </w:pPr>
            <w:r>
              <w:t xml:space="preserve">1 % </w:t>
            </w:r>
          </w:p>
        </w:tc>
        <w:tc>
          <w:tcPr>
            <w:tcW w:w="1639" w:type="dxa"/>
            <w:tcBorders>
              <w:top w:val="single" w:sz="4" w:space="0" w:color="000000"/>
              <w:left w:val="single" w:sz="4" w:space="0" w:color="000000"/>
              <w:bottom w:val="single" w:sz="4" w:space="0" w:color="000000"/>
              <w:right w:val="single" w:sz="4" w:space="0" w:color="000000"/>
            </w:tcBorders>
          </w:tcPr>
          <w:p w14:paraId="4E0118D5" w14:textId="77777777" w:rsidR="00997D67" w:rsidRDefault="00053484">
            <w:pPr>
              <w:spacing w:after="0" w:line="259" w:lineRule="auto"/>
              <w:ind w:left="11" w:right="0" w:firstLine="0"/>
              <w:jc w:val="center"/>
            </w:pPr>
            <w:r>
              <w:t xml:space="preserve">---- </w:t>
            </w:r>
          </w:p>
        </w:tc>
      </w:tr>
      <w:tr w:rsidR="00997D67" w14:paraId="6DA58B84" w14:textId="77777777">
        <w:trPr>
          <w:trHeight w:val="262"/>
        </w:trPr>
        <w:tc>
          <w:tcPr>
            <w:tcW w:w="1970" w:type="dxa"/>
            <w:tcBorders>
              <w:top w:val="single" w:sz="4" w:space="0" w:color="000000"/>
              <w:left w:val="single" w:sz="4" w:space="0" w:color="000000"/>
              <w:bottom w:val="single" w:sz="4" w:space="0" w:color="000000"/>
              <w:right w:val="single" w:sz="4" w:space="0" w:color="000000"/>
            </w:tcBorders>
            <w:shd w:val="clear" w:color="auto" w:fill="F2F2F2"/>
          </w:tcPr>
          <w:p w14:paraId="15CE77A6" w14:textId="77777777" w:rsidR="00997D67" w:rsidRDefault="00053484">
            <w:pPr>
              <w:spacing w:after="0" w:line="259" w:lineRule="auto"/>
              <w:ind w:left="14" w:right="0" w:firstLine="0"/>
              <w:jc w:val="center"/>
            </w:pPr>
            <w:r>
              <w:rPr>
                <w:b/>
              </w:rPr>
              <w:t xml:space="preserve">&gt; 20° y ≤ 30° </w:t>
            </w:r>
          </w:p>
        </w:tc>
        <w:tc>
          <w:tcPr>
            <w:tcW w:w="1637" w:type="dxa"/>
            <w:tcBorders>
              <w:top w:val="single" w:sz="4" w:space="0" w:color="000000"/>
              <w:left w:val="single" w:sz="4" w:space="0" w:color="000000"/>
              <w:bottom w:val="single" w:sz="4" w:space="0" w:color="000000"/>
              <w:right w:val="single" w:sz="4" w:space="0" w:color="000000"/>
            </w:tcBorders>
          </w:tcPr>
          <w:p w14:paraId="2CD0C99D" w14:textId="77777777" w:rsidR="00997D67" w:rsidRDefault="00053484">
            <w:pPr>
              <w:spacing w:after="0" w:line="259" w:lineRule="auto"/>
              <w:ind w:left="15" w:right="0" w:firstLine="0"/>
              <w:jc w:val="center"/>
            </w:pPr>
            <w:r>
              <w:t xml:space="preserve">4 % </w:t>
            </w:r>
          </w:p>
        </w:tc>
        <w:tc>
          <w:tcPr>
            <w:tcW w:w="1641" w:type="dxa"/>
            <w:tcBorders>
              <w:top w:val="single" w:sz="4" w:space="0" w:color="000000"/>
              <w:left w:val="single" w:sz="4" w:space="0" w:color="000000"/>
              <w:bottom w:val="single" w:sz="4" w:space="0" w:color="000000"/>
              <w:right w:val="single" w:sz="4" w:space="0" w:color="000000"/>
            </w:tcBorders>
          </w:tcPr>
          <w:p w14:paraId="60D34940" w14:textId="77777777" w:rsidR="00997D67" w:rsidRDefault="00053484">
            <w:pPr>
              <w:spacing w:after="0" w:line="259" w:lineRule="auto"/>
              <w:ind w:left="13" w:right="0" w:firstLine="0"/>
              <w:jc w:val="center"/>
            </w:pPr>
            <w:r>
              <w:t xml:space="preserve">3 % </w:t>
            </w:r>
          </w:p>
        </w:tc>
        <w:tc>
          <w:tcPr>
            <w:tcW w:w="1644" w:type="dxa"/>
            <w:tcBorders>
              <w:top w:val="single" w:sz="4" w:space="0" w:color="000000"/>
              <w:left w:val="single" w:sz="4" w:space="0" w:color="000000"/>
              <w:bottom w:val="single" w:sz="4" w:space="0" w:color="000000"/>
              <w:right w:val="single" w:sz="4" w:space="0" w:color="000000"/>
            </w:tcBorders>
          </w:tcPr>
          <w:p w14:paraId="24AE0574" w14:textId="77777777" w:rsidR="00997D67" w:rsidRDefault="00053484">
            <w:pPr>
              <w:spacing w:after="0" w:line="259" w:lineRule="auto"/>
              <w:ind w:left="12" w:right="0" w:firstLine="0"/>
              <w:jc w:val="center"/>
            </w:pPr>
            <w:r>
              <w:t xml:space="preserve">---- </w:t>
            </w:r>
          </w:p>
        </w:tc>
        <w:tc>
          <w:tcPr>
            <w:tcW w:w="1639" w:type="dxa"/>
            <w:tcBorders>
              <w:top w:val="single" w:sz="4" w:space="0" w:color="000000"/>
              <w:left w:val="single" w:sz="4" w:space="0" w:color="000000"/>
              <w:bottom w:val="single" w:sz="4" w:space="0" w:color="000000"/>
              <w:right w:val="single" w:sz="4" w:space="0" w:color="000000"/>
            </w:tcBorders>
          </w:tcPr>
          <w:p w14:paraId="4313E784" w14:textId="77777777" w:rsidR="00997D67" w:rsidRDefault="00053484">
            <w:pPr>
              <w:spacing w:after="0" w:line="259" w:lineRule="auto"/>
              <w:ind w:left="11" w:right="0" w:firstLine="0"/>
              <w:jc w:val="center"/>
            </w:pPr>
            <w:r>
              <w:t xml:space="preserve">---- </w:t>
            </w:r>
          </w:p>
        </w:tc>
      </w:tr>
      <w:tr w:rsidR="00997D67" w14:paraId="658AC93F" w14:textId="77777777">
        <w:trPr>
          <w:trHeight w:val="262"/>
        </w:trPr>
        <w:tc>
          <w:tcPr>
            <w:tcW w:w="1970" w:type="dxa"/>
            <w:tcBorders>
              <w:top w:val="single" w:sz="4" w:space="0" w:color="000000"/>
              <w:left w:val="single" w:sz="4" w:space="0" w:color="000000"/>
              <w:bottom w:val="single" w:sz="4" w:space="0" w:color="000000"/>
              <w:right w:val="single" w:sz="4" w:space="0" w:color="000000"/>
            </w:tcBorders>
            <w:shd w:val="clear" w:color="auto" w:fill="F2F2F2"/>
          </w:tcPr>
          <w:p w14:paraId="02E63B9F" w14:textId="77777777" w:rsidR="00997D67" w:rsidRDefault="00053484">
            <w:pPr>
              <w:spacing w:after="0" w:line="259" w:lineRule="auto"/>
              <w:ind w:left="14" w:right="0" w:firstLine="0"/>
              <w:jc w:val="center"/>
            </w:pPr>
            <w:r>
              <w:rPr>
                <w:b/>
              </w:rPr>
              <w:t xml:space="preserve">&gt; 30° y ≤ 50° </w:t>
            </w:r>
          </w:p>
        </w:tc>
        <w:tc>
          <w:tcPr>
            <w:tcW w:w="1637" w:type="dxa"/>
            <w:tcBorders>
              <w:top w:val="single" w:sz="4" w:space="0" w:color="000000"/>
              <w:left w:val="single" w:sz="4" w:space="0" w:color="000000"/>
              <w:bottom w:val="single" w:sz="4" w:space="0" w:color="000000"/>
              <w:right w:val="single" w:sz="4" w:space="0" w:color="000000"/>
            </w:tcBorders>
          </w:tcPr>
          <w:p w14:paraId="5589EF31" w14:textId="77777777" w:rsidR="00997D67" w:rsidRDefault="00053484">
            <w:pPr>
              <w:spacing w:after="0" w:line="259" w:lineRule="auto"/>
              <w:ind w:left="15" w:right="0" w:firstLine="0"/>
              <w:jc w:val="center"/>
            </w:pPr>
            <w:r>
              <w:t xml:space="preserve">2 % </w:t>
            </w:r>
          </w:p>
        </w:tc>
        <w:tc>
          <w:tcPr>
            <w:tcW w:w="1641" w:type="dxa"/>
            <w:tcBorders>
              <w:top w:val="single" w:sz="4" w:space="0" w:color="000000"/>
              <w:left w:val="single" w:sz="4" w:space="0" w:color="000000"/>
              <w:bottom w:val="single" w:sz="4" w:space="0" w:color="000000"/>
              <w:right w:val="single" w:sz="4" w:space="0" w:color="000000"/>
            </w:tcBorders>
          </w:tcPr>
          <w:p w14:paraId="27AA1FFE" w14:textId="77777777" w:rsidR="00997D67" w:rsidRDefault="00053484">
            <w:pPr>
              <w:spacing w:after="0" w:line="259" w:lineRule="auto"/>
              <w:ind w:left="13" w:right="0" w:firstLine="0"/>
              <w:jc w:val="center"/>
            </w:pPr>
            <w:r>
              <w:t xml:space="preserve">1 % </w:t>
            </w:r>
          </w:p>
        </w:tc>
        <w:tc>
          <w:tcPr>
            <w:tcW w:w="1644" w:type="dxa"/>
            <w:tcBorders>
              <w:top w:val="single" w:sz="4" w:space="0" w:color="000000"/>
              <w:left w:val="single" w:sz="4" w:space="0" w:color="000000"/>
              <w:bottom w:val="single" w:sz="4" w:space="0" w:color="000000"/>
              <w:right w:val="single" w:sz="4" w:space="0" w:color="000000"/>
            </w:tcBorders>
          </w:tcPr>
          <w:p w14:paraId="449A210D" w14:textId="77777777" w:rsidR="00997D67" w:rsidRDefault="00053484">
            <w:pPr>
              <w:spacing w:after="0" w:line="259" w:lineRule="auto"/>
              <w:ind w:left="12" w:right="0" w:firstLine="0"/>
              <w:jc w:val="center"/>
            </w:pPr>
            <w:r>
              <w:t xml:space="preserve">---- </w:t>
            </w:r>
          </w:p>
        </w:tc>
        <w:tc>
          <w:tcPr>
            <w:tcW w:w="1639" w:type="dxa"/>
            <w:tcBorders>
              <w:top w:val="single" w:sz="4" w:space="0" w:color="000000"/>
              <w:left w:val="single" w:sz="4" w:space="0" w:color="000000"/>
              <w:bottom w:val="single" w:sz="4" w:space="0" w:color="000000"/>
              <w:right w:val="single" w:sz="4" w:space="0" w:color="000000"/>
            </w:tcBorders>
          </w:tcPr>
          <w:p w14:paraId="67F2B807" w14:textId="77777777" w:rsidR="00997D67" w:rsidRDefault="00053484">
            <w:pPr>
              <w:spacing w:after="0" w:line="259" w:lineRule="auto"/>
              <w:ind w:left="11" w:right="0" w:firstLine="0"/>
              <w:jc w:val="center"/>
            </w:pPr>
            <w:r>
              <w:t xml:space="preserve">---- </w:t>
            </w:r>
          </w:p>
        </w:tc>
      </w:tr>
      <w:tr w:rsidR="00997D67" w14:paraId="08BA1637" w14:textId="77777777">
        <w:trPr>
          <w:trHeight w:val="261"/>
        </w:trPr>
        <w:tc>
          <w:tcPr>
            <w:tcW w:w="1970" w:type="dxa"/>
            <w:tcBorders>
              <w:top w:val="single" w:sz="4" w:space="0" w:color="000000"/>
              <w:left w:val="single" w:sz="4" w:space="0" w:color="000000"/>
              <w:bottom w:val="single" w:sz="4" w:space="0" w:color="000000"/>
              <w:right w:val="single" w:sz="4" w:space="0" w:color="000000"/>
            </w:tcBorders>
            <w:shd w:val="clear" w:color="auto" w:fill="F2F2F2"/>
          </w:tcPr>
          <w:p w14:paraId="18575486" w14:textId="77777777" w:rsidR="00997D67" w:rsidRDefault="00053484">
            <w:pPr>
              <w:spacing w:after="0" w:line="259" w:lineRule="auto"/>
              <w:ind w:left="14" w:right="0" w:firstLine="0"/>
              <w:jc w:val="center"/>
            </w:pPr>
            <w:r>
              <w:rPr>
                <w:b/>
              </w:rPr>
              <w:t xml:space="preserve">&gt; 50° y ≤ 60° </w:t>
            </w:r>
          </w:p>
        </w:tc>
        <w:tc>
          <w:tcPr>
            <w:tcW w:w="1637" w:type="dxa"/>
            <w:tcBorders>
              <w:top w:val="single" w:sz="4" w:space="0" w:color="000000"/>
              <w:left w:val="single" w:sz="4" w:space="0" w:color="000000"/>
              <w:bottom w:val="single" w:sz="4" w:space="0" w:color="000000"/>
              <w:right w:val="single" w:sz="4" w:space="0" w:color="000000"/>
            </w:tcBorders>
          </w:tcPr>
          <w:p w14:paraId="69525BF7" w14:textId="77777777" w:rsidR="00997D67" w:rsidRDefault="00053484">
            <w:pPr>
              <w:spacing w:after="0" w:line="259" w:lineRule="auto"/>
              <w:ind w:left="14" w:right="0" w:firstLine="0"/>
              <w:jc w:val="center"/>
            </w:pPr>
            <w:r>
              <w:t xml:space="preserve">1 % </w:t>
            </w:r>
          </w:p>
        </w:tc>
        <w:tc>
          <w:tcPr>
            <w:tcW w:w="1641" w:type="dxa"/>
            <w:tcBorders>
              <w:top w:val="single" w:sz="4" w:space="0" w:color="000000"/>
              <w:left w:val="single" w:sz="4" w:space="0" w:color="000000"/>
              <w:bottom w:val="single" w:sz="4" w:space="0" w:color="000000"/>
              <w:right w:val="single" w:sz="4" w:space="0" w:color="000000"/>
            </w:tcBorders>
          </w:tcPr>
          <w:p w14:paraId="179EF0EB" w14:textId="77777777" w:rsidR="00997D67" w:rsidRDefault="00053484">
            <w:pPr>
              <w:spacing w:after="0" w:line="259" w:lineRule="auto"/>
              <w:ind w:left="15" w:right="0" w:firstLine="0"/>
              <w:jc w:val="center"/>
            </w:pPr>
            <w:r>
              <w:t xml:space="preserve">---- </w:t>
            </w:r>
          </w:p>
        </w:tc>
        <w:tc>
          <w:tcPr>
            <w:tcW w:w="1644" w:type="dxa"/>
            <w:tcBorders>
              <w:top w:val="single" w:sz="4" w:space="0" w:color="000000"/>
              <w:left w:val="single" w:sz="4" w:space="0" w:color="000000"/>
              <w:bottom w:val="single" w:sz="4" w:space="0" w:color="000000"/>
              <w:right w:val="single" w:sz="4" w:space="0" w:color="000000"/>
            </w:tcBorders>
          </w:tcPr>
          <w:p w14:paraId="478D2736" w14:textId="77777777" w:rsidR="00997D67" w:rsidRDefault="00053484">
            <w:pPr>
              <w:spacing w:after="0" w:line="259" w:lineRule="auto"/>
              <w:ind w:left="12" w:right="0" w:firstLine="0"/>
              <w:jc w:val="center"/>
            </w:pPr>
            <w:r>
              <w:t xml:space="preserve">---- </w:t>
            </w:r>
          </w:p>
        </w:tc>
        <w:tc>
          <w:tcPr>
            <w:tcW w:w="1639" w:type="dxa"/>
            <w:tcBorders>
              <w:top w:val="single" w:sz="4" w:space="0" w:color="000000"/>
              <w:left w:val="single" w:sz="4" w:space="0" w:color="000000"/>
              <w:bottom w:val="single" w:sz="4" w:space="0" w:color="000000"/>
              <w:right w:val="single" w:sz="4" w:space="0" w:color="000000"/>
            </w:tcBorders>
          </w:tcPr>
          <w:p w14:paraId="0D26132B" w14:textId="77777777" w:rsidR="00997D67" w:rsidRDefault="00053484">
            <w:pPr>
              <w:spacing w:after="0" w:line="259" w:lineRule="auto"/>
              <w:ind w:left="11" w:right="0" w:firstLine="0"/>
              <w:jc w:val="center"/>
            </w:pPr>
            <w:r>
              <w:t xml:space="preserve">---- </w:t>
            </w:r>
          </w:p>
        </w:tc>
      </w:tr>
    </w:tbl>
    <w:p w14:paraId="65F2FB4B" w14:textId="77777777" w:rsidR="00997D67" w:rsidRDefault="00053484">
      <w:pPr>
        <w:spacing w:after="0" w:line="259" w:lineRule="auto"/>
        <w:ind w:left="0" w:right="0" w:firstLine="0"/>
        <w:jc w:val="left"/>
      </w:pPr>
      <w:r>
        <w:t xml:space="preserve"> </w:t>
      </w:r>
    </w:p>
    <w:tbl>
      <w:tblPr>
        <w:tblStyle w:val="TableGrid"/>
        <w:tblW w:w="8531" w:type="dxa"/>
        <w:tblInd w:w="6" w:type="dxa"/>
        <w:tblCellMar>
          <w:top w:w="45" w:type="dxa"/>
          <w:left w:w="101" w:type="dxa"/>
        </w:tblCellMar>
        <w:tblLook w:val="04A0" w:firstRow="1" w:lastRow="0" w:firstColumn="1" w:lastColumn="0" w:noHBand="0" w:noVBand="1"/>
      </w:tblPr>
      <w:tblGrid>
        <w:gridCol w:w="1970"/>
        <w:gridCol w:w="1637"/>
        <w:gridCol w:w="1641"/>
        <w:gridCol w:w="1644"/>
        <w:gridCol w:w="1639"/>
      </w:tblGrid>
      <w:tr w:rsidR="00997D67" w14:paraId="4CC0DB8A" w14:textId="77777777">
        <w:trPr>
          <w:trHeight w:val="268"/>
        </w:trPr>
        <w:tc>
          <w:tcPr>
            <w:tcW w:w="1970" w:type="dxa"/>
            <w:tcBorders>
              <w:top w:val="single" w:sz="4" w:space="0" w:color="000000"/>
              <w:left w:val="single" w:sz="4" w:space="0" w:color="000000"/>
              <w:bottom w:val="single" w:sz="4" w:space="0" w:color="000000"/>
              <w:right w:val="nil"/>
            </w:tcBorders>
            <w:shd w:val="clear" w:color="auto" w:fill="D9D9D9"/>
          </w:tcPr>
          <w:p w14:paraId="359F58BE" w14:textId="77777777" w:rsidR="00997D67" w:rsidRDefault="00997D67">
            <w:pPr>
              <w:spacing w:after="160" w:line="259" w:lineRule="auto"/>
              <w:ind w:left="0" w:right="0" w:firstLine="0"/>
              <w:jc w:val="left"/>
            </w:pPr>
          </w:p>
        </w:tc>
        <w:tc>
          <w:tcPr>
            <w:tcW w:w="3278" w:type="dxa"/>
            <w:gridSpan w:val="2"/>
            <w:tcBorders>
              <w:top w:val="single" w:sz="4" w:space="0" w:color="000000"/>
              <w:left w:val="nil"/>
              <w:bottom w:val="single" w:sz="4" w:space="0" w:color="000000"/>
              <w:right w:val="nil"/>
            </w:tcBorders>
            <w:shd w:val="clear" w:color="auto" w:fill="D9D9D9"/>
          </w:tcPr>
          <w:p w14:paraId="3D1C4B76" w14:textId="77777777" w:rsidR="00997D67" w:rsidRDefault="00053484">
            <w:pPr>
              <w:spacing w:after="0" w:line="259" w:lineRule="auto"/>
              <w:ind w:left="0" w:right="34" w:firstLine="0"/>
              <w:jc w:val="right"/>
            </w:pPr>
            <w:r>
              <w:rPr>
                <w:b/>
              </w:rPr>
              <w:t xml:space="preserve">Anquilosis de Muñeca </w:t>
            </w:r>
          </w:p>
        </w:tc>
        <w:tc>
          <w:tcPr>
            <w:tcW w:w="1644" w:type="dxa"/>
            <w:tcBorders>
              <w:top w:val="single" w:sz="4" w:space="0" w:color="000000"/>
              <w:left w:val="nil"/>
              <w:bottom w:val="single" w:sz="4" w:space="0" w:color="000000"/>
              <w:right w:val="nil"/>
            </w:tcBorders>
            <w:shd w:val="clear" w:color="auto" w:fill="D9D9D9"/>
          </w:tcPr>
          <w:p w14:paraId="0187D0ED" w14:textId="77777777" w:rsidR="00997D67" w:rsidRDefault="00997D67">
            <w:pPr>
              <w:spacing w:after="160" w:line="259" w:lineRule="auto"/>
              <w:ind w:left="0" w:right="0" w:firstLine="0"/>
              <w:jc w:val="left"/>
            </w:pPr>
          </w:p>
        </w:tc>
        <w:tc>
          <w:tcPr>
            <w:tcW w:w="1639" w:type="dxa"/>
            <w:tcBorders>
              <w:top w:val="single" w:sz="4" w:space="0" w:color="000000"/>
              <w:left w:val="nil"/>
              <w:bottom w:val="single" w:sz="4" w:space="0" w:color="000000"/>
              <w:right w:val="single" w:sz="4" w:space="0" w:color="000000"/>
            </w:tcBorders>
            <w:shd w:val="clear" w:color="auto" w:fill="D9D9D9"/>
          </w:tcPr>
          <w:p w14:paraId="5266CC85" w14:textId="77777777" w:rsidR="00997D67" w:rsidRDefault="00997D67">
            <w:pPr>
              <w:spacing w:after="160" w:line="259" w:lineRule="auto"/>
              <w:ind w:left="0" w:right="0" w:firstLine="0"/>
              <w:jc w:val="left"/>
            </w:pPr>
          </w:p>
        </w:tc>
      </w:tr>
      <w:tr w:rsidR="00997D67" w14:paraId="479D7B13" w14:textId="77777777">
        <w:trPr>
          <w:trHeight w:val="516"/>
        </w:trPr>
        <w:tc>
          <w:tcPr>
            <w:tcW w:w="197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DB31E8B" w14:textId="77777777" w:rsidR="00997D67" w:rsidRDefault="00053484">
            <w:pPr>
              <w:spacing w:after="0" w:line="259" w:lineRule="auto"/>
              <w:ind w:left="0" w:right="0" w:firstLine="0"/>
              <w:jc w:val="left"/>
            </w:pPr>
            <w:r>
              <w:rPr>
                <w:b/>
              </w:rPr>
              <w:t xml:space="preserve">Anquilosis </w:t>
            </w:r>
          </w:p>
        </w:tc>
        <w:tc>
          <w:tcPr>
            <w:tcW w:w="1637" w:type="dxa"/>
            <w:tcBorders>
              <w:top w:val="single" w:sz="4" w:space="0" w:color="000000"/>
              <w:left w:val="single" w:sz="4" w:space="0" w:color="000000"/>
              <w:bottom w:val="single" w:sz="4" w:space="0" w:color="000000"/>
              <w:right w:val="single" w:sz="4" w:space="0" w:color="000000"/>
            </w:tcBorders>
            <w:shd w:val="clear" w:color="auto" w:fill="F2F2F2"/>
          </w:tcPr>
          <w:p w14:paraId="7BA77310" w14:textId="77777777" w:rsidR="00997D67" w:rsidRDefault="00053484">
            <w:pPr>
              <w:spacing w:after="0" w:line="259" w:lineRule="auto"/>
              <w:ind w:left="0" w:right="99" w:firstLine="0"/>
              <w:jc w:val="center"/>
            </w:pPr>
            <w:r>
              <w:rPr>
                <w:b/>
              </w:rPr>
              <w:t xml:space="preserve">Flexión Palmar </w:t>
            </w:r>
          </w:p>
        </w:tc>
        <w:tc>
          <w:tcPr>
            <w:tcW w:w="1641" w:type="dxa"/>
            <w:tcBorders>
              <w:top w:val="single" w:sz="4" w:space="0" w:color="000000"/>
              <w:left w:val="single" w:sz="4" w:space="0" w:color="000000"/>
              <w:bottom w:val="single" w:sz="4" w:space="0" w:color="000000"/>
              <w:right w:val="single" w:sz="4" w:space="0" w:color="000000"/>
            </w:tcBorders>
            <w:shd w:val="clear" w:color="auto" w:fill="F2F2F2"/>
          </w:tcPr>
          <w:p w14:paraId="61F63255" w14:textId="77777777" w:rsidR="00997D67" w:rsidRDefault="00053484">
            <w:pPr>
              <w:spacing w:after="0" w:line="259" w:lineRule="auto"/>
              <w:ind w:left="0" w:right="102" w:firstLine="0"/>
              <w:jc w:val="center"/>
            </w:pPr>
            <w:r>
              <w:rPr>
                <w:b/>
              </w:rPr>
              <w:t xml:space="preserve">Flexión Dorsal </w:t>
            </w:r>
          </w:p>
        </w:tc>
        <w:tc>
          <w:tcPr>
            <w:tcW w:w="1644" w:type="dxa"/>
            <w:tcBorders>
              <w:top w:val="single" w:sz="4" w:space="0" w:color="000000"/>
              <w:left w:val="single" w:sz="4" w:space="0" w:color="000000"/>
              <w:bottom w:val="single" w:sz="4" w:space="0" w:color="000000"/>
              <w:right w:val="single" w:sz="4" w:space="0" w:color="000000"/>
            </w:tcBorders>
            <w:shd w:val="clear" w:color="auto" w:fill="F2F2F2"/>
          </w:tcPr>
          <w:p w14:paraId="3CF5DAF1" w14:textId="77777777" w:rsidR="00997D67" w:rsidRDefault="00053484">
            <w:pPr>
              <w:spacing w:after="0" w:line="259" w:lineRule="auto"/>
              <w:ind w:left="0" w:right="7" w:firstLine="0"/>
              <w:jc w:val="center"/>
            </w:pPr>
            <w:r>
              <w:rPr>
                <w:b/>
              </w:rPr>
              <w:t xml:space="preserve">Desviación Cubital </w:t>
            </w:r>
          </w:p>
        </w:tc>
        <w:tc>
          <w:tcPr>
            <w:tcW w:w="1639" w:type="dxa"/>
            <w:tcBorders>
              <w:top w:val="single" w:sz="4" w:space="0" w:color="000000"/>
              <w:left w:val="single" w:sz="4" w:space="0" w:color="000000"/>
              <w:bottom w:val="single" w:sz="4" w:space="0" w:color="000000"/>
              <w:right w:val="single" w:sz="4" w:space="0" w:color="000000"/>
            </w:tcBorders>
            <w:shd w:val="clear" w:color="auto" w:fill="F2F2F2"/>
          </w:tcPr>
          <w:p w14:paraId="3EDD3740" w14:textId="77777777" w:rsidR="00997D67" w:rsidRDefault="00053484">
            <w:pPr>
              <w:spacing w:after="0" w:line="259" w:lineRule="auto"/>
              <w:ind w:left="0" w:right="43" w:firstLine="0"/>
              <w:jc w:val="center"/>
            </w:pPr>
            <w:r>
              <w:rPr>
                <w:b/>
              </w:rPr>
              <w:t xml:space="preserve">Desviación Radial </w:t>
            </w:r>
          </w:p>
        </w:tc>
      </w:tr>
      <w:tr w:rsidR="00997D67" w14:paraId="397AB596" w14:textId="77777777">
        <w:trPr>
          <w:trHeight w:val="262"/>
        </w:trPr>
        <w:tc>
          <w:tcPr>
            <w:tcW w:w="1970" w:type="dxa"/>
            <w:tcBorders>
              <w:top w:val="single" w:sz="4" w:space="0" w:color="000000"/>
              <w:left w:val="single" w:sz="4" w:space="0" w:color="000000"/>
              <w:bottom w:val="single" w:sz="4" w:space="0" w:color="000000"/>
              <w:right w:val="single" w:sz="4" w:space="0" w:color="000000"/>
            </w:tcBorders>
            <w:shd w:val="clear" w:color="auto" w:fill="F2F2F2"/>
          </w:tcPr>
          <w:p w14:paraId="7F876629" w14:textId="77777777" w:rsidR="00997D67" w:rsidRDefault="00053484">
            <w:pPr>
              <w:spacing w:after="0" w:line="259" w:lineRule="auto"/>
              <w:ind w:left="0" w:right="103" w:firstLine="0"/>
              <w:jc w:val="center"/>
            </w:pPr>
            <w:r>
              <w:rPr>
                <w:b/>
              </w:rPr>
              <w:t xml:space="preserve"> 0° </w:t>
            </w:r>
          </w:p>
        </w:tc>
        <w:tc>
          <w:tcPr>
            <w:tcW w:w="1637" w:type="dxa"/>
            <w:tcBorders>
              <w:top w:val="single" w:sz="4" w:space="0" w:color="000000"/>
              <w:left w:val="single" w:sz="4" w:space="0" w:color="000000"/>
              <w:bottom w:val="single" w:sz="4" w:space="0" w:color="000000"/>
              <w:right w:val="single" w:sz="4" w:space="0" w:color="000000"/>
            </w:tcBorders>
          </w:tcPr>
          <w:p w14:paraId="08672012" w14:textId="77777777" w:rsidR="00997D67" w:rsidRDefault="00053484">
            <w:pPr>
              <w:spacing w:after="0" w:line="259" w:lineRule="auto"/>
              <w:ind w:left="0" w:right="101" w:firstLine="0"/>
              <w:jc w:val="center"/>
            </w:pPr>
            <w:r>
              <w:t xml:space="preserve">18 % </w:t>
            </w:r>
          </w:p>
        </w:tc>
        <w:tc>
          <w:tcPr>
            <w:tcW w:w="1641" w:type="dxa"/>
            <w:tcBorders>
              <w:top w:val="single" w:sz="4" w:space="0" w:color="000000"/>
              <w:left w:val="single" w:sz="4" w:space="0" w:color="000000"/>
              <w:bottom w:val="single" w:sz="4" w:space="0" w:color="000000"/>
              <w:right w:val="single" w:sz="4" w:space="0" w:color="000000"/>
            </w:tcBorders>
          </w:tcPr>
          <w:p w14:paraId="7745F8AD" w14:textId="77777777" w:rsidR="00997D67" w:rsidRDefault="00053484">
            <w:pPr>
              <w:spacing w:after="0" w:line="259" w:lineRule="auto"/>
              <w:ind w:left="0" w:right="102" w:firstLine="0"/>
              <w:jc w:val="center"/>
            </w:pPr>
            <w:r>
              <w:t xml:space="preserve">18 % </w:t>
            </w:r>
          </w:p>
        </w:tc>
        <w:tc>
          <w:tcPr>
            <w:tcW w:w="1644" w:type="dxa"/>
            <w:tcBorders>
              <w:top w:val="single" w:sz="4" w:space="0" w:color="000000"/>
              <w:left w:val="single" w:sz="4" w:space="0" w:color="000000"/>
              <w:bottom w:val="single" w:sz="4" w:space="0" w:color="000000"/>
              <w:right w:val="single" w:sz="4" w:space="0" w:color="000000"/>
            </w:tcBorders>
          </w:tcPr>
          <w:p w14:paraId="5261F025" w14:textId="77777777" w:rsidR="00997D67" w:rsidRDefault="00053484">
            <w:pPr>
              <w:spacing w:after="0" w:line="259" w:lineRule="auto"/>
              <w:ind w:left="0" w:right="100" w:firstLine="0"/>
              <w:jc w:val="center"/>
            </w:pPr>
            <w:r>
              <w:t xml:space="preserve">18 % </w:t>
            </w:r>
          </w:p>
        </w:tc>
        <w:tc>
          <w:tcPr>
            <w:tcW w:w="1639" w:type="dxa"/>
            <w:tcBorders>
              <w:top w:val="single" w:sz="4" w:space="0" w:color="000000"/>
              <w:left w:val="single" w:sz="4" w:space="0" w:color="000000"/>
              <w:bottom w:val="single" w:sz="4" w:space="0" w:color="000000"/>
              <w:right w:val="single" w:sz="4" w:space="0" w:color="000000"/>
            </w:tcBorders>
          </w:tcPr>
          <w:p w14:paraId="1246997B" w14:textId="77777777" w:rsidR="00997D67" w:rsidRDefault="00053484">
            <w:pPr>
              <w:spacing w:after="0" w:line="259" w:lineRule="auto"/>
              <w:ind w:left="0" w:right="101" w:firstLine="0"/>
              <w:jc w:val="center"/>
            </w:pPr>
            <w:r>
              <w:t xml:space="preserve">18 % </w:t>
            </w:r>
          </w:p>
        </w:tc>
      </w:tr>
      <w:tr w:rsidR="00997D67" w14:paraId="2782C1C5" w14:textId="77777777">
        <w:trPr>
          <w:trHeight w:val="262"/>
        </w:trPr>
        <w:tc>
          <w:tcPr>
            <w:tcW w:w="1970" w:type="dxa"/>
            <w:tcBorders>
              <w:top w:val="single" w:sz="4" w:space="0" w:color="000000"/>
              <w:left w:val="single" w:sz="4" w:space="0" w:color="000000"/>
              <w:bottom w:val="single" w:sz="4" w:space="0" w:color="000000"/>
              <w:right w:val="single" w:sz="4" w:space="0" w:color="000000"/>
            </w:tcBorders>
            <w:shd w:val="clear" w:color="auto" w:fill="F2F2F2"/>
          </w:tcPr>
          <w:p w14:paraId="33951449" w14:textId="77777777" w:rsidR="00997D67" w:rsidRDefault="00053484">
            <w:pPr>
              <w:spacing w:after="0" w:line="259" w:lineRule="auto"/>
              <w:ind w:left="0" w:right="104" w:firstLine="0"/>
              <w:jc w:val="center"/>
            </w:pPr>
            <w:r>
              <w:rPr>
                <w:b/>
              </w:rPr>
              <w:t xml:space="preserve">  &gt; 0° y ≤ 10° </w:t>
            </w:r>
          </w:p>
        </w:tc>
        <w:tc>
          <w:tcPr>
            <w:tcW w:w="1637" w:type="dxa"/>
            <w:tcBorders>
              <w:top w:val="single" w:sz="4" w:space="0" w:color="000000"/>
              <w:left w:val="single" w:sz="4" w:space="0" w:color="000000"/>
              <w:bottom w:val="single" w:sz="4" w:space="0" w:color="000000"/>
              <w:right w:val="single" w:sz="4" w:space="0" w:color="000000"/>
            </w:tcBorders>
          </w:tcPr>
          <w:p w14:paraId="7937F15C" w14:textId="77777777" w:rsidR="00997D67" w:rsidRDefault="00053484">
            <w:pPr>
              <w:spacing w:after="0" w:line="259" w:lineRule="auto"/>
              <w:ind w:left="0" w:right="101" w:firstLine="0"/>
              <w:jc w:val="center"/>
            </w:pPr>
            <w:r>
              <w:t xml:space="preserve">30 % </w:t>
            </w:r>
          </w:p>
        </w:tc>
        <w:tc>
          <w:tcPr>
            <w:tcW w:w="1641" w:type="dxa"/>
            <w:tcBorders>
              <w:top w:val="single" w:sz="4" w:space="0" w:color="000000"/>
              <w:left w:val="single" w:sz="4" w:space="0" w:color="000000"/>
              <w:bottom w:val="single" w:sz="4" w:space="0" w:color="000000"/>
              <w:right w:val="single" w:sz="4" w:space="0" w:color="000000"/>
            </w:tcBorders>
          </w:tcPr>
          <w:p w14:paraId="72334324" w14:textId="77777777" w:rsidR="00997D67" w:rsidRDefault="00053484">
            <w:pPr>
              <w:spacing w:after="0" w:line="259" w:lineRule="auto"/>
              <w:ind w:left="0" w:right="102" w:firstLine="0"/>
              <w:jc w:val="center"/>
            </w:pPr>
            <w:r>
              <w:t xml:space="preserve">15 % </w:t>
            </w:r>
          </w:p>
        </w:tc>
        <w:tc>
          <w:tcPr>
            <w:tcW w:w="1644" w:type="dxa"/>
            <w:tcBorders>
              <w:top w:val="single" w:sz="4" w:space="0" w:color="000000"/>
              <w:left w:val="single" w:sz="4" w:space="0" w:color="000000"/>
              <w:bottom w:val="single" w:sz="4" w:space="0" w:color="000000"/>
              <w:right w:val="single" w:sz="4" w:space="0" w:color="000000"/>
            </w:tcBorders>
          </w:tcPr>
          <w:p w14:paraId="33A3AB7F" w14:textId="77777777" w:rsidR="00997D67" w:rsidRDefault="00053484">
            <w:pPr>
              <w:spacing w:after="0" w:line="259" w:lineRule="auto"/>
              <w:ind w:left="0" w:right="100" w:firstLine="0"/>
              <w:jc w:val="center"/>
            </w:pPr>
            <w:r>
              <w:t xml:space="preserve">30 % </w:t>
            </w:r>
          </w:p>
        </w:tc>
        <w:tc>
          <w:tcPr>
            <w:tcW w:w="1639" w:type="dxa"/>
            <w:tcBorders>
              <w:top w:val="single" w:sz="4" w:space="0" w:color="000000"/>
              <w:left w:val="single" w:sz="4" w:space="0" w:color="000000"/>
              <w:bottom w:val="single" w:sz="4" w:space="0" w:color="000000"/>
              <w:right w:val="single" w:sz="4" w:space="0" w:color="000000"/>
            </w:tcBorders>
          </w:tcPr>
          <w:p w14:paraId="28F704E0" w14:textId="77777777" w:rsidR="00997D67" w:rsidRDefault="00053484">
            <w:pPr>
              <w:spacing w:after="0" w:line="259" w:lineRule="auto"/>
              <w:ind w:left="0" w:right="101" w:firstLine="0"/>
              <w:jc w:val="center"/>
            </w:pPr>
            <w:r>
              <w:t xml:space="preserve">30 % </w:t>
            </w:r>
          </w:p>
        </w:tc>
      </w:tr>
      <w:tr w:rsidR="00997D67" w14:paraId="35AF87EA" w14:textId="77777777">
        <w:trPr>
          <w:trHeight w:val="262"/>
        </w:trPr>
        <w:tc>
          <w:tcPr>
            <w:tcW w:w="1970" w:type="dxa"/>
            <w:tcBorders>
              <w:top w:val="single" w:sz="4" w:space="0" w:color="000000"/>
              <w:left w:val="single" w:sz="4" w:space="0" w:color="000000"/>
              <w:bottom w:val="single" w:sz="4" w:space="0" w:color="000000"/>
              <w:right w:val="single" w:sz="4" w:space="0" w:color="000000"/>
            </w:tcBorders>
            <w:shd w:val="clear" w:color="auto" w:fill="F2F2F2"/>
          </w:tcPr>
          <w:p w14:paraId="5E50657A" w14:textId="77777777" w:rsidR="00997D67" w:rsidRDefault="00053484">
            <w:pPr>
              <w:spacing w:after="0" w:line="259" w:lineRule="auto"/>
              <w:ind w:left="0" w:right="102" w:firstLine="0"/>
              <w:jc w:val="center"/>
            </w:pPr>
            <w:r>
              <w:rPr>
                <w:b/>
              </w:rPr>
              <w:t xml:space="preserve">&gt; 10° y ≤ 30° </w:t>
            </w:r>
          </w:p>
        </w:tc>
        <w:tc>
          <w:tcPr>
            <w:tcW w:w="1637" w:type="dxa"/>
            <w:tcBorders>
              <w:top w:val="single" w:sz="4" w:space="0" w:color="000000"/>
              <w:left w:val="single" w:sz="4" w:space="0" w:color="000000"/>
              <w:bottom w:val="single" w:sz="4" w:space="0" w:color="000000"/>
              <w:right w:val="single" w:sz="4" w:space="0" w:color="000000"/>
            </w:tcBorders>
          </w:tcPr>
          <w:p w14:paraId="4D51DB07" w14:textId="77777777" w:rsidR="00997D67" w:rsidRDefault="00053484">
            <w:pPr>
              <w:spacing w:after="0" w:line="259" w:lineRule="auto"/>
              <w:ind w:left="0" w:right="101" w:firstLine="0"/>
              <w:jc w:val="center"/>
            </w:pPr>
            <w:r>
              <w:t xml:space="preserve">30 % </w:t>
            </w:r>
          </w:p>
        </w:tc>
        <w:tc>
          <w:tcPr>
            <w:tcW w:w="1641" w:type="dxa"/>
            <w:tcBorders>
              <w:top w:val="single" w:sz="4" w:space="0" w:color="000000"/>
              <w:left w:val="single" w:sz="4" w:space="0" w:color="000000"/>
              <w:bottom w:val="single" w:sz="4" w:space="0" w:color="000000"/>
              <w:right w:val="single" w:sz="4" w:space="0" w:color="000000"/>
            </w:tcBorders>
          </w:tcPr>
          <w:p w14:paraId="584C6FFC" w14:textId="77777777" w:rsidR="00997D67" w:rsidRDefault="00053484">
            <w:pPr>
              <w:spacing w:after="0" w:line="259" w:lineRule="auto"/>
              <w:ind w:left="0" w:right="102" w:firstLine="0"/>
              <w:jc w:val="center"/>
            </w:pPr>
            <w:r>
              <w:t xml:space="preserve">15 % </w:t>
            </w:r>
          </w:p>
        </w:tc>
        <w:tc>
          <w:tcPr>
            <w:tcW w:w="1644" w:type="dxa"/>
            <w:tcBorders>
              <w:top w:val="single" w:sz="4" w:space="0" w:color="000000"/>
              <w:left w:val="single" w:sz="4" w:space="0" w:color="000000"/>
              <w:bottom w:val="single" w:sz="4" w:space="0" w:color="000000"/>
              <w:right w:val="single" w:sz="4" w:space="0" w:color="000000"/>
            </w:tcBorders>
          </w:tcPr>
          <w:p w14:paraId="07710B97" w14:textId="77777777" w:rsidR="00997D67" w:rsidRDefault="00053484">
            <w:pPr>
              <w:spacing w:after="0" w:line="259" w:lineRule="auto"/>
              <w:ind w:left="0" w:right="100" w:firstLine="0"/>
              <w:jc w:val="center"/>
            </w:pPr>
            <w:r>
              <w:t xml:space="preserve">40 % </w:t>
            </w:r>
          </w:p>
        </w:tc>
        <w:tc>
          <w:tcPr>
            <w:tcW w:w="1639" w:type="dxa"/>
            <w:tcBorders>
              <w:top w:val="single" w:sz="4" w:space="0" w:color="000000"/>
              <w:left w:val="single" w:sz="4" w:space="0" w:color="000000"/>
              <w:bottom w:val="single" w:sz="4" w:space="0" w:color="000000"/>
              <w:right w:val="single" w:sz="4" w:space="0" w:color="000000"/>
            </w:tcBorders>
          </w:tcPr>
          <w:p w14:paraId="16D648B2" w14:textId="77777777" w:rsidR="00997D67" w:rsidRDefault="00053484">
            <w:pPr>
              <w:spacing w:after="0" w:line="259" w:lineRule="auto"/>
              <w:ind w:left="0" w:right="101" w:firstLine="0"/>
              <w:jc w:val="center"/>
            </w:pPr>
            <w:r>
              <w:t xml:space="preserve">40 % </w:t>
            </w:r>
          </w:p>
        </w:tc>
      </w:tr>
      <w:tr w:rsidR="00997D67" w14:paraId="020A5360" w14:textId="77777777">
        <w:trPr>
          <w:trHeight w:val="261"/>
        </w:trPr>
        <w:tc>
          <w:tcPr>
            <w:tcW w:w="1970" w:type="dxa"/>
            <w:tcBorders>
              <w:top w:val="single" w:sz="4" w:space="0" w:color="000000"/>
              <w:left w:val="single" w:sz="4" w:space="0" w:color="000000"/>
              <w:bottom w:val="single" w:sz="4" w:space="0" w:color="000000"/>
              <w:right w:val="single" w:sz="4" w:space="0" w:color="000000"/>
            </w:tcBorders>
            <w:shd w:val="clear" w:color="auto" w:fill="F2F2F2"/>
          </w:tcPr>
          <w:p w14:paraId="29FDFF24" w14:textId="77777777" w:rsidR="00997D67" w:rsidRDefault="00053484">
            <w:pPr>
              <w:spacing w:after="0" w:line="259" w:lineRule="auto"/>
              <w:ind w:left="0" w:right="103" w:firstLine="0"/>
              <w:jc w:val="center"/>
            </w:pPr>
            <w:r>
              <w:rPr>
                <w:b/>
              </w:rPr>
              <w:t xml:space="preserve">&gt; 30° </w:t>
            </w:r>
          </w:p>
        </w:tc>
        <w:tc>
          <w:tcPr>
            <w:tcW w:w="1637" w:type="dxa"/>
            <w:tcBorders>
              <w:top w:val="single" w:sz="4" w:space="0" w:color="000000"/>
              <w:left w:val="single" w:sz="4" w:space="0" w:color="000000"/>
              <w:bottom w:val="single" w:sz="4" w:space="0" w:color="000000"/>
              <w:right w:val="single" w:sz="4" w:space="0" w:color="000000"/>
            </w:tcBorders>
          </w:tcPr>
          <w:p w14:paraId="1031C779" w14:textId="77777777" w:rsidR="00997D67" w:rsidRDefault="00053484">
            <w:pPr>
              <w:spacing w:after="0" w:line="259" w:lineRule="auto"/>
              <w:ind w:left="0" w:right="101" w:firstLine="0"/>
              <w:jc w:val="center"/>
            </w:pPr>
            <w:r>
              <w:t xml:space="preserve">40 % </w:t>
            </w:r>
          </w:p>
        </w:tc>
        <w:tc>
          <w:tcPr>
            <w:tcW w:w="1641" w:type="dxa"/>
            <w:tcBorders>
              <w:top w:val="single" w:sz="4" w:space="0" w:color="000000"/>
              <w:left w:val="single" w:sz="4" w:space="0" w:color="000000"/>
              <w:bottom w:val="single" w:sz="4" w:space="0" w:color="000000"/>
              <w:right w:val="single" w:sz="4" w:space="0" w:color="000000"/>
            </w:tcBorders>
          </w:tcPr>
          <w:p w14:paraId="60BE13B1" w14:textId="77777777" w:rsidR="00997D67" w:rsidRDefault="00053484">
            <w:pPr>
              <w:spacing w:after="0" w:line="259" w:lineRule="auto"/>
              <w:ind w:left="0" w:right="102" w:firstLine="0"/>
              <w:jc w:val="center"/>
            </w:pPr>
            <w:r>
              <w:t xml:space="preserve">40 % </w:t>
            </w:r>
          </w:p>
        </w:tc>
        <w:tc>
          <w:tcPr>
            <w:tcW w:w="1644" w:type="dxa"/>
            <w:tcBorders>
              <w:top w:val="single" w:sz="4" w:space="0" w:color="000000"/>
              <w:left w:val="single" w:sz="4" w:space="0" w:color="000000"/>
              <w:bottom w:val="single" w:sz="4" w:space="0" w:color="000000"/>
              <w:right w:val="single" w:sz="4" w:space="0" w:color="000000"/>
            </w:tcBorders>
          </w:tcPr>
          <w:p w14:paraId="770669FA" w14:textId="77777777" w:rsidR="00997D67" w:rsidRDefault="00053484">
            <w:pPr>
              <w:spacing w:after="0" w:line="259" w:lineRule="auto"/>
              <w:ind w:left="0" w:right="100" w:firstLine="0"/>
              <w:jc w:val="center"/>
            </w:pPr>
            <w:r>
              <w:t xml:space="preserve">40 % </w:t>
            </w:r>
          </w:p>
        </w:tc>
        <w:tc>
          <w:tcPr>
            <w:tcW w:w="1639" w:type="dxa"/>
            <w:tcBorders>
              <w:top w:val="single" w:sz="4" w:space="0" w:color="000000"/>
              <w:left w:val="single" w:sz="4" w:space="0" w:color="000000"/>
              <w:bottom w:val="single" w:sz="4" w:space="0" w:color="000000"/>
              <w:right w:val="single" w:sz="4" w:space="0" w:color="000000"/>
            </w:tcBorders>
          </w:tcPr>
          <w:p w14:paraId="4C1CA59D" w14:textId="77777777" w:rsidR="00997D67" w:rsidRDefault="00053484">
            <w:pPr>
              <w:spacing w:after="0" w:line="259" w:lineRule="auto"/>
              <w:ind w:left="0" w:right="101" w:firstLine="0"/>
              <w:jc w:val="center"/>
            </w:pPr>
            <w:r>
              <w:t xml:space="preserve">40 % </w:t>
            </w:r>
          </w:p>
        </w:tc>
      </w:tr>
    </w:tbl>
    <w:p w14:paraId="612D4D75" w14:textId="77777777" w:rsidR="00997D67" w:rsidRDefault="00053484">
      <w:pPr>
        <w:spacing w:after="0" w:line="259" w:lineRule="auto"/>
        <w:ind w:left="0" w:right="0" w:firstLine="0"/>
        <w:jc w:val="left"/>
      </w:pPr>
      <w:r>
        <w:t xml:space="preserve"> </w:t>
      </w:r>
    </w:p>
    <w:p w14:paraId="22017B91" w14:textId="77777777" w:rsidR="00997D67" w:rsidRDefault="00053484">
      <w:pPr>
        <w:spacing w:after="0" w:line="259" w:lineRule="auto"/>
        <w:ind w:left="0" w:right="0" w:firstLine="0"/>
        <w:jc w:val="left"/>
      </w:pPr>
      <w:r>
        <w:t xml:space="preserve"> </w:t>
      </w:r>
    </w:p>
    <w:p w14:paraId="2DEE3009" w14:textId="77777777" w:rsidR="00997D67" w:rsidRDefault="00053484">
      <w:pPr>
        <w:spacing w:after="9" w:line="249" w:lineRule="auto"/>
        <w:ind w:left="-5" w:right="0" w:hanging="10"/>
        <w:jc w:val="left"/>
      </w:pPr>
      <w:r>
        <w:rPr>
          <w:b/>
          <w:i/>
        </w:rPr>
        <w:t xml:space="preserve">MANO: </w:t>
      </w:r>
    </w:p>
    <w:p w14:paraId="25B59240" w14:textId="77777777" w:rsidR="00997D67" w:rsidRDefault="00053484">
      <w:pPr>
        <w:spacing w:after="0" w:line="259" w:lineRule="auto"/>
        <w:ind w:left="0" w:right="0" w:firstLine="0"/>
        <w:jc w:val="left"/>
      </w:pPr>
      <w:r>
        <w:t xml:space="preserve"> </w:t>
      </w:r>
    </w:p>
    <w:tbl>
      <w:tblPr>
        <w:tblStyle w:val="TableGrid"/>
        <w:tblW w:w="8531" w:type="dxa"/>
        <w:tblInd w:w="6" w:type="dxa"/>
        <w:tblCellMar>
          <w:top w:w="44" w:type="dxa"/>
          <w:left w:w="101" w:type="dxa"/>
          <w:right w:w="101" w:type="dxa"/>
        </w:tblCellMar>
        <w:tblLook w:val="04A0" w:firstRow="1" w:lastRow="0" w:firstColumn="1" w:lastColumn="0" w:noHBand="0" w:noVBand="1"/>
      </w:tblPr>
      <w:tblGrid>
        <w:gridCol w:w="1705"/>
        <w:gridCol w:w="1137"/>
        <w:gridCol w:w="1137"/>
        <w:gridCol w:w="1135"/>
        <w:gridCol w:w="1139"/>
        <w:gridCol w:w="1139"/>
        <w:gridCol w:w="1139"/>
      </w:tblGrid>
      <w:tr w:rsidR="00997D67" w14:paraId="3C617289" w14:textId="77777777">
        <w:trPr>
          <w:trHeight w:val="263"/>
        </w:trPr>
        <w:tc>
          <w:tcPr>
            <w:tcW w:w="1705" w:type="dxa"/>
            <w:tcBorders>
              <w:top w:val="single" w:sz="4" w:space="0" w:color="000000"/>
              <w:left w:val="single" w:sz="4" w:space="0" w:color="000000"/>
              <w:bottom w:val="single" w:sz="4" w:space="0" w:color="000000"/>
              <w:right w:val="nil"/>
            </w:tcBorders>
            <w:shd w:val="clear" w:color="auto" w:fill="D9D9D9"/>
          </w:tcPr>
          <w:p w14:paraId="41B877F1" w14:textId="77777777" w:rsidR="00997D67" w:rsidRDefault="00997D67">
            <w:pPr>
              <w:spacing w:after="160" w:line="259" w:lineRule="auto"/>
              <w:ind w:left="0" w:right="0" w:firstLine="0"/>
              <w:jc w:val="left"/>
            </w:pPr>
          </w:p>
        </w:tc>
        <w:tc>
          <w:tcPr>
            <w:tcW w:w="4548" w:type="dxa"/>
            <w:gridSpan w:val="4"/>
            <w:tcBorders>
              <w:top w:val="single" w:sz="4" w:space="0" w:color="000000"/>
              <w:left w:val="nil"/>
              <w:bottom w:val="single" w:sz="4" w:space="0" w:color="000000"/>
              <w:right w:val="nil"/>
            </w:tcBorders>
            <w:shd w:val="clear" w:color="auto" w:fill="D9D9D9"/>
          </w:tcPr>
          <w:p w14:paraId="5CDE3875" w14:textId="77777777" w:rsidR="00997D67" w:rsidRDefault="00053484">
            <w:pPr>
              <w:spacing w:after="0" w:line="259" w:lineRule="auto"/>
              <w:ind w:left="1145" w:right="0" w:firstLine="0"/>
              <w:jc w:val="left"/>
            </w:pPr>
            <w:r>
              <w:rPr>
                <w:b/>
              </w:rPr>
              <w:t xml:space="preserve">Limitación Funcional de Pulgar </w:t>
            </w:r>
          </w:p>
        </w:tc>
        <w:tc>
          <w:tcPr>
            <w:tcW w:w="2278" w:type="dxa"/>
            <w:gridSpan w:val="2"/>
            <w:tcBorders>
              <w:top w:val="single" w:sz="4" w:space="0" w:color="000000"/>
              <w:left w:val="nil"/>
              <w:bottom w:val="single" w:sz="4" w:space="0" w:color="000000"/>
              <w:right w:val="single" w:sz="4" w:space="0" w:color="000000"/>
            </w:tcBorders>
            <w:shd w:val="clear" w:color="auto" w:fill="D9D9D9"/>
          </w:tcPr>
          <w:p w14:paraId="5428CD86" w14:textId="77777777" w:rsidR="00997D67" w:rsidRDefault="00997D67">
            <w:pPr>
              <w:spacing w:after="160" w:line="259" w:lineRule="auto"/>
              <w:ind w:left="0" w:right="0" w:firstLine="0"/>
              <w:jc w:val="left"/>
            </w:pPr>
          </w:p>
        </w:tc>
      </w:tr>
      <w:tr w:rsidR="00997D67" w14:paraId="7EFBF108" w14:textId="77777777">
        <w:trPr>
          <w:trHeight w:val="515"/>
        </w:trPr>
        <w:tc>
          <w:tcPr>
            <w:tcW w:w="1705" w:type="dxa"/>
            <w:vMerge w:val="restart"/>
            <w:tcBorders>
              <w:top w:val="single" w:sz="4" w:space="0" w:color="000000"/>
              <w:left w:val="single" w:sz="4" w:space="0" w:color="000000"/>
              <w:bottom w:val="single" w:sz="4" w:space="0" w:color="000000"/>
              <w:right w:val="single" w:sz="4" w:space="0" w:color="000000"/>
            </w:tcBorders>
            <w:shd w:val="clear" w:color="auto" w:fill="F2F2F2"/>
            <w:vAlign w:val="center"/>
          </w:tcPr>
          <w:p w14:paraId="0173B7FB" w14:textId="77777777" w:rsidR="00997D67" w:rsidRDefault="00053484">
            <w:pPr>
              <w:spacing w:after="0" w:line="259" w:lineRule="auto"/>
              <w:ind w:left="0" w:right="0" w:firstLine="0"/>
              <w:jc w:val="left"/>
            </w:pPr>
            <w:r>
              <w:rPr>
                <w:b/>
              </w:rPr>
              <w:t xml:space="preserve">Movilidad </w:t>
            </w:r>
          </w:p>
        </w:tc>
        <w:tc>
          <w:tcPr>
            <w:tcW w:w="2274" w:type="dxa"/>
            <w:gridSpan w:val="2"/>
            <w:tcBorders>
              <w:top w:val="single" w:sz="4" w:space="0" w:color="000000"/>
              <w:left w:val="single" w:sz="4" w:space="0" w:color="000000"/>
              <w:bottom w:val="single" w:sz="4" w:space="0" w:color="000000"/>
              <w:right w:val="single" w:sz="4" w:space="0" w:color="000000"/>
            </w:tcBorders>
            <w:shd w:val="clear" w:color="auto" w:fill="F2F2F2"/>
          </w:tcPr>
          <w:p w14:paraId="4F65D33A" w14:textId="77777777" w:rsidR="00997D67" w:rsidRDefault="00053484">
            <w:pPr>
              <w:spacing w:after="0" w:line="259" w:lineRule="auto"/>
              <w:ind w:left="1" w:right="0" w:firstLine="0"/>
              <w:jc w:val="center"/>
            </w:pPr>
            <w:r>
              <w:rPr>
                <w:b/>
              </w:rPr>
              <w:t>Art. Carpo-</w:t>
            </w:r>
          </w:p>
          <w:p w14:paraId="10653702" w14:textId="77777777" w:rsidR="00997D67" w:rsidRDefault="00053484">
            <w:pPr>
              <w:spacing w:after="0" w:line="259" w:lineRule="auto"/>
              <w:ind w:left="0" w:right="2" w:firstLine="0"/>
              <w:jc w:val="center"/>
            </w:pPr>
            <w:r>
              <w:rPr>
                <w:b/>
              </w:rPr>
              <w:t xml:space="preserve">Metacarpiana (CMTC) </w:t>
            </w:r>
          </w:p>
        </w:tc>
        <w:tc>
          <w:tcPr>
            <w:tcW w:w="2274" w:type="dxa"/>
            <w:gridSpan w:val="2"/>
            <w:tcBorders>
              <w:top w:val="single" w:sz="4" w:space="0" w:color="000000"/>
              <w:left w:val="single" w:sz="4" w:space="0" w:color="000000"/>
              <w:bottom w:val="single" w:sz="4" w:space="0" w:color="000000"/>
              <w:right w:val="single" w:sz="4" w:space="0" w:color="000000"/>
            </w:tcBorders>
            <w:shd w:val="clear" w:color="auto" w:fill="F2F2F2"/>
          </w:tcPr>
          <w:p w14:paraId="15FC0BFD" w14:textId="77777777" w:rsidR="00997D67" w:rsidRDefault="00053484">
            <w:pPr>
              <w:spacing w:after="0" w:line="259" w:lineRule="auto"/>
              <w:ind w:left="1" w:right="0" w:firstLine="0"/>
              <w:jc w:val="center"/>
            </w:pPr>
            <w:r>
              <w:rPr>
                <w:b/>
              </w:rPr>
              <w:t>Art. Metacarpo-</w:t>
            </w:r>
          </w:p>
          <w:p w14:paraId="0164AE99" w14:textId="77777777" w:rsidR="00997D67" w:rsidRDefault="00053484">
            <w:pPr>
              <w:spacing w:after="0" w:line="259" w:lineRule="auto"/>
              <w:ind w:left="1" w:right="0" w:firstLine="0"/>
              <w:jc w:val="center"/>
            </w:pPr>
            <w:r>
              <w:rPr>
                <w:b/>
              </w:rPr>
              <w:t xml:space="preserve">Falángica (MTCF) </w:t>
            </w:r>
          </w:p>
        </w:tc>
        <w:tc>
          <w:tcPr>
            <w:tcW w:w="2278" w:type="dxa"/>
            <w:gridSpan w:val="2"/>
            <w:tcBorders>
              <w:top w:val="single" w:sz="4" w:space="0" w:color="000000"/>
              <w:left w:val="single" w:sz="4" w:space="0" w:color="000000"/>
              <w:bottom w:val="single" w:sz="4" w:space="0" w:color="000000"/>
              <w:right w:val="single" w:sz="4" w:space="0" w:color="000000"/>
            </w:tcBorders>
            <w:shd w:val="clear" w:color="auto" w:fill="F2F2F2"/>
          </w:tcPr>
          <w:p w14:paraId="0E8AD437" w14:textId="77777777" w:rsidR="00997D67" w:rsidRDefault="00053484">
            <w:pPr>
              <w:spacing w:after="0" w:line="259" w:lineRule="auto"/>
              <w:ind w:left="0" w:right="0" w:firstLine="0"/>
              <w:jc w:val="center"/>
            </w:pPr>
            <w:r>
              <w:rPr>
                <w:b/>
              </w:rPr>
              <w:t xml:space="preserve">Articulación InterFalángica (IF) </w:t>
            </w:r>
          </w:p>
        </w:tc>
      </w:tr>
      <w:tr w:rsidR="00997D67" w14:paraId="493AB48E" w14:textId="77777777">
        <w:trPr>
          <w:trHeight w:val="262"/>
        </w:trPr>
        <w:tc>
          <w:tcPr>
            <w:tcW w:w="0" w:type="auto"/>
            <w:vMerge/>
            <w:tcBorders>
              <w:top w:val="nil"/>
              <w:left w:val="single" w:sz="4" w:space="0" w:color="000000"/>
              <w:bottom w:val="single" w:sz="4" w:space="0" w:color="000000"/>
              <w:right w:val="single" w:sz="4" w:space="0" w:color="000000"/>
            </w:tcBorders>
          </w:tcPr>
          <w:p w14:paraId="225ACE4F" w14:textId="77777777" w:rsidR="00997D67" w:rsidRDefault="00997D67">
            <w:pPr>
              <w:spacing w:after="160" w:line="259" w:lineRule="auto"/>
              <w:ind w:left="0" w:right="0" w:firstLine="0"/>
              <w:jc w:val="left"/>
            </w:pPr>
          </w:p>
        </w:tc>
        <w:tc>
          <w:tcPr>
            <w:tcW w:w="1137" w:type="dxa"/>
            <w:tcBorders>
              <w:top w:val="single" w:sz="4" w:space="0" w:color="000000"/>
              <w:left w:val="single" w:sz="4" w:space="0" w:color="000000"/>
              <w:bottom w:val="single" w:sz="4" w:space="0" w:color="000000"/>
              <w:right w:val="single" w:sz="4" w:space="0" w:color="000000"/>
            </w:tcBorders>
            <w:shd w:val="clear" w:color="auto" w:fill="F2F2F2"/>
          </w:tcPr>
          <w:p w14:paraId="10A97B4D" w14:textId="77777777" w:rsidR="00997D67" w:rsidRDefault="00053484">
            <w:pPr>
              <w:spacing w:after="0" w:line="259" w:lineRule="auto"/>
              <w:ind w:left="0" w:right="2" w:firstLine="0"/>
              <w:jc w:val="center"/>
            </w:pPr>
            <w:r>
              <w:rPr>
                <w:b/>
              </w:rPr>
              <w:t xml:space="preserve">Flexión </w:t>
            </w:r>
          </w:p>
        </w:tc>
        <w:tc>
          <w:tcPr>
            <w:tcW w:w="1137" w:type="dxa"/>
            <w:tcBorders>
              <w:top w:val="single" w:sz="4" w:space="0" w:color="000000"/>
              <w:left w:val="single" w:sz="4" w:space="0" w:color="000000"/>
              <w:bottom w:val="single" w:sz="4" w:space="0" w:color="000000"/>
              <w:right w:val="single" w:sz="4" w:space="0" w:color="000000"/>
            </w:tcBorders>
            <w:shd w:val="clear" w:color="auto" w:fill="F2F2F2"/>
          </w:tcPr>
          <w:p w14:paraId="50EC0134" w14:textId="77777777" w:rsidR="00997D67" w:rsidRDefault="00053484">
            <w:pPr>
              <w:spacing w:after="0" w:line="259" w:lineRule="auto"/>
              <w:ind w:left="46" w:right="0" w:firstLine="0"/>
              <w:jc w:val="left"/>
            </w:pPr>
            <w:r>
              <w:rPr>
                <w:b/>
              </w:rPr>
              <w:t xml:space="preserve">Extensión </w:t>
            </w:r>
          </w:p>
        </w:tc>
        <w:tc>
          <w:tcPr>
            <w:tcW w:w="1135" w:type="dxa"/>
            <w:tcBorders>
              <w:top w:val="single" w:sz="4" w:space="0" w:color="000000"/>
              <w:left w:val="single" w:sz="4" w:space="0" w:color="000000"/>
              <w:bottom w:val="single" w:sz="4" w:space="0" w:color="000000"/>
              <w:right w:val="single" w:sz="4" w:space="0" w:color="000000"/>
            </w:tcBorders>
            <w:shd w:val="clear" w:color="auto" w:fill="F2F2F2"/>
          </w:tcPr>
          <w:p w14:paraId="08F705A1" w14:textId="77777777" w:rsidR="00997D67" w:rsidRDefault="00053484">
            <w:pPr>
              <w:spacing w:after="0" w:line="259" w:lineRule="auto"/>
              <w:ind w:left="1" w:right="0" w:firstLine="0"/>
              <w:jc w:val="center"/>
            </w:pPr>
            <w:r>
              <w:rPr>
                <w:b/>
              </w:rPr>
              <w:t xml:space="preserve">Flexión </w:t>
            </w:r>
          </w:p>
        </w:tc>
        <w:tc>
          <w:tcPr>
            <w:tcW w:w="1139" w:type="dxa"/>
            <w:tcBorders>
              <w:top w:val="single" w:sz="4" w:space="0" w:color="000000"/>
              <w:left w:val="single" w:sz="4" w:space="0" w:color="000000"/>
              <w:bottom w:val="single" w:sz="4" w:space="0" w:color="000000"/>
              <w:right w:val="single" w:sz="4" w:space="0" w:color="000000"/>
            </w:tcBorders>
            <w:shd w:val="clear" w:color="auto" w:fill="F2F2F2"/>
          </w:tcPr>
          <w:p w14:paraId="079FADE2" w14:textId="77777777" w:rsidR="00997D67" w:rsidRDefault="00053484">
            <w:pPr>
              <w:spacing w:after="0" w:line="259" w:lineRule="auto"/>
              <w:ind w:left="49" w:right="0" w:firstLine="0"/>
              <w:jc w:val="left"/>
            </w:pPr>
            <w:r>
              <w:rPr>
                <w:b/>
              </w:rPr>
              <w:t xml:space="preserve">Extensión </w:t>
            </w:r>
          </w:p>
        </w:tc>
        <w:tc>
          <w:tcPr>
            <w:tcW w:w="1139" w:type="dxa"/>
            <w:tcBorders>
              <w:top w:val="single" w:sz="4" w:space="0" w:color="000000"/>
              <w:left w:val="single" w:sz="4" w:space="0" w:color="000000"/>
              <w:bottom w:val="single" w:sz="4" w:space="0" w:color="000000"/>
              <w:right w:val="single" w:sz="4" w:space="0" w:color="000000"/>
            </w:tcBorders>
            <w:shd w:val="clear" w:color="auto" w:fill="F2F2F2"/>
          </w:tcPr>
          <w:p w14:paraId="13DE7A04" w14:textId="77777777" w:rsidR="00997D67" w:rsidRDefault="00053484">
            <w:pPr>
              <w:spacing w:after="0" w:line="259" w:lineRule="auto"/>
              <w:ind w:left="1" w:right="0" w:firstLine="0"/>
              <w:jc w:val="center"/>
            </w:pPr>
            <w:r>
              <w:rPr>
                <w:b/>
              </w:rPr>
              <w:t xml:space="preserve">Flexión </w:t>
            </w:r>
          </w:p>
        </w:tc>
        <w:tc>
          <w:tcPr>
            <w:tcW w:w="1138" w:type="dxa"/>
            <w:tcBorders>
              <w:top w:val="single" w:sz="4" w:space="0" w:color="000000"/>
              <w:left w:val="single" w:sz="4" w:space="0" w:color="000000"/>
              <w:bottom w:val="single" w:sz="4" w:space="0" w:color="000000"/>
              <w:right w:val="single" w:sz="4" w:space="0" w:color="000000"/>
            </w:tcBorders>
            <w:shd w:val="clear" w:color="auto" w:fill="F2F2F2"/>
          </w:tcPr>
          <w:p w14:paraId="58FBA6CC" w14:textId="77777777" w:rsidR="00997D67" w:rsidRDefault="00053484">
            <w:pPr>
              <w:spacing w:after="0" w:line="259" w:lineRule="auto"/>
              <w:ind w:left="49" w:right="0" w:firstLine="0"/>
              <w:jc w:val="left"/>
            </w:pPr>
            <w:r>
              <w:rPr>
                <w:b/>
              </w:rPr>
              <w:t xml:space="preserve">Extensión </w:t>
            </w:r>
          </w:p>
        </w:tc>
      </w:tr>
      <w:tr w:rsidR="00997D67" w14:paraId="099F5FB7" w14:textId="77777777">
        <w:trPr>
          <w:trHeight w:val="264"/>
        </w:trPr>
        <w:tc>
          <w:tcPr>
            <w:tcW w:w="1705" w:type="dxa"/>
            <w:tcBorders>
              <w:top w:val="single" w:sz="4" w:space="0" w:color="000000"/>
              <w:left w:val="single" w:sz="4" w:space="0" w:color="000000"/>
              <w:bottom w:val="single" w:sz="4" w:space="0" w:color="000000"/>
              <w:right w:val="single" w:sz="4" w:space="0" w:color="000000"/>
            </w:tcBorders>
            <w:shd w:val="clear" w:color="auto" w:fill="F2F2F2"/>
          </w:tcPr>
          <w:p w14:paraId="6C2D7A42" w14:textId="77777777" w:rsidR="00997D67" w:rsidRDefault="00053484">
            <w:pPr>
              <w:spacing w:after="0" w:line="259" w:lineRule="auto"/>
              <w:ind w:left="0" w:right="0" w:firstLine="0"/>
              <w:jc w:val="center"/>
            </w:pPr>
            <w:r>
              <w:rPr>
                <w:b/>
              </w:rPr>
              <w:t xml:space="preserve">≤ 10° </w:t>
            </w:r>
          </w:p>
        </w:tc>
        <w:tc>
          <w:tcPr>
            <w:tcW w:w="1137" w:type="dxa"/>
            <w:tcBorders>
              <w:top w:val="single" w:sz="4" w:space="0" w:color="000000"/>
              <w:left w:val="single" w:sz="4" w:space="0" w:color="000000"/>
              <w:bottom w:val="single" w:sz="4" w:space="0" w:color="000000"/>
              <w:right w:val="single" w:sz="4" w:space="0" w:color="000000"/>
            </w:tcBorders>
          </w:tcPr>
          <w:p w14:paraId="27B82B8A" w14:textId="77777777" w:rsidR="00997D67" w:rsidRDefault="00053484">
            <w:pPr>
              <w:spacing w:after="0" w:line="259" w:lineRule="auto"/>
              <w:ind w:left="1" w:right="0" w:firstLine="0"/>
              <w:jc w:val="center"/>
            </w:pPr>
            <w:r>
              <w:t xml:space="preserve">2 % </w:t>
            </w:r>
          </w:p>
        </w:tc>
        <w:tc>
          <w:tcPr>
            <w:tcW w:w="1137" w:type="dxa"/>
            <w:tcBorders>
              <w:top w:val="single" w:sz="4" w:space="0" w:color="000000"/>
              <w:left w:val="single" w:sz="4" w:space="0" w:color="000000"/>
              <w:bottom w:val="single" w:sz="4" w:space="0" w:color="000000"/>
              <w:right w:val="single" w:sz="4" w:space="0" w:color="000000"/>
            </w:tcBorders>
          </w:tcPr>
          <w:p w14:paraId="5F6B26D2" w14:textId="77777777" w:rsidR="00997D67" w:rsidRDefault="00053484">
            <w:pPr>
              <w:spacing w:after="0" w:line="259" w:lineRule="auto"/>
              <w:ind w:left="2" w:right="0" w:firstLine="0"/>
              <w:jc w:val="center"/>
            </w:pPr>
            <w:r>
              <w:t xml:space="preserve">3 % </w:t>
            </w:r>
          </w:p>
        </w:tc>
        <w:tc>
          <w:tcPr>
            <w:tcW w:w="1135" w:type="dxa"/>
            <w:tcBorders>
              <w:top w:val="single" w:sz="4" w:space="0" w:color="000000"/>
              <w:left w:val="single" w:sz="4" w:space="0" w:color="000000"/>
              <w:bottom w:val="single" w:sz="4" w:space="0" w:color="000000"/>
              <w:right w:val="single" w:sz="4" w:space="0" w:color="000000"/>
            </w:tcBorders>
          </w:tcPr>
          <w:p w14:paraId="2CBD3064" w14:textId="77777777" w:rsidR="00997D67" w:rsidRDefault="00053484">
            <w:pPr>
              <w:spacing w:after="0" w:line="259" w:lineRule="auto"/>
              <w:ind w:left="0" w:firstLine="0"/>
              <w:jc w:val="center"/>
            </w:pPr>
            <w:r>
              <w:t xml:space="preserve">12 % </w:t>
            </w:r>
          </w:p>
        </w:tc>
        <w:tc>
          <w:tcPr>
            <w:tcW w:w="1139" w:type="dxa"/>
            <w:tcBorders>
              <w:top w:val="single" w:sz="4" w:space="0" w:color="000000"/>
              <w:left w:val="single" w:sz="4" w:space="0" w:color="000000"/>
              <w:bottom w:val="single" w:sz="4" w:space="0" w:color="000000"/>
              <w:right w:val="single" w:sz="4" w:space="0" w:color="000000"/>
            </w:tcBorders>
          </w:tcPr>
          <w:p w14:paraId="70F62798" w14:textId="77777777" w:rsidR="00997D67" w:rsidRDefault="00053484">
            <w:pPr>
              <w:spacing w:after="0" w:line="259" w:lineRule="auto"/>
              <w:ind w:left="1" w:right="0" w:firstLine="0"/>
              <w:jc w:val="center"/>
            </w:pPr>
            <w:r>
              <w:t xml:space="preserve">---- </w:t>
            </w:r>
          </w:p>
        </w:tc>
        <w:tc>
          <w:tcPr>
            <w:tcW w:w="1139" w:type="dxa"/>
            <w:tcBorders>
              <w:top w:val="single" w:sz="4" w:space="0" w:color="000000"/>
              <w:left w:val="single" w:sz="4" w:space="0" w:color="000000"/>
              <w:bottom w:val="single" w:sz="4" w:space="0" w:color="000000"/>
              <w:right w:val="single" w:sz="4" w:space="0" w:color="000000"/>
            </w:tcBorders>
          </w:tcPr>
          <w:p w14:paraId="2E59E60F" w14:textId="77777777" w:rsidR="00997D67" w:rsidRDefault="00053484">
            <w:pPr>
              <w:spacing w:after="0" w:line="259" w:lineRule="auto"/>
              <w:ind w:left="0" w:firstLine="0"/>
              <w:jc w:val="center"/>
            </w:pPr>
            <w:r>
              <w:t xml:space="preserve">10 % </w:t>
            </w:r>
          </w:p>
        </w:tc>
        <w:tc>
          <w:tcPr>
            <w:tcW w:w="1138" w:type="dxa"/>
            <w:tcBorders>
              <w:top w:val="single" w:sz="4" w:space="0" w:color="000000"/>
              <w:left w:val="single" w:sz="4" w:space="0" w:color="000000"/>
              <w:bottom w:val="single" w:sz="4" w:space="0" w:color="000000"/>
              <w:right w:val="single" w:sz="4" w:space="0" w:color="000000"/>
            </w:tcBorders>
          </w:tcPr>
          <w:p w14:paraId="49DBA03F" w14:textId="77777777" w:rsidR="00997D67" w:rsidRDefault="00053484">
            <w:pPr>
              <w:spacing w:after="0" w:line="259" w:lineRule="auto"/>
              <w:ind w:left="3" w:right="0" w:firstLine="0"/>
              <w:jc w:val="center"/>
            </w:pPr>
            <w:r>
              <w:t xml:space="preserve">---- </w:t>
            </w:r>
          </w:p>
        </w:tc>
      </w:tr>
      <w:tr w:rsidR="00997D67" w14:paraId="0EF24904" w14:textId="77777777">
        <w:trPr>
          <w:trHeight w:val="262"/>
        </w:trPr>
        <w:tc>
          <w:tcPr>
            <w:tcW w:w="1705" w:type="dxa"/>
            <w:tcBorders>
              <w:top w:val="single" w:sz="4" w:space="0" w:color="000000"/>
              <w:left w:val="single" w:sz="4" w:space="0" w:color="000000"/>
              <w:bottom w:val="single" w:sz="4" w:space="0" w:color="000000"/>
              <w:right w:val="single" w:sz="4" w:space="0" w:color="000000"/>
            </w:tcBorders>
            <w:shd w:val="clear" w:color="auto" w:fill="F2F2F2"/>
          </w:tcPr>
          <w:p w14:paraId="4227A641" w14:textId="77777777" w:rsidR="00997D67" w:rsidRDefault="00053484">
            <w:pPr>
              <w:spacing w:after="0" w:line="259" w:lineRule="auto"/>
              <w:ind w:left="0" w:right="3" w:firstLine="0"/>
              <w:jc w:val="center"/>
            </w:pPr>
            <w:r>
              <w:rPr>
                <w:b/>
              </w:rPr>
              <w:t xml:space="preserve">&gt; 10° y ≤ 20° </w:t>
            </w:r>
          </w:p>
        </w:tc>
        <w:tc>
          <w:tcPr>
            <w:tcW w:w="1137" w:type="dxa"/>
            <w:tcBorders>
              <w:top w:val="single" w:sz="4" w:space="0" w:color="000000"/>
              <w:left w:val="single" w:sz="4" w:space="0" w:color="000000"/>
              <w:bottom w:val="single" w:sz="4" w:space="0" w:color="000000"/>
              <w:right w:val="single" w:sz="4" w:space="0" w:color="000000"/>
            </w:tcBorders>
          </w:tcPr>
          <w:p w14:paraId="0621DCFD" w14:textId="77777777" w:rsidR="00997D67" w:rsidRDefault="00053484">
            <w:pPr>
              <w:spacing w:after="0" w:line="259" w:lineRule="auto"/>
              <w:ind w:left="0" w:right="2" w:firstLine="0"/>
              <w:jc w:val="center"/>
            </w:pPr>
            <w:r>
              <w:t xml:space="preserve">---- </w:t>
            </w:r>
          </w:p>
        </w:tc>
        <w:tc>
          <w:tcPr>
            <w:tcW w:w="1137" w:type="dxa"/>
            <w:tcBorders>
              <w:top w:val="single" w:sz="4" w:space="0" w:color="000000"/>
              <w:left w:val="single" w:sz="4" w:space="0" w:color="000000"/>
              <w:bottom w:val="single" w:sz="4" w:space="0" w:color="000000"/>
              <w:right w:val="single" w:sz="4" w:space="0" w:color="000000"/>
            </w:tcBorders>
          </w:tcPr>
          <w:p w14:paraId="5C27936D" w14:textId="77777777" w:rsidR="00997D67" w:rsidRDefault="00053484">
            <w:pPr>
              <w:spacing w:after="0" w:line="259" w:lineRule="auto"/>
              <w:ind w:left="2" w:right="0" w:firstLine="0"/>
              <w:jc w:val="center"/>
            </w:pPr>
            <w:r>
              <w:t xml:space="preserve">2 % </w:t>
            </w:r>
          </w:p>
        </w:tc>
        <w:tc>
          <w:tcPr>
            <w:tcW w:w="1135" w:type="dxa"/>
            <w:tcBorders>
              <w:top w:val="single" w:sz="4" w:space="0" w:color="000000"/>
              <w:left w:val="single" w:sz="4" w:space="0" w:color="000000"/>
              <w:bottom w:val="single" w:sz="4" w:space="0" w:color="000000"/>
              <w:right w:val="single" w:sz="4" w:space="0" w:color="000000"/>
            </w:tcBorders>
          </w:tcPr>
          <w:p w14:paraId="754F9B4E" w14:textId="77777777" w:rsidR="00997D67" w:rsidRDefault="00053484">
            <w:pPr>
              <w:spacing w:after="0" w:line="259" w:lineRule="auto"/>
              <w:ind w:left="0" w:firstLine="0"/>
              <w:jc w:val="center"/>
            </w:pPr>
            <w:r>
              <w:t xml:space="preserve">8 % </w:t>
            </w:r>
          </w:p>
        </w:tc>
        <w:tc>
          <w:tcPr>
            <w:tcW w:w="1139" w:type="dxa"/>
            <w:tcBorders>
              <w:top w:val="single" w:sz="4" w:space="0" w:color="000000"/>
              <w:left w:val="single" w:sz="4" w:space="0" w:color="000000"/>
              <w:bottom w:val="single" w:sz="4" w:space="0" w:color="000000"/>
              <w:right w:val="single" w:sz="4" w:space="0" w:color="000000"/>
            </w:tcBorders>
          </w:tcPr>
          <w:p w14:paraId="0A05EFF5" w14:textId="77777777" w:rsidR="00997D67" w:rsidRDefault="00053484">
            <w:pPr>
              <w:spacing w:after="0" w:line="259" w:lineRule="auto"/>
              <w:ind w:left="0" w:firstLine="0"/>
              <w:jc w:val="center"/>
            </w:pPr>
            <w:r>
              <w:t xml:space="preserve">2 % </w:t>
            </w:r>
          </w:p>
        </w:tc>
        <w:tc>
          <w:tcPr>
            <w:tcW w:w="1139" w:type="dxa"/>
            <w:tcBorders>
              <w:top w:val="single" w:sz="4" w:space="0" w:color="000000"/>
              <w:left w:val="single" w:sz="4" w:space="0" w:color="000000"/>
              <w:bottom w:val="single" w:sz="4" w:space="0" w:color="000000"/>
              <w:right w:val="single" w:sz="4" w:space="0" w:color="000000"/>
            </w:tcBorders>
          </w:tcPr>
          <w:p w14:paraId="20D33DC8" w14:textId="77777777" w:rsidR="00997D67" w:rsidRDefault="00053484">
            <w:pPr>
              <w:spacing w:after="0" w:line="259" w:lineRule="auto"/>
              <w:ind w:left="0" w:firstLine="0"/>
              <w:jc w:val="center"/>
            </w:pPr>
            <w:r>
              <w:t xml:space="preserve">8 % </w:t>
            </w:r>
          </w:p>
        </w:tc>
        <w:tc>
          <w:tcPr>
            <w:tcW w:w="1138" w:type="dxa"/>
            <w:tcBorders>
              <w:top w:val="single" w:sz="4" w:space="0" w:color="000000"/>
              <w:left w:val="single" w:sz="4" w:space="0" w:color="000000"/>
              <w:bottom w:val="single" w:sz="4" w:space="0" w:color="000000"/>
              <w:right w:val="single" w:sz="4" w:space="0" w:color="000000"/>
            </w:tcBorders>
          </w:tcPr>
          <w:p w14:paraId="62F5E8D6" w14:textId="77777777" w:rsidR="00997D67" w:rsidRDefault="00053484">
            <w:pPr>
              <w:spacing w:after="0" w:line="259" w:lineRule="auto"/>
              <w:ind w:left="1" w:right="0" w:firstLine="0"/>
              <w:jc w:val="center"/>
            </w:pPr>
            <w:r>
              <w:t xml:space="preserve">1 % </w:t>
            </w:r>
          </w:p>
        </w:tc>
      </w:tr>
      <w:tr w:rsidR="00997D67" w14:paraId="307FC196" w14:textId="77777777">
        <w:trPr>
          <w:trHeight w:val="262"/>
        </w:trPr>
        <w:tc>
          <w:tcPr>
            <w:tcW w:w="1705" w:type="dxa"/>
            <w:tcBorders>
              <w:top w:val="single" w:sz="4" w:space="0" w:color="000000"/>
              <w:left w:val="single" w:sz="4" w:space="0" w:color="000000"/>
              <w:bottom w:val="single" w:sz="4" w:space="0" w:color="000000"/>
              <w:right w:val="single" w:sz="4" w:space="0" w:color="000000"/>
            </w:tcBorders>
            <w:shd w:val="clear" w:color="auto" w:fill="F2F2F2"/>
          </w:tcPr>
          <w:p w14:paraId="7FE7C7CF" w14:textId="77777777" w:rsidR="00997D67" w:rsidRDefault="00053484">
            <w:pPr>
              <w:spacing w:after="0" w:line="259" w:lineRule="auto"/>
              <w:ind w:left="0" w:right="3" w:firstLine="0"/>
              <w:jc w:val="center"/>
            </w:pPr>
            <w:r>
              <w:rPr>
                <w:b/>
              </w:rPr>
              <w:t xml:space="preserve">&gt; 20° y ≤ 30° </w:t>
            </w:r>
          </w:p>
        </w:tc>
        <w:tc>
          <w:tcPr>
            <w:tcW w:w="1137" w:type="dxa"/>
            <w:tcBorders>
              <w:top w:val="single" w:sz="4" w:space="0" w:color="000000"/>
              <w:left w:val="single" w:sz="4" w:space="0" w:color="000000"/>
              <w:bottom w:val="single" w:sz="4" w:space="0" w:color="000000"/>
              <w:right w:val="single" w:sz="4" w:space="0" w:color="000000"/>
            </w:tcBorders>
          </w:tcPr>
          <w:p w14:paraId="79E95A97" w14:textId="77777777" w:rsidR="00997D67" w:rsidRDefault="00053484">
            <w:pPr>
              <w:spacing w:after="0" w:line="259" w:lineRule="auto"/>
              <w:ind w:left="0" w:right="2" w:firstLine="0"/>
              <w:jc w:val="center"/>
            </w:pPr>
            <w:r>
              <w:t xml:space="preserve">---- </w:t>
            </w:r>
          </w:p>
        </w:tc>
        <w:tc>
          <w:tcPr>
            <w:tcW w:w="1137" w:type="dxa"/>
            <w:tcBorders>
              <w:top w:val="single" w:sz="4" w:space="0" w:color="000000"/>
              <w:left w:val="single" w:sz="4" w:space="0" w:color="000000"/>
              <w:bottom w:val="single" w:sz="4" w:space="0" w:color="000000"/>
              <w:right w:val="single" w:sz="4" w:space="0" w:color="000000"/>
            </w:tcBorders>
          </w:tcPr>
          <w:p w14:paraId="08453F95" w14:textId="77777777" w:rsidR="00997D67" w:rsidRDefault="00053484">
            <w:pPr>
              <w:spacing w:after="0" w:line="259" w:lineRule="auto"/>
              <w:ind w:left="0" w:firstLine="0"/>
              <w:jc w:val="center"/>
            </w:pPr>
            <w: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63A4D9D2" w14:textId="77777777" w:rsidR="00997D67" w:rsidRDefault="00053484">
            <w:pPr>
              <w:spacing w:after="0" w:line="259" w:lineRule="auto"/>
              <w:ind w:left="0" w:firstLine="0"/>
              <w:jc w:val="center"/>
            </w:pPr>
            <w:r>
              <w:t xml:space="preserve">4 % </w:t>
            </w:r>
          </w:p>
        </w:tc>
        <w:tc>
          <w:tcPr>
            <w:tcW w:w="1139" w:type="dxa"/>
            <w:tcBorders>
              <w:top w:val="single" w:sz="4" w:space="0" w:color="000000"/>
              <w:left w:val="single" w:sz="4" w:space="0" w:color="000000"/>
              <w:bottom w:val="single" w:sz="4" w:space="0" w:color="000000"/>
              <w:right w:val="single" w:sz="4" w:space="0" w:color="000000"/>
            </w:tcBorders>
          </w:tcPr>
          <w:p w14:paraId="46452AF3" w14:textId="77777777" w:rsidR="00997D67" w:rsidRDefault="00053484">
            <w:pPr>
              <w:spacing w:after="0" w:line="259" w:lineRule="auto"/>
              <w:ind w:left="0" w:firstLine="0"/>
              <w:jc w:val="center"/>
            </w:pPr>
            <w:r>
              <w:t xml:space="preserve">4 % </w:t>
            </w:r>
          </w:p>
        </w:tc>
        <w:tc>
          <w:tcPr>
            <w:tcW w:w="1139" w:type="dxa"/>
            <w:tcBorders>
              <w:top w:val="single" w:sz="4" w:space="0" w:color="000000"/>
              <w:left w:val="single" w:sz="4" w:space="0" w:color="000000"/>
              <w:bottom w:val="single" w:sz="4" w:space="0" w:color="000000"/>
              <w:right w:val="single" w:sz="4" w:space="0" w:color="000000"/>
            </w:tcBorders>
          </w:tcPr>
          <w:p w14:paraId="668D8810" w14:textId="77777777" w:rsidR="00997D67" w:rsidRDefault="00053484">
            <w:pPr>
              <w:spacing w:after="0" w:line="259" w:lineRule="auto"/>
              <w:ind w:left="0" w:firstLine="0"/>
              <w:jc w:val="center"/>
            </w:pPr>
            <w:r>
              <w:t xml:space="preserve">5 % </w:t>
            </w:r>
          </w:p>
        </w:tc>
        <w:tc>
          <w:tcPr>
            <w:tcW w:w="1138" w:type="dxa"/>
            <w:tcBorders>
              <w:top w:val="single" w:sz="4" w:space="0" w:color="000000"/>
              <w:left w:val="single" w:sz="4" w:space="0" w:color="000000"/>
              <w:bottom w:val="single" w:sz="4" w:space="0" w:color="000000"/>
              <w:right w:val="single" w:sz="4" w:space="0" w:color="000000"/>
            </w:tcBorders>
          </w:tcPr>
          <w:p w14:paraId="5EA9BB35" w14:textId="77777777" w:rsidR="00997D67" w:rsidRDefault="00053484">
            <w:pPr>
              <w:spacing w:after="0" w:line="259" w:lineRule="auto"/>
              <w:ind w:left="1" w:right="0" w:firstLine="0"/>
              <w:jc w:val="center"/>
            </w:pPr>
            <w:r>
              <w:t xml:space="preserve">3 % </w:t>
            </w:r>
          </w:p>
        </w:tc>
      </w:tr>
      <w:tr w:rsidR="00997D67" w14:paraId="5207B12C" w14:textId="77777777">
        <w:trPr>
          <w:trHeight w:val="263"/>
        </w:trPr>
        <w:tc>
          <w:tcPr>
            <w:tcW w:w="1705" w:type="dxa"/>
            <w:tcBorders>
              <w:top w:val="single" w:sz="4" w:space="0" w:color="000000"/>
              <w:left w:val="single" w:sz="4" w:space="0" w:color="000000"/>
              <w:bottom w:val="single" w:sz="4" w:space="0" w:color="000000"/>
              <w:right w:val="single" w:sz="4" w:space="0" w:color="000000"/>
            </w:tcBorders>
            <w:shd w:val="clear" w:color="auto" w:fill="F2F2F2"/>
          </w:tcPr>
          <w:p w14:paraId="30326F76" w14:textId="77777777" w:rsidR="00997D67" w:rsidRDefault="00053484">
            <w:pPr>
              <w:spacing w:after="0" w:line="259" w:lineRule="auto"/>
              <w:ind w:left="0" w:right="3" w:firstLine="0"/>
              <w:jc w:val="center"/>
            </w:pPr>
            <w:r>
              <w:rPr>
                <w:b/>
              </w:rPr>
              <w:t xml:space="preserve">&gt; 30° y ≤ 50° </w:t>
            </w:r>
          </w:p>
        </w:tc>
        <w:tc>
          <w:tcPr>
            <w:tcW w:w="1137" w:type="dxa"/>
            <w:tcBorders>
              <w:top w:val="single" w:sz="4" w:space="0" w:color="000000"/>
              <w:left w:val="single" w:sz="4" w:space="0" w:color="000000"/>
              <w:bottom w:val="single" w:sz="4" w:space="0" w:color="000000"/>
              <w:right w:val="single" w:sz="4" w:space="0" w:color="000000"/>
            </w:tcBorders>
          </w:tcPr>
          <w:p w14:paraId="19EABEC9" w14:textId="77777777" w:rsidR="00997D67" w:rsidRDefault="00053484">
            <w:pPr>
              <w:spacing w:after="0" w:line="259" w:lineRule="auto"/>
              <w:ind w:left="0" w:right="2" w:firstLine="0"/>
              <w:jc w:val="center"/>
            </w:pPr>
            <w:r>
              <w:t xml:space="preserve">---- </w:t>
            </w:r>
          </w:p>
        </w:tc>
        <w:tc>
          <w:tcPr>
            <w:tcW w:w="1137" w:type="dxa"/>
            <w:tcBorders>
              <w:top w:val="single" w:sz="4" w:space="0" w:color="000000"/>
              <w:left w:val="single" w:sz="4" w:space="0" w:color="000000"/>
              <w:bottom w:val="single" w:sz="4" w:space="0" w:color="000000"/>
              <w:right w:val="single" w:sz="4" w:space="0" w:color="000000"/>
            </w:tcBorders>
          </w:tcPr>
          <w:p w14:paraId="5DA5F258" w14:textId="77777777" w:rsidR="00997D67" w:rsidRDefault="00053484">
            <w:pPr>
              <w:spacing w:after="0" w:line="259" w:lineRule="auto"/>
              <w:ind w:left="0" w:firstLine="0"/>
              <w:jc w:val="center"/>
            </w:pPr>
            <w: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424F0531" w14:textId="77777777" w:rsidR="00997D67" w:rsidRDefault="00053484">
            <w:pPr>
              <w:spacing w:after="0" w:line="259" w:lineRule="auto"/>
              <w:ind w:left="0" w:firstLine="0"/>
              <w:jc w:val="center"/>
            </w:pPr>
            <w:r>
              <w:t xml:space="preserve">2 % </w:t>
            </w:r>
          </w:p>
        </w:tc>
        <w:tc>
          <w:tcPr>
            <w:tcW w:w="1139" w:type="dxa"/>
            <w:tcBorders>
              <w:top w:val="single" w:sz="4" w:space="0" w:color="000000"/>
              <w:left w:val="single" w:sz="4" w:space="0" w:color="000000"/>
              <w:bottom w:val="single" w:sz="4" w:space="0" w:color="000000"/>
              <w:right w:val="single" w:sz="4" w:space="0" w:color="000000"/>
            </w:tcBorders>
          </w:tcPr>
          <w:p w14:paraId="6C86FFDD" w14:textId="77777777" w:rsidR="00997D67" w:rsidRDefault="00053484">
            <w:pPr>
              <w:spacing w:after="0" w:line="259" w:lineRule="auto"/>
              <w:ind w:left="0" w:firstLine="0"/>
              <w:jc w:val="center"/>
            </w:pPr>
            <w:r>
              <w:t xml:space="preserve">8 % </w:t>
            </w:r>
          </w:p>
        </w:tc>
        <w:tc>
          <w:tcPr>
            <w:tcW w:w="1139" w:type="dxa"/>
            <w:tcBorders>
              <w:top w:val="single" w:sz="4" w:space="0" w:color="000000"/>
              <w:left w:val="single" w:sz="4" w:space="0" w:color="000000"/>
              <w:bottom w:val="single" w:sz="4" w:space="0" w:color="000000"/>
              <w:right w:val="single" w:sz="4" w:space="0" w:color="000000"/>
            </w:tcBorders>
          </w:tcPr>
          <w:p w14:paraId="1212C40A" w14:textId="77777777" w:rsidR="00997D67" w:rsidRDefault="00053484">
            <w:pPr>
              <w:spacing w:after="0" w:line="259" w:lineRule="auto"/>
              <w:ind w:left="0" w:firstLine="0"/>
              <w:jc w:val="center"/>
            </w:pPr>
            <w:r>
              <w:t xml:space="preserve">3 % </w:t>
            </w:r>
          </w:p>
        </w:tc>
        <w:tc>
          <w:tcPr>
            <w:tcW w:w="1138" w:type="dxa"/>
            <w:tcBorders>
              <w:top w:val="single" w:sz="4" w:space="0" w:color="000000"/>
              <w:left w:val="single" w:sz="4" w:space="0" w:color="000000"/>
              <w:bottom w:val="single" w:sz="4" w:space="0" w:color="000000"/>
              <w:right w:val="single" w:sz="4" w:space="0" w:color="000000"/>
            </w:tcBorders>
          </w:tcPr>
          <w:p w14:paraId="74F765C2" w14:textId="77777777" w:rsidR="00997D67" w:rsidRDefault="00053484">
            <w:pPr>
              <w:spacing w:after="0" w:line="259" w:lineRule="auto"/>
              <w:ind w:left="1" w:right="0" w:firstLine="0"/>
              <w:jc w:val="center"/>
            </w:pPr>
            <w:r>
              <w:t xml:space="preserve">5 % </w:t>
            </w:r>
          </w:p>
        </w:tc>
      </w:tr>
      <w:tr w:rsidR="00997D67" w14:paraId="3084C429" w14:textId="77777777">
        <w:trPr>
          <w:trHeight w:val="262"/>
        </w:trPr>
        <w:tc>
          <w:tcPr>
            <w:tcW w:w="1705" w:type="dxa"/>
            <w:tcBorders>
              <w:top w:val="single" w:sz="4" w:space="0" w:color="000000"/>
              <w:left w:val="single" w:sz="4" w:space="0" w:color="000000"/>
              <w:bottom w:val="single" w:sz="4" w:space="0" w:color="000000"/>
              <w:right w:val="single" w:sz="4" w:space="0" w:color="000000"/>
            </w:tcBorders>
            <w:shd w:val="clear" w:color="auto" w:fill="F2F2F2"/>
          </w:tcPr>
          <w:p w14:paraId="0C24BBD4" w14:textId="77777777" w:rsidR="00997D67" w:rsidRDefault="00053484">
            <w:pPr>
              <w:spacing w:after="0" w:line="259" w:lineRule="auto"/>
              <w:ind w:left="0" w:right="3" w:firstLine="0"/>
              <w:jc w:val="center"/>
            </w:pPr>
            <w:r>
              <w:rPr>
                <w:b/>
              </w:rPr>
              <w:t xml:space="preserve">&gt; 50° y ≤ 70° </w:t>
            </w:r>
          </w:p>
        </w:tc>
        <w:tc>
          <w:tcPr>
            <w:tcW w:w="1137" w:type="dxa"/>
            <w:tcBorders>
              <w:top w:val="single" w:sz="4" w:space="0" w:color="000000"/>
              <w:left w:val="single" w:sz="4" w:space="0" w:color="000000"/>
              <w:bottom w:val="single" w:sz="4" w:space="0" w:color="000000"/>
              <w:right w:val="single" w:sz="4" w:space="0" w:color="000000"/>
            </w:tcBorders>
          </w:tcPr>
          <w:p w14:paraId="78467B7E" w14:textId="77777777" w:rsidR="00997D67" w:rsidRDefault="00053484">
            <w:pPr>
              <w:spacing w:after="0" w:line="259" w:lineRule="auto"/>
              <w:ind w:left="0" w:right="2" w:firstLine="0"/>
              <w:jc w:val="center"/>
            </w:pPr>
            <w:r>
              <w:t xml:space="preserve">---- </w:t>
            </w:r>
          </w:p>
        </w:tc>
        <w:tc>
          <w:tcPr>
            <w:tcW w:w="1137" w:type="dxa"/>
            <w:tcBorders>
              <w:top w:val="single" w:sz="4" w:space="0" w:color="000000"/>
              <w:left w:val="single" w:sz="4" w:space="0" w:color="000000"/>
              <w:bottom w:val="single" w:sz="4" w:space="0" w:color="000000"/>
              <w:right w:val="single" w:sz="4" w:space="0" w:color="000000"/>
            </w:tcBorders>
          </w:tcPr>
          <w:p w14:paraId="42FC9BEA" w14:textId="77777777" w:rsidR="00997D67" w:rsidRDefault="00053484">
            <w:pPr>
              <w:spacing w:after="0" w:line="259" w:lineRule="auto"/>
              <w:ind w:left="0" w:firstLine="0"/>
              <w:jc w:val="center"/>
            </w:pPr>
            <w: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6FF645AF" w14:textId="77777777" w:rsidR="00997D67" w:rsidRDefault="00053484">
            <w:pPr>
              <w:spacing w:after="0" w:line="259" w:lineRule="auto"/>
              <w:ind w:left="0" w:right="0" w:firstLine="0"/>
              <w:jc w:val="center"/>
            </w:pPr>
            <w:r>
              <w:t xml:space="preserve">---- </w:t>
            </w:r>
          </w:p>
        </w:tc>
        <w:tc>
          <w:tcPr>
            <w:tcW w:w="1139" w:type="dxa"/>
            <w:tcBorders>
              <w:top w:val="single" w:sz="4" w:space="0" w:color="000000"/>
              <w:left w:val="single" w:sz="4" w:space="0" w:color="000000"/>
              <w:bottom w:val="single" w:sz="4" w:space="0" w:color="000000"/>
              <w:right w:val="single" w:sz="4" w:space="0" w:color="000000"/>
            </w:tcBorders>
          </w:tcPr>
          <w:p w14:paraId="55DC3712" w14:textId="77777777" w:rsidR="00997D67" w:rsidRDefault="00053484">
            <w:pPr>
              <w:spacing w:after="0" w:line="259" w:lineRule="auto"/>
              <w:ind w:left="0" w:firstLine="0"/>
              <w:jc w:val="center"/>
            </w:pPr>
            <w:r>
              <w:t xml:space="preserve">12 % </w:t>
            </w:r>
          </w:p>
        </w:tc>
        <w:tc>
          <w:tcPr>
            <w:tcW w:w="1139" w:type="dxa"/>
            <w:tcBorders>
              <w:top w:val="single" w:sz="4" w:space="0" w:color="000000"/>
              <w:left w:val="single" w:sz="4" w:space="0" w:color="000000"/>
              <w:bottom w:val="single" w:sz="4" w:space="0" w:color="000000"/>
              <w:right w:val="single" w:sz="4" w:space="0" w:color="000000"/>
            </w:tcBorders>
          </w:tcPr>
          <w:p w14:paraId="7C3987F9" w14:textId="77777777" w:rsidR="00997D67" w:rsidRDefault="00053484">
            <w:pPr>
              <w:spacing w:after="0" w:line="259" w:lineRule="auto"/>
              <w:ind w:left="0" w:firstLine="0"/>
              <w:jc w:val="center"/>
            </w:pPr>
            <w:r>
              <w:t xml:space="preserve">1 % </w:t>
            </w:r>
          </w:p>
        </w:tc>
        <w:tc>
          <w:tcPr>
            <w:tcW w:w="1138" w:type="dxa"/>
            <w:tcBorders>
              <w:top w:val="single" w:sz="4" w:space="0" w:color="000000"/>
              <w:left w:val="single" w:sz="4" w:space="0" w:color="000000"/>
              <w:bottom w:val="single" w:sz="4" w:space="0" w:color="000000"/>
              <w:right w:val="single" w:sz="4" w:space="0" w:color="000000"/>
            </w:tcBorders>
          </w:tcPr>
          <w:p w14:paraId="462264E0" w14:textId="77777777" w:rsidR="00997D67" w:rsidRDefault="00053484">
            <w:pPr>
              <w:spacing w:after="0" w:line="259" w:lineRule="auto"/>
              <w:ind w:left="1" w:right="0" w:firstLine="0"/>
              <w:jc w:val="center"/>
            </w:pPr>
            <w:r>
              <w:t xml:space="preserve">8 % </w:t>
            </w:r>
          </w:p>
        </w:tc>
      </w:tr>
      <w:tr w:rsidR="00997D67" w14:paraId="2655EF94" w14:textId="77777777">
        <w:trPr>
          <w:trHeight w:val="261"/>
        </w:trPr>
        <w:tc>
          <w:tcPr>
            <w:tcW w:w="1705" w:type="dxa"/>
            <w:tcBorders>
              <w:top w:val="single" w:sz="4" w:space="0" w:color="000000"/>
              <w:left w:val="single" w:sz="4" w:space="0" w:color="000000"/>
              <w:bottom w:val="single" w:sz="4" w:space="0" w:color="000000"/>
              <w:right w:val="single" w:sz="4" w:space="0" w:color="000000"/>
            </w:tcBorders>
            <w:shd w:val="clear" w:color="auto" w:fill="F2F2F2"/>
          </w:tcPr>
          <w:p w14:paraId="70662A1D" w14:textId="77777777" w:rsidR="00997D67" w:rsidRDefault="00053484">
            <w:pPr>
              <w:spacing w:after="0" w:line="259" w:lineRule="auto"/>
              <w:ind w:left="0" w:right="0" w:firstLine="0"/>
              <w:jc w:val="center"/>
            </w:pPr>
            <w:r>
              <w:rPr>
                <w:b/>
              </w:rPr>
              <w:t xml:space="preserve">&gt; 70° </w:t>
            </w:r>
          </w:p>
        </w:tc>
        <w:tc>
          <w:tcPr>
            <w:tcW w:w="1137" w:type="dxa"/>
            <w:tcBorders>
              <w:top w:val="single" w:sz="4" w:space="0" w:color="000000"/>
              <w:left w:val="single" w:sz="4" w:space="0" w:color="000000"/>
              <w:bottom w:val="single" w:sz="4" w:space="0" w:color="000000"/>
              <w:right w:val="single" w:sz="4" w:space="0" w:color="000000"/>
            </w:tcBorders>
          </w:tcPr>
          <w:p w14:paraId="1A6A96D8" w14:textId="77777777" w:rsidR="00997D67" w:rsidRDefault="00053484">
            <w:pPr>
              <w:spacing w:after="0" w:line="259" w:lineRule="auto"/>
              <w:ind w:left="0" w:right="2" w:firstLine="0"/>
              <w:jc w:val="center"/>
            </w:pPr>
            <w:r>
              <w:t xml:space="preserve">---- </w:t>
            </w:r>
          </w:p>
        </w:tc>
        <w:tc>
          <w:tcPr>
            <w:tcW w:w="1137" w:type="dxa"/>
            <w:tcBorders>
              <w:top w:val="single" w:sz="4" w:space="0" w:color="000000"/>
              <w:left w:val="single" w:sz="4" w:space="0" w:color="000000"/>
              <w:bottom w:val="single" w:sz="4" w:space="0" w:color="000000"/>
              <w:right w:val="single" w:sz="4" w:space="0" w:color="000000"/>
            </w:tcBorders>
          </w:tcPr>
          <w:p w14:paraId="06299D23" w14:textId="77777777" w:rsidR="00997D67" w:rsidRDefault="00053484">
            <w:pPr>
              <w:spacing w:after="0" w:line="259" w:lineRule="auto"/>
              <w:ind w:left="0" w:firstLine="0"/>
              <w:jc w:val="center"/>
            </w:pPr>
            <w: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057DF1D4" w14:textId="77777777" w:rsidR="00997D67" w:rsidRDefault="00053484">
            <w:pPr>
              <w:spacing w:after="0" w:line="259" w:lineRule="auto"/>
              <w:ind w:left="0" w:right="0" w:firstLine="0"/>
              <w:jc w:val="center"/>
            </w:pPr>
            <w:r>
              <w:t xml:space="preserve">---- </w:t>
            </w:r>
          </w:p>
        </w:tc>
        <w:tc>
          <w:tcPr>
            <w:tcW w:w="1139" w:type="dxa"/>
            <w:tcBorders>
              <w:top w:val="single" w:sz="4" w:space="0" w:color="000000"/>
              <w:left w:val="single" w:sz="4" w:space="0" w:color="000000"/>
              <w:bottom w:val="single" w:sz="4" w:space="0" w:color="000000"/>
              <w:right w:val="single" w:sz="4" w:space="0" w:color="000000"/>
            </w:tcBorders>
          </w:tcPr>
          <w:p w14:paraId="4BB308A3" w14:textId="77777777" w:rsidR="00997D67" w:rsidRDefault="00053484">
            <w:pPr>
              <w:spacing w:after="0" w:line="259" w:lineRule="auto"/>
              <w:ind w:left="0" w:firstLine="0"/>
              <w:jc w:val="center"/>
            </w:pPr>
            <w:r>
              <w:t xml:space="preserve">12 % </w:t>
            </w:r>
          </w:p>
        </w:tc>
        <w:tc>
          <w:tcPr>
            <w:tcW w:w="1139" w:type="dxa"/>
            <w:tcBorders>
              <w:top w:val="single" w:sz="4" w:space="0" w:color="000000"/>
              <w:left w:val="single" w:sz="4" w:space="0" w:color="000000"/>
              <w:bottom w:val="single" w:sz="4" w:space="0" w:color="000000"/>
              <w:right w:val="single" w:sz="4" w:space="0" w:color="000000"/>
            </w:tcBorders>
          </w:tcPr>
          <w:p w14:paraId="2E5F3F04" w14:textId="77777777" w:rsidR="00997D67" w:rsidRDefault="00053484">
            <w:pPr>
              <w:spacing w:after="0" w:line="259" w:lineRule="auto"/>
              <w:ind w:left="1" w:right="0" w:firstLine="0"/>
              <w:jc w:val="center"/>
            </w:pPr>
            <w:r>
              <w:t xml:space="preserve">---- </w:t>
            </w:r>
          </w:p>
        </w:tc>
        <w:tc>
          <w:tcPr>
            <w:tcW w:w="1138" w:type="dxa"/>
            <w:tcBorders>
              <w:top w:val="single" w:sz="4" w:space="0" w:color="000000"/>
              <w:left w:val="single" w:sz="4" w:space="0" w:color="000000"/>
              <w:bottom w:val="single" w:sz="4" w:space="0" w:color="000000"/>
              <w:right w:val="single" w:sz="4" w:space="0" w:color="000000"/>
            </w:tcBorders>
          </w:tcPr>
          <w:p w14:paraId="17014237" w14:textId="77777777" w:rsidR="00997D67" w:rsidRDefault="00053484">
            <w:pPr>
              <w:spacing w:after="0" w:line="259" w:lineRule="auto"/>
              <w:ind w:left="1" w:right="0" w:firstLine="0"/>
              <w:jc w:val="center"/>
            </w:pPr>
            <w:r>
              <w:t xml:space="preserve">10 % </w:t>
            </w:r>
          </w:p>
        </w:tc>
      </w:tr>
    </w:tbl>
    <w:p w14:paraId="49D4D210" w14:textId="77777777" w:rsidR="00997D67" w:rsidRDefault="00053484">
      <w:pPr>
        <w:spacing w:after="0" w:line="259" w:lineRule="auto"/>
        <w:ind w:left="0" w:right="0" w:firstLine="0"/>
        <w:jc w:val="left"/>
      </w:pPr>
      <w:r>
        <w:t xml:space="preserve"> </w:t>
      </w:r>
    </w:p>
    <w:tbl>
      <w:tblPr>
        <w:tblStyle w:val="TableGrid"/>
        <w:tblW w:w="8531" w:type="dxa"/>
        <w:tblInd w:w="6" w:type="dxa"/>
        <w:tblCellMar>
          <w:top w:w="44" w:type="dxa"/>
          <w:left w:w="101" w:type="dxa"/>
          <w:right w:w="101" w:type="dxa"/>
        </w:tblCellMar>
        <w:tblLook w:val="04A0" w:firstRow="1" w:lastRow="0" w:firstColumn="1" w:lastColumn="0" w:noHBand="0" w:noVBand="1"/>
      </w:tblPr>
      <w:tblGrid>
        <w:gridCol w:w="1705"/>
        <w:gridCol w:w="1118"/>
        <w:gridCol w:w="1154"/>
        <w:gridCol w:w="1140"/>
        <w:gridCol w:w="1138"/>
        <w:gridCol w:w="1138"/>
        <w:gridCol w:w="1138"/>
      </w:tblGrid>
      <w:tr w:rsidR="00997D67" w14:paraId="78A27809" w14:textId="77777777">
        <w:trPr>
          <w:trHeight w:val="262"/>
        </w:trPr>
        <w:tc>
          <w:tcPr>
            <w:tcW w:w="8531" w:type="dxa"/>
            <w:gridSpan w:val="7"/>
            <w:tcBorders>
              <w:top w:val="single" w:sz="4" w:space="0" w:color="000000"/>
              <w:left w:val="single" w:sz="4" w:space="0" w:color="000000"/>
              <w:bottom w:val="single" w:sz="4" w:space="0" w:color="000000"/>
              <w:right w:val="single" w:sz="4" w:space="0" w:color="000000"/>
            </w:tcBorders>
            <w:shd w:val="clear" w:color="auto" w:fill="D9D9D9"/>
          </w:tcPr>
          <w:p w14:paraId="048B8CBA" w14:textId="77777777" w:rsidR="00997D67" w:rsidRDefault="00053484">
            <w:pPr>
              <w:spacing w:after="0" w:line="259" w:lineRule="auto"/>
              <w:ind w:left="0" w:right="4" w:firstLine="0"/>
              <w:jc w:val="center"/>
            </w:pPr>
            <w:r>
              <w:rPr>
                <w:b/>
              </w:rPr>
              <w:t xml:space="preserve">Limitación Funcional de los Dedos Índice, Mayor, Anular y Meñique </w:t>
            </w:r>
          </w:p>
        </w:tc>
      </w:tr>
      <w:tr w:rsidR="00997D67" w14:paraId="60DFB2F3" w14:textId="77777777">
        <w:trPr>
          <w:trHeight w:val="515"/>
        </w:trPr>
        <w:tc>
          <w:tcPr>
            <w:tcW w:w="1705" w:type="dxa"/>
            <w:vMerge w:val="restart"/>
            <w:tcBorders>
              <w:top w:val="single" w:sz="4" w:space="0" w:color="000000"/>
              <w:left w:val="single" w:sz="4" w:space="0" w:color="000000"/>
              <w:bottom w:val="single" w:sz="4" w:space="0" w:color="000000"/>
              <w:right w:val="single" w:sz="4" w:space="0" w:color="000000"/>
            </w:tcBorders>
            <w:shd w:val="clear" w:color="auto" w:fill="F2F2F2"/>
            <w:vAlign w:val="center"/>
          </w:tcPr>
          <w:p w14:paraId="0BE3E184" w14:textId="77777777" w:rsidR="00997D67" w:rsidRDefault="00053484">
            <w:pPr>
              <w:spacing w:after="0" w:line="259" w:lineRule="auto"/>
              <w:ind w:left="0" w:right="0" w:firstLine="0"/>
              <w:jc w:val="left"/>
            </w:pPr>
            <w:r>
              <w:rPr>
                <w:b/>
              </w:rPr>
              <w:t xml:space="preserve">Movilidad </w:t>
            </w:r>
          </w:p>
        </w:tc>
        <w:tc>
          <w:tcPr>
            <w:tcW w:w="2272" w:type="dxa"/>
            <w:gridSpan w:val="2"/>
            <w:tcBorders>
              <w:top w:val="single" w:sz="4" w:space="0" w:color="000000"/>
              <w:left w:val="single" w:sz="4" w:space="0" w:color="000000"/>
              <w:bottom w:val="single" w:sz="4" w:space="0" w:color="000000"/>
              <w:right w:val="single" w:sz="4" w:space="0" w:color="000000"/>
            </w:tcBorders>
            <w:shd w:val="clear" w:color="auto" w:fill="F2F2F2"/>
          </w:tcPr>
          <w:p w14:paraId="404F3C2D" w14:textId="77777777" w:rsidR="00997D67" w:rsidRDefault="00053484">
            <w:pPr>
              <w:spacing w:after="0" w:line="259" w:lineRule="auto"/>
              <w:ind w:left="3" w:right="0" w:firstLine="0"/>
              <w:jc w:val="center"/>
            </w:pPr>
            <w:r>
              <w:rPr>
                <w:b/>
              </w:rPr>
              <w:t>Art. Metacarpo-</w:t>
            </w:r>
          </w:p>
          <w:p w14:paraId="3AC45F2B" w14:textId="77777777" w:rsidR="00997D67" w:rsidRDefault="00053484">
            <w:pPr>
              <w:spacing w:after="0" w:line="259" w:lineRule="auto"/>
              <w:ind w:left="0" w:firstLine="0"/>
              <w:jc w:val="center"/>
            </w:pPr>
            <w:r>
              <w:rPr>
                <w:b/>
              </w:rPr>
              <w:t xml:space="preserve">Falángica (MTCF) </w:t>
            </w:r>
          </w:p>
        </w:tc>
        <w:tc>
          <w:tcPr>
            <w:tcW w:w="2278" w:type="dxa"/>
            <w:gridSpan w:val="2"/>
            <w:tcBorders>
              <w:top w:val="single" w:sz="4" w:space="0" w:color="000000"/>
              <w:left w:val="single" w:sz="4" w:space="0" w:color="000000"/>
              <w:bottom w:val="single" w:sz="4" w:space="0" w:color="000000"/>
              <w:right w:val="single" w:sz="4" w:space="0" w:color="000000"/>
            </w:tcBorders>
            <w:shd w:val="clear" w:color="auto" w:fill="F2F2F2"/>
          </w:tcPr>
          <w:p w14:paraId="1A83BFC7" w14:textId="77777777" w:rsidR="00997D67" w:rsidRDefault="00053484">
            <w:pPr>
              <w:spacing w:after="0" w:line="259" w:lineRule="auto"/>
              <w:ind w:left="0" w:right="0" w:firstLine="0"/>
              <w:jc w:val="center"/>
            </w:pPr>
            <w:r>
              <w:rPr>
                <w:b/>
              </w:rPr>
              <w:t xml:space="preserve">Art. Inter-Falángica Proximal (IFP) </w:t>
            </w:r>
          </w:p>
        </w:tc>
        <w:tc>
          <w:tcPr>
            <w:tcW w:w="2276" w:type="dxa"/>
            <w:gridSpan w:val="2"/>
            <w:tcBorders>
              <w:top w:val="single" w:sz="4" w:space="0" w:color="000000"/>
              <w:left w:val="single" w:sz="4" w:space="0" w:color="000000"/>
              <w:bottom w:val="single" w:sz="4" w:space="0" w:color="000000"/>
              <w:right w:val="single" w:sz="4" w:space="0" w:color="000000"/>
            </w:tcBorders>
            <w:shd w:val="clear" w:color="auto" w:fill="F2F2F2"/>
          </w:tcPr>
          <w:p w14:paraId="4B60EFE3" w14:textId="77777777" w:rsidR="00997D67" w:rsidRDefault="00053484">
            <w:pPr>
              <w:spacing w:after="0" w:line="259" w:lineRule="auto"/>
              <w:ind w:left="0" w:right="0" w:firstLine="0"/>
              <w:jc w:val="center"/>
            </w:pPr>
            <w:r>
              <w:rPr>
                <w:b/>
              </w:rPr>
              <w:t xml:space="preserve">Art. Inter-Falángica  Distal (IFD) </w:t>
            </w:r>
          </w:p>
        </w:tc>
      </w:tr>
      <w:tr w:rsidR="00997D67" w14:paraId="3C8D8D7D" w14:textId="77777777">
        <w:trPr>
          <w:trHeight w:val="263"/>
        </w:trPr>
        <w:tc>
          <w:tcPr>
            <w:tcW w:w="0" w:type="auto"/>
            <w:vMerge/>
            <w:tcBorders>
              <w:top w:val="nil"/>
              <w:left w:val="single" w:sz="4" w:space="0" w:color="000000"/>
              <w:bottom w:val="single" w:sz="4" w:space="0" w:color="000000"/>
              <w:right w:val="single" w:sz="4" w:space="0" w:color="000000"/>
            </w:tcBorders>
          </w:tcPr>
          <w:p w14:paraId="00E10C2B" w14:textId="77777777" w:rsidR="00997D67" w:rsidRDefault="00997D67">
            <w:pPr>
              <w:spacing w:after="160" w:line="259" w:lineRule="auto"/>
              <w:ind w:left="0" w:right="0" w:firstLine="0"/>
              <w:jc w:val="left"/>
            </w:pPr>
          </w:p>
        </w:tc>
        <w:tc>
          <w:tcPr>
            <w:tcW w:w="1118" w:type="dxa"/>
            <w:tcBorders>
              <w:top w:val="single" w:sz="4" w:space="0" w:color="000000"/>
              <w:left w:val="single" w:sz="4" w:space="0" w:color="000000"/>
              <w:bottom w:val="single" w:sz="4" w:space="0" w:color="000000"/>
              <w:right w:val="single" w:sz="4" w:space="0" w:color="000000"/>
            </w:tcBorders>
            <w:shd w:val="clear" w:color="auto" w:fill="F2F2F2"/>
          </w:tcPr>
          <w:p w14:paraId="549C72B6" w14:textId="77777777" w:rsidR="00997D67" w:rsidRDefault="00053484">
            <w:pPr>
              <w:spacing w:after="0" w:line="259" w:lineRule="auto"/>
              <w:ind w:left="0" w:firstLine="0"/>
              <w:jc w:val="center"/>
            </w:pPr>
            <w:r>
              <w:rPr>
                <w:b/>
              </w:rPr>
              <w:t xml:space="preserve">Flexión  </w:t>
            </w:r>
          </w:p>
        </w:tc>
        <w:tc>
          <w:tcPr>
            <w:tcW w:w="1154" w:type="dxa"/>
            <w:tcBorders>
              <w:top w:val="single" w:sz="4" w:space="0" w:color="000000"/>
              <w:left w:val="single" w:sz="4" w:space="0" w:color="000000"/>
              <w:bottom w:val="single" w:sz="4" w:space="0" w:color="000000"/>
              <w:right w:val="single" w:sz="4" w:space="0" w:color="000000"/>
            </w:tcBorders>
            <w:shd w:val="clear" w:color="auto" w:fill="F2F2F2"/>
          </w:tcPr>
          <w:p w14:paraId="10E98697" w14:textId="77777777" w:rsidR="00997D67" w:rsidRDefault="00053484">
            <w:pPr>
              <w:spacing w:after="0" w:line="259" w:lineRule="auto"/>
              <w:ind w:left="54" w:right="0" w:firstLine="0"/>
              <w:jc w:val="left"/>
            </w:pPr>
            <w:r>
              <w:rPr>
                <w:b/>
              </w:rPr>
              <w:t xml:space="preserve">Extensión </w:t>
            </w:r>
          </w:p>
        </w:tc>
        <w:tc>
          <w:tcPr>
            <w:tcW w:w="1140" w:type="dxa"/>
            <w:tcBorders>
              <w:top w:val="single" w:sz="4" w:space="0" w:color="000000"/>
              <w:left w:val="single" w:sz="4" w:space="0" w:color="000000"/>
              <w:bottom w:val="single" w:sz="4" w:space="0" w:color="000000"/>
              <w:right w:val="single" w:sz="4" w:space="0" w:color="000000"/>
            </w:tcBorders>
            <w:shd w:val="clear" w:color="auto" w:fill="F2F2F2"/>
          </w:tcPr>
          <w:p w14:paraId="69DCFEF5" w14:textId="77777777" w:rsidR="00997D67" w:rsidRDefault="00053484">
            <w:pPr>
              <w:spacing w:after="0" w:line="259" w:lineRule="auto"/>
              <w:ind w:left="1" w:right="0" w:firstLine="0"/>
              <w:jc w:val="center"/>
            </w:pPr>
            <w:r>
              <w:rPr>
                <w:b/>
              </w:rPr>
              <w:t xml:space="preserve">Flexión  </w:t>
            </w:r>
          </w:p>
        </w:tc>
        <w:tc>
          <w:tcPr>
            <w:tcW w:w="1138" w:type="dxa"/>
            <w:tcBorders>
              <w:top w:val="single" w:sz="4" w:space="0" w:color="000000"/>
              <w:left w:val="single" w:sz="4" w:space="0" w:color="000000"/>
              <w:bottom w:val="single" w:sz="4" w:space="0" w:color="000000"/>
              <w:right w:val="single" w:sz="4" w:space="0" w:color="000000"/>
            </w:tcBorders>
            <w:shd w:val="clear" w:color="auto" w:fill="F2F2F2"/>
          </w:tcPr>
          <w:p w14:paraId="5E2DEE5E" w14:textId="77777777" w:rsidR="00997D67" w:rsidRDefault="00053484">
            <w:pPr>
              <w:spacing w:after="0" w:line="259" w:lineRule="auto"/>
              <w:ind w:left="49" w:right="0" w:firstLine="0"/>
              <w:jc w:val="left"/>
            </w:pPr>
            <w:r>
              <w:rPr>
                <w:b/>
              </w:rPr>
              <w:t xml:space="preserve">Extensión </w:t>
            </w:r>
          </w:p>
        </w:tc>
        <w:tc>
          <w:tcPr>
            <w:tcW w:w="1138" w:type="dxa"/>
            <w:tcBorders>
              <w:top w:val="single" w:sz="4" w:space="0" w:color="000000"/>
              <w:left w:val="single" w:sz="4" w:space="0" w:color="000000"/>
              <w:bottom w:val="single" w:sz="4" w:space="0" w:color="000000"/>
              <w:right w:val="single" w:sz="4" w:space="0" w:color="000000"/>
            </w:tcBorders>
            <w:shd w:val="clear" w:color="auto" w:fill="F2F2F2"/>
          </w:tcPr>
          <w:p w14:paraId="231E8589" w14:textId="77777777" w:rsidR="00997D67" w:rsidRDefault="00053484">
            <w:pPr>
              <w:spacing w:after="0" w:line="259" w:lineRule="auto"/>
              <w:ind w:left="0" w:right="0" w:firstLine="0"/>
              <w:jc w:val="center"/>
            </w:pPr>
            <w:r>
              <w:rPr>
                <w:b/>
              </w:rPr>
              <w:t xml:space="preserve">Flexión  </w:t>
            </w:r>
          </w:p>
        </w:tc>
        <w:tc>
          <w:tcPr>
            <w:tcW w:w="1138" w:type="dxa"/>
            <w:tcBorders>
              <w:top w:val="single" w:sz="4" w:space="0" w:color="000000"/>
              <w:left w:val="single" w:sz="4" w:space="0" w:color="000000"/>
              <w:bottom w:val="single" w:sz="4" w:space="0" w:color="000000"/>
              <w:right w:val="single" w:sz="4" w:space="0" w:color="000000"/>
            </w:tcBorders>
            <w:shd w:val="clear" w:color="auto" w:fill="F2F2F2"/>
          </w:tcPr>
          <w:p w14:paraId="64F59622" w14:textId="77777777" w:rsidR="00997D67" w:rsidRDefault="00053484">
            <w:pPr>
              <w:spacing w:after="0" w:line="259" w:lineRule="auto"/>
              <w:ind w:left="49" w:right="0" w:firstLine="0"/>
              <w:jc w:val="left"/>
            </w:pPr>
            <w:r>
              <w:rPr>
                <w:b/>
              </w:rPr>
              <w:t xml:space="preserve">Extensión </w:t>
            </w:r>
          </w:p>
        </w:tc>
      </w:tr>
      <w:tr w:rsidR="00997D67" w14:paraId="7F93A630" w14:textId="77777777">
        <w:trPr>
          <w:trHeight w:val="262"/>
        </w:trPr>
        <w:tc>
          <w:tcPr>
            <w:tcW w:w="1705" w:type="dxa"/>
            <w:tcBorders>
              <w:top w:val="single" w:sz="4" w:space="0" w:color="000000"/>
              <w:left w:val="single" w:sz="4" w:space="0" w:color="000000"/>
              <w:bottom w:val="single" w:sz="4" w:space="0" w:color="000000"/>
              <w:right w:val="single" w:sz="4" w:space="0" w:color="000000"/>
            </w:tcBorders>
            <w:shd w:val="clear" w:color="auto" w:fill="F2F2F2"/>
          </w:tcPr>
          <w:p w14:paraId="1D79C6E9" w14:textId="77777777" w:rsidR="00997D67" w:rsidRDefault="00053484">
            <w:pPr>
              <w:spacing w:after="0" w:line="259" w:lineRule="auto"/>
              <w:ind w:left="0" w:right="0" w:firstLine="0"/>
              <w:jc w:val="center"/>
            </w:pPr>
            <w:r>
              <w:rPr>
                <w:b/>
              </w:rPr>
              <w:t>≤ 10</w:t>
            </w:r>
            <w:r>
              <w:t>°</w:t>
            </w:r>
            <w:r>
              <w:rPr>
                <w:b/>
              </w:rPr>
              <w:t xml:space="preserve"> </w:t>
            </w:r>
          </w:p>
        </w:tc>
        <w:tc>
          <w:tcPr>
            <w:tcW w:w="1118" w:type="dxa"/>
            <w:tcBorders>
              <w:top w:val="single" w:sz="4" w:space="0" w:color="000000"/>
              <w:left w:val="single" w:sz="4" w:space="0" w:color="000000"/>
              <w:bottom w:val="single" w:sz="4" w:space="0" w:color="000000"/>
              <w:right w:val="single" w:sz="4" w:space="0" w:color="000000"/>
            </w:tcBorders>
          </w:tcPr>
          <w:p w14:paraId="63D08B98" w14:textId="77777777" w:rsidR="00997D67" w:rsidRDefault="00053484">
            <w:pPr>
              <w:spacing w:after="0" w:line="259" w:lineRule="auto"/>
              <w:ind w:left="0" w:right="2" w:firstLine="0"/>
              <w:jc w:val="center"/>
            </w:pPr>
            <w:r>
              <w:t xml:space="preserve">4 % </w:t>
            </w:r>
          </w:p>
        </w:tc>
        <w:tc>
          <w:tcPr>
            <w:tcW w:w="1154" w:type="dxa"/>
            <w:tcBorders>
              <w:top w:val="single" w:sz="4" w:space="0" w:color="000000"/>
              <w:left w:val="single" w:sz="4" w:space="0" w:color="000000"/>
              <w:bottom w:val="single" w:sz="4" w:space="0" w:color="000000"/>
              <w:right w:val="single" w:sz="4" w:space="0" w:color="000000"/>
            </w:tcBorders>
          </w:tcPr>
          <w:p w14:paraId="528833D7" w14:textId="77777777" w:rsidR="00997D67" w:rsidRDefault="00053484">
            <w:pPr>
              <w:spacing w:after="0" w:line="259" w:lineRule="auto"/>
              <w:ind w:left="0" w:right="3" w:firstLine="0"/>
              <w:jc w:val="center"/>
            </w:pPr>
            <w:r>
              <w:t xml:space="preserve">---- </w:t>
            </w:r>
          </w:p>
        </w:tc>
        <w:tc>
          <w:tcPr>
            <w:tcW w:w="1140" w:type="dxa"/>
            <w:tcBorders>
              <w:top w:val="single" w:sz="4" w:space="0" w:color="000000"/>
              <w:left w:val="single" w:sz="4" w:space="0" w:color="000000"/>
              <w:bottom w:val="single" w:sz="4" w:space="0" w:color="000000"/>
              <w:right w:val="single" w:sz="4" w:space="0" w:color="000000"/>
            </w:tcBorders>
          </w:tcPr>
          <w:p w14:paraId="4E398EFA" w14:textId="77777777" w:rsidR="00997D67" w:rsidRDefault="00053484">
            <w:pPr>
              <w:spacing w:after="0" w:line="259" w:lineRule="auto"/>
              <w:ind w:left="0" w:firstLine="0"/>
              <w:jc w:val="center"/>
            </w:pPr>
            <w:r>
              <w:t xml:space="preserve">4 % </w:t>
            </w:r>
          </w:p>
        </w:tc>
        <w:tc>
          <w:tcPr>
            <w:tcW w:w="1138" w:type="dxa"/>
            <w:tcBorders>
              <w:top w:val="single" w:sz="4" w:space="0" w:color="000000"/>
              <w:left w:val="single" w:sz="4" w:space="0" w:color="000000"/>
              <w:bottom w:val="single" w:sz="4" w:space="0" w:color="000000"/>
              <w:right w:val="single" w:sz="4" w:space="0" w:color="000000"/>
            </w:tcBorders>
          </w:tcPr>
          <w:p w14:paraId="112EFECA" w14:textId="77777777" w:rsidR="00997D67" w:rsidRDefault="00053484">
            <w:pPr>
              <w:spacing w:after="0" w:line="259" w:lineRule="auto"/>
              <w:ind w:left="2" w:right="0" w:firstLine="0"/>
              <w:jc w:val="center"/>
            </w:pPr>
            <w:r>
              <w:t xml:space="preserve">---- </w:t>
            </w:r>
          </w:p>
        </w:tc>
        <w:tc>
          <w:tcPr>
            <w:tcW w:w="1138" w:type="dxa"/>
            <w:tcBorders>
              <w:top w:val="single" w:sz="4" w:space="0" w:color="000000"/>
              <w:left w:val="single" w:sz="4" w:space="0" w:color="000000"/>
              <w:bottom w:val="single" w:sz="4" w:space="0" w:color="000000"/>
              <w:right w:val="single" w:sz="4" w:space="0" w:color="000000"/>
            </w:tcBorders>
          </w:tcPr>
          <w:p w14:paraId="52F1496C" w14:textId="77777777" w:rsidR="00997D67" w:rsidRDefault="00053484">
            <w:pPr>
              <w:spacing w:after="0" w:line="259" w:lineRule="auto"/>
              <w:ind w:left="0" w:right="2" w:firstLine="0"/>
              <w:jc w:val="center"/>
            </w:pPr>
            <w:r>
              <w:t xml:space="preserve">2 % </w:t>
            </w:r>
          </w:p>
        </w:tc>
        <w:tc>
          <w:tcPr>
            <w:tcW w:w="1138" w:type="dxa"/>
            <w:tcBorders>
              <w:top w:val="single" w:sz="4" w:space="0" w:color="000000"/>
              <w:left w:val="single" w:sz="4" w:space="0" w:color="000000"/>
              <w:bottom w:val="single" w:sz="4" w:space="0" w:color="000000"/>
              <w:right w:val="single" w:sz="4" w:space="0" w:color="000000"/>
            </w:tcBorders>
          </w:tcPr>
          <w:p w14:paraId="0D9A9D5D" w14:textId="77777777" w:rsidR="00997D67" w:rsidRDefault="00053484">
            <w:pPr>
              <w:spacing w:after="0" w:line="259" w:lineRule="auto"/>
              <w:ind w:left="3" w:right="0" w:firstLine="0"/>
              <w:jc w:val="center"/>
            </w:pPr>
            <w:r>
              <w:t xml:space="preserve">---- </w:t>
            </w:r>
          </w:p>
        </w:tc>
      </w:tr>
      <w:tr w:rsidR="00997D67" w14:paraId="093DAD18" w14:textId="77777777">
        <w:trPr>
          <w:trHeight w:val="262"/>
        </w:trPr>
        <w:tc>
          <w:tcPr>
            <w:tcW w:w="1705" w:type="dxa"/>
            <w:tcBorders>
              <w:top w:val="single" w:sz="4" w:space="0" w:color="000000"/>
              <w:left w:val="single" w:sz="4" w:space="0" w:color="000000"/>
              <w:bottom w:val="single" w:sz="4" w:space="0" w:color="000000"/>
              <w:right w:val="single" w:sz="4" w:space="0" w:color="000000"/>
            </w:tcBorders>
            <w:shd w:val="clear" w:color="auto" w:fill="F2F2F2"/>
          </w:tcPr>
          <w:p w14:paraId="5E5B827C" w14:textId="77777777" w:rsidR="00997D67" w:rsidRDefault="00053484">
            <w:pPr>
              <w:spacing w:after="0" w:line="259" w:lineRule="auto"/>
              <w:ind w:left="0" w:right="0" w:firstLine="0"/>
              <w:jc w:val="center"/>
            </w:pPr>
            <w:r>
              <w:rPr>
                <w:b/>
              </w:rPr>
              <w:t>&gt; 10° y ≤ 30</w:t>
            </w:r>
            <w:r>
              <w:t>°</w:t>
            </w:r>
            <w:r>
              <w:rPr>
                <w:b/>
              </w:rPr>
              <w:t xml:space="preserve"> </w:t>
            </w:r>
          </w:p>
        </w:tc>
        <w:tc>
          <w:tcPr>
            <w:tcW w:w="1118" w:type="dxa"/>
            <w:tcBorders>
              <w:top w:val="single" w:sz="4" w:space="0" w:color="000000"/>
              <w:left w:val="single" w:sz="4" w:space="0" w:color="000000"/>
              <w:bottom w:val="single" w:sz="4" w:space="0" w:color="000000"/>
              <w:right w:val="single" w:sz="4" w:space="0" w:color="000000"/>
            </w:tcBorders>
          </w:tcPr>
          <w:p w14:paraId="77A9C368" w14:textId="77777777" w:rsidR="00997D67" w:rsidRDefault="00053484">
            <w:pPr>
              <w:spacing w:after="0" w:line="259" w:lineRule="auto"/>
              <w:ind w:left="0" w:right="2" w:firstLine="0"/>
              <w:jc w:val="center"/>
            </w:pPr>
            <w:r>
              <w:t xml:space="preserve">3 % </w:t>
            </w:r>
          </w:p>
        </w:tc>
        <w:tc>
          <w:tcPr>
            <w:tcW w:w="1154" w:type="dxa"/>
            <w:tcBorders>
              <w:top w:val="single" w:sz="4" w:space="0" w:color="000000"/>
              <w:left w:val="single" w:sz="4" w:space="0" w:color="000000"/>
              <w:bottom w:val="single" w:sz="4" w:space="0" w:color="000000"/>
              <w:right w:val="single" w:sz="4" w:space="0" w:color="000000"/>
            </w:tcBorders>
          </w:tcPr>
          <w:p w14:paraId="46BA705B" w14:textId="77777777" w:rsidR="00997D67" w:rsidRDefault="00053484">
            <w:pPr>
              <w:spacing w:after="0" w:line="259" w:lineRule="auto"/>
              <w:ind w:left="0" w:right="3" w:firstLine="0"/>
              <w:jc w:val="center"/>
            </w:pPr>
            <w:r>
              <w:t xml:space="preserve">1 % </w:t>
            </w:r>
          </w:p>
        </w:tc>
        <w:tc>
          <w:tcPr>
            <w:tcW w:w="1140" w:type="dxa"/>
            <w:tcBorders>
              <w:top w:val="single" w:sz="4" w:space="0" w:color="000000"/>
              <w:left w:val="single" w:sz="4" w:space="0" w:color="000000"/>
              <w:bottom w:val="single" w:sz="4" w:space="0" w:color="000000"/>
              <w:right w:val="single" w:sz="4" w:space="0" w:color="000000"/>
            </w:tcBorders>
          </w:tcPr>
          <w:p w14:paraId="79752B65" w14:textId="77777777" w:rsidR="00997D67" w:rsidRDefault="00053484">
            <w:pPr>
              <w:spacing w:after="0" w:line="259" w:lineRule="auto"/>
              <w:ind w:left="0" w:firstLine="0"/>
              <w:jc w:val="center"/>
            </w:pPr>
            <w:r>
              <w:t xml:space="preserve">3 % </w:t>
            </w:r>
          </w:p>
        </w:tc>
        <w:tc>
          <w:tcPr>
            <w:tcW w:w="1138" w:type="dxa"/>
            <w:tcBorders>
              <w:top w:val="single" w:sz="4" w:space="0" w:color="000000"/>
              <w:left w:val="single" w:sz="4" w:space="0" w:color="000000"/>
              <w:bottom w:val="single" w:sz="4" w:space="0" w:color="000000"/>
              <w:right w:val="single" w:sz="4" w:space="0" w:color="000000"/>
            </w:tcBorders>
          </w:tcPr>
          <w:p w14:paraId="1F0EC7D1" w14:textId="77777777" w:rsidR="00997D67" w:rsidRDefault="00053484">
            <w:pPr>
              <w:spacing w:after="0" w:line="259" w:lineRule="auto"/>
              <w:ind w:left="1" w:right="0" w:firstLine="0"/>
              <w:jc w:val="center"/>
            </w:pPr>
            <w:r>
              <w:t xml:space="preserve">1 % </w:t>
            </w:r>
          </w:p>
        </w:tc>
        <w:tc>
          <w:tcPr>
            <w:tcW w:w="1138" w:type="dxa"/>
            <w:tcBorders>
              <w:top w:val="single" w:sz="4" w:space="0" w:color="000000"/>
              <w:left w:val="single" w:sz="4" w:space="0" w:color="000000"/>
              <w:bottom w:val="single" w:sz="4" w:space="0" w:color="000000"/>
              <w:right w:val="single" w:sz="4" w:space="0" w:color="000000"/>
            </w:tcBorders>
          </w:tcPr>
          <w:p w14:paraId="151455A6" w14:textId="77777777" w:rsidR="00997D67" w:rsidRDefault="00053484">
            <w:pPr>
              <w:spacing w:after="0" w:line="259" w:lineRule="auto"/>
              <w:ind w:left="0" w:right="2" w:firstLine="0"/>
              <w:jc w:val="center"/>
            </w:pPr>
            <w:r>
              <w:t xml:space="preserve">1 % </w:t>
            </w:r>
          </w:p>
        </w:tc>
        <w:tc>
          <w:tcPr>
            <w:tcW w:w="1138" w:type="dxa"/>
            <w:tcBorders>
              <w:top w:val="single" w:sz="4" w:space="0" w:color="000000"/>
              <w:left w:val="single" w:sz="4" w:space="0" w:color="000000"/>
              <w:bottom w:val="single" w:sz="4" w:space="0" w:color="000000"/>
              <w:right w:val="single" w:sz="4" w:space="0" w:color="000000"/>
            </w:tcBorders>
          </w:tcPr>
          <w:p w14:paraId="48268809" w14:textId="77777777" w:rsidR="00997D67" w:rsidRDefault="00053484">
            <w:pPr>
              <w:spacing w:after="0" w:line="259" w:lineRule="auto"/>
              <w:ind w:left="1" w:right="0" w:firstLine="0"/>
              <w:jc w:val="center"/>
            </w:pPr>
            <w:r>
              <w:t xml:space="preserve">1 % </w:t>
            </w:r>
          </w:p>
        </w:tc>
      </w:tr>
      <w:tr w:rsidR="00997D67" w14:paraId="607C6083" w14:textId="77777777">
        <w:trPr>
          <w:trHeight w:val="263"/>
        </w:trPr>
        <w:tc>
          <w:tcPr>
            <w:tcW w:w="1705" w:type="dxa"/>
            <w:tcBorders>
              <w:top w:val="single" w:sz="4" w:space="0" w:color="000000"/>
              <w:left w:val="single" w:sz="4" w:space="0" w:color="000000"/>
              <w:bottom w:val="single" w:sz="4" w:space="0" w:color="000000"/>
              <w:right w:val="single" w:sz="4" w:space="0" w:color="000000"/>
            </w:tcBorders>
            <w:shd w:val="clear" w:color="auto" w:fill="F2F2F2"/>
          </w:tcPr>
          <w:p w14:paraId="1E2633CF" w14:textId="77777777" w:rsidR="00997D67" w:rsidRDefault="00053484">
            <w:pPr>
              <w:spacing w:after="0" w:line="259" w:lineRule="auto"/>
              <w:ind w:left="0" w:right="2" w:firstLine="0"/>
              <w:jc w:val="center"/>
            </w:pPr>
            <w:r>
              <w:rPr>
                <w:b/>
              </w:rPr>
              <w:t xml:space="preserve">&gt; 30° y ≤ 50° </w:t>
            </w:r>
          </w:p>
        </w:tc>
        <w:tc>
          <w:tcPr>
            <w:tcW w:w="1118" w:type="dxa"/>
            <w:tcBorders>
              <w:top w:val="single" w:sz="4" w:space="0" w:color="000000"/>
              <w:left w:val="single" w:sz="4" w:space="0" w:color="000000"/>
              <w:bottom w:val="single" w:sz="4" w:space="0" w:color="000000"/>
              <w:right w:val="single" w:sz="4" w:space="0" w:color="000000"/>
            </w:tcBorders>
          </w:tcPr>
          <w:p w14:paraId="3A9E479E" w14:textId="77777777" w:rsidR="00997D67" w:rsidRDefault="00053484">
            <w:pPr>
              <w:spacing w:after="0" w:line="259" w:lineRule="auto"/>
              <w:ind w:left="0" w:right="2" w:firstLine="0"/>
              <w:jc w:val="center"/>
            </w:pPr>
            <w:r>
              <w:t xml:space="preserve">2 % </w:t>
            </w:r>
          </w:p>
        </w:tc>
        <w:tc>
          <w:tcPr>
            <w:tcW w:w="1154" w:type="dxa"/>
            <w:tcBorders>
              <w:top w:val="single" w:sz="4" w:space="0" w:color="000000"/>
              <w:left w:val="single" w:sz="4" w:space="0" w:color="000000"/>
              <w:bottom w:val="single" w:sz="4" w:space="0" w:color="000000"/>
              <w:right w:val="single" w:sz="4" w:space="0" w:color="000000"/>
            </w:tcBorders>
          </w:tcPr>
          <w:p w14:paraId="652E53CF" w14:textId="77777777" w:rsidR="00997D67" w:rsidRDefault="00053484">
            <w:pPr>
              <w:spacing w:after="0" w:line="259" w:lineRule="auto"/>
              <w:ind w:left="0" w:right="3" w:firstLine="0"/>
              <w:jc w:val="center"/>
            </w:pPr>
            <w:r>
              <w:t xml:space="preserve">2 % </w:t>
            </w:r>
          </w:p>
        </w:tc>
        <w:tc>
          <w:tcPr>
            <w:tcW w:w="1140" w:type="dxa"/>
            <w:tcBorders>
              <w:top w:val="single" w:sz="4" w:space="0" w:color="000000"/>
              <w:left w:val="single" w:sz="4" w:space="0" w:color="000000"/>
              <w:bottom w:val="single" w:sz="4" w:space="0" w:color="000000"/>
              <w:right w:val="single" w:sz="4" w:space="0" w:color="000000"/>
            </w:tcBorders>
          </w:tcPr>
          <w:p w14:paraId="3D521D1E" w14:textId="77777777" w:rsidR="00997D67" w:rsidRDefault="00053484">
            <w:pPr>
              <w:spacing w:after="0" w:line="259" w:lineRule="auto"/>
              <w:ind w:left="0" w:firstLine="0"/>
              <w:jc w:val="center"/>
            </w:pPr>
            <w:r>
              <w:t xml:space="preserve">2 % </w:t>
            </w:r>
          </w:p>
        </w:tc>
        <w:tc>
          <w:tcPr>
            <w:tcW w:w="1138" w:type="dxa"/>
            <w:tcBorders>
              <w:top w:val="single" w:sz="4" w:space="0" w:color="000000"/>
              <w:left w:val="single" w:sz="4" w:space="0" w:color="000000"/>
              <w:bottom w:val="single" w:sz="4" w:space="0" w:color="000000"/>
              <w:right w:val="single" w:sz="4" w:space="0" w:color="000000"/>
            </w:tcBorders>
          </w:tcPr>
          <w:p w14:paraId="1233D77A" w14:textId="77777777" w:rsidR="00997D67" w:rsidRDefault="00053484">
            <w:pPr>
              <w:spacing w:after="0" w:line="259" w:lineRule="auto"/>
              <w:ind w:left="1" w:right="0" w:firstLine="0"/>
              <w:jc w:val="center"/>
            </w:pPr>
            <w:r>
              <w:t xml:space="preserve">2 % </w:t>
            </w:r>
          </w:p>
        </w:tc>
        <w:tc>
          <w:tcPr>
            <w:tcW w:w="1138" w:type="dxa"/>
            <w:tcBorders>
              <w:top w:val="single" w:sz="4" w:space="0" w:color="000000"/>
              <w:left w:val="single" w:sz="4" w:space="0" w:color="000000"/>
              <w:bottom w:val="single" w:sz="4" w:space="0" w:color="000000"/>
              <w:right w:val="single" w:sz="4" w:space="0" w:color="000000"/>
            </w:tcBorders>
          </w:tcPr>
          <w:p w14:paraId="69DE130C" w14:textId="77777777" w:rsidR="00997D67" w:rsidRDefault="00053484">
            <w:pPr>
              <w:spacing w:after="0" w:line="259" w:lineRule="auto"/>
              <w:ind w:left="0" w:right="2" w:firstLine="0"/>
              <w:jc w:val="center"/>
            </w:pPr>
            <w:r>
              <w:t xml:space="preserve">1 % </w:t>
            </w:r>
          </w:p>
        </w:tc>
        <w:tc>
          <w:tcPr>
            <w:tcW w:w="1138" w:type="dxa"/>
            <w:tcBorders>
              <w:top w:val="single" w:sz="4" w:space="0" w:color="000000"/>
              <w:left w:val="single" w:sz="4" w:space="0" w:color="000000"/>
              <w:bottom w:val="single" w:sz="4" w:space="0" w:color="000000"/>
              <w:right w:val="single" w:sz="4" w:space="0" w:color="000000"/>
            </w:tcBorders>
          </w:tcPr>
          <w:p w14:paraId="078DA840" w14:textId="77777777" w:rsidR="00997D67" w:rsidRDefault="00053484">
            <w:pPr>
              <w:spacing w:after="0" w:line="259" w:lineRule="auto"/>
              <w:ind w:left="1" w:right="0" w:firstLine="0"/>
              <w:jc w:val="center"/>
            </w:pPr>
            <w:r>
              <w:t xml:space="preserve">1 % </w:t>
            </w:r>
          </w:p>
        </w:tc>
      </w:tr>
      <w:tr w:rsidR="00997D67" w14:paraId="4D79C612" w14:textId="77777777">
        <w:trPr>
          <w:trHeight w:val="262"/>
        </w:trPr>
        <w:tc>
          <w:tcPr>
            <w:tcW w:w="1705" w:type="dxa"/>
            <w:tcBorders>
              <w:top w:val="single" w:sz="4" w:space="0" w:color="000000"/>
              <w:left w:val="single" w:sz="4" w:space="0" w:color="000000"/>
              <w:bottom w:val="single" w:sz="4" w:space="0" w:color="000000"/>
              <w:right w:val="single" w:sz="4" w:space="0" w:color="000000"/>
            </w:tcBorders>
            <w:shd w:val="clear" w:color="auto" w:fill="F2F2F2"/>
          </w:tcPr>
          <w:p w14:paraId="1E8F6373" w14:textId="77777777" w:rsidR="00997D67" w:rsidRDefault="00053484">
            <w:pPr>
              <w:spacing w:after="0" w:line="259" w:lineRule="auto"/>
              <w:ind w:left="0" w:right="3" w:firstLine="0"/>
              <w:jc w:val="center"/>
            </w:pPr>
            <w:r>
              <w:rPr>
                <w:b/>
              </w:rPr>
              <w:t xml:space="preserve">&gt; 50° y ≤ 70° </w:t>
            </w:r>
          </w:p>
        </w:tc>
        <w:tc>
          <w:tcPr>
            <w:tcW w:w="1118" w:type="dxa"/>
            <w:tcBorders>
              <w:top w:val="single" w:sz="4" w:space="0" w:color="000000"/>
              <w:left w:val="single" w:sz="4" w:space="0" w:color="000000"/>
              <w:bottom w:val="single" w:sz="4" w:space="0" w:color="000000"/>
              <w:right w:val="single" w:sz="4" w:space="0" w:color="000000"/>
            </w:tcBorders>
          </w:tcPr>
          <w:p w14:paraId="7DE6EECB" w14:textId="77777777" w:rsidR="00997D67" w:rsidRDefault="00053484">
            <w:pPr>
              <w:spacing w:after="0" w:line="259" w:lineRule="auto"/>
              <w:ind w:left="0" w:right="2" w:firstLine="0"/>
              <w:jc w:val="center"/>
            </w:pPr>
            <w:r>
              <w:t xml:space="preserve">2 % </w:t>
            </w:r>
          </w:p>
        </w:tc>
        <w:tc>
          <w:tcPr>
            <w:tcW w:w="1154" w:type="dxa"/>
            <w:tcBorders>
              <w:top w:val="single" w:sz="4" w:space="0" w:color="000000"/>
              <w:left w:val="single" w:sz="4" w:space="0" w:color="000000"/>
              <w:bottom w:val="single" w:sz="4" w:space="0" w:color="000000"/>
              <w:right w:val="single" w:sz="4" w:space="0" w:color="000000"/>
            </w:tcBorders>
          </w:tcPr>
          <w:p w14:paraId="1F63CE8B" w14:textId="77777777" w:rsidR="00997D67" w:rsidRDefault="00053484">
            <w:pPr>
              <w:spacing w:after="0" w:line="259" w:lineRule="auto"/>
              <w:ind w:left="0" w:right="3" w:firstLine="0"/>
              <w:jc w:val="center"/>
            </w:pPr>
            <w:r>
              <w:t xml:space="preserve">2 % </w:t>
            </w:r>
          </w:p>
        </w:tc>
        <w:tc>
          <w:tcPr>
            <w:tcW w:w="1140" w:type="dxa"/>
            <w:tcBorders>
              <w:top w:val="single" w:sz="4" w:space="0" w:color="000000"/>
              <w:left w:val="single" w:sz="4" w:space="0" w:color="000000"/>
              <w:bottom w:val="single" w:sz="4" w:space="0" w:color="000000"/>
              <w:right w:val="single" w:sz="4" w:space="0" w:color="000000"/>
            </w:tcBorders>
          </w:tcPr>
          <w:p w14:paraId="52F77A72" w14:textId="77777777" w:rsidR="00997D67" w:rsidRDefault="00053484">
            <w:pPr>
              <w:spacing w:after="0" w:line="259" w:lineRule="auto"/>
              <w:ind w:left="0" w:right="0" w:firstLine="0"/>
              <w:jc w:val="center"/>
            </w:pPr>
            <w:r>
              <w:t xml:space="preserve">2 % </w:t>
            </w:r>
          </w:p>
        </w:tc>
        <w:tc>
          <w:tcPr>
            <w:tcW w:w="1138" w:type="dxa"/>
            <w:tcBorders>
              <w:top w:val="single" w:sz="4" w:space="0" w:color="000000"/>
              <w:left w:val="single" w:sz="4" w:space="0" w:color="000000"/>
              <w:bottom w:val="single" w:sz="4" w:space="0" w:color="000000"/>
              <w:right w:val="single" w:sz="4" w:space="0" w:color="000000"/>
            </w:tcBorders>
          </w:tcPr>
          <w:p w14:paraId="7B2139FB" w14:textId="77777777" w:rsidR="00997D67" w:rsidRDefault="00053484">
            <w:pPr>
              <w:spacing w:after="0" w:line="259" w:lineRule="auto"/>
              <w:ind w:left="1" w:right="0" w:firstLine="0"/>
              <w:jc w:val="center"/>
            </w:pPr>
            <w:r>
              <w:t xml:space="preserve">2 % </w:t>
            </w:r>
          </w:p>
        </w:tc>
        <w:tc>
          <w:tcPr>
            <w:tcW w:w="1138" w:type="dxa"/>
            <w:tcBorders>
              <w:top w:val="single" w:sz="4" w:space="0" w:color="000000"/>
              <w:left w:val="single" w:sz="4" w:space="0" w:color="000000"/>
              <w:bottom w:val="single" w:sz="4" w:space="0" w:color="000000"/>
              <w:right w:val="single" w:sz="4" w:space="0" w:color="000000"/>
            </w:tcBorders>
          </w:tcPr>
          <w:p w14:paraId="44BA58D4" w14:textId="77777777" w:rsidR="00997D67" w:rsidRDefault="00053484">
            <w:pPr>
              <w:spacing w:after="0" w:line="259" w:lineRule="auto"/>
              <w:ind w:left="0" w:right="0" w:firstLine="0"/>
              <w:jc w:val="center"/>
            </w:pPr>
            <w:r>
              <w:t xml:space="preserve">---- </w:t>
            </w:r>
          </w:p>
        </w:tc>
        <w:tc>
          <w:tcPr>
            <w:tcW w:w="1138" w:type="dxa"/>
            <w:tcBorders>
              <w:top w:val="single" w:sz="4" w:space="0" w:color="000000"/>
              <w:left w:val="single" w:sz="4" w:space="0" w:color="000000"/>
              <w:bottom w:val="single" w:sz="4" w:space="0" w:color="000000"/>
              <w:right w:val="single" w:sz="4" w:space="0" w:color="000000"/>
            </w:tcBorders>
          </w:tcPr>
          <w:p w14:paraId="3BEEA697" w14:textId="77777777" w:rsidR="00997D67" w:rsidRDefault="00053484">
            <w:pPr>
              <w:spacing w:after="0" w:line="259" w:lineRule="auto"/>
              <w:ind w:left="1" w:right="0" w:firstLine="0"/>
              <w:jc w:val="center"/>
            </w:pPr>
            <w:r>
              <w:t xml:space="preserve">2 % </w:t>
            </w:r>
          </w:p>
        </w:tc>
      </w:tr>
      <w:tr w:rsidR="00997D67" w14:paraId="6826C185" w14:textId="77777777">
        <w:trPr>
          <w:trHeight w:val="263"/>
        </w:trPr>
        <w:tc>
          <w:tcPr>
            <w:tcW w:w="1705" w:type="dxa"/>
            <w:tcBorders>
              <w:top w:val="single" w:sz="4" w:space="0" w:color="000000"/>
              <w:left w:val="single" w:sz="4" w:space="0" w:color="000000"/>
              <w:bottom w:val="single" w:sz="4" w:space="0" w:color="000000"/>
              <w:right w:val="single" w:sz="4" w:space="0" w:color="000000"/>
            </w:tcBorders>
            <w:shd w:val="clear" w:color="auto" w:fill="F2F2F2"/>
          </w:tcPr>
          <w:p w14:paraId="53B08ADD" w14:textId="77777777" w:rsidR="00997D67" w:rsidRDefault="00053484">
            <w:pPr>
              <w:spacing w:after="0" w:line="259" w:lineRule="auto"/>
              <w:ind w:left="0" w:right="3" w:firstLine="0"/>
              <w:jc w:val="center"/>
            </w:pPr>
            <w:r>
              <w:rPr>
                <w:b/>
              </w:rPr>
              <w:t xml:space="preserve">&gt; 70° y ≤ 80° </w:t>
            </w:r>
          </w:p>
        </w:tc>
        <w:tc>
          <w:tcPr>
            <w:tcW w:w="1118" w:type="dxa"/>
            <w:tcBorders>
              <w:top w:val="single" w:sz="4" w:space="0" w:color="000000"/>
              <w:left w:val="single" w:sz="4" w:space="0" w:color="000000"/>
              <w:bottom w:val="single" w:sz="4" w:space="0" w:color="000000"/>
              <w:right w:val="single" w:sz="4" w:space="0" w:color="000000"/>
            </w:tcBorders>
          </w:tcPr>
          <w:p w14:paraId="36CC1076" w14:textId="77777777" w:rsidR="00997D67" w:rsidRDefault="00053484">
            <w:pPr>
              <w:spacing w:after="0" w:line="259" w:lineRule="auto"/>
              <w:ind w:left="0" w:right="2" w:firstLine="0"/>
              <w:jc w:val="center"/>
            </w:pPr>
            <w:r>
              <w:t xml:space="preserve">1 % </w:t>
            </w:r>
          </w:p>
        </w:tc>
        <w:tc>
          <w:tcPr>
            <w:tcW w:w="1154" w:type="dxa"/>
            <w:tcBorders>
              <w:top w:val="single" w:sz="4" w:space="0" w:color="000000"/>
              <w:left w:val="single" w:sz="4" w:space="0" w:color="000000"/>
              <w:bottom w:val="single" w:sz="4" w:space="0" w:color="000000"/>
              <w:right w:val="single" w:sz="4" w:space="0" w:color="000000"/>
            </w:tcBorders>
          </w:tcPr>
          <w:p w14:paraId="4DA03FFB" w14:textId="77777777" w:rsidR="00997D67" w:rsidRDefault="00053484">
            <w:pPr>
              <w:spacing w:after="0" w:line="259" w:lineRule="auto"/>
              <w:ind w:left="0" w:right="3" w:firstLine="0"/>
              <w:jc w:val="center"/>
            </w:pPr>
            <w:r>
              <w:t xml:space="preserve">3 % </w:t>
            </w:r>
          </w:p>
        </w:tc>
        <w:tc>
          <w:tcPr>
            <w:tcW w:w="1140" w:type="dxa"/>
            <w:tcBorders>
              <w:top w:val="single" w:sz="4" w:space="0" w:color="000000"/>
              <w:left w:val="single" w:sz="4" w:space="0" w:color="000000"/>
              <w:bottom w:val="single" w:sz="4" w:space="0" w:color="000000"/>
              <w:right w:val="single" w:sz="4" w:space="0" w:color="000000"/>
            </w:tcBorders>
          </w:tcPr>
          <w:p w14:paraId="17C3541B" w14:textId="77777777" w:rsidR="00997D67" w:rsidRDefault="00053484">
            <w:pPr>
              <w:spacing w:after="0" w:line="259" w:lineRule="auto"/>
              <w:ind w:left="0" w:firstLine="0"/>
              <w:jc w:val="center"/>
            </w:pPr>
            <w:r>
              <w:t xml:space="preserve">1 % </w:t>
            </w:r>
          </w:p>
        </w:tc>
        <w:tc>
          <w:tcPr>
            <w:tcW w:w="1138" w:type="dxa"/>
            <w:tcBorders>
              <w:top w:val="single" w:sz="4" w:space="0" w:color="000000"/>
              <w:left w:val="single" w:sz="4" w:space="0" w:color="000000"/>
              <w:bottom w:val="single" w:sz="4" w:space="0" w:color="000000"/>
              <w:right w:val="single" w:sz="4" w:space="0" w:color="000000"/>
            </w:tcBorders>
          </w:tcPr>
          <w:p w14:paraId="3B7E5412" w14:textId="77777777" w:rsidR="00997D67" w:rsidRDefault="00053484">
            <w:pPr>
              <w:spacing w:after="0" w:line="259" w:lineRule="auto"/>
              <w:ind w:left="1" w:right="0" w:firstLine="0"/>
              <w:jc w:val="center"/>
            </w:pPr>
            <w:r>
              <w:t xml:space="preserve">3 % </w:t>
            </w:r>
          </w:p>
        </w:tc>
        <w:tc>
          <w:tcPr>
            <w:tcW w:w="1138" w:type="dxa"/>
            <w:tcBorders>
              <w:top w:val="single" w:sz="4" w:space="0" w:color="000000"/>
              <w:left w:val="single" w:sz="4" w:space="0" w:color="000000"/>
              <w:bottom w:val="single" w:sz="4" w:space="0" w:color="000000"/>
              <w:right w:val="single" w:sz="4" w:space="0" w:color="000000"/>
            </w:tcBorders>
          </w:tcPr>
          <w:p w14:paraId="786BFC38" w14:textId="77777777" w:rsidR="00997D67" w:rsidRDefault="00053484">
            <w:pPr>
              <w:spacing w:after="0" w:line="259" w:lineRule="auto"/>
              <w:ind w:left="0" w:right="0" w:firstLine="0"/>
              <w:jc w:val="center"/>
            </w:pPr>
            <w:r>
              <w:t xml:space="preserve">---- </w:t>
            </w:r>
          </w:p>
        </w:tc>
        <w:tc>
          <w:tcPr>
            <w:tcW w:w="1138" w:type="dxa"/>
            <w:tcBorders>
              <w:top w:val="single" w:sz="4" w:space="0" w:color="000000"/>
              <w:left w:val="single" w:sz="4" w:space="0" w:color="000000"/>
              <w:bottom w:val="single" w:sz="4" w:space="0" w:color="000000"/>
              <w:right w:val="single" w:sz="4" w:space="0" w:color="000000"/>
            </w:tcBorders>
          </w:tcPr>
          <w:p w14:paraId="61B7EDB2" w14:textId="77777777" w:rsidR="00997D67" w:rsidRDefault="00053484">
            <w:pPr>
              <w:spacing w:after="0" w:line="259" w:lineRule="auto"/>
              <w:ind w:left="3" w:right="0" w:firstLine="0"/>
              <w:jc w:val="center"/>
            </w:pPr>
            <w:r>
              <w:t xml:space="preserve">---- </w:t>
            </w:r>
          </w:p>
        </w:tc>
      </w:tr>
      <w:tr w:rsidR="00997D67" w14:paraId="4C8274C4" w14:textId="77777777">
        <w:trPr>
          <w:trHeight w:val="262"/>
        </w:trPr>
        <w:tc>
          <w:tcPr>
            <w:tcW w:w="1705" w:type="dxa"/>
            <w:tcBorders>
              <w:top w:val="single" w:sz="4" w:space="0" w:color="000000"/>
              <w:left w:val="single" w:sz="4" w:space="0" w:color="000000"/>
              <w:bottom w:val="single" w:sz="4" w:space="0" w:color="000000"/>
              <w:right w:val="single" w:sz="4" w:space="0" w:color="000000"/>
            </w:tcBorders>
            <w:shd w:val="clear" w:color="auto" w:fill="F2F2F2"/>
          </w:tcPr>
          <w:p w14:paraId="31DAEED3" w14:textId="77777777" w:rsidR="00997D67" w:rsidRDefault="00053484">
            <w:pPr>
              <w:spacing w:after="0" w:line="259" w:lineRule="auto"/>
              <w:ind w:left="0" w:right="3" w:firstLine="0"/>
              <w:jc w:val="center"/>
            </w:pPr>
            <w:r>
              <w:rPr>
                <w:b/>
              </w:rPr>
              <w:t xml:space="preserve">&gt; 80° y ≤ 90° </w:t>
            </w:r>
          </w:p>
        </w:tc>
        <w:tc>
          <w:tcPr>
            <w:tcW w:w="1118" w:type="dxa"/>
            <w:tcBorders>
              <w:top w:val="single" w:sz="4" w:space="0" w:color="000000"/>
              <w:left w:val="single" w:sz="4" w:space="0" w:color="000000"/>
              <w:bottom w:val="single" w:sz="4" w:space="0" w:color="000000"/>
              <w:right w:val="single" w:sz="4" w:space="0" w:color="000000"/>
            </w:tcBorders>
          </w:tcPr>
          <w:p w14:paraId="3708D085" w14:textId="77777777" w:rsidR="00997D67" w:rsidRDefault="00053484">
            <w:pPr>
              <w:spacing w:after="0" w:line="259" w:lineRule="auto"/>
              <w:ind w:left="0" w:firstLine="0"/>
              <w:jc w:val="center"/>
            </w:pPr>
            <w:r>
              <w:t xml:space="preserve">---- </w:t>
            </w:r>
          </w:p>
        </w:tc>
        <w:tc>
          <w:tcPr>
            <w:tcW w:w="1154" w:type="dxa"/>
            <w:tcBorders>
              <w:top w:val="single" w:sz="4" w:space="0" w:color="000000"/>
              <w:left w:val="single" w:sz="4" w:space="0" w:color="000000"/>
              <w:bottom w:val="single" w:sz="4" w:space="0" w:color="000000"/>
              <w:right w:val="single" w:sz="4" w:space="0" w:color="000000"/>
            </w:tcBorders>
          </w:tcPr>
          <w:p w14:paraId="68345D2C" w14:textId="77777777" w:rsidR="00997D67" w:rsidRDefault="00053484">
            <w:pPr>
              <w:spacing w:after="0" w:line="259" w:lineRule="auto"/>
              <w:ind w:left="0" w:right="4" w:firstLine="0"/>
              <w:jc w:val="center"/>
            </w:pPr>
            <w:r>
              <w:t xml:space="preserve">4 % </w:t>
            </w:r>
          </w:p>
        </w:tc>
        <w:tc>
          <w:tcPr>
            <w:tcW w:w="1140" w:type="dxa"/>
            <w:tcBorders>
              <w:top w:val="single" w:sz="4" w:space="0" w:color="000000"/>
              <w:left w:val="single" w:sz="4" w:space="0" w:color="000000"/>
              <w:bottom w:val="single" w:sz="4" w:space="0" w:color="000000"/>
              <w:right w:val="single" w:sz="4" w:space="0" w:color="000000"/>
            </w:tcBorders>
          </w:tcPr>
          <w:p w14:paraId="3BE75F8A" w14:textId="77777777" w:rsidR="00997D67" w:rsidRDefault="00053484">
            <w:pPr>
              <w:spacing w:after="0" w:line="259" w:lineRule="auto"/>
              <w:ind w:left="0" w:firstLine="0"/>
              <w:jc w:val="center"/>
            </w:pPr>
            <w:r>
              <w:t xml:space="preserve">1 % </w:t>
            </w:r>
          </w:p>
        </w:tc>
        <w:tc>
          <w:tcPr>
            <w:tcW w:w="1138" w:type="dxa"/>
            <w:tcBorders>
              <w:top w:val="single" w:sz="4" w:space="0" w:color="000000"/>
              <w:left w:val="single" w:sz="4" w:space="0" w:color="000000"/>
              <w:bottom w:val="single" w:sz="4" w:space="0" w:color="000000"/>
              <w:right w:val="single" w:sz="4" w:space="0" w:color="000000"/>
            </w:tcBorders>
          </w:tcPr>
          <w:p w14:paraId="364902F5" w14:textId="77777777" w:rsidR="00997D67" w:rsidRDefault="00053484">
            <w:pPr>
              <w:spacing w:after="0" w:line="259" w:lineRule="auto"/>
              <w:ind w:left="1" w:right="0" w:firstLine="0"/>
              <w:jc w:val="center"/>
            </w:pPr>
            <w:r>
              <w:t xml:space="preserve">3 % </w:t>
            </w:r>
          </w:p>
        </w:tc>
        <w:tc>
          <w:tcPr>
            <w:tcW w:w="1138" w:type="dxa"/>
            <w:tcBorders>
              <w:top w:val="single" w:sz="4" w:space="0" w:color="000000"/>
              <w:left w:val="single" w:sz="4" w:space="0" w:color="000000"/>
              <w:bottom w:val="single" w:sz="4" w:space="0" w:color="000000"/>
              <w:right w:val="single" w:sz="4" w:space="0" w:color="000000"/>
            </w:tcBorders>
          </w:tcPr>
          <w:p w14:paraId="2A0331F8" w14:textId="77777777" w:rsidR="00997D67" w:rsidRDefault="00053484">
            <w:pPr>
              <w:spacing w:after="0" w:line="259" w:lineRule="auto"/>
              <w:ind w:left="0" w:right="0" w:firstLine="0"/>
              <w:jc w:val="center"/>
            </w:pPr>
            <w:r>
              <w:t xml:space="preserve">---- </w:t>
            </w:r>
          </w:p>
        </w:tc>
        <w:tc>
          <w:tcPr>
            <w:tcW w:w="1138" w:type="dxa"/>
            <w:tcBorders>
              <w:top w:val="single" w:sz="4" w:space="0" w:color="000000"/>
              <w:left w:val="single" w:sz="4" w:space="0" w:color="000000"/>
              <w:bottom w:val="single" w:sz="4" w:space="0" w:color="000000"/>
              <w:right w:val="single" w:sz="4" w:space="0" w:color="000000"/>
            </w:tcBorders>
          </w:tcPr>
          <w:p w14:paraId="57A0BD13" w14:textId="77777777" w:rsidR="00997D67" w:rsidRDefault="00053484">
            <w:pPr>
              <w:spacing w:after="0" w:line="259" w:lineRule="auto"/>
              <w:ind w:left="3" w:right="0" w:firstLine="0"/>
              <w:jc w:val="center"/>
            </w:pPr>
            <w:r>
              <w:t xml:space="preserve">---- </w:t>
            </w:r>
          </w:p>
        </w:tc>
      </w:tr>
      <w:tr w:rsidR="00997D67" w14:paraId="3CFCE798" w14:textId="77777777">
        <w:trPr>
          <w:trHeight w:val="261"/>
        </w:trPr>
        <w:tc>
          <w:tcPr>
            <w:tcW w:w="1705" w:type="dxa"/>
            <w:tcBorders>
              <w:top w:val="single" w:sz="4" w:space="0" w:color="000000"/>
              <w:left w:val="single" w:sz="4" w:space="0" w:color="000000"/>
              <w:bottom w:val="single" w:sz="4" w:space="0" w:color="000000"/>
              <w:right w:val="single" w:sz="4" w:space="0" w:color="000000"/>
            </w:tcBorders>
            <w:shd w:val="clear" w:color="auto" w:fill="F2F2F2"/>
          </w:tcPr>
          <w:p w14:paraId="43C66E80" w14:textId="77777777" w:rsidR="00997D67" w:rsidRDefault="00053484">
            <w:pPr>
              <w:spacing w:after="0" w:line="259" w:lineRule="auto"/>
              <w:ind w:left="0" w:right="0" w:firstLine="0"/>
              <w:jc w:val="center"/>
            </w:pPr>
            <w:r>
              <w:rPr>
                <w:b/>
              </w:rPr>
              <w:t xml:space="preserve"> &gt; 90° </w:t>
            </w:r>
          </w:p>
        </w:tc>
        <w:tc>
          <w:tcPr>
            <w:tcW w:w="1118" w:type="dxa"/>
            <w:tcBorders>
              <w:top w:val="single" w:sz="4" w:space="0" w:color="000000"/>
              <w:left w:val="single" w:sz="4" w:space="0" w:color="000000"/>
              <w:bottom w:val="single" w:sz="4" w:space="0" w:color="000000"/>
              <w:right w:val="single" w:sz="4" w:space="0" w:color="000000"/>
            </w:tcBorders>
          </w:tcPr>
          <w:p w14:paraId="2E8A0289" w14:textId="77777777" w:rsidR="00997D67" w:rsidRDefault="00053484">
            <w:pPr>
              <w:spacing w:after="0" w:line="259" w:lineRule="auto"/>
              <w:ind w:left="0" w:firstLine="0"/>
              <w:jc w:val="center"/>
            </w:pPr>
            <w:r>
              <w:t xml:space="preserve">---- </w:t>
            </w:r>
          </w:p>
        </w:tc>
        <w:tc>
          <w:tcPr>
            <w:tcW w:w="1154" w:type="dxa"/>
            <w:tcBorders>
              <w:top w:val="single" w:sz="4" w:space="0" w:color="000000"/>
              <w:left w:val="single" w:sz="4" w:space="0" w:color="000000"/>
              <w:bottom w:val="single" w:sz="4" w:space="0" w:color="000000"/>
              <w:right w:val="single" w:sz="4" w:space="0" w:color="000000"/>
            </w:tcBorders>
          </w:tcPr>
          <w:p w14:paraId="7F901A08" w14:textId="77777777" w:rsidR="00997D67" w:rsidRDefault="00053484">
            <w:pPr>
              <w:spacing w:after="0" w:line="259" w:lineRule="auto"/>
              <w:ind w:left="0" w:right="3" w:firstLine="0"/>
              <w:jc w:val="center"/>
            </w:pPr>
            <w:r>
              <w:t xml:space="preserve">---- </w:t>
            </w:r>
          </w:p>
        </w:tc>
        <w:tc>
          <w:tcPr>
            <w:tcW w:w="1140" w:type="dxa"/>
            <w:tcBorders>
              <w:top w:val="single" w:sz="4" w:space="0" w:color="000000"/>
              <w:left w:val="single" w:sz="4" w:space="0" w:color="000000"/>
              <w:bottom w:val="single" w:sz="4" w:space="0" w:color="000000"/>
              <w:right w:val="single" w:sz="4" w:space="0" w:color="000000"/>
            </w:tcBorders>
          </w:tcPr>
          <w:p w14:paraId="5643A40F" w14:textId="77777777" w:rsidR="00997D67" w:rsidRDefault="00053484">
            <w:pPr>
              <w:spacing w:after="0" w:line="259" w:lineRule="auto"/>
              <w:ind w:left="0" w:right="0" w:firstLine="0"/>
              <w:jc w:val="center"/>
            </w:pPr>
            <w:r>
              <w:t xml:space="preserve">---- </w:t>
            </w:r>
          </w:p>
        </w:tc>
        <w:tc>
          <w:tcPr>
            <w:tcW w:w="1138" w:type="dxa"/>
            <w:tcBorders>
              <w:top w:val="single" w:sz="4" w:space="0" w:color="000000"/>
              <w:left w:val="single" w:sz="4" w:space="0" w:color="000000"/>
              <w:bottom w:val="single" w:sz="4" w:space="0" w:color="000000"/>
              <w:right w:val="single" w:sz="4" w:space="0" w:color="000000"/>
            </w:tcBorders>
          </w:tcPr>
          <w:p w14:paraId="7BF9B6BA" w14:textId="77777777" w:rsidR="00997D67" w:rsidRDefault="00053484">
            <w:pPr>
              <w:spacing w:after="0" w:line="259" w:lineRule="auto"/>
              <w:ind w:left="0" w:right="0" w:firstLine="0"/>
              <w:jc w:val="center"/>
            </w:pPr>
            <w:r>
              <w:t xml:space="preserve">4 % </w:t>
            </w:r>
          </w:p>
        </w:tc>
        <w:tc>
          <w:tcPr>
            <w:tcW w:w="1138" w:type="dxa"/>
            <w:tcBorders>
              <w:top w:val="single" w:sz="4" w:space="0" w:color="000000"/>
              <w:left w:val="single" w:sz="4" w:space="0" w:color="000000"/>
              <w:bottom w:val="single" w:sz="4" w:space="0" w:color="000000"/>
              <w:right w:val="single" w:sz="4" w:space="0" w:color="000000"/>
            </w:tcBorders>
          </w:tcPr>
          <w:p w14:paraId="35E3F143" w14:textId="77777777" w:rsidR="00997D67" w:rsidRDefault="00053484">
            <w:pPr>
              <w:spacing w:after="0" w:line="259" w:lineRule="auto"/>
              <w:ind w:left="0" w:right="0" w:firstLine="0"/>
              <w:jc w:val="center"/>
            </w:pPr>
            <w:r>
              <w:t xml:space="preserve">---- </w:t>
            </w:r>
          </w:p>
        </w:tc>
        <w:tc>
          <w:tcPr>
            <w:tcW w:w="1138" w:type="dxa"/>
            <w:tcBorders>
              <w:top w:val="single" w:sz="4" w:space="0" w:color="000000"/>
              <w:left w:val="single" w:sz="4" w:space="0" w:color="000000"/>
              <w:bottom w:val="single" w:sz="4" w:space="0" w:color="000000"/>
              <w:right w:val="single" w:sz="4" w:space="0" w:color="000000"/>
            </w:tcBorders>
          </w:tcPr>
          <w:p w14:paraId="04AB5C34" w14:textId="77777777" w:rsidR="00997D67" w:rsidRDefault="00053484">
            <w:pPr>
              <w:spacing w:after="0" w:line="259" w:lineRule="auto"/>
              <w:ind w:left="3" w:right="0" w:firstLine="0"/>
              <w:jc w:val="center"/>
            </w:pPr>
            <w:r>
              <w:t xml:space="preserve">---- </w:t>
            </w:r>
          </w:p>
        </w:tc>
      </w:tr>
    </w:tbl>
    <w:p w14:paraId="4D4D8E9B" w14:textId="77777777" w:rsidR="00997D67" w:rsidRDefault="00053484">
      <w:pPr>
        <w:spacing w:after="0" w:line="259" w:lineRule="auto"/>
        <w:ind w:left="0" w:right="0" w:firstLine="0"/>
        <w:jc w:val="left"/>
      </w:pPr>
      <w:r>
        <w:t xml:space="preserve"> </w:t>
      </w:r>
    </w:p>
    <w:p w14:paraId="3364A8BA" w14:textId="77777777" w:rsidR="00997D67" w:rsidRDefault="00053484">
      <w:pPr>
        <w:spacing w:after="0" w:line="259" w:lineRule="auto"/>
        <w:ind w:left="0" w:right="0" w:firstLine="0"/>
        <w:jc w:val="left"/>
      </w:pPr>
      <w:r>
        <w:t xml:space="preserve"> </w:t>
      </w:r>
    </w:p>
    <w:p w14:paraId="37A9A7EF" w14:textId="77777777" w:rsidR="00997D67" w:rsidRDefault="00053484">
      <w:pPr>
        <w:spacing w:after="0" w:line="259" w:lineRule="auto"/>
        <w:ind w:left="0" w:right="0" w:firstLine="0"/>
        <w:jc w:val="left"/>
      </w:pPr>
      <w:r>
        <w:t xml:space="preserve"> </w:t>
      </w:r>
    </w:p>
    <w:tbl>
      <w:tblPr>
        <w:tblStyle w:val="TableGrid"/>
        <w:tblW w:w="8283" w:type="dxa"/>
        <w:tblInd w:w="130" w:type="dxa"/>
        <w:tblCellMar>
          <w:top w:w="45" w:type="dxa"/>
          <w:left w:w="101" w:type="dxa"/>
          <w:right w:w="103" w:type="dxa"/>
        </w:tblCellMar>
        <w:tblLook w:val="04A0" w:firstRow="1" w:lastRow="0" w:firstColumn="1" w:lastColumn="0" w:noHBand="0" w:noVBand="1"/>
      </w:tblPr>
      <w:tblGrid>
        <w:gridCol w:w="1863"/>
        <w:gridCol w:w="1335"/>
        <w:gridCol w:w="3753"/>
        <w:gridCol w:w="1332"/>
      </w:tblGrid>
      <w:tr w:rsidR="00997D67" w14:paraId="42BA4A7D" w14:textId="77777777">
        <w:trPr>
          <w:trHeight w:val="268"/>
        </w:trPr>
        <w:tc>
          <w:tcPr>
            <w:tcW w:w="8283" w:type="dxa"/>
            <w:gridSpan w:val="4"/>
            <w:tcBorders>
              <w:top w:val="single" w:sz="4" w:space="0" w:color="000000"/>
              <w:left w:val="single" w:sz="4" w:space="0" w:color="000000"/>
              <w:bottom w:val="single" w:sz="4" w:space="0" w:color="000000"/>
              <w:right w:val="single" w:sz="4" w:space="0" w:color="000000"/>
            </w:tcBorders>
            <w:shd w:val="clear" w:color="auto" w:fill="D9D9D9"/>
          </w:tcPr>
          <w:p w14:paraId="029C56CB" w14:textId="77777777" w:rsidR="00997D67" w:rsidRDefault="00053484">
            <w:pPr>
              <w:spacing w:after="0" w:line="259" w:lineRule="auto"/>
              <w:ind w:left="0" w:right="0" w:firstLine="0"/>
              <w:jc w:val="center"/>
            </w:pPr>
            <w:r>
              <w:rPr>
                <w:b/>
              </w:rPr>
              <w:t xml:space="preserve">Anquilosis del Pulgar y los Dedos Índice, Mayor, Anular y Meñique </w:t>
            </w:r>
          </w:p>
        </w:tc>
      </w:tr>
      <w:tr w:rsidR="00997D67" w14:paraId="16BEF66B" w14:textId="77777777">
        <w:trPr>
          <w:trHeight w:val="268"/>
        </w:trPr>
        <w:tc>
          <w:tcPr>
            <w:tcW w:w="1863" w:type="dxa"/>
            <w:tcBorders>
              <w:top w:val="single" w:sz="4" w:space="0" w:color="000000"/>
              <w:left w:val="single" w:sz="4" w:space="0" w:color="000000"/>
              <w:bottom w:val="single" w:sz="4" w:space="0" w:color="000000"/>
              <w:right w:val="single" w:sz="4" w:space="0" w:color="000000"/>
            </w:tcBorders>
            <w:shd w:val="clear" w:color="auto" w:fill="F2F2F2"/>
          </w:tcPr>
          <w:p w14:paraId="7FC885B6" w14:textId="77777777" w:rsidR="00997D67" w:rsidRDefault="00053484">
            <w:pPr>
              <w:spacing w:after="0" w:line="259" w:lineRule="auto"/>
              <w:ind w:left="0" w:right="0" w:firstLine="0"/>
              <w:jc w:val="left"/>
            </w:pPr>
            <w:r>
              <w:rPr>
                <w:b/>
              </w:rPr>
              <w:t xml:space="preserve">Anquilosis </w:t>
            </w:r>
          </w:p>
        </w:tc>
        <w:tc>
          <w:tcPr>
            <w:tcW w:w="1335" w:type="dxa"/>
            <w:tcBorders>
              <w:top w:val="single" w:sz="4" w:space="0" w:color="000000"/>
              <w:left w:val="single" w:sz="4" w:space="0" w:color="000000"/>
              <w:bottom w:val="single" w:sz="4" w:space="0" w:color="000000"/>
              <w:right w:val="single" w:sz="4" w:space="0" w:color="000000"/>
            </w:tcBorders>
            <w:shd w:val="clear" w:color="auto" w:fill="F2F2F2"/>
          </w:tcPr>
          <w:p w14:paraId="4ABE81F7" w14:textId="77777777" w:rsidR="00997D67" w:rsidRDefault="00053484">
            <w:pPr>
              <w:spacing w:after="0" w:line="259" w:lineRule="auto"/>
              <w:ind w:left="49" w:right="0" w:firstLine="0"/>
              <w:jc w:val="left"/>
            </w:pPr>
            <w:r>
              <w:rPr>
                <w:b/>
              </w:rPr>
              <w:t xml:space="preserve">Articulación </w:t>
            </w:r>
          </w:p>
        </w:tc>
        <w:tc>
          <w:tcPr>
            <w:tcW w:w="3753" w:type="dxa"/>
            <w:tcBorders>
              <w:top w:val="single" w:sz="4" w:space="0" w:color="000000"/>
              <w:left w:val="single" w:sz="4" w:space="0" w:color="000000"/>
              <w:bottom w:val="single" w:sz="4" w:space="0" w:color="000000"/>
              <w:right w:val="single" w:sz="4" w:space="0" w:color="000000"/>
            </w:tcBorders>
            <w:shd w:val="clear" w:color="auto" w:fill="F2F2F2"/>
          </w:tcPr>
          <w:p w14:paraId="098CBB53" w14:textId="77777777" w:rsidR="00997D67" w:rsidRDefault="00053484">
            <w:pPr>
              <w:spacing w:after="0" w:line="259" w:lineRule="auto"/>
              <w:ind w:left="2" w:right="0" w:firstLine="0"/>
              <w:jc w:val="center"/>
            </w:pPr>
            <w:r>
              <w:rPr>
                <w:b/>
              </w:rPr>
              <w:t xml:space="preserve">Posición </w:t>
            </w:r>
          </w:p>
        </w:tc>
        <w:tc>
          <w:tcPr>
            <w:tcW w:w="1331" w:type="dxa"/>
            <w:tcBorders>
              <w:top w:val="single" w:sz="4" w:space="0" w:color="000000"/>
              <w:left w:val="single" w:sz="4" w:space="0" w:color="000000"/>
              <w:bottom w:val="single" w:sz="4" w:space="0" w:color="000000"/>
              <w:right w:val="single" w:sz="4" w:space="0" w:color="000000"/>
            </w:tcBorders>
            <w:shd w:val="clear" w:color="auto" w:fill="F2F2F2"/>
          </w:tcPr>
          <w:p w14:paraId="76FB036A" w14:textId="77777777" w:rsidR="00997D67" w:rsidRDefault="00053484">
            <w:pPr>
              <w:spacing w:after="0" w:line="259" w:lineRule="auto"/>
              <w:ind w:left="49" w:right="0" w:firstLine="0"/>
              <w:jc w:val="left"/>
            </w:pPr>
            <w:r>
              <w:rPr>
                <w:b/>
              </w:rPr>
              <w:t xml:space="preserve">Incapacidad </w:t>
            </w:r>
          </w:p>
        </w:tc>
      </w:tr>
      <w:tr w:rsidR="00997D67" w14:paraId="304C21FC" w14:textId="77777777">
        <w:trPr>
          <w:trHeight w:val="263"/>
        </w:trPr>
        <w:tc>
          <w:tcPr>
            <w:tcW w:w="1863" w:type="dxa"/>
            <w:vMerge w:val="restart"/>
            <w:tcBorders>
              <w:top w:val="single" w:sz="4" w:space="0" w:color="000000"/>
              <w:left w:val="single" w:sz="4" w:space="0" w:color="000000"/>
              <w:bottom w:val="single" w:sz="4" w:space="0" w:color="000000"/>
              <w:right w:val="single" w:sz="4" w:space="0" w:color="000000"/>
            </w:tcBorders>
            <w:vAlign w:val="center"/>
          </w:tcPr>
          <w:p w14:paraId="3700128E" w14:textId="77777777" w:rsidR="00997D67" w:rsidRDefault="00053484">
            <w:pPr>
              <w:spacing w:after="0" w:line="259" w:lineRule="auto"/>
              <w:ind w:left="0" w:right="0" w:firstLine="0"/>
              <w:jc w:val="left"/>
            </w:pPr>
            <w:r>
              <w:t xml:space="preserve">Pulgar </w:t>
            </w:r>
          </w:p>
        </w:tc>
        <w:tc>
          <w:tcPr>
            <w:tcW w:w="1335" w:type="dxa"/>
            <w:vMerge w:val="restart"/>
            <w:tcBorders>
              <w:top w:val="single" w:sz="4" w:space="0" w:color="000000"/>
              <w:left w:val="single" w:sz="4" w:space="0" w:color="000000"/>
              <w:bottom w:val="single" w:sz="4" w:space="0" w:color="000000"/>
              <w:right w:val="single" w:sz="4" w:space="0" w:color="000000"/>
            </w:tcBorders>
            <w:vAlign w:val="center"/>
          </w:tcPr>
          <w:p w14:paraId="18D4A775" w14:textId="77777777" w:rsidR="00997D67" w:rsidRDefault="00053484">
            <w:pPr>
              <w:spacing w:after="0" w:line="259" w:lineRule="auto"/>
              <w:ind w:left="1" w:right="0" w:firstLine="0"/>
              <w:jc w:val="left"/>
            </w:pPr>
            <w:r>
              <w:t xml:space="preserve">CMC </w:t>
            </w:r>
          </w:p>
        </w:tc>
        <w:tc>
          <w:tcPr>
            <w:tcW w:w="3753" w:type="dxa"/>
            <w:tcBorders>
              <w:top w:val="single" w:sz="4" w:space="0" w:color="000000"/>
              <w:left w:val="single" w:sz="4" w:space="0" w:color="000000"/>
              <w:bottom w:val="single" w:sz="4" w:space="0" w:color="000000"/>
              <w:right w:val="single" w:sz="4" w:space="0" w:color="000000"/>
            </w:tcBorders>
          </w:tcPr>
          <w:p w14:paraId="3128ED20" w14:textId="77777777" w:rsidR="00997D67" w:rsidRDefault="00053484">
            <w:pPr>
              <w:spacing w:after="0" w:line="259" w:lineRule="auto"/>
              <w:ind w:left="2" w:right="0" w:firstLine="0"/>
              <w:jc w:val="left"/>
            </w:pPr>
            <w:r>
              <w:t xml:space="preserve">en posición funcional (flexión: 20° ± 10°) </w:t>
            </w:r>
          </w:p>
        </w:tc>
        <w:tc>
          <w:tcPr>
            <w:tcW w:w="1331" w:type="dxa"/>
            <w:tcBorders>
              <w:top w:val="single" w:sz="4" w:space="0" w:color="000000"/>
              <w:left w:val="single" w:sz="4" w:space="0" w:color="000000"/>
              <w:bottom w:val="single" w:sz="4" w:space="0" w:color="000000"/>
              <w:right w:val="single" w:sz="4" w:space="0" w:color="000000"/>
            </w:tcBorders>
          </w:tcPr>
          <w:p w14:paraId="0A1DB241" w14:textId="77777777" w:rsidR="00997D67" w:rsidRDefault="00053484">
            <w:pPr>
              <w:spacing w:after="0" w:line="259" w:lineRule="auto"/>
              <w:ind w:left="6" w:right="0" w:firstLine="0"/>
              <w:jc w:val="center"/>
            </w:pPr>
            <w:r>
              <w:t xml:space="preserve">6 % </w:t>
            </w:r>
          </w:p>
        </w:tc>
      </w:tr>
      <w:tr w:rsidR="00997D67" w14:paraId="2B5E6295" w14:textId="77777777">
        <w:trPr>
          <w:trHeight w:val="262"/>
        </w:trPr>
        <w:tc>
          <w:tcPr>
            <w:tcW w:w="0" w:type="auto"/>
            <w:vMerge/>
            <w:tcBorders>
              <w:top w:val="nil"/>
              <w:left w:val="single" w:sz="4" w:space="0" w:color="000000"/>
              <w:bottom w:val="nil"/>
              <w:right w:val="single" w:sz="4" w:space="0" w:color="000000"/>
            </w:tcBorders>
          </w:tcPr>
          <w:p w14:paraId="73C08720" w14:textId="77777777" w:rsidR="00997D67" w:rsidRDefault="00997D67">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3C0CDAE0" w14:textId="77777777" w:rsidR="00997D67" w:rsidRDefault="00997D67">
            <w:pPr>
              <w:spacing w:after="160" w:line="259" w:lineRule="auto"/>
              <w:ind w:left="0" w:right="0" w:firstLine="0"/>
              <w:jc w:val="left"/>
            </w:pPr>
          </w:p>
        </w:tc>
        <w:tc>
          <w:tcPr>
            <w:tcW w:w="3753" w:type="dxa"/>
            <w:tcBorders>
              <w:top w:val="single" w:sz="4" w:space="0" w:color="000000"/>
              <w:left w:val="single" w:sz="4" w:space="0" w:color="000000"/>
              <w:bottom w:val="single" w:sz="4" w:space="0" w:color="000000"/>
              <w:right w:val="single" w:sz="4" w:space="0" w:color="000000"/>
            </w:tcBorders>
          </w:tcPr>
          <w:p w14:paraId="54358DC7" w14:textId="77777777" w:rsidR="00997D67" w:rsidRDefault="00053484">
            <w:pPr>
              <w:spacing w:after="0" w:line="259" w:lineRule="auto"/>
              <w:ind w:left="2" w:right="0" w:firstLine="0"/>
              <w:jc w:val="left"/>
            </w:pPr>
            <w:r>
              <w:t xml:space="preserve">en posición no funcional </w:t>
            </w:r>
          </w:p>
        </w:tc>
        <w:tc>
          <w:tcPr>
            <w:tcW w:w="1331" w:type="dxa"/>
            <w:tcBorders>
              <w:top w:val="single" w:sz="4" w:space="0" w:color="000000"/>
              <w:left w:val="single" w:sz="4" w:space="0" w:color="000000"/>
              <w:bottom w:val="single" w:sz="4" w:space="0" w:color="000000"/>
              <w:right w:val="single" w:sz="4" w:space="0" w:color="000000"/>
            </w:tcBorders>
          </w:tcPr>
          <w:p w14:paraId="258CF34C" w14:textId="77777777" w:rsidR="00997D67" w:rsidRDefault="00053484">
            <w:pPr>
              <w:spacing w:after="0" w:line="259" w:lineRule="auto"/>
              <w:ind w:left="6" w:right="0" w:firstLine="0"/>
              <w:jc w:val="center"/>
            </w:pPr>
            <w:r>
              <w:t xml:space="preserve">16 % </w:t>
            </w:r>
          </w:p>
        </w:tc>
      </w:tr>
      <w:tr w:rsidR="00997D67" w14:paraId="51BCE5C2" w14:textId="77777777">
        <w:trPr>
          <w:trHeight w:val="262"/>
        </w:trPr>
        <w:tc>
          <w:tcPr>
            <w:tcW w:w="0" w:type="auto"/>
            <w:vMerge/>
            <w:tcBorders>
              <w:top w:val="nil"/>
              <w:left w:val="single" w:sz="4" w:space="0" w:color="000000"/>
              <w:bottom w:val="nil"/>
              <w:right w:val="single" w:sz="4" w:space="0" w:color="000000"/>
            </w:tcBorders>
          </w:tcPr>
          <w:p w14:paraId="5EF8BBE7" w14:textId="77777777" w:rsidR="00997D67" w:rsidRDefault="00997D67">
            <w:pPr>
              <w:spacing w:after="160" w:line="259" w:lineRule="auto"/>
              <w:ind w:left="0" w:right="0" w:firstLine="0"/>
              <w:jc w:val="left"/>
            </w:pPr>
          </w:p>
        </w:tc>
        <w:tc>
          <w:tcPr>
            <w:tcW w:w="1335" w:type="dxa"/>
            <w:vMerge w:val="restart"/>
            <w:tcBorders>
              <w:top w:val="single" w:sz="4" w:space="0" w:color="000000"/>
              <w:left w:val="single" w:sz="4" w:space="0" w:color="000000"/>
              <w:bottom w:val="single" w:sz="4" w:space="0" w:color="000000"/>
              <w:right w:val="single" w:sz="4" w:space="0" w:color="000000"/>
            </w:tcBorders>
            <w:vAlign w:val="center"/>
          </w:tcPr>
          <w:p w14:paraId="074D7B97" w14:textId="77777777" w:rsidR="00997D67" w:rsidRDefault="00053484">
            <w:pPr>
              <w:spacing w:after="0" w:line="259" w:lineRule="auto"/>
              <w:ind w:left="1" w:right="0" w:firstLine="0"/>
              <w:jc w:val="left"/>
            </w:pPr>
            <w:r>
              <w:t xml:space="preserve">MTCF </w:t>
            </w:r>
          </w:p>
        </w:tc>
        <w:tc>
          <w:tcPr>
            <w:tcW w:w="3753" w:type="dxa"/>
            <w:tcBorders>
              <w:top w:val="single" w:sz="4" w:space="0" w:color="000000"/>
              <w:left w:val="single" w:sz="4" w:space="0" w:color="000000"/>
              <w:bottom w:val="single" w:sz="4" w:space="0" w:color="000000"/>
              <w:right w:val="single" w:sz="4" w:space="0" w:color="000000"/>
            </w:tcBorders>
          </w:tcPr>
          <w:p w14:paraId="428B0E32" w14:textId="77777777" w:rsidR="00997D67" w:rsidRDefault="00053484">
            <w:pPr>
              <w:spacing w:after="0" w:line="259" w:lineRule="auto"/>
              <w:ind w:left="2" w:right="0" w:firstLine="0"/>
              <w:jc w:val="left"/>
            </w:pPr>
            <w:r>
              <w:t xml:space="preserve">en posición funcional (flexión: 20° ± 10°) </w:t>
            </w:r>
          </w:p>
        </w:tc>
        <w:tc>
          <w:tcPr>
            <w:tcW w:w="1331" w:type="dxa"/>
            <w:tcBorders>
              <w:top w:val="single" w:sz="4" w:space="0" w:color="000000"/>
              <w:left w:val="single" w:sz="4" w:space="0" w:color="000000"/>
              <w:bottom w:val="single" w:sz="4" w:space="0" w:color="000000"/>
              <w:right w:val="single" w:sz="4" w:space="0" w:color="000000"/>
            </w:tcBorders>
          </w:tcPr>
          <w:p w14:paraId="6BAC72CC" w14:textId="77777777" w:rsidR="00997D67" w:rsidRDefault="00053484">
            <w:pPr>
              <w:spacing w:after="0" w:line="259" w:lineRule="auto"/>
              <w:ind w:left="6" w:right="0" w:firstLine="0"/>
              <w:jc w:val="center"/>
            </w:pPr>
            <w:r>
              <w:t xml:space="preserve">11 % </w:t>
            </w:r>
          </w:p>
        </w:tc>
      </w:tr>
      <w:tr w:rsidR="00997D67" w14:paraId="00BFA03C" w14:textId="77777777">
        <w:trPr>
          <w:trHeight w:val="262"/>
        </w:trPr>
        <w:tc>
          <w:tcPr>
            <w:tcW w:w="0" w:type="auto"/>
            <w:vMerge/>
            <w:tcBorders>
              <w:top w:val="nil"/>
              <w:left w:val="single" w:sz="4" w:space="0" w:color="000000"/>
              <w:bottom w:val="nil"/>
              <w:right w:val="single" w:sz="4" w:space="0" w:color="000000"/>
            </w:tcBorders>
          </w:tcPr>
          <w:p w14:paraId="56C721A9" w14:textId="77777777" w:rsidR="00997D67" w:rsidRDefault="00997D67">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30633699" w14:textId="77777777" w:rsidR="00997D67" w:rsidRDefault="00997D67">
            <w:pPr>
              <w:spacing w:after="160" w:line="259" w:lineRule="auto"/>
              <w:ind w:left="0" w:right="0" w:firstLine="0"/>
              <w:jc w:val="left"/>
            </w:pPr>
          </w:p>
        </w:tc>
        <w:tc>
          <w:tcPr>
            <w:tcW w:w="3753" w:type="dxa"/>
            <w:tcBorders>
              <w:top w:val="single" w:sz="4" w:space="0" w:color="000000"/>
              <w:left w:val="single" w:sz="4" w:space="0" w:color="000000"/>
              <w:bottom w:val="single" w:sz="4" w:space="0" w:color="000000"/>
              <w:right w:val="single" w:sz="4" w:space="0" w:color="000000"/>
            </w:tcBorders>
          </w:tcPr>
          <w:p w14:paraId="69325C21" w14:textId="77777777" w:rsidR="00997D67" w:rsidRDefault="00053484">
            <w:pPr>
              <w:spacing w:after="0" w:line="259" w:lineRule="auto"/>
              <w:ind w:left="2" w:right="0" w:firstLine="0"/>
              <w:jc w:val="left"/>
            </w:pPr>
            <w:r>
              <w:t xml:space="preserve">en posición no funcional </w:t>
            </w:r>
          </w:p>
        </w:tc>
        <w:tc>
          <w:tcPr>
            <w:tcW w:w="1331" w:type="dxa"/>
            <w:tcBorders>
              <w:top w:val="single" w:sz="4" w:space="0" w:color="000000"/>
              <w:left w:val="single" w:sz="4" w:space="0" w:color="000000"/>
              <w:bottom w:val="single" w:sz="4" w:space="0" w:color="000000"/>
              <w:right w:val="single" w:sz="4" w:space="0" w:color="000000"/>
            </w:tcBorders>
          </w:tcPr>
          <w:p w14:paraId="4C0541F1" w14:textId="77777777" w:rsidR="00997D67" w:rsidRDefault="00053484">
            <w:pPr>
              <w:spacing w:after="0" w:line="259" w:lineRule="auto"/>
              <w:ind w:left="6" w:right="0" w:firstLine="0"/>
              <w:jc w:val="center"/>
            </w:pPr>
            <w:r>
              <w:t xml:space="preserve">14 % </w:t>
            </w:r>
          </w:p>
        </w:tc>
      </w:tr>
      <w:tr w:rsidR="00997D67" w14:paraId="16DC5A13" w14:textId="77777777">
        <w:trPr>
          <w:trHeight w:val="262"/>
        </w:trPr>
        <w:tc>
          <w:tcPr>
            <w:tcW w:w="0" w:type="auto"/>
            <w:vMerge/>
            <w:tcBorders>
              <w:top w:val="nil"/>
              <w:left w:val="single" w:sz="4" w:space="0" w:color="000000"/>
              <w:bottom w:val="nil"/>
              <w:right w:val="single" w:sz="4" w:space="0" w:color="000000"/>
            </w:tcBorders>
          </w:tcPr>
          <w:p w14:paraId="5272BD91" w14:textId="77777777" w:rsidR="00997D67" w:rsidRDefault="00997D67">
            <w:pPr>
              <w:spacing w:after="160" w:line="259" w:lineRule="auto"/>
              <w:ind w:left="0" w:right="0" w:firstLine="0"/>
              <w:jc w:val="left"/>
            </w:pPr>
          </w:p>
        </w:tc>
        <w:tc>
          <w:tcPr>
            <w:tcW w:w="1335" w:type="dxa"/>
            <w:vMerge w:val="restart"/>
            <w:tcBorders>
              <w:top w:val="single" w:sz="4" w:space="0" w:color="000000"/>
              <w:left w:val="single" w:sz="4" w:space="0" w:color="000000"/>
              <w:bottom w:val="single" w:sz="4" w:space="0" w:color="000000"/>
              <w:right w:val="single" w:sz="4" w:space="0" w:color="000000"/>
            </w:tcBorders>
            <w:vAlign w:val="center"/>
          </w:tcPr>
          <w:p w14:paraId="16DF3E1E" w14:textId="77777777" w:rsidR="00997D67" w:rsidRDefault="00053484">
            <w:pPr>
              <w:spacing w:after="0" w:line="259" w:lineRule="auto"/>
              <w:ind w:left="1" w:right="0" w:firstLine="0"/>
              <w:jc w:val="left"/>
            </w:pPr>
            <w:r>
              <w:t xml:space="preserve">IF </w:t>
            </w:r>
          </w:p>
        </w:tc>
        <w:tc>
          <w:tcPr>
            <w:tcW w:w="3753" w:type="dxa"/>
            <w:tcBorders>
              <w:top w:val="single" w:sz="4" w:space="0" w:color="000000"/>
              <w:left w:val="single" w:sz="4" w:space="0" w:color="000000"/>
              <w:bottom w:val="single" w:sz="4" w:space="0" w:color="000000"/>
              <w:right w:val="single" w:sz="4" w:space="0" w:color="000000"/>
            </w:tcBorders>
          </w:tcPr>
          <w:p w14:paraId="0D5ECD0F" w14:textId="77777777" w:rsidR="00997D67" w:rsidRDefault="00053484">
            <w:pPr>
              <w:spacing w:after="0" w:line="259" w:lineRule="auto"/>
              <w:ind w:left="2" w:right="0" w:firstLine="0"/>
              <w:jc w:val="left"/>
            </w:pPr>
            <w:r>
              <w:t xml:space="preserve">en posición funcional (flexión: 20° ± 10°) </w:t>
            </w:r>
          </w:p>
        </w:tc>
        <w:tc>
          <w:tcPr>
            <w:tcW w:w="1331" w:type="dxa"/>
            <w:tcBorders>
              <w:top w:val="single" w:sz="4" w:space="0" w:color="000000"/>
              <w:left w:val="single" w:sz="4" w:space="0" w:color="000000"/>
              <w:bottom w:val="single" w:sz="4" w:space="0" w:color="000000"/>
              <w:right w:val="single" w:sz="4" w:space="0" w:color="000000"/>
            </w:tcBorders>
          </w:tcPr>
          <w:p w14:paraId="08ED68DB" w14:textId="77777777" w:rsidR="00997D67" w:rsidRDefault="00053484">
            <w:pPr>
              <w:spacing w:after="0" w:line="259" w:lineRule="auto"/>
              <w:ind w:left="6" w:right="0" w:firstLine="0"/>
              <w:jc w:val="center"/>
            </w:pPr>
            <w:r>
              <w:t xml:space="preserve">8 % </w:t>
            </w:r>
          </w:p>
        </w:tc>
      </w:tr>
      <w:tr w:rsidR="00997D67" w14:paraId="2A815C0F" w14:textId="77777777">
        <w:trPr>
          <w:trHeight w:val="264"/>
        </w:trPr>
        <w:tc>
          <w:tcPr>
            <w:tcW w:w="0" w:type="auto"/>
            <w:vMerge/>
            <w:tcBorders>
              <w:top w:val="nil"/>
              <w:left w:val="single" w:sz="4" w:space="0" w:color="000000"/>
              <w:bottom w:val="single" w:sz="4" w:space="0" w:color="000000"/>
              <w:right w:val="single" w:sz="4" w:space="0" w:color="000000"/>
            </w:tcBorders>
          </w:tcPr>
          <w:p w14:paraId="1E784D71" w14:textId="77777777" w:rsidR="00997D67" w:rsidRDefault="00997D67">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083FA6EB" w14:textId="77777777" w:rsidR="00997D67" w:rsidRDefault="00997D67">
            <w:pPr>
              <w:spacing w:after="160" w:line="259" w:lineRule="auto"/>
              <w:ind w:left="0" w:right="0" w:firstLine="0"/>
              <w:jc w:val="left"/>
            </w:pPr>
          </w:p>
        </w:tc>
        <w:tc>
          <w:tcPr>
            <w:tcW w:w="3753" w:type="dxa"/>
            <w:tcBorders>
              <w:top w:val="single" w:sz="4" w:space="0" w:color="000000"/>
              <w:left w:val="single" w:sz="4" w:space="0" w:color="000000"/>
              <w:bottom w:val="single" w:sz="4" w:space="0" w:color="000000"/>
              <w:right w:val="single" w:sz="4" w:space="0" w:color="000000"/>
            </w:tcBorders>
          </w:tcPr>
          <w:p w14:paraId="0CF34810" w14:textId="77777777" w:rsidR="00997D67" w:rsidRDefault="00053484">
            <w:pPr>
              <w:spacing w:after="0" w:line="259" w:lineRule="auto"/>
              <w:ind w:left="2" w:right="0" w:firstLine="0"/>
              <w:jc w:val="left"/>
            </w:pPr>
            <w:r>
              <w:t xml:space="preserve">en posición no funcional </w:t>
            </w:r>
          </w:p>
        </w:tc>
        <w:tc>
          <w:tcPr>
            <w:tcW w:w="1331" w:type="dxa"/>
            <w:tcBorders>
              <w:top w:val="single" w:sz="4" w:space="0" w:color="000000"/>
              <w:left w:val="single" w:sz="4" w:space="0" w:color="000000"/>
              <w:bottom w:val="single" w:sz="4" w:space="0" w:color="000000"/>
              <w:right w:val="single" w:sz="4" w:space="0" w:color="000000"/>
            </w:tcBorders>
          </w:tcPr>
          <w:p w14:paraId="6C203440" w14:textId="77777777" w:rsidR="00997D67" w:rsidRDefault="00053484">
            <w:pPr>
              <w:spacing w:after="0" w:line="259" w:lineRule="auto"/>
              <w:ind w:left="6" w:right="0" w:firstLine="0"/>
              <w:jc w:val="center"/>
            </w:pPr>
            <w:r>
              <w:t xml:space="preserve">10 % </w:t>
            </w:r>
          </w:p>
        </w:tc>
      </w:tr>
      <w:tr w:rsidR="00997D67" w14:paraId="2713D5DC" w14:textId="77777777">
        <w:trPr>
          <w:trHeight w:val="262"/>
        </w:trPr>
        <w:tc>
          <w:tcPr>
            <w:tcW w:w="1863" w:type="dxa"/>
            <w:vMerge w:val="restart"/>
            <w:tcBorders>
              <w:top w:val="single" w:sz="4" w:space="0" w:color="000000"/>
              <w:left w:val="single" w:sz="4" w:space="0" w:color="000000"/>
              <w:bottom w:val="single" w:sz="4" w:space="0" w:color="000000"/>
              <w:right w:val="single" w:sz="4" w:space="0" w:color="000000"/>
            </w:tcBorders>
            <w:vAlign w:val="center"/>
          </w:tcPr>
          <w:p w14:paraId="3FB57900" w14:textId="77777777" w:rsidR="00997D67" w:rsidRDefault="00053484">
            <w:pPr>
              <w:spacing w:after="0" w:line="259" w:lineRule="auto"/>
              <w:ind w:left="0" w:right="0" w:firstLine="0"/>
              <w:jc w:val="left"/>
            </w:pPr>
            <w:r>
              <w:t xml:space="preserve">Índice, Mayor, </w:t>
            </w:r>
          </w:p>
          <w:p w14:paraId="2FEFCEC4" w14:textId="77777777" w:rsidR="00997D67" w:rsidRDefault="00053484">
            <w:pPr>
              <w:spacing w:after="0" w:line="259" w:lineRule="auto"/>
              <w:ind w:left="0" w:right="0" w:firstLine="0"/>
              <w:jc w:val="left"/>
            </w:pPr>
            <w:r>
              <w:t xml:space="preserve">Anular y Meñique </w:t>
            </w:r>
          </w:p>
        </w:tc>
        <w:tc>
          <w:tcPr>
            <w:tcW w:w="1335" w:type="dxa"/>
            <w:vMerge w:val="restart"/>
            <w:tcBorders>
              <w:top w:val="single" w:sz="4" w:space="0" w:color="000000"/>
              <w:left w:val="single" w:sz="4" w:space="0" w:color="000000"/>
              <w:bottom w:val="single" w:sz="4" w:space="0" w:color="000000"/>
              <w:right w:val="single" w:sz="4" w:space="0" w:color="000000"/>
            </w:tcBorders>
            <w:vAlign w:val="center"/>
          </w:tcPr>
          <w:p w14:paraId="1DDBFFE9" w14:textId="77777777" w:rsidR="00997D67" w:rsidRDefault="00053484">
            <w:pPr>
              <w:spacing w:after="0" w:line="259" w:lineRule="auto"/>
              <w:ind w:left="1" w:right="0" w:firstLine="0"/>
              <w:jc w:val="left"/>
            </w:pPr>
            <w:r>
              <w:t xml:space="preserve">MTCF </w:t>
            </w:r>
          </w:p>
        </w:tc>
        <w:tc>
          <w:tcPr>
            <w:tcW w:w="3753" w:type="dxa"/>
            <w:tcBorders>
              <w:top w:val="single" w:sz="4" w:space="0" w:color="000000"/>
              <w:left w:val="single" w:sz="4" w:space="0" w:color="000000"/>
              <w:bottom w:val="single" w:sz="4" w:space="0" w:color="000000"/>
              <w:right w:val="single" w:sz="4" w:space="0" w:color="000000"/>
            </w:tcBorders>
          </w:tcPr>
          <w:p w14:paraId="1BF544CB" w14:textId="77777777" w:rsidR="00997D67" w:rsidRDefault="00053484">
            <w:pPr>
              <w:spacing w:after="0" w:line="259" w:lineRule="auto"/>
              <w:ind w:left="2" w:right="0" w:firstLine="0"/>
              <w:jc w:val="left"/>
            </w:pPr>
            <w:r>
              <w:t xml:space="preserve">en posición funcional (flexión: 50° ± 10°) </w:t>
            </w:r>
          </w:p>
        </w:tc>
        <w:tc>
          <w:tcPr>
            <w:tcW w:w="1331" w:type="dxa"/>
            <w:tcBorders>
              <w:top w:val="single" w:sz="4" w:space="0" w:color="000000"/>
              <w:left w:val="single" w:sz="4" w:space="0" w:color="000000"/>
              <w:bottom w:val="single" w:sz="4" w:space="0" w:color="000000"/>
              <w:right w:val="single" w:sz="4" w:space="0" w:color="000000"/>
            </w:tcBorders>
          </w:tcPr>
          <w:p w14:paraId="2B5CED99" w14:textId="77777777" w:rsidR="00997D67" w:rsidRDefault="00053484">
            <w:pPr>
              <w:spacing w:after="0" w:line="259" w:lineRule="auto"/>
              <w:ind w:left="6" w:right="0" w:firstLine="0"/>
              <w:jc w:val="center"/>
            </w:pPr>
            <w:r>
              <w:t xml:space="preserve">5 % </w:t>
            </w:r>
          </w:p>
        </w:tc>
      </w:tr>
      <w:tr w:rsidR="00997D67" w14:paraId="38A73AA5" w14:textId="77777777">
        <w:trPr>
          <w:trHeight w:val="262"/>
        </w:trPr>
        <w:tc>
          <w:tcPr>
            <w:tcW w:w="0" w:type="auto"/>
            <w:vMerge/>
            <w:tcBorders>
              <w:top w:val="nil"/>
              <w:left w:val="single" w:sz="4" w:space="0" w:color="000000"/>
              <w:bottom w:val="nil"/>
              <w:right w:val="single" w:sz="4" w:space="0" w:color="000000"/>
            </w:tcBorders>
          </w:tcPr>
          <w:p w14:paraId="3F001324" w14:textId="77777777" w:rsidR="00997D67" w:rsidRDefault="00997D67">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00EB2B17" w14:textId="77777777" w:rsidR="00997D67" w:rsidRDefault="00997D67">
            <w:pPr>
              <w:spacing w:after="160" w:line="259" w:lineRule="auto"/>
              <w:ind w:left="0" w:right="0" w:firstLine="0"/>
              <w:jc w:val="left"/>
            </w:pPr>
          </w:p>
        </w:tc>
        <w:tc>
          <w:tcPr>
            <w:tcW w:w="3753" w:type="dxa"/>
            <w:tcBorders>
              <w:top w:val="single" w:sz="4" w:space="0" w:color="000000"/>
              <w:left w:val="single" w:sz="4" w:space="0" w:color="000000"/>
              <w:bottom w:val="single" w:sz="4" w:space="0" w:color="000000"/>
              <w:right w:val="single" w:sz="4" w:space="0" w:color="000000"/>
            </w:tcBorders>
          </w:tcPr>
          <w:p w14:paraId="58E0D11E" w14:textId="77777777" w:rsidR="00997D67" w:rsidRDefault="00053484">
            <w:pPr>
              <w:spacing w:after="0" w:line="259" w:lineRule="auto"/>
              <w:ind w:left="2" w:right="0" w:firstLine="0"/>
              <w:jc w:val="left"/>
            </w:pPr>
            <w:r>
              <w:t xml:space="preserve">en posición no funcional </w:t>
            </w:r>
          </w:p>
        </w:tc>
        <w:tc>
          <w:tcPr>
            <w:tcW w:w="1331" w:type="dxa"/>
            <w:tcBorders>
              <w:top w:val="single" w:sz="4" w:space="0" w:color="000000"/>
              <w:left w:val="single" w:sz="4" w:space="0" w:color="000000"/>
              <w:bottom w:val="single" w:sz="4" w:space="0" w:color="000000"/>
              <w:right w:val="single" w:sz="4" w:space="0" w:color="000000"/>
            </w:tcBorders>
          </w:tcPr>
          <w:p w14:paraId="43C35BD8" w14:textId="77777777" w:rsidR="00997D67" w:rsidRDefault="00053484">
            <w:pPr>
              <w:spacing w:after="0" w:line="259" w:lineRule="auto"/>
              <w:ind w:left="6" w:right="0" w:firstLine="0"/>
              <w:jc w:val="center"/>
            </w:pPr>
            <w:r>
              <w:t xml:space="preserve">7 % </w:t>
            </w:r>
          </w:p>
        </w:tc>
      </w:tr>
      <w:tr w:rsidR="00997D67" w14:paraId="67394A53" w14:textId="77777777">
        <w:trPr>
          <w:trHeight w:val="262"/>
        </w:trPr>
        <w:tc>
          <w:tcPr>
            <w:tcW w:w="0" w:type="auto"/>
            <w:vMerge/>
            <w:tcBorders>
              <w:top w:val="nil"/>
              <w:left w:val="single" w:sz="4" w:space="0" w:color="000000"/>
              <w:bottom w:val="nil"/>
              <w:right w:val="single" w:sz="4" w:space="0" w:color="000000"/>
            </w:tcBorders>
          </w:tcPr>
          <w:p w14:paraId="0281A93B" w14:textId="77777777" w:rsidR="00997D67" w:rsidRDefault="00997D67">
            <w:pPr>
              <w:spacing w:after="160" w:line="259" w:lineRule="auto"/>
              <w:ind w:left="0" w:right="0" w:firstLine="0"/>
              <w:jc w:val="left"/>
            </w:pPr>
          </w:p>
        </w:tc>
        <w:tc>
          <w:tcPr>
            <w:tcW w:w="1335" w:type="dxa"/>
            <w:vMerge w:val="restart"/>
            <w:tcBorders>
              <w:top w:val="single" w:sz="4" w:space="0" w:color="000000"/>
              <w:left w:val="single" w:sz="4" w:space="0" w:color="000000"/>
              <w:bottom w:val="single" w:sz="4" w:space="0" w:color="000000"/>
              <w:right w:val="single" w:sz="4" w:space="0" w:color="000000"/>
            </w:tcBorders>
            <w:vAlign w:val="center"/>
          </w:tcPr>
          <w:p w14:paraId="4345F561" w14:textId="77777777" w:rsidR="00997D67" w:rsidRDefault="00053484">
            <w:pPr>
              <w:spacing w:after="0" w:line="259" w:lineRule="auto"/>
              <w:ind w:left="1" w:right="0" w:firstLine="0"/>
              <w:jc w:val="left"/>
            </w:pPr>
            <w:r>
              <w:t xml:space="preserve">IFP </w:t>
            </w:r>
          </w:p>
        </w:tc>
        <w:tc>
          <w:tcPr>
            <w:tcW w:w="3753" w:type="dxa"/>
            <w:tcBorders>
              <w:top w:val="single" w:sz="4" w:space="0" w:color="000000"/>
              <w:left w:val="single" w:sz="4" w:space="0" w:color="000000"/>
              <w:bottom w:val="single" w:sz="4" w:space="0" w:color="000000"/>
              <w:right w:val="single" w:sz="4" w:space="0" w:color="000000"/>
            </w:tcBorders>
          </w:tcPr>
          <w:p w14:paraId="6DE365E0" w14:textId="77777777" w:rsidR="00997D67" w:rsidRDefault="00053484">
            <w:pPr>
              <w:spacing w:after="0" w:line="259" w:lineRule="auto"/>
              <w:ind w:left="2" w:right="0" w:firstLine="0"/>
              <w:jc w:val="left"/>
            </w:pPr>
            <w:r>
              <w:t xml:space="preserve">en posición funcional (flexión: 50° ± 10°) </w:t>
            </w:r>
          </w:p>
        </w:tc>
        <w:tc>
          <w:tcPr>
            <w:tcW w:w="1331" w:type="dxa"/>
            <w:tcBorders>
              <w:top w:val="single" w:sz="4" w:space="0" w:color="000000"/>
              <w:left w:val="single" w:sz="4" w:space="0" w:color="000000"/>
              <w:bottom w:val="single" w:sz="4" w:space="0" w:color="000000"/>
              <w:right w:val="single" w:sz="4" w:space="0" w:color="000000"/>
            </w:tcBorders>
          </w:tcPr>
          <w:p w14:paraId="47C838D6" w14:textId="77777777" w:rsidR="00997D67" w:rsidRDefault="00053484">
            <w:pPr>
              <w:spacing w:after="0" w:line="259" w:lineRule="auto"/>
              <w:ind w:left="6" w:right="0" w:firstLine="0"/>
              <w:jc w:val="center"/>
            </w:pPr>
            <w:r>
              <w:t xml:space="preserve">5 % </w:t>
            </w:r>
          </w:p>
        </w:tc>
      </w:tr>
      <w:tr w:rsidR="00997D67" w14:paraId="333A779A" w14:textId="77777777">
        <w:trPr>
          <w:trHeight w:val="262"/>
        </w:trPr>
        <w:tc>
          <w:tcPr>
            <w:tcW w:w="0" w:type="auto"/>
            <w:vMerge/>
            <w:tcBorders>
              <w:top w:val="nil"/>
              <w:left w:val="single" w:sz="4" w:space="0" w:color="000000"/>
              <w:bottom w:val="nil"/>
              <w:right w:val="single" w:sz="4" w:space="0" w:color="000000"/>
            </w:tcBorders>
          </w:tcPr>
          <w:p w14:paraId="1BE5312A" w14:textId="77777777" w:rsidR="00997D67" w:rsidRDefault="00997D67">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429BD806" w14:textId="77777777" w:rsidR="00997D67" w:rsidRDefault="00997D67">
            <w:pPr>
              <w:spacing w:after="160" w:line="259" w:lineRule="auto"/>
              <w:ind w:left="0" w:right="0" w:firstLine="0"/>
              <w:jc w:val="left"/>
            </w:pPr>
          </w:p>
        </w:tc>
        <w:tc>
          <w:tcPr>
            <w:tcW w:w="3753" w:type="dxa"/>
            <w:tcBorders>
              <w:top w:val="single" w:sz="4" w:space="0" w:color="000000"/>
              <w:left w:val="single" w:sz="4" w:space="0" w:color="000000"/>
              <w:bottom w:val="single" w:sz="4" w:space="0" w:color="000000"/>
              <w:right w:val="single" w:sz="4" w:space="0" w:color="000000"/>
            </w:tcBorders>
          </w:tcPr>
          <w:p w14:paraId="6FBB27C2" w14:textId="77777777" w:rsidR="00997D67" w:rsidRDefault="00053484">
            <w:pPr>
              <w:spacing w:after="0" w:line="259" w:lineRule="auto"/>
              <w:ind w:left="2" w:right="0" w:firstLine="0"/>
              <w:jc w:val="left"/>
            </w:pPr>
            <w:r>
              <w:t xml:space="preserve">en posición no funcional </w:t>
            </w:r>
          </w:p>
        </w:tc>
        <w:tc>
          <w:tcPr>
            <w:tcW w:w="1331" w:type="dxa"/>
            <w:tcBorders>
              <w:top w:val="single" w:sz="4" w:space="0" w:color="000000"/>
              <w:left w:val="single" w:sz="4" w:space="0" w:color="000000"/>
              <w:bottom w:val="single" w:sz="4" w:space="0" w:color="000000"/>
              <w:right w:val="single" w:sz="4" w:space="0" w:color="000000"/>
            </w:tcBorders>
          </w:tcPr>
          <w:p w14:paraId="79F1258C" w14:textId="77777777" w:rsidR="00997D67" w:rsidRDefault="00053484">
            <w:pPr>
              <w:spacing w:after="0" w:line="259" w:lineRule="auto"/>
              <w:ind w:left="6" w:right="0" w:firstLine="0"/>
              <w:jc w:val="center"/>
            </w:pPr>
            <w:r>
              <w:t xml:space="preserve">7 % </w:t>
            </w:r>
          </w:p>
        </w:tc>
      </w:tr>
      <w:tr w:rsidR="00997D67" w14:paraId="48D5B6A6" w14:textId="77777777">
        <w:trPr>
          <w:trHeight w:val="262"/>
        </w:trPr>
        <w:tc>
          <w:tcPr>
            <w:tcW w:w="0" w:type="auto"/>
            <w:vMerge/>
            <w:tcBorders>
              <w:top w:val="nil"/>
              <w:left w:val="single" w:sz="4" w:space="0" w:color="000000"/>
              <w:bottom w:val="nil"/>
              <w:right w:val="single" w:sz="4" w:space="0" w:color="000000"/>
            </w:tcBorders>
          </w:tcPr>
          <w:p w14:paraId="650B1FA4" w14:textId="77777777" w:rsidR="00997D67" w:rsidRDefault="00997D67">
            <w:pPr>
              <w:spacing w:after="160" w:line="259" w:lineRule="auto"/>
              <w:ind w:left="0" w:right="0" w:firstLine="0"/>
              <w:jc w:val="left"/>
            </w:pPr>
          </w:p>
        </w:tc>
        <w:tc>
          <w:tcPr>
            <w:tcW w:w="1335" w:type="dxa"/>
            <w:vMerge w:val="restart"/>
            <w:tcBorders>
              <w:top w:val="single" w:sz="4" w:space="0" w:color="000000"/>
              <w:left w:val="single" w:sz="4" w:space="0" w:color="000000"/>
              <w:bottom w:val="single" w:sz="4" w:space="0" w:color="000000"/>
              <w:right w:val="single" w:sz="4" w:space="0" w:color="000000"/>
            </w:tcBorders>
            <w:vAlign w:val="center"/>
          </w:tcPr>
          <w:p w14:paraId="76C9C877" w14:textId="77777777" w:rsidR="00997D67" w:rsidRDefault="00053484">
            <w:pPr>
              <w:spacing w:after="0" w:line="259" w:lineRule="auto"/>
              <w:ind w:left="1" w:right="0" w:firstLine="0"/>
              <w:jc w:val="left"/>
            </w:pPr>
            <w:r>
              <w:t xml:space="preserve">IFD </w:t>
            </w:r>
          </w:p>
        </w:tc>
        <w:tc>
          <w:tcPr>
            <w:tcW w:w="3753" w:type="dxa"/>
            <w:tcBorders>
              <w:top w:val="single" w:sz="4" w:space="0" w:color="000000"/>
              <w:left w:val="single" w:sz="4" w:space="0" w:color="000000"/>
              <w:bottom w:val="single" w:sz="4" w:space="0" w:color="000000"/>
              <w:right w:val="single" w:sz="4" w:space="0" w:color="000000"/>
            </w:tcBorders>
          </w:tcPr>
          <w:p w14:paraId="361C8108" w14:textId="77777777" w:rsidR="00997D67" w:rsidRDefault="00053484">
            <w:pPr>
              <w:spacing w:after="0" w:line="259" w:lineRule="auto"/>
              <w:ind w:left="2" w:right="0" w:firstLine="0"/>
              <w:jc w:val="left"/>
            </w:pPr>
            <w:r>
              <w:t xml:space="preserve">en posición funcional (flexión: 10° ± 10°) </w:t>
            </w:r>
          </w:p>
        </w:tc>
        <w:tc>
          <w:tcPr>
            <w:tcW w:w="1331" w:type="dxa"/>
            <w:tcBorders>
              <w:top w:val="single" w:sz="4" w:space="0" w:color="000000"/>
              <w:left w:val="single" w:sz="4" w:space="0" w:color="000000"/>
              <w:bottom w:val="single" w:sz="4" w:space="0" w:color="000000"/>
              <w:right w:val="single" w:sz="4" w:space="0" w:color="000000"/>
            </w:tcBorders>
          </w:tcPr>
          <w:p w14:paraId="7E8ED6DC" w14:textId="77777777" w:rsidR="00997D67" w:rsidRDefault="00053484">
            <w:pPr>
              <w:spacing w:after="0" w:line="259" w:lineRule="auto"/>
              <w:ind w:left="6" w:right="0" w:firstLine="0"/>
              <w:jc w:val="center"/>
            </w:pPr>
            <w:r>
              <w:t xml:space="preserve">2 % </w:t>
            </w:r>
          </w:p>
        </w:tc>
      </w:tr>
      <w:tr w:rsidR="00997D67" w14:paraId="2180E4FA" w14:textId="77777777">
        <w:trPr>
          <w:trHeight w:val="262"/>
        </w:trPr>
        <w:tc>
          <w:tcPr>
            <w:tcW w:w="0" w:type="auto"/>
            <w:vMerge/>
            <w:tcBorders>
              <w:top w:val="nil"/>
              <w:left w:val="single" w:sz="4" w:space="0" w:color="000000"/>
              <w:bottom w:val="single" w:sz="4" w:space="0" w:color="000000"/>
              <w:right w:val="single" w:sz="4" w:space="0" w:color="000000"/>
            </w:tcBorders>
          </w:tcPr>
          <w:p w14:paraId="49CCDA64" w14:textId="77777777" w:rsidR="00997D67" w:rsidRDefault="00997D67">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52E3113C" w14:textId="77777777" w:rsidR="00997D67" w:rsidRDefault="00997D67">
            <w:pPr>
              <w:spacing w:after="160" w:line="259" w:lineRule="auto"/>
              <w:ind w:left="0" w:right="0" w:firstLine="0"/>
              <w:jc w:val="left"/>
            </w:pPr>
          </w:p>
        </w:tc>
        <w:tc>
          <w:tcPr>
            <w:tcW w:w="3753" w:type="dxa"/>
            <w:tcBorders>
              <w:top w:val="single" w:sz="4" w:space="0" w:color="000000"/>
              <w:left w:val="single" w:sz="4" w:space="0" w:color="000000"/>
              <w:bottom w:val="single" w:sz="4" w:space="0" w:color="000000"/>
              <w:right w:val="single" w:sz="4" w:space="0" w:color="000000"/>
            </w:tcBorders>
          </w:tcPr>
          <w:p w14:paraId="6C18FBA4" w14:textId="77777777" w:rsidR="00997D67" w:rsidRDefault="00053484">
            <w:pPr>
              <w:spacing w:after="0" w:line="259" w:lineRule="auto"/>
              <w:ind w:left="2" w:right="0" w:firstLine="0"/>
              <w:jc w:val="left"/>
            </w:pPr>
            <w:r>
              <w:t xml:space="preserve">en posición no funcional </w:t>
            </w:r>
          </w:p>
        </w:tc>
        <w:tc>
          <w:tcPr>
            <w:tcW w:w="1331" w:type="dxa"/>
            <w:tcBorders>
              <w:top w:val="single" w:sz="4" w:space="0" w:color="000000"/>
              <w:left w:val="single" w:sz="4" w:space="0" w:color="000000"/>
              <w:bottom w:val="single" w:sz="4" w:space="0" w:color="000000"/>
              <w:right w:val="single" w:sz="4" w:space="0" w:color="000000"/>
            </w:tcBorders>
          </w:tcPr>
          <w:p w14:paraId="157AC269" w14:textId="77777777" w:rsidR="00997D67" w:rsidRDefault="00053484">
            <w:pPr>
              <w:spacing w:after="0" w:line="259" w:lineRule="auto"/>
              <w:ind w:left="6" w:right="0" w:firstLine="0"/>
              <w:jc w:val="center"/>
            </w:pPr>
            <w:r>
              <w:t xml:space="preserve">4 % </w:t>
            </w:r>
          </w:p>
        </w:tc>
      </w:tr>
    </w:tbl>
    <w:p w14:paraId="68DD1273" w14:textId="77777777" w:rsidR="00997D67" w:rsidRDefault="00053484">
      <w:pPr>
        <w:spacing w:after="0" w:line="259" w:lineRule="auto"/>
        <w:ind w:left="0" w:right="0" w:firstLine="0"/>
      </w:pPr>
      <w:r>
        <w:t xml:space="preserve"> </w:t>
      </w:r>
    </w:p>
    <w:p w14:paraId="0419B87F" w14:textId="77777777" w:rsidR="00997D67" w:rsidRDefault="00053484">
      <w:pPr>
        <w:spacing w:after="0" w:line="259" w:lineRule="auto"/>
        <w:ind w:left="0" w:right="0" w:firstLine="0"/>
      </w:pPr>
      <w:r>
        <w:t xml:space="preserve"> </w:t>
      </w:r>
    </w:p>
    <w:p w14:paraId="69C79722" w14:textId="77777777" w:rsidR="00997D67" w:rsidRDefault="00053484">
      <w:pPr>
        <w:spacing w:after="0" w:line="259" w:lineRule="auto"/>
        <w:ind w:left="0" w:right="0" w:firstLine="0"/>
      </w:pPr>
      <w:r>
        <w:t xml:space="preserve"> </w:t>
      </w:r>
    </w:p>
    <w:p w14:paraId="28FDD9A1" w14:textId="77777777" w:rsidR="00997D67" w:rsidRDefault="00053484">
      <w:pPr>
        <w:spacing w:after="0" w:line="259" w:lineRule="auto"/>
        <w:ind w:left="0" w:right="0" w:firstLine="0"/>
      </w:pPr>
      <w:r>
        <w:t xml:space="preserve"> </w:t>
      </w:r>
    </w:p>
    <w:p w14:paraId="2D92CD02" w14:textId="77777777" w:rsidR="00997D67" w:rsidRDefault="00053484">
      <w:pPr>
        <w:spacing w:after="0" w:line="259" w:lineRule="auto"/>
        <w:ind w:left="0" w:right="0" w:firstLine="0"/>
      </w:pPr>
      <w:r>
        <w:t xml:space="preserve"> </w:t>
      </w:r>
    </w:p>
    <w:p w14:paraId="73CF7F32" w14:textId="77777777" w:rsidR="00997D67" w:rsidRDefault="00053484">
      <w:pPr>
        <w:spacing w:after="0" w:line="259" w:lineRule="auto"/>
        <w:ind w:left="0" w:right="0" w:firstLine="0"/>
      </w:pPr>
      <w:r>
        <w:t xml:space="preserve"> </w:t>
      </w:r>
    </w:p>
    <w:p w14:paraId="7A4F8737" w14:textId="77777777" w:rsidR="00997D67" w:rsidRDefault="00053484">
      <w:pPr>
        <w:spacing w:after="0" w:line="259" w:lineRule="auto"/>
        <w:ind w:left="0" w:right="0" w:firstLine="0"/>
      </w:pPr>
      <w:r>
        <w:t xml:space="preserve"> </w:t>
      </w:r>
    </w:p>
    <w:p w14:paraId="580331F4" w14:textId="77777777" w:rsidR="00997D67" w:rsidRDefault="00053484">
      <w:pPr>
        <w:spacing w:after="0" w:line="259" w:lineRule="auto"/>
        <w:ind w:left="0" w:right="0" w:firstLine="0"/>
      </w:pPr>
      <w:r>
        <w:t xml:space="preserve"> </w:t>
      </w:r>
    </w:p>
    <w:p w14:paraId="0DA049EA" w14:textId="77777777" w:rsidR="00997D67" w:rsidRDefault="00053484">
      <w:pPr>
        <w:spacing w:after="0" w:line="259" w:lineRule="auto"/>
        <w:ind w:left="0" w:right="0" w:firstLine="0"/>
      </w:pPr>
      <w:r>
        <w:t xml:space="preserve"> </w:t>
      </w:r>
    </w:p>
    <w:p w14:paraId="59405B8A" w14:textId="77777777" w:rsidR="00997D67" w:rsidRDefault="00053484">
      <w:pPr>
        <w:spacing w:after="0" w:line="259" w:lineRule="auto"/>
        <w:ind w:left="0" w:right="0" w:firstLine="0"/>
      </w:pPr>
      <w:r>
        <w:t xml:space="preserve"> </w:t>
      </w:r>
    </w:p>
    <w:p w14:paraId="1504AC8E" w14:textId="77777777" w:rsidR="00997D67" w:rsidRDefault="00053484">
      <w:pPr>
        <w:spacing w:after="0" w:line="259" w:lineRule="auto"/>
        <w:ind w:left="0" w:right="0" w:firstLine="0"/>
      </w:pPr>
      <w:r>
        <w:t xml:space="preserve"> </w:t>
      </w:r>
    </w:p>
    <w:p w14:paraId="6F5C7AE1" w14:textId="77777777" w:rsidR="00997D67" w:rsidRDefault="00053484">
      <w:pPr>
        <w:spacing w:after="0" w:line="259" w:lineRule="auto"/>
        <w:ind w:left="0" w:right="0" w:firstLine="0"/>
      </w:pPr>
      <w:r>
        <w:t xml:space="preserve"> </w:t>
      </w:r>
    </w:p>
    <w:p w14:paraId="49E30BE3" w14:textId="77777777" w:rsidR="00997D67" w:rsidRDefault="00053484">
      <w:pPr>
        <w:spacing w:after="0" w:line="259" w:lineRule="auto"/>
        <w:ind w:left="0" w:right="0" w:firstLine="0"/>
      </w:pPr>
      <w:r>
        <w:t xml:space="preserve"> </w:t>
      </w:r>
    </w:p>
    <w:p w14:paraId="264BF0F0" w14:textId="77777777" w:rsidR="00997D67" w:rsidRDefault="00053484">
      <w:pPr>
        <w:spacing w:after="0" w:line="259" w:lineRule="auto"/>
        <w:ind w:left="0" w:right="0" w:firstLine="0"/>
      </w:pPr>
      <w:r>
        <w:t xml:space="preserve"> </w:t>
      </w:r>
    </w:p>
    <w:p w14:paraId="4A66E920" w14:textId="77777777" w:rsidR="00997D67" w:rsidRDefault="00053484">
      <w:pPr>
        <w:spacing w:after="0" w:line="259" w:lineRule="auto"/>
        <w:ind w:left="0" w:right="0" w:firstLine="0"/>
      </w:pPr>
      <w:r>
        <w:t xml:space="preserve"> </w:t>
      </w:r>
    </w:p>
    <w:p w14:paraId="690A4478" w14:textId="77777777" w:rsidR="00997D67" w:rsidRDefault="00053484">
      <w:pPr>
        <w:spacing w:after="0" w:line="259" w:lineRule="auto"/>
        <w:ind w:left="0" w:right="0" w:firstLine="0"/>
      </w:pPr>
      <w:r>
        <w:t xml:space="preserve"> </w:t>
      </w:r>
    </w:p>
    <w:p w14:paraId="49F19340" w14:textId="77777777" w:rsidR="00997D67" w:rsidRDefault="00053484">
      <w:pPr>
        <w:spacing w:after="0" w:line="259" w:lineRule="auto"/>
        <w:ind w:left="0" w:right="0" w:firstLine="0"/>
      </w:pPr>
      <w:r>
        <w:t xml:space="preserve"> </w:t>
      </w:r>
    </w:p>
    <w:p w14:paraId="53AAC80E" w14:textId="77777777" w:rsidR="00997D67" w:rsidRDefault="00053484">
      <w:pPr>
        <w:spacing w:after="0" w:line="259" w:lineRule="auto"/>
        <w:ind w:left="0" w:right="0" w:firstLine="0"/>
      </w:pPr>
      <w:r>
        <w:t xml:space="preserve"> </w:t>
      </w:r>
    </w:p>
    <w:p w14:paraId="59C997B4" w14:textId="77777777" w:rsidR="00997D67" w:rsidRDefault="00053484">
      <w:pPr>
        <w:spacing w:after="0" w:line="259" w:lineRule="auto"/>
        <w:ind w:left="0" w:right="0" w:firstLine="0"/>
      </w:pPr>
      <w:r>
        <w:t xml:space="preserve"> </w:t>
      </w:r>
    </w:p>
    <w:p w14:paraId="25CDAD55" w14:textId="77777777" w:rsidR="00997D67" w:rsidRDefault="00053484">
      <w:pPr>
        <w:spacing w:after="0" w:line="259" w:lineRule="auto"/>
        <w:ind w:left="0" w:right="0" w:firstLine="0"/>
      </w:pPr>
      <w:r>
        <w:t xml:space="preserve"> </w:t>
      </w:r>
    </w:p>
    <w:p w14:paraId="5E7F60A8" w14:textId="77777777" w:rsidR="00997D67" w:rsidRDefault="00053484">
      <w:pPr>
        <w:spacing w:after="0" w:line="259" w:lineRule="auto"/>
        <w:ind w:left="0" w:right="0" w:firstLine="0"/>
      </w:pPr>
      <w:r>
        <w:t xml:space="preserve"> </w:t>
      </w:r>
    </w:p>
    <w:p w14:paraId="57ABF182" w14:textId="77777777" w:rsidR="00997D67" w:rsidRDefault="00053484">
      <w:pPr>
        <w:spacing w:after="0" w:line="259" w:lineRule="auto"/>
        <w:ind w:left="0" w:right="0" w:firstLine="0"/>
      </w:pPr>
      <w:r>
        <w:t xml:space="preserve"> </w:t>
      </w:r>
    </w:p>
    <w:p w14:paraId="7A5CF851" w14:textId="77777777" w:rsidR="00997D67" w:rsidRDefault="00053484">
      <w:pPr>
        <w:spacing w:after="0" w:line="259" w:lineRule="auto"/>
        <w:ind w:left="0" w:right="0" w:firstLine="0"/>
      </w:pPr>
      <w:r>
        <w:t xml:space="preserve"> </w:t>
      </w:r>
    </w:p>
    <w:p w14:paraId="5BAF3170" w14:textId="77777777" w:rsidR="00997D67" w:rsidRDefault="00053484">
      <w:pPr>
        <w:spacing w:after="0" w:line="259" w:lineRule="auto"/>
        <w:ind w:left="0" w:right="0" w:firstLine="0"/>
      </w:pPr>
      <w:r>
        <w:t xml:space="preserve"> </w:t>
      </w:r>
    </w:p>
    <w:p w14:paraId="6B0872D2" w14:textId="77777777" w:rsidR="00997D67" w:rsidRDefault="00053484">
      <w:pPr>
        <w:spacing w:after="0" w:line="259" w:lineRule="auto"/>
        <w:ind w:left="0" w:right="0" w:firstLine="0"/>
      </w:pPr>
      <w:r>
        <w:t xml:space="preserve"> </w:t>
      </w:r>
    </w:p>
    <w:p w14:paraId="3E29DA06" w14:textId="77777777" w:rsidR="00997D67" w:rsidRDefault="00053484">
      <w:pPr>
        <w:spacing w:after="0" w:line="259" w:lineRule="auto"/>
        <w:ind w:left="0" w:right="0" w:firstLine="0"/>
      </w:pPr>
      <w:r>
        <w:t xml:space="preserve"> </w:t>
      </w:r>
    </w:p>
    <w:p w14:paraId="669DFC0F" w14:textId="77777777" w:rsidR="00997D67" w:rsidRDefault="00053484">
      <w:pPr>
        <w:spacing w:after="0" w:line="259" w:lineRule="auto"/>
        <w:ind w:left="0" w:right="0" w:firstLine="0"/>
      </w:pPr>
      <w:r>
        <w:t xml:space="preserve"> </w:t>
      </w:r>
    </w:p>
    <w:p w14:paraId="55DBAA28" w14:textId="77777777" w:rsidR="00997D67" w:rsidRDefault="00053484">
      <w:pPr>
        <w:spacing w:after="0" w:line="259" w:lineRule="auto"/>
        <w:ind w:left="0" w:right="0" w:firstLine="0"/>
      </w:pPr>
      <w:r>
        <w:t xml:space="preserve"> </w:t>
      </w:r>
    </w:p>
    <w:p w14:paraId="671BB125" w14:textId="77777777" w:rsidR="00997D67" w:rsidRDefault="00053484">
      <w:pPr>
        <w:spacing w:after="0" w:line="259" w:lineRule="auto"/>
        <w:ind w:left="0" w:right="0" w:firstLine="0"/>
      </w:pPr>
      <w:r>
        <w:t xml:space="preserve"> </w:t>
      </w:r>
    </w:p>
    <w:p w14:paraId="2C67D8DF" w14:textId="77777777" w:rsidR="00997D67" w:rsidRDefault="00053484">
      <w:pPr>
        <w:spacing w:after="0" w:line="259" w:lineRule="auto"/>
        <w:ind w:left="0" w:right="0" w:firstLine="0"/>
      </w:pPr>
      <w:r>
        <w:t xml:space="preserve"> </w:t>
      </w:r>
    </w:p>
    <w:p w14:paraId="26F7A33A" w14:textId="77777777" w:rsidR="00997D67" w:rsidRDefault="00053484">
      <w:pPr>
        <w:spacing w:after="0" w:line="259" w:lineRule="auto"/>
        <w:ind w:left="0" w:right="0" w:firstLine="0"/>
      </w:pPr>
      <w:r>
        <w:t xml:space="preserve"> </w:t>
      </w:r>
    </w:p>
    <w:p w14:paraId="053DB51A" w14:textId="77777777" w:rsidR="00997D67" w:rsidRDefault="00053484">
      <w:pPr>
        <w:spacing w:after="0" w:line="259" w:lineRule="auto"/>
        <w:ind w:left="0" w:right="0" w:firstLine="0"/>
      </w:pPr>
      <w:r>
        <w:t xml:space="preserve"> </w:t>
      </w:r>
    </w:p>
    <w:p w14:paraId="2B594F6F" w14:textId="77777777" w:rsidR="00997D67" w:rsidRDefault="00053484">
      <w:pPr>
        <w:spacing w:after="0" w:line="259" w:lineRule="auto"/>
        <w:ind w:left="0" w:right="0" w:firstLine="0"/>
      </w:pPr>
      <w:r>
        <w:t xml:space="preserve"> </w:t>
      </w:r>
    </w:p>
    <w:p w14:paraId="1C491684" w14:textId="77777777" w:rsidR="00997D67" w:rsidRDefault="00053484">
      <w:pPr>
        <w:spacing w:after="0" w:line="259" w:lineRule="auto"/>
        <w:ind w:left="0" w:right="0" w:firstLine="0"/>
      </w:pPr>
      <w:r>
        <w:t xml:space="preserve"> </w:t>
      </w:r>
    </w:p>
    <w:p w14:paraId="3AF17A7A" w14:textId="77777777" w:rsidR="00997D67" w:rsidRDefault="00053484">
      <w:pPr>
        <w:spacing w:after="0" w:line="259" w:lineRule="auto"/>
        <w:ind w:left="0" w:right="0" w:firstLine="0"/>
      </w:pPr>
      <w:r>
        <w:t xml:space="preserve"> </w:t>
      </w:r>
    </w:p>
    <w:p w14:paraId="5CF480D2" w14:textId="77777777" w:rsidR="00997D67" w:rsidRDefault="00053484">
      <w:pPr>
        <w:spacing w:after="0" w:line="259" w:lineRule="auto"/>
        <w:ind w:left="0" w:right="0" w:firstLine="0"/>
      </w:pPr>
      <w:r>
        <w:t xml:space="preserve"> </w:t>
      </w:r>
    </w:p>
    <w:p w14:paraId="2AFEE4B6" w14:textId="77777777" w:rsidR="00997D67" w:rsidRDefault="00053484">
      <w:pPr>
        <w:spacing w:after="0" w:line="259" w:lineRule="auto"/>
        <w:ind w:left="0" w:right="0" w:firstLine="0"/>
      </w:pPr>
      <w:r>
        <w:t xml:space="preserve"> </w:t>
      </w:r>
    </w:p>
    <w:p w14:paraId="0F98ED97" w14:textId="77777777" w:rsidR="00997D67" w:rsidRDefault="00053484">
      <w:pPr>
        <w:pStyle w:val="Ttulo2"/>
        <w:ind w:left="-5" w:right="165"/>
      </w:pPr>
      <w:r>
        <w:t xml:space="preserve">Miembro Inferior </w:t>
      </w:r>
    </w:p>
    <w:p w14:paraId="78DF7AAA" w14:textId="77777777" w:rsidR="00997D67" w:rsidRDefault="00053484">
      <w:pPr>
        <w:spacing w:after="0" w:line="259" w:lineRule="auto"/>
        <w:ind w:left="0" w:right="0" w:firstLine="0"/>
        <w:jc w:val="left"/>
      </w:pPr>
      <w:r>
        <w:t xml:space="preserve"> </w:t>
      </w:r>
    </w:p>
    <w:p w14:paraId="3071D088" w14:textId="77777777" w:rsidR="00997D67" w:rsidRDefault="00053484">
      <w:pPr>
        <w:spacing w:after="11" w:line="259" w:lineRule="auto"/>
        <w:ind w:left="0" w:right="0" w:firstLine="0"/>
        <w:jc w:val="left"/>
      </w:pPr>
      <w:r>
        <w:t xml:space="preserve"> </w:t>
      </w:r>
    </w:p>
    <w:p w14:paraId="1959C627" w14:textId="77777777" w:rsidR="00997D67" w:rsidRDefault="00053484">
      <w:pPr>
        <w:numPr>
          <w:ilvl w:val="0"/>
          <w:numId w:val="16"/>
        </w:numPr>
        <w:ind w:right="400" w:hanging="339"/>
      </w:pPr>
      <w:r>
        <w:t xml:space="preserve">La ponderación de secuelas osteoarticulares y/o neurológicas (por lesión radicular, lesión de plexo o lesión de nervio periférico) que se encuentren en la misma lateralidad (derecha o izquierda), se realizará mediante la suma aritmética de la incapacidad laboral de cada secuela.  </w:t>
      </w:r>
    </w:p>
    <w:p w14:paraId="24138A5B" w14:textId="77777777" w:rsidR="00997D67" w:rsidRDefault="00053484">
      <w:pPr>
        <w:spacing w:after="11" w:line="259" w:lineRule="auto"/>
        <w:ind w:left="678" w:right="0" w:firstLine="0"/>
        <w:jc w:val="left"/>
      </w:pPr>
      <w:r>
        <w:t xml:space="preserve"> </w:t>
      </w:r>
    </w:p>
    <w:p w14:paraId="1CAF83C7" w14:textId="77777777" w:rsidR="00997D67" w:rsidRDefault="00053484">
      <w:pPr>
        <w:numPr>
          <w:ilvl w:val="0"/>
          <w:numId w:val="16"/>
        </w:numPr>
        <w:ind w:right="400" w:hanging="339"/>
      </w:pPr>
      <w:r>
        <w:t xml:space="preserve">En caso de existir compromisos en más de un sector anatómico del miembro inferior, que se encuentren en la misma lateralidad, la sumatoria de la incapacidad laboral de secuelas osteoarticulares y/o neurológicas (por lesión radicular, lesión de plexo o lesión de nervio periférico) NO podrá superar el valor asignado a la amputación de la Región (Desarticulación Coxofemoral: 70%). </w:t>
      </w:r>
    </w:p>
    <w:p w14:paraId="145F1E0C" w14:textId="77777777" w:rsidR="00997D67" w:rsidRDefault="00053484">
      <w:pPr>
        <w:spacing w:after="11" w:line="259" w:lineRule="auto"/>
        <w:ind w:left="678" w:right="0" w:firstLine="0"/>
        <w:jc w:val="left"/>
      </w:pPr>
      <w:r>
        <w:t xml:space="preserve"> </w:t>
      </w:r>
    </w:p>
    <w:p w14:paraId="2010610B" w14:textId="77777777" w:rsidR="00997D67" w:rsidRDefault="00053484">
      <w:pPr>
        <w:numPr>
          <w:ilvl w:val="0"/>
          <w:numId w:val="16"/>
        </w:numPr>
        <w:ind w:right="400" w:hanging="339"/>
      </w:pPr>
      <w:r>
        <w:t xml:space="preserve">En caso de existir múltiples compromisos en un sector anatómico del miembro inferior, que se encuentren en la misma lateralidad, la sumatoria de la incapacidad laboral de secuelas osteoarticulares y/o neurológicas (por lesión radicular, lesión de plexo o lesión de nervio periférico) NO podrá superar el valor asignado a la amputación del sector comprometido. </w:t>
      </w:r>
    </w:p>
    <w:p w14:paraId="2F679CB1" w14:textId="77777777" w:rsidR="00997D67" w:rsidRDefault="00053484">
      <w:pPr>
        <w:numPr>
          <w:ilvl w:val="1"/>
          <w:numId w:val="16"/>
        </w:numPr>
        <w:ind w:right="30" w:hanging="339"/>
      </w:pPr>
      <w:r>
        <w:t xml:space="preserve">Pie y/o Tobillo: No podrá superar el 35%.  </w:t>
      </w:r>
    </w:p>
    <w:p w14:paraId="34F306E5" w14:textId="77777777" w:rsidR="00997D67" w:rsidRDefault="00053484">
      <w:pPr>
        <w:numPr>
          <w:ilvl w:val="1"/>
          <w:numId w:val="16"/>
        </w:numPr>
        <w:ind w:right="30" w:hanging="339"/>
      </w:pPr>
      <w:r>
        <w:t xml:space="preserve">Pie, Tobillo y/o Pierna: No podrá superar el 40%. </w:t>
      </w:r>
    </w:p>
    <w:p w14:paraId="6A5C5BCD" w14:textId="77777777" w:rsidR="00997D67" w:rsidRDefault="00053484">
      <w:pPr>
        <w:numPr>
          <w:ilvl w:val="1"/>
          <w:numId w:val="16"/>
        </w:numPr>
        <w:ind w:right="30" w:hanging="339"/>
      </w:pPr>
      <w:r>
        <w:t xml:space="preserve">Pie, Tobillo, Pierna y/o Rodilla: No podrá superar el 55%.  </w:t>
      </w:r>
    </w:p>
    <w:p w14:paraId="743AB4CA" w14:textId="77777777" w:rsidR="00997D67" w:rsidRDefault="00053484">
      <w:pPr>
        <w:numPr>
          <w:ilvl w:val="1"/>
          <w:numId w:val="16"/>
        </w:numPr>
        <w:ind w:right="30" w:hanging="339"/>
      </w:pPr>
      <w:r>
        <w:t xml:space="preserve">Pie, Tobillo, Pierna, Rodilla y/o Muslo y/o Cadera y/o Hemipelvis: No podrá superar el 70%. </w:t>
      </w:r>
    </w:p>
    <w:p w14:paraId="0B36AA1D" w14:textId="77777777" w:rsidR="00997D67" w:rsidRDefault="00053484">
      <w:pPr>
        <w:spacing w:after="11" w:line="259" w:lineRule="auto"/>
        <w:ind w:left="0" w:right="0" w:firstLine="0"/>
        <w:jc w:val="left"/>
      </w:pPr>
      <w:r>
        <w:t xml:space="preserve"> </w:t>
      </w:r>
    </w:p>
    <w:p w14:paraId="4B28D042" w14:textId="77777777" w:rsidR="00997D67" w:rsidRDefault="00053484">
      <w:pPr>
        <w:numPr>
          <w:ilvl w:val="0"/>
          <w:numId w:val="16"/>
        </w:numPr>
        <w:ind w:right="400" w:hanging="339"/>
      </w:pPr>
      <w:r>
        <w:t xml:space="preserve">En el porcentaje de incapacidad laboral determinado en la Tabla 1 (Amputaciones Del Miembro Inferior), se encuentra incluida la repercusión funcional (limitación funcional o anquilosis) secuelar de la articulación proximal al nivel de amputación. </w:t>
      </w:r>
    </w:p>
    <w:p w14:paraId="77CA56E1" w14:textId="77777777" w:rsidR="00997D67" w:rsidRDefault="00053484">
      <w:pPr>
        <w:spacing w:after="11" w:line="259" w:lineRule="auto"/>
        <w:ind w:left="678" w:right="0" w:firstLine="0"/>
        <w:jc w:val="left"/>
      </w:pPr>
      <w:r>
        <w:t xml:space="preserve"> </w:t>
      </w:r>
    </w:p>
    <w:p w14:paraId="2873ECF3" w14:textId="77777777" w:rsidR="00997D67" w:rsidRDefault="00053484">
      <w:pPr>
        <w:numPr>
          <w:ilvl w:val="0"/>
          <w:numId w:val="16"/>
        </w:numPr>
        <w:ind w:right="400" w:hanging="339"/>
      </w:pPr>
      <w:r>
        <w:t xml:space="preserve">En el porcentaje de incapacidad laboral determinado en las Tablas 2a (Fracturas Del Miembro Inferior) y 2b (Fractura de 2º, 3º, 4º o 5º Dedo del Pie), 3 (Artroplastias Del Miembro Inferior), </w:t>
      </w:r>
    </w:p>
    <w:p w14:paraId="0255FFD2" w14:textId="77777777" w:rsidR="00997D67" w:rsidRDefault="00053484">
      <w:pPr>
        <w:ind w:left="678" w:right="400" w:firstLine="0"/>
      </w:pPr>
      <w:r>
        <w:t xml:space="preserve">4 (Lesiones Capsulo-Ligamentarias Y Meniscales) y 5 (Pelvis Inestable Y Lesiones MúsculoTendinosas) se encuentra incluida la pérdida por repercusión funcional (limitación funcional y/o anquilosis) y el acortamiento del miembro. </w:t>
      </w:r>
    </w:p>
    <w:p w14:paraId="3843D117" w14:textId="77777777" w:rsidR="00997D67" w:rsidRDefault="00053484">
      <w:pPr>
        <w:spacing w:after="11" w:line="259" w:lineRule="auto"/>
        <w:ind w:left="678" w:right="0" w:firstLine="0"/>
        <w:jc w:val="left"/>
      </w:pPr>
      <w:r>
        <w:rPr>
          <w:color w:val="00B050"/>
        </w:rPr>
        <w:t xml:space="preserve"> </w:t>
      </w:r>
    </w:p>
    <w:p w14:paraId="1CB922DF" w14:textId="77777777" w:rsidR="00997D67" w:rsidRDefault="00053484">
      <w:pPr>
        <w:numPr>
          <w:ilvl w:val="0"/>
          <w:numId w:val="16"/>
        </w:numPr>
        <w:ind w:right="400" w:hanging="339"/>
      </w:pPr>
      <w:r>
        <w:t xml:space="preserve">La incapacidad laboral por fractura/s de falange/s y/o limitación funcional y/o anquilosis del primer dedo del pie, NO podrá superar el valor de la amputación a nivel de la falange proximal (12 %). </w:t>
      </w:r>
    </w:p>
    <w:p w14:paraId="057B8262" w14:textId="77777777" w:rsidR="00997D67" w:rsidRDefault="00053484">
      <w:pPr>
        <w:spacing w:after="11" w:line="259" w:lineRule="auto"/>
        <w:ind w:left="678" w:right="0" w:firstLine="0"/>
        <w:jc w:val="left"/>
      </w:pPr>
      <w:r>
        <w:t xml:space="preserve"> </w:t>
      </w:r>
    </w:p>
    <w:p w14:paraId="6E459402" w14:textId="77777777" w:rsidR="00997D67" w:rsidRDefault="00053484">
      <w:pPr>
        <w:numPr>
          <w:ilvl w:val="0"/>
          <w:numId w:val="16"/>
        </w:numPr>
        <w:ind w:right="400" w:hanging="339"/>
      </w:pPr>
      <w:r>
        <w:t xml:space="preserve">La incapacidad laboral por fractura/s de falange/s y/o limitación funcional y/o anquilosis de los dedos 2º, 3º, 4º o 5º del pie, NO podrá superar el valor de la amputación a nivel de la falange proximal (3 %). </w:t>
      </w:r>
    </w:p>
    <w:p w14:paraId="7E4C0995" w14:textId="77777777" w:rsidR="00997D67" w:rsidRDefault="00053484">
      <w:pPr>
        <w:spacing w:after="0" w:line="259" w:lineRule="auto"/>
        <w:ind w:left="0" w:right="0" w:firstLine="0"/>
        <w:jc w:val="left"/>
      </w:pPr>
      <w:r>
        <w:t xml:space="preserve"> </w:t>
      </w:r>
    </w:p>
    <w:p w14:paraId="461898E2" w14:textId="77777777" w:rsidR="00997D67" w:rsidRDefault="00053484">
      <w:pPr>
        <w:spacing w:after="0" w:line="259" w:lineRule="auto"/>
        <w:ind w:left="0" w:right="0" w:firstLine="0"/>
        <w:jc w:val="left"/>
      </w:pPr>
      <w:r>
        <w:t xml:space="preserve"> </w:t>
      </w:r>
    </w:p>
    <w:p w14:paraId="38ADE467" w14:textId="77777777" w:rsidR="00997D67" w:rsidRDefault="00053484">
      <w:pPr>
        <w:spacing w:after="0" w:line="259" w:lineRule="auto"/>
        <w:ind w:left="0" w:right="0" w:firstLine="0"/>
        <w:jc w:val="left"/>
      </w:pPr>
      <w:r>
        <w:t xml:space="preserve"> </w:t>
      </w:r>
    </w:p>
    <w:p w14:paraId="02201625" w14:textId="77777777" w:rsidR="00997D67" w:rsidRDefault="00053484">
      <w:pPr>
        <w:spacing w:after="0" w:line="259" w:lineRule="auto"/>
        <w:ind w:left="0" w:right="0" w:firstLine="0"/>
        <w:jc w:val="left"/>
      </w:pPr>
      <w:r>
        <w:t xml:space="preserve"> </w:t>
      </w:r>
    </w:p>
    <w:p w14:paraId="23FE2AF0" w14:textId="77777777" w:rsidR="00997D67" w:rsidRDefault="00053484">
      <w:pPr>
        <w:spacing w:after="0" w:line="259" w:lineRule="auto"/>
        <w:ind w:left="0" w:right="0" w:firstLine="0"/>
        <w:jc w:val="left"/>
      </w:pPr>
      <w:r>
        <w:t xml:space="preserve"> </w:t>
      </w:r>
    </w:p>
    <w:p w14:paraId="68C1F415" w14:textId="77777777" w:rsidR="00997D67" w:rsidRDefault="00053484">
      <w:pPr>
        <w:spacing w:after="0" w:line="259" w:lineRule="auto"/>
        <w:ind w:left="0" w:right="0" w:firstLine="0"/>
        <w:jc w:val="left"/>
      </w:pPr>
      <w:r>
        <w:t xml:space="preserve"> </w:t>
      </w:r>
    </w:p>
    <w:p w14:paraId="73BDB1A0" w14:textId="77777777" w:rsidR="00997D67" w:rsidRDefault="00053484">
      <w:pPr>
        <w:spacing w:after="0" w:line="259" w:lineRule="auto"/>
        <w:ind w:left="0" w:right="0" w:firstLine="0"/>
        <w:jc w:val="left"/>
      </w:pPr>
      <w:r>
        <w:t xml:space="preserve"> </w:t>
      </w:r>
    </w:p>
    <w:p w14:paraId="4F544BD3" w14:textId="77777777" w:rsidR="00997D67" w:rsidRDefault="00053484">
      <w:pPr>
        <w:spacing w:after="0" w:line="259" w:lineRule="auto"/>
        <w:ind w:left="0" w:right="0" w:firstLine="0"/>
        <w:jc w:val="left"/>
      </w:pPr>
      <w:r>
        <w:t xml:space="preserve"> </w:t>
      </w:r>
    </w:p>
    <w:p w14:paraId="6FEDAB80" w14:textId="77777777" w:rsidR="00997D67" w:rsidRDefault="00053484">
      <w:pPr>
        <w:spacing w:after="0" w:line="259" w:lineRule="auto"/>
        <w:ind w:left="0" w:right="0" w:firstLine="0"/>
        <w:jc w:val="left"/>
      </w:pPr>
      <w:r>
        <w:t xml:space="preserve"> </w:t>
      </w:r>
    </w:p>
    <w:p w14:paraId="0BD94324" w14:textId="77777777" w:rsidR="00997D67" w:rsidRDefault="00053484">
      <w:pPr>
        <w:spacing w:after="0" w:line="259" w:lineRule="auto"/>
        <w:ind w:left="0" w:right="0" w:firstLine="0"/>
        <w:jc w:val="left"/>
      </w:pPr>
      <w:r>
        <w:t xml:space="preserve"> </w:t>
      </w:r>
    </w:p>
    <w:p w14:paraId="28F1764D" w14:textId="77777777" w:rsidR="00997D67" w:rsidRDefault="00053484">
      <w:pPr>
        <w:spacing w:after="0" w:line="259" w:lineRule="auto"/>
        <w:ind w:left="0" w:right="0" w:firstLine="0"/>
        <w:jc w:val="left"/>
      </w:pPr>
      <w:r>
        <w:t xml:space="preserve"> </w:t>
      </w:r>
    </w:p>
    <w:p w14:paraId="5254209E" w14:textId="77777777" w:rsidR="00997D67" w:rsidRDefault="00053484">
      <w:pPr>
        <w:spacing w:after="0" w:line="259" w:lineRule="auto"/>
        <w:ind w:left="0" w:right="0" w:firstLine="0"/>
        <w:jc w:val="left"/>
      </w:pPr>
      <w:r>
        <w:t xml:space="preserve"> </w:t>
      </w:r>
    </w:p>
    <w:p w14:paraId="00743388" w14:textId="77777777" w:rsidR="00997D67" w:rsidRDefault="00053484">
      <w:pPr>
        <w:spacing w:after="0" w:line="259" w:lineRule="auto"/>
        <w:ind w:left="0" w:right="0" w:firstLine="0"/>
        <w:jc w:val="left"/>
      </w:pPr>
      <w:r>
        <w:t xml:space="preserve"> </w:t>
      </w:r>
    </w:p>
    <w:tbl>
      <w:tblPr>
        <w:tblStyle w:val="TableGrid"/>
        <w:tblW w:w="8401" w:type="dxa"/>
        <w:tblInd w:w="70" w:type="dxa"/>
        <w:tblCellMar>
          <w:top w:w="44" w:type="dxa"/>
          <w:left w:w="99" w:type="dxa"/>
          <w:right w:w="57" w:type="dxa"/>
        </w:tblCellMar>
        <w:tblLook w:val="04A0" w:firstRow="1" w:lastRow="0" w:firstColumn="1" w:lastColumn="0" w:noHBand="0" w:noVBand="1"/>
      </w:tblPr>
      <w:tblGrid>
        <w:gridCol w:w="3065"/>
        <w:gridCol w:w="4010"/>
        <w:gridCol w:w="1326"/>
      </w:tblGrid>
      <w:tr w:rsidR="00997D67" w14:paraId="6744148B" w14:textId="77777777">
        <w:trPr>
          <w:trHeight w:val="260"/>
        </w:trPr>
        <w:tc>
          <w:tcPr>
            <w:tcW w:w="7075" w:type="dxa"/>
            <w:gridSpan w:val="2"/>
            <w:tcBorders>
              <w:top w:val="single" w:sz="4" w:space="0" w:color="000000"/>
              <w:left w:val="single" w:sz="4" w:space="0" w:color="000000"/>
              <w:bottom w:val="single" w:sz="4" w:space="0" w:color="000000"/>
              <w:right w:val="single" w:sz="4" w:space="0" w:color="000000"/>
            </w:tcBorders>
            <w:shd w:val="clear" w:color="auto" w:fill="D9D9D9"/>
          </w:tcPr>
          <w:p w14:paraId="04E98BA0" w14:textId="77777777" w:rsidR="00997D67" w:rsidRDefault="00053484">
            <w:pPr>
              <w:spacing w:after="0" w:line="259" w:lineRule="auto"/>
              <w:ind w:left="0" w:right="49" w:firstLine="0"/>
              <w:jc w:val="center"/>
            </w:pPr>
            <w:r>
              <w:rPr>
                <w:b/>
              </w:rPr>
              <w:t>Tabla 1. Amputaciones Del Miembro Inferior</w:t>
            </w:r>
            <w:r>
              <w:t xml:space="preserve"> </w:t>
            </w:r>
          </w:p>
        </w:tc>
        <w:tc>
          <w:tcPr>
            <w:tcW w:w="1326" w:type="dxa"/>
            <w:tcBorders>
              <w:top w:val="single" w:sz="4" w:space="0" w:color="000000"/>
              <w:left w:val="single" w:sz="4" w:space="0" w:color="000000"/>
              <w:bottom w:val="single" w:sz="4" w:space="0" w:color="000000"/>
              <w:right w:val="single" w:sz="4" w:space="0" w:color="000000"/>
            </w:tcBorders>
            <w:shd w:val="clear" w:color="auto" w:fill="D9D9D9"/>
          </w:tcPr>
          <w:p w14:paraId="0E9E3AD7" w14:textId="77777777" w:rsidR="00997D67" w:rsidRDefault="00053484">
            <w:pPr>
              <w:spacing w:after="0" w:line="259" w:lineRule="auto"/>
              <w:ind w:left="47" w:right="0" w:firstLine="0"/>
              <w:jc w:val="left"/>
            </w:pPr>
            <w:r>
              <w:rPr>
                <w:b/>
              </w:rPr>
              <w:t>Incapacidad</w:t>
            </w:r>
            <w:r>
              <w:t xml:space="preserve"> </w:t>
            </w:r>
          </w:p>
        </w:tc>
      </w:tr>
      <w:tr w:rsidR="00997D67" w14:paraId="294C0D98" w14:textId="77777777">
        <w:trPr>
          <w:trHeight w:val="264"/>
        </w:trPr>
        <w:tc>
          <w:tcPr>
            <w:tcW w:w="7075" w:type="dxa"/>
            <w:gridSpan w:val="2"/>
            <w:tcBorders>
              <w:top w:val="single" w:sz="4" w:space="0" w:color="000000"/>
              <w:left w:val="single" w:sz="4" w:space="0" w:color="000000"/>
              <w:bottom w:val="single" w:sz="4" w:space="0" w:color="000000"/>
              <w:right w:val="single" w:sz="4" w:space="0" w:color="000000"/>
            </w:tcBorders>
          </w:tcPr>
          <w:p w14:paraId="39D5172A" w14:textId="77777777" w:rsidR="00997D67" w:rsidRDefault="00053484">
            <w:pPr>
              <w:spacing w:after="0" w:line="259" w:lineRule="auto"/>
              <w:ind w:left="0" w:right="0" w:firstLine="0"/>
              <w:jc w:val="left"/>
            </w:pPr>
            <w:r>
              <w:t xml:space="preserve">Desarticulación Coxofemoral  </w:t>
            </w:r>
          </w:p>
        </w:tc>
        <w:tc>
          <w:tcPr>
            <w:tcW w:w="1326" w:type="dxa"/>
            <w:tcBorders>
              <w:top w:val="single" w:sz="4" w:space="0" w:color="000000"/>
              <w:left w:val="single" w:sz="4" w:space="0" w:color="000000"/>
              <w:bottom w:val="single" w:sz="4" w:space="0" w:color="000000"/>
              <w:right w:val="single" w:sz="4" w:space="0" w:color="000000"/>
            </w:tcBorders>
          </w:tcPr>
          <w:p w14:paraId="3EE66F63" w14:textId="77777777" w:rsidR="00997D67" w:rsidRDefault="00053484">
            <w:pPr>
              <w:spacing w:after="0" w:line="259" w:lineRule="auto"/>
              <w:ind w:left="0" w:right="40" w:firstLine="0"/>
              <w:jc w:val="center"/>
            </w:pPr>
            <w:r>
              <w:t xml:space="preserve">70 % </w:t>
            </w:r>
          </w:p>
        </w:tc>
      </w:tr>
      <w:tr w:rsidR="00997D67" w14:paraId="37BCA004" w14:textId="77777777">
        <w:trPr>
          <w:trHeight w:val="262"/>
        </w:trPr>
        <w:tc>
          <w:tcPr>
            <w:tcW w:w="3065" w:type="dxa"/>
            <w:vMerge w:val="restart"/>
            <w:tcBorders>
              <w:top w:val="single" w:sz="4" w:space="0" w:color="000000"/>
              <w:left w:val="single" w:sz="4" w:space="0" w:color="000000"/>
              <w:bottom w:val="single" w:sz="4" w:space="0" w:color="000000"/>
              <w:right w:val="single" w:sz="4" w:space="0" w:color="000000"/>
            </w:tcBorders>
            <w:vAlign w:val="center"/>
          </w:tcPr>
          <w:p w14:paraId="65B257E2" w14:textId="77777777" w:rsidR="00997D67" w:rsidRDefault="00053484">
            <w:pPr>
              <w:spacing w:after="0" w:line="259" w:lineRule="auto"/>
              <w:ind w:left="0" w:right="0" w:firstLine="0"/>
              <w:jc w:val="left"/>
            </w:pPr>
            <w:r>
              <w:t>Amputación de Muslo</w:t>
            </w:r>
            <w:r>
              <w:rPr>
                <w:i/>
              </w:rPr>
              <w:t xml:space="preserve"> </w:t>
            </w:r>
          </w:p>
        </w:tc>
        <w:tc>
          <w:tcPr>
            <w:tcW w:w="4010" w:type="dxa"/>
            <w:tcBorders>
              <w:top w:val="single" w:sz="4" w:space="0" w:color="000000"/>
              <w:left w:val="single" w:sz="4" w:space="0" w:color="000000"/>
              <w:bottom w:val="single" w:sz="4" w:space="0" w:color="000000"/>
              <w:right w:val="single" w:sz="4" w:space="0" w:color="000000"/>
            </w:tcBorders>
          </w:tcPr>
          <w:p w14:paraId="05E266E0" w14:textId="77777777" w:rsidR="00997D67" w:rsidRDefault="00053484">
            <w:pPr>
              <w:spacing w:after="0" w:line="259" w:lineRule="auto"/>
              <w:ind w:left="2" w:right="0" w:firstLine="0"/>
              <w:jc w:val="left"/>
            </w:pPr>
            <w:r>
              <w:t>tercio proximal</w:t>
            </w:r>
            <w:r>
              <w:rPr>
                <w:i/>
              </w:rPr>
              <w:t xml:space="preserve"> </w:t>
            </w:r>
          </w:p>
        </w:tc>
        <w:tc>
          <w:tcPr>
            <w:tcW w:w="1326" w:type="dxa"/>
            <w:tcBorders>
              <w:top w:val="single" w:sz="4" w:space="0" w:color="000000"/>
              <w:left w:val="single" w:sz="4" w:space="0" w:color="000000"/>
              <w:bottom w:val="single" w:sz="4" w:space="0" w:color="000000"/>
              <w:right w:val="single" w:sz="4" w:space="0" w:color="000000"/>
            </w:tcBorders>
          </w:tcPr>
          <w:p w14:paraId="599156D2" w14:textId="77777777" w:rsidR="00997D67" w:rsidRDefault="00053484">
            <w:pPr>
              <w:spacing w:after="0" w:line="259" w:lineRule="auto"/>
              <w:ind w:left="0" w:right="39" w:firstLine="0"/>
              <w:jc w:val="center"/>
            </w:pPr>
            <w:r>
              <w:t xml:space="preserve">70 % </w:t>
            </w:r>
          </w:p>
        </w:tc>
      </w:tr>
      <w:tr w:rsidR="00997D67" w14:paraId="29159ADE" w14:textId="77777777">
        <w:trPr>
          <w:trHeight w:val="262"/>
        </w:trPr>
        <w:tc>
          <w:tcPr>
            <w:tcW w:w="0" w:type="auto"/>
            <w:vMerge/>
            <w:tcBorders>
              <w:top w:val="nil"/>
              <w:left w:val="single" w:sz="4" w:space="0" w:color="000000"/>
              <w:bottom w:val="single" w:sz="4" w:space="0" w:color="000000"/>
              <w:right w:val="single" w:sz="4" w:space="0" w:color="000000"/>
            </w:tcBorders>
          </w:tcPr>
          <w:p w14:paraId="5A53783E" w14:textId="77777777" w:rsidR="00997D67" w:rsidRDefault="00997D67">
            <w:pPr>
              <w:spacing w:after="160" w:line="259" w:lineRule="auto"/>
              <w:ind w:left="0" w:right="0" w:firstLine="0"/>
              <w:jc w:val="left"/>
            </w:pPr>
          </w:p>
        </w:tc>
        <w:tc>
          <w:tcPr>
            <w:tcW w:w="4010" w:type="dxa"/>
            <w:tcBorders>
              <w:top w:val="single" w:sz="4" w:space="0" w:color="000000"/>
              <w:left w:val="single" w:sz="4" w:space="0" w:color="000000"/>
              <w:bottom w:val="single" w:sz="4" w:space="0" w:color="000000"/>
              <w:right w:val="single" w:sz="4" w:space="0" w:color="000000"/>
            </w:tcBorders>
          </w:tcPr>
          <w:p w14:paraId="4F38C49B" w14:textId="77777777" w:rsidR="00997D67" w:rsidRDefault="00053484">
            <w:pPr>
              <w:spacing w:after="0" w:line="259" w:lineRule="auto"/>
              <w:ind w:left="2" w:right="0" w:firstLine="0"/>
              <w:jc w:val="left"/>
            </w:pPr>
            <w:r>
              <w:t xml:space="preserve">tercio medio o distal </w:t>
            </w:r>
          </w:p>
        </w:tc>
        <w:tc>
          <w:tcPr>
            <w:tcW w:w="1326" w:type="dxa"/>
            <w:tcBorders>
              <w:top w:val="single" w:sz="4" w:space="0" w:color="000000"/>
              <w:left w:val="single" w:sz="4" w:space="0" w:color="000000"/>
              <w:bottom w:val="single" w:sz="4" w:space="0" w:color="000000"/>
              <w:right w:val="single" w:sz="4" w:space="0" w:color="000000"/>
            </w:tcBorders>
          </w:tcPr>
          <w:p w14:paraId="4FDB3F3B" w14:textId="77777777" w:rsidR="00997D67" w:rsidRDefault="00053484">
            <w:pPr>
              <w:spacing w:after="0" w:line="259" w:lineRule="auto"/>
              <w:ind w:left="0" w:right="40" w:firstLine="0"/>
              <w:jc w:val="center"/>
            </w:pPr>
            <w:r>
              <w:t xml:space="preserve">60 % </w:t>
            </w:r>
          </w:p>
        </w:tc>
      </w:tr>
      <w:tr w:rsidR="00997D67" w14:paraId="1F5D62D0" w14:textId="77777777">
        <w:trPr>
          <w:trHeight w:val="262"/>
        </w:trPr>
        <w:tc>
          <w:tcPr>
            <w:tcW w:w="7075" w:type="dxa"/>
            <w:gridSpan w:val="2"/>
            <w:tcBorders>
              <w:top w:val="single" w:sz="4" w:space="0" w:color="000000"/>
              <w:left w:val="single" w:sz="4" w:space="0" w:color="000000"/>
              <w:bottom w:val="single" w:sz="4" w:space="0" w:color="000000"/>
              <w:right w:val="single" w:sz="4" w:space="0" w:color="000000"/>
            </w:tcBorders>
          </w:tcPr>
          <w:p w14:paraId="3CE307B9" w14:textId="77777777" w:rsidR="00997D67" w:rsidRDefault="00053484">
            <w:pPr>
              <w:spacing w:after="0" w:line="259" w:lineRule="auto"/>
              <w:ind w:left="0" w:right="0" w:firstLine="0"/>
              <w:jc w:val="left"/>
            </w:pPr>
            <w:r>
              <w:t xml:space="preserve">Desarticulación de Rodilla </w:t>
            </w:r>
          </w:p>
        </w:tc>
        <w:tc>
          <w:tcPr>
            <w:tcW w:w="1326" w:type="dxa"/>
            <w:tcBorders>
              <w:top w:val="single" w:sz="4" w:space="0" w:color="000000"/>
              <w:left w:val="single" w:sz="4" w:space="0" w:color="000000"/>
              <w:bottom w:val="single" w:sz="4" w:space="0" w:color="000000"/>
              <w:right w:val="single" w:sz="4" w:space="0" w:color="000000"/>
            </w:tcBorders>
          </w:tcPr>
          <w:p w14:paraId="6CAC0C36" w14:textId="77777777" w:rsidR="00997D67" w:rsidRDefault="00053484">
            <w:pPr>
              <w:spacing w:after="0" w:line="259" w:lineRule="auto"/>
              <w:ind w:left="0" w:right="40" w:firstLine="0"/>
              <w:jc w:val="center"/>
            </w:pPr>
            <w:r>
              <w:t xml:space="preserve">55 % </w:t>
            </w:r>
          </w:p>
        </w:tc>
      </w:tr>
      <w:tr w:rsidR="00997D67" w14:paraId="56E770AC" w14:textId="77777777">
        <w:trPr>
          <w:trHeight w:val="262"/>
        </w:trPr>
        <w:tc>
          <w:tcPr>
            <w:tcW w:w="7075" w:type="dxa"/>
            <w:gridSpan w:val="2"/>
            <w:tcBorders>
              <w:top w:val="single" w:sz="4" w:space="0" w:color="000000"/>
              <w:left w:val="single" w:sz="4" w:space="0" w:color="000000"/>
              <w:bottom w:val="single" w:sz="4" w:space="0" w:color="000000"/>
              <w:right w:val="single" w:sz="4" w:space="0" w:color="000000"/>
            </w:tcBorders>
          </w:tcPr>
          <w:p w14:paraId="5CA48E51" w14:textId="77777777" w:rsidR="00997D67" w:rsidRDefault="00053484">
            <w:pPr>
              <w:spacing w:after="0" w:line="259" w:lineRule="auto"/>
              <w:ind w:left="0" w:right="0" w:firstLine="0"/>
              <w:jc w:val="left"/>
            </w:pPr>
            <w:r>
              <w:t xml:space="preserve">Amputación a nivel de la Pierna </w:t>
            </w:r>
          </w:p>
        </w:tc>
        <w:tc>
          <w:tcPr>
            <w:tcW w:w="1326" w:type="dxa"/>
            <w:tcBorders>
              <w:top w:val="single" w:sz="4" w:space="0" w:color="000000"/>
              <w:left w:val="single" w:sz="4" w:space="0" w:color="000000"/>
              <w:bottom w:val="single" w:sz="4" w:space="0" w:color="000000"/>
              <w:right w:val="single" w:sz="4" w:space="0" w:color="000000"/>
            </w:tcBorders>
          </w:tcPr>
          <w:p w14:paraId="2FF4A194" w14:textId="77777777" w:rsidR="00997D67" w:rsidRDefault="00053484">
            <w:pPr>
              <w:spacing w:after="0" w:line="259" w:lineRule="auto"/>
              <w:ind w:left="0" w:right="40" w:firstLine="0"/>
              <w:jc w:val="center"/>
            </w:pPr>
            <w:r>
              <w:t xml:space="preserve">40 % </w:t>
            </w:r>
          </w:p>
        </w:tc>
      </w:tr>
      <w:tr w:rsidR="00997D67" w14:paraId="0AC194B2" w14:textId="77777777">
        <w:trPr>
          <w:trHeight w:val="515"/>
        </w:trPr>
        <w:tc>
          <w:tcPr>
            <w:tcW w:w="7075" w:type="dxa"/>
            <w:gridSpan w:val="2"/>
            <w:tcBorders>
              <w:top w:val="single" w:sz="4" w:space="0" w:color="000000"/>
              <w:left w:val="single" w:sz="4" w:space="0" w:color="000000"/>
              <w:bottom w:val="single" w:sz="4" w:space="0" w:color="000000"/>
              <w:right w:val="single" w:sz="4" w:space="0" w:color="000000"/>
            </w:tcBorders>
          </w:tcPr>
          <w:p w14:paraId="07DA6263" w14:textId="77777777" w:rsidR="00997D67" w:rsidRDefault="00053484">
            <w:pPr>
              <w:spacing w:after="0" w:line="259" w:lineRule="auto"/>
              <w:ind w:left="0" w:right="0" w:firstLine="0"/>
            </w:pPr>
            <w:r>
              <w:t xml:space="preserve">Amputación de Syme (desarticulación de tobillo con conservación de la almohadilla de talón) </w:t>
            </w:r>
          </w:p>
        </w:tc>
        <w:tc>
          <w:tcPr>
            <w:tcW w:w="1326" w:type="dxa"/>
            <w:tcBorders>
              <w:top w:val="single" w:sz="4" w:space="0" w:color="000000"/>
              <w:left w:val="single" w:sz="4" w:space="0" w:color="000000"/>
              <w:bottom w:val="single" w:sz="4" w:space="0" w:color="000000"/>
              <w:right w:val="single" w:sz="4" w:space="0" w:color="000000"/>
            </w:tcBorders>
            <w:vAlign w:val="center"/>
          </w:tcPr>
          <w:p w14:paraId="5FFD12A8" w14:textId="77777777" w:rsidR="00997D67" w:rsidRDefault="00053484">
            <w:pPr>
              <w:spacing w:after="0" w:line="259" w:lineRule="auto"/>
              <w:ind w:left="0" w:right="40" w:firstLine="0"/>
              <w:jc w:val="center"/>
            </w:pPr>
            <w:r>
              <w:t xml:space="preserve">35 % </w:t>
            </w:r>
          </w:p>
        </w:tc>
      </w:tr>
      <w:tr w:rsidR="00997D67" w14:paraId="4924424C" w14:textId="77777777">
        <w:trPr>
          <w:trHeight w:val="262"/>
        </w:trPr>
        <w:tc>
          <w:tcPr>
            <w:tcW w:w="7075" w:type="dxa"/>
            <w:gridSpan w:val="2"/>
            <w:tcBorders>
              <w:top w:val="single" w:sz="4" w:space="0" w:color="000000"/>
              <w:left w:val="single" w:sz="4" w:space="0" w:color="000000"/>
              <w:bottom w:val="single" w:sz="4" w:space="0" w:color="000000"/>
              <w:right w:val="single" w:sz="4" w:space="0" w:color="000000"/>
            </w:tcBorders>
          </w:tcPr>
          <w:p w14:paraId="3F722617" w14:textId="77777777" w:rsidR="00997D67" w:rsidRDefault="00053484">
            <w:pPr>
              <w:spacing w:after="0" w:line="259" w:lineRule="auto"/>
              <w:ind w:left="0" w:right="0" w:firstLine="0"/>
              <w:jc w:val="left"/>
            </w:pPr>
            <w:r>
              <w:t xml:space="preserve">Amputación del pie tipo Chopart / Lisfranc (a través de los huesos del tarso) </w:t>
            </w:r>
          </w:p>
        </w:tc>
        <w:tc>
          <w:tcPr>
            <w:tcW w:w="1326" w:type="dxa"/>
            <w:tcBorders>
              <w:top w:val="single" w:sz="4" w:space="0" w:color="000000"/>
              <w:left w:val="single" w:sz="4" w:space="0" w:color="000000"/>
              <w:bottom w:val="single" w:sz="4" w:space="0" w:color="000000"/>
              <w:right w:val="single" w:sz="4" w:space="0" w:color="000000"/>
            </w:tcBorders>
          </w:tcPr>
          <w:p w14:paraId="192C0764" w14:textId="77777777" w:rsidR="00997D67" w:rsidRDefault="00053484">
            <w:pPr>
              <w:spacing w:after="0" w:line="259" w:lineRule="auto"/>
              <w:ind w:left="0" w:right="40" w:firstLine="0"/>
              <w:jc w:val="center"/>
            </w:pPr>
            <w:r>
              <w:t xml:space="preserve">30 % </w:t>
            </w:r>
          </w:p>
        </w:tc>
      </w:tr>
      <w:tr w:rsidR="00997D67" w14:paraId="7B6CA5E6" w14:textId="77777777">
        <w:trPr>
          <w:trHeight w:val="262"/>
        </w:trPr>
        <w:tc>
          <w:tcPr>
            <w:tcW w:w="7075" w:type="dxa"/>
            <w:gridSpan w:val="2"/>
            <w:tcBorders>
              <w:top w:val="single" w:sz="4" w:space="0" w:color="000000"/>
              <w:left w:val="single" w:sz="4" w:space="0" w:color="000000"/>
              <w:bottom w:val="single" w:sz="4" w:space="0" w:color="000000"/>
              <w:right w:val="single" w:sz="4" w:space="0" w:color="000000"/>
            </w:tcBorders>
          </w:tcPr>
          <w:p w14:paraId="0F103594" w14:textId="77777777" w:rsidR="00997D67" w:rsidRDefault="00053484">
            <w:pPr>
              <w:spacing w:after="0" w:line="259" w:lineRule="auto"/>
              <w:ind w:left="0" w:right="0" w:firstLine="0"/>
              <w:jc w:val="left"/>
            </w:pPr>
            <w:r>
              <w:t xml:space="preserve">Amputación Transmetatarsiana (incluye los cinco rayos) </w:t>
            </w:r>
          </w:p>
        </w:tc>
        <w:tc>
          <w:tcPr>
            <w:tcW w:w="1326" w:type="dxa"/>
            <w:tcBorders>
              <w:top w:val="single" w:sz="4" w:space="0" w:color="000000"/>
              <w:left w:val="single" w:sz="4" w:space="0" w:color="000000"/>
              <w:bottom w:val="single" w:sz="4" w:space="0" w:color="000000"/>
              <w:right w:val="single" w:sz="4" w:space="0" w:color="000000"/>
            </w:tcBorders>
          </w:tcPr>
          <w:p w14:paraId="7BE42BAE" w14:textId="77777777" w:rsidR="00997D67" w:rsidRDefault="00053484">
            <w:pPr>
              <w:spacing w:after="0" w:line="259" w:lineRule="auto"/>
              <w:ind w:left="0" w:right="40" w:firstLine="0"/>
              <w:jc w:val="center"/>
            </w:pPr>
            <w:r>
              <w:t xml:space="preserve">28 % </w:t>
            </w:r>
          </w:p>
        </w:tc>
      </w:tr>
      <w:tr w:rsidR="00997D67" w14:paraId="2D748882" w14:textId="77777777">
        <w:trPr>
          <w:trHeight w:val="262"/>
        </w:trPr>
        <w:tc>
          <w:tcPr>
            <w:tcW w:w="3065" w:type="dxa"/>
            <w:vMerge w:val="restart"/>
            <w:tcBorders>
              <w:top w:val="single" w:sz="4" w:space="0" w:color="000000"/>
              <w:left w:val="single" w:sz="4" w:space="0" w:color="000000"/>
              <w:bottom w:val="single" w:sz="4" w:space="0" w:color="000000"/>
              <w:right w:val="single" w:sz="4" w:space="0" w:color="000000"/>
            </w:tcBorders>
            <w:vAlign w:val="center"/>
          </w:tcPr>
          <w:p w14:paraId="122553C8" w14:textId="77777777" w:rsidR="00997D67" w:rsidRDefault="00053484">
            <w:pPr>
              <w:spacing w:after="0" w:line="259" w:lineRule="auto"/>
              <w:ind w:left="0" w:right="0" w:firstLine="0"/>
              <w:jc w:val="left"/>
            </w:pPr>
            <w:r>
              <w:t xml:space="preserve">Amputación Transmetatarsiana  </w:t>
            </w:r>
          </w:p>
        </w:tc>
        <w:tc>
          <w:tcPr>
            <w:tcW w:w="4010" w:type="dxa"/>
            <w:tcBorders>
              <w:top w:val="single" w:sz="4" w:space="0" w:color="000000"/>
              <w:left w:val="single" w:sz="4" w:space="0" w:color="000000"/>
              <w:bottom w:val="single" w:sz="4" w:space="0" w:color="000000"/>
              <w:right w:val="single" w:sz="4" w:space="0" w:color="000000"/>
            </w:tcBorders>
          </w:tcPr>
          <w:p w14:paraId="3D0BD06F" w14:textId="77777777" w:rsidR="00997D67" w:rsidRDefault="00053484">
            <w:pPr>
              <w:spacing w:after="0" w:line="259" w:lineRule="auto"/>
              <w:ind w:left="2" w:right="0" w:firstLine="0"/>
              <w:jc w:val="left"/>
            </w:pPr>
            <w:r>
              <w:t xml:space="preserve">del 1º rayo </w:t>
            </w:r>
          </w:p>
        </w:tc>
        <w:tc>
          <w:tcPr>
            <w:tcW w:w="1326" w:type="dxa"/>
            <w:tcBorders>
              <w:top w:val="single" w:sz="4" w:space="0" w:color="000000"/>
              <w:left w:val="single" w:sz="4" w:space="0" w:color="000000"/>
              <w:bottom w:val="single" w:sz="4" w:space="0" w:color="000000"/>
              <w:right w:val="single" w:sz="4" w:space="0" w:color="000000"/>
            </w:tcBorders>
          </w:tcPr>
          <w:p w14:paraId="094815AF" w14:textId="77777777" w:rsidR="00997D67" w:rsidRDefault="00053484">
            <w:pPr>
              <w:spacing w:after="0" w:line="259" w:lineRule="auto"/>
              <w:ind w:left="0" w:right="39" w:firstLine="0"/>
              <w:jc w:val="center"/>
            </w:pPr>
            <w:r>
              <w:t xml:space="preserve">15 % </w:t>
            </w:r>
          </w:p>
        </w:tc>
      </w:tr>
      <w:tr w:rsidR="00997D67" w14:paraId="37454102" w14:textId="77777777">
        <w:trPr>
          <w:trHeight w:val="262"/>
        </w:trPr>
        <w:tc>
          <w:tcPr>
            <w:tcW w:w="0" w:type="auto"/>
            <w:vMerge/>
            <w:tcBorders>
              <w:top w:val="nil"/>
              <w:left w:val="single" w:sz="4" w:space="0" w:color="000000"/>
              <w:bottom w:val="nil"/>
              <w:right w:val="single" w:sz="4" w:space="0" w:color="000000"/>
            </w:tcBorders>
          </w:tcPr>
          <w:p w14:paraId="6AA5A3F6" w14:textId="77777777" w:rsidR="00997D67" w:rsidRDefault="00997D67">
            <w:pPr>
              <w:spacing w:after="160" w:line="259" w:lineRule="auto"/>
              <w:ind w:left="0" w:right="0" w:firstLine="0"/>
              <w:jc w:val="left"/>
            </w:pPr>
          </w:p>
        </w:tc>
        <w:tc>
          <w:tcPr>
            <w:tcW w:w="4010" w:type="dxa"/>
            <w:tcBorders>
              <w:top w:val="single" w:sz="4" w:space="0" w:color="000000"/>
              <w:left w:val="single" w:sz="4" w:space="0" w:color="000000"/>
              <w:bottom w:val="single" w:sz="4" w:space="0" w:color="000000"/>
              <w:right w:val="single" w:sz="4" w:space="0" w:color="000000"/>
            </w:tcBorders>
          </w:tcPr>
          <w:p w14:paraId="6F90122B" w14:textId="77777777" w:rsidR="00997D67" w:rsidRDefault="00053484">
            <w:pPr>
              <w:spacing w:after="0" w:line="259" w:lineRule="auto"/>
              <w:ind w:left="2" w:right="0" w:firstLine="0"/>
              <w:jc w:val="left"/>
            </w:pPr>
            <w:r>
              <w:t xml:space="preserve">del 2º, 3º o 4º rayo </w:t>
            </w:r>
          </w:p>
        </w:tc>
        <w:tc>
          <w:tcPr>
            <w:tcW w:w="1326" w:type="dxa"/>
            <w:tcBorders>
              <w:top w:val="single" w:sz="4" w:space="0" w:color="000000"/>
              <w:left w:val="single" w:sz="4" w:space="0" w:color="000000"/>
              <w:bottom w:val="single" w:sz="4" w:space="0" w:color="000000"/>
              <w:right w:val="single" w:sz="4" w:space="0" w:color="000000"/>
            </w:tcBorders>
          </w:tcPr>
          <w:p w14:paraId="0515FADA" w14:textId="77777777" w:rsidR="00997D67" w:rsidRDefault="00053484">
            <w:pPr>
              <w:spacing w:after="0" w:line="259" w:lineRule="auto"/>
              <w:ind w:left="0" w:right="40" w:firstLine="0"/>
              <w:jc w:val="center"/>
            </w:pPr>
            <w:r>
              <w:t xml:space="preserve">5 % </w:t>
            </w:r>
          </w:p>
        </w:tc>
      </w:tr>
      <w:tr w:rsidR="00997D67" w14:paraId="46E0856E" w14:textId="77777777">
        <w:trPr>
          <w:trHeight w:val="264"/>
        </w:trPr>
        <w:tc>
          <w:tcPr>
            <w:tcW w:w="0" w:type="auto"/>
            <w:vMerge/>
            <w:tcBorders>
              <w:top w:val="nil"/>
              <w:left w:val="single" w:sz="4" w:space="0" w:color="000000"/>
              <w:bottom w:val="single" w:sz="4" w:space="0" w:color="000000"/>
              <w:right w:val="single" w:sz="4" w:space="0" w:color="000000"/>
            </w:tcBorders>
          </w:tcPr>
          <w:p w14:paraId="76DBABF6" w14:textId="77777777" w:rsidR="00997D67" w:rsidRDefault="00997D67">
            <w:pPr>
              <w:spacing w:after="160" w:line="259" w:lineRule="auto"/>
              <w:ind w:left="0" w:right="0" w:firstLine="0"/>
              <w:jc w:val="left"/>
            </w:pPr>
          </w:p>
        </w:tc>
        <w:tc>
          <w:tcPr>
            <w:tcW w:w="4010" w:type="dxa"/>
            <w:tcBorders>
              <w:top w:val="single" w:sz="4" w:space="0" w:color="000000"/>
              <w:left w:val="single" w:sz="4" w:space="0" w:color="000000"/>
              <w:bottom w:val="single" w:sz="4" w:space="0" w:color="000000"/>
              <w:right w:val="single" w:sz="4" w:space="0" w:color="000000"/>
            </w:tcBorders>
          </w:tcPr>
          <w:p w14:paraId="6460EC15" w14:textId="77777777" w:rsidR="00997D67" w:rsidRDefault="00053484">
            <w:pPr>
              <w:spacing w:after="0" w:line="259" w:lineRule="auto"/>
              <w:ind w:left="2" w:right="0" w:firstLine="0"/>
              <w:jc w:val="left"/>
            </w:pPr>
            <w:r>
              <w:t xml:space="preserve">del 5º rayo </w:t>
            </w:r>
          </w:p>
        </w:tc>
        <w:tc>
          <w:tcPr>
            <w:tcW w:w="1326" w:type="dxa"/>
            <w:tcBorders>
              <w:top w:val="single" w:sz="4" w:space="0" w:color="000000"/>
              <w:left w:val="single" w:sz="4" w:space="0" w:color="000000"/>
              <w:bottom w:val="single" w:sz="4" w:space="0" w:color="000000"/>
              <w:right w:val="single" w:sz="4" w:space="0" w:color="000000"/>
            </w:tcBorders>
          </w:tcPr>
          <w:p w14:paraId="754DDB3C" w14:textId="77777777" w:rsidR="00997D67" w:rsidRDefault="00053484">
            <w:pPr>
              <w:spacing w:after="0" w:line="259" w:lineRule="auto"/>
              <w:ind w:left="0" w:right="39" w:firstLine="0"/>
              <w:jc w:val="center"/>
            </w:pPr>
            <w:r>
              <w:t xml:space="preserve">8 % </w:t>
            </w:r>
          </w:p>
        </w:tc>
      </w:tr>
      <w:tr w:rsidR="00997D67" w14:paraId="58ED7381" w14:textId="77777777">
        <w:trPr>
          <w:trHeight w:val="262"/>
        </w:trPr>
        <w:tc>
          <w:tcPr>
            <w:tcW w:w="3065" w:type="dxa"/>
            <w:vMerge w:val="restart"/>
            <w:tcBorders>
              <w:top w:val="single" w:sz="4" w:space="0" w:color="000000"/>
              <w:left w:val="single" w:sz="4" w:space="0" w:color="000000"/>
              <w:bottom w:val="single" w:sz="4" w:space="0" w:color="000000"/>
              <w:right w:val="single" w:sz="4" w:space="0" w:color="000000"/>
            </w:tcBorders>
            <w:vAlign w:val="center"/>
          </w:tcPr>
          <w:p w14:paraId="2E6BB7BC" w14:textId="77777777" w:rsidR="00997D67" w:rsidRDefault="00053484">
            <w:pPr>
              <w:spacing w:after="0" w:line="259" w:lineRule="auto"/>
              <w:ind w:left="0" w:right="0" w:firstLine="0"/>
              <w:jc w:val="left"/>
            </w:pPr>
            <w:r>
              <w:t xml:space="preserve">Amputación del 1º Dedo del pie </w:t>
            </w:r>
          </w:p>
        </w:tc>
        <w:tc>
          <w:tcPr>
            <w:tcW w:w="4010" w:type="dxa"/>
            <w:tcBorders>
              <w:top w:val="single" w:sz="4" w:space="0" w:color="000000"/>
              <w:left w:val="single" w:sz="4" w:space="0" w:color="000000"/>
              <w:bottom w:val="single" w:sz="4" w:space="0" w:color="000000"/>
              <w:right w:val="single" w:sz="4" w:space="0" w:color="000000"/>
            </w:tcBorders>
          </w:tcPr>
          <w:p w14:paraId="75747AEA" w14:textId="77777777" w:rsidR="00997D67" w:rsidRDefault="00053484">
            <w:pPr>
              <w:spacing w:after="0" w:line="259" w:lineRule="auto"/>
              <w:ind w:left="2" w:right="0" w:firstLine="0"/>
              <w:jc w:val="left"/>
            </w:pPr>
            <w:r>
              <w:t xml:space="preserve">a nivel de la falange proximal  </w:t>
            </w:r>
          </w:p>
        </w:tc>
        <w:tc>
          <w:tcPr>
            <w:tcW w:w="1326" w:type="dxa"/>
            <w:tcBorders>
              <w:top w:val="single" w:sz="4" w:space="0" w:color="000000"/>
              <w:left w:val="single" w:sz="4" w:space="0" w:color="000000"/>
              <w:bottom w:val="single" w:sz="4" w:space="0" w:color="000000"/>
              <w:right w:val="single" w:sz="4" w:space="0" w:color="000000"/>
            </w:tcBorders>
          </w:tcPr>
          <w:p w14:paraId="109C5820" w14:textId="77777777" w:rsidR="00997D67" w:rsidRDefault="00053484">
            <w:pPr>
              <w:spacing w:after="0" w:line="259" w:lineRule="auto"/>
              <w:ind w:left="0" w:right="39" w:firstLine="0"/>
              <w:jc w:val="center"/>
            </w:pPr>
            <w:r>
              <w:t xml:space="preserve">12 % </w:t>
            </w:r>
          </w:p>
        </w:tc>
      </w:tr>
      <w:tr w:rsidR="00997D67" w14:paraId="67359F36" w14:textId="77777777">
        <w:trPr>
          <w:trHeight w:val="264"/>
        </w:trPr>
        <w:tc>
          <w:tcPr>
            <w:tcW w:w="0" w:type="auto"/>
            <w:vMerge/>
            <w:tcBorders>
              <w:top w:val="nil"/>
              <w:left w:val="single" w:sz="4" w:space="0" w:color="000000"/>
              <w:bottom w:val="single" w:sz="4" w:space="0" w:color="000000"/>
              <w:right w:val="single" w:sz="4" w:space="0" w:color="000000"/>
            </w:tcBorders>
          </w:tcPr>
          <w:p w14:paraId="2874F854" w14:textId="77777777" w:rsidR="00997D67" w:rsidRDefault="00997D67">
            <w:pPr>
              <w:spacing w:after="160" w:line="259" w:lineRule="auto"/>
              <w:ind w:left="0" w:right="0" w:firstLine="0"/>
              <w:jc w:val="left"/>
            </w:pPr>
          </w:p>
        </w:tc>
        <w:tc>
          <w:tcPr>
            <w:tcW w:w="4010" w:type="dxa"/>
            <w:tcBorders>
              <w:top w:val="single" w:sz="4" w:space="0" w:color="000000"/>
              <w:left w:val="single" w:sz="4" w:space="0" w:color="000000"/>
              <w:bottom w:val="single" w:sz="4" w:space="0" w:color="000000"/>
              <w:right w:val="single" w:sz="4" w:space="0" w:color="000000"/>
            </w:tcBorders>
          </w:tcPr>
          <w:p w14:paraId="2A67678A" w14:textId="77777777" w:rsidR="00997D67" w:rsidRDefault="00053484">
            <w:pPr>
              <w:spacing w:after="0" w:line="259" w:lineRule="auto"/>
              <w:ind w:left="2" w:right="0" w:firstLine="0"/>
              <w:jc w:val="left"/>
            </w:pPr>
            <w:r>
              <w:t xml:space="preserve">a nivel de la falange distal </w:t>
            </w:r>
          </w:p>
        </w:tc>
        <w:tc>
          <w:tcPr>
            <w:tcW w:w="1326" w:type="dxa"/>
            <w:tcBorders>
              <w:top w:val="single" w:sz="4" w:space="0" w:color="000000"/>
              <w:left w:val="single" w:sz="4" w:space="0" w:color="000000"/>
              <w:bottom w:val="single" w:sz="4" w:space="0" w:color="000000"/>
              <w:right w:val="single" w:sz="4" w:space="0" w:color="000000"/>
            </w:tcBorders>
          </w:tcPr>
          <w:p w14:paraId="5BFBD560" w14:textId="77777777" w:rsidR="00997D67" w:rsidRDefault="00053484">
            <w:pPr>
              <w:spacing w:after="0" w:line="259" w:lineRule="auto"/>
              <w:ind w:left="0" w:right="39" w:firstLine="0"/>
              <w:jc w:val="center"/>
            </w:pPr>
            <w:r>
              <w:t xml:space="preserve">6 % </w:t>
            </w:r>
          </w:p>
        </w:tc>
      </w:tr>
      <w:tr w:rsidR="00997D67" w14:paraId="347F857B" w14:textId="77777777">
        <w:trPr>
          <w:trHeight w:val="265"/>
        </w:trPr>
        <w:tc>
          <w:tcPr>
            <w:tcW w:w="3065" w:type="dxa"/>
            <w:vMerge w:val="restart"/>
            <w:tcBorders>
              <w:top w:val="single" w:sz="4" w:space="0" w:color="000000"/>
              <w:left w:val="single" w:sz="4" w:space="0" w:color="000000"/>
              <w:bottom w:val="single" w:sz="4" w:space="0" w:color="000000"/>
              <w:right w:val="single" w:sz="4" w:space="0" w:color="000000"/>
            </w:tcBorders>
            <w:vAlign w:val="center"/>
          </w:tcPr>
          <w:p w14:paraId="0F29C492" w14:textId="77777777" w:rsidR="00997D67" w:rsidRDefault="00053484">
            <w:pPr>
              <w:spacing w:after="0" w:line="259" w:lineRule="auto"/>
              <w:ind w:left="0" w:right="0" w:firstLine="0"/>
            </w:pPr>
            <w:r>
              <w:t xml:space="preserve">Amputación del 2º, 3º, 4º o 5º Dedo del pie </w:t>
            </w:r>
          </w:p>
        </w:tc>
        <w:tc>
          <w:tcPr>
            <w:tcW w:w="4010" w:type="dxa"/>
            <w:tcBorders>
              <w:top w:val="single" w:sz="4" w:space="0" w:color="000000"/>
              <w:left w:val="single" w:sz="4" w:space="0" w:color="000000"/>
              <w:bottom w:val="single" w:sz="4" w:space="0" w:color="000000"/>
              <w:right w:val="single" w:sz="4" w:space="0" w:color="000000"/>
            </w:tcBorders>
          </w:tcPr>
          <w:p w14:paraId="5066C25F" w14:textId="77777777" w:rsidR="00997D67" w:rsidRDefault="00053484">
            <w:pPr>
              <w:spacing w:after="0" w:line="259" w:lineRule="auto"/>
              <w:ind w:left="2" w:right="0" w:firstLine="0"/>
              <w:jc w:val="left"/>
            </w:pPr>
            <w:r>
              <w:t xml:space="preserve">a nivel de la falange proximal </w:t>
            </w:r>
          </w:p>
        </w:tc>
        <w:tc>
          <w:tcPr>
            <w:tcW w:w="1326" w:type="dxa"/>
            <w:tcBorders>
              <w:top w:val="single" w:sz="4" w:space="0" w:color="000000"/>
              <w:left w:val="single" w:sz="4" w:space="0" w:color="000000"/>
              <w:bottom w:val="single" w:sz="4" w:space="0" w:color="000000"/>
              <w:right w:val="single" w:sz="4" w:space="0" w:color="000000"/>
            </w:tcBorders>
          </w:tcPr>
          <w:p w14:paraId="113B8C3C" w14:textId="77777777" w:rsidR="00997D67" w:rsidRDefault="00053484">
            <w:pPr>
              <w:spacing w:after="0" w:line="259" w:lineRule="auto"/>
              <w:ind w:left="0" w:right="40" w:firstLine="0"/>
              <w:jc w:val="center"/>
            </w:pPr>
            <w:r>
              <w:t xml:space="preserve">3 %  </w:t>
            </w:r>
          </w:p>
        </w:tc>
      </w:tr>
      <w:tr w:rsidR="00997D67" w14:paraId="78B65078" w14:textId="77777777">
        <w:trPr>
          <w:trHeight w:val="262"/>
        </w:trPr>
        <w:tc>
          <w:tcPr>
            <w:tcW w:w="0" w:type="auto"/>
            <w:vMerge/>
            <w:tcBorders>
              <w:top w:val="nil"/>
              <w:left w:val="single" w:sz="4" w:space="0" w:color="000000"/>
              <w:bottom w:val="nil"/>
              <w:right w:val="single" w:sz="4" w:space="0" w:color="000000"/>
            </w:tcBorders>
          </w:tcPr>
          <w:p w14:paraId="1B30958E" w14:textId="77777777" w:rsidR="00997D67" w:rsidRDefault="00997D67">
            <w:pPr>
              <w:spacing w:after="160" w:line="259" w:lineRule="auto"/>
              <w:ind w:left="0" w:right="0" w:firstLine="0"/>
              <w:jc w:val="left"/>
            </w:pPr>
          </w:p>
        </w:tc>
        <w:tc>
          <w:tcPr>
            <w:tcW w:w="4010" w:type="dxa"/>
            <w:tcBorders>
              <w:top w:val="single" w:sz="4" w:space="0" w:color="000000"/>
              <w:left w:val="single" w:sz="4" w:space="0" w:color="000000"/>
              <w:bottom w:val="single" w:sz="4" w:space="0" w:color="000000"/>
              <w:right w:val="single" w:sz="4" w:space="0" w:color="000000"/>
            </w:tcBorders>
          </w:tcPr>
          <w:p w14:paraId="31E62235" w14:textId="77777777" w:rsidR="00997D67" w:rsidRDefault="00053484">
            <w:pPr>
              <w:spacing w:after="0" w:line="259" w:lineRule="auto"/>
              <w:ind w:left="2" w:right="0" w:firstLine="0"/>
              <w:jc w:val="left"/>
            </w:pPr>
            <w:r>
              <w:t xml:space="preserve">a nivel de la falange media </w:t>
            </w:r>
          </w:p>
        </w:tc>
        <w:tc>
          <w:tcPr>
            <w:tcW w:w="1326" w:type="dxa"/>
            <w:tcBorders>
              <w:top w:val="single" w:sz="4" w:space="0" w:color="000000"/>
              <w:left w:val="single" w:sz="4" w:space="0" w:color="000000"/>
              <w:bottom w:val="single" w:sz="4" w:space="0" w:color="000000"/>
              <w:right w:val="single" w:sz="4" w:space="0" w:color="000000"/>
            </w:tcBorders>
          </w:tcPr>
          <w:p w14:paraId="64BB18E1" w14:textId="77777777" w:rsidR="00997D67" w:rsidRDefault="00053484">
            <w:pPr>
              <w:spacing w:after="0" w:line="259" w:lineRule="auto"/>
              <w:ind w:left="0" w:right="40" w:firstLine="0"/>
              <w:jc w:val="center"/>
            </w:pPr>
            <w:r>
              <w:t xml:space="preserve">2 % </w:t>
            </w:r>
          </w:p>
        </w:tc>
      </w:tr>
      <w:tr w:rsidR="00997D67" w14:paraId="430E5279" w14:textId="77777777">
        <w:trPr>
          <w:trHeight w:val="262"/>
        </w:trPr>
        <w:tc>
          <w:tcPr>
            <w:tcW w:w="0" w:type="auto"/>
            <w:vMerge/>
            <w:tcBorders>
              <w:top w:val="nil"/>
              <w:left w:val="single" w:sz="4" w:space="0" w:color="000000"/>
              <w:bottom w:val="single" w:sz="4" w:space="0" w:color="000000"/>
              <w:right w:val="single" w:sz="4" w:space="0" w:color="000000"/>
            </w:tcBorders>
          </w:tcPr>
          <w:p w14:paraId="0539F88B" w14:textId="77777777" w:rsidR="00997D67" w:rsidRDefault="00997D67">
            <w:pPr>
              <w:spacing w:after="160" w:line="259" w:lineRule="auto"/>
              <w:ind w:left="0" w:right="0" w:firstLine="0"/>
              <w:jc w:val="left"/>
            </w:pPr>
          </w:p>
        </w:tc>
        <w:tc>
          <w:tcPr>
            <w:tcW w:w="4010" w:type="dxa"/>
            <w:tcBorders>
              <w:top w:val="single" w:sz="4" w:space="0" w:color="000000"/>
              <w:left w:val="single" w:sz="4" w:space="0" w:color="000000"/>
              <w:bottom w:val="single" w:sz="4" w:space="0" w:color="000000"/>
              <w:right w:val="single" w:sz="4" w:space="0" w:color="000000"/>
            </w:tcBorders>
          </w:tcPr>
          <w:p w14:paraId="1C00A405" w14:textId="77777777" w:rsidR="00997D67" w:rsidRDefault="00053484">
            <w:pPr>
              <w:spacing w:after="0" w:line="259" w:lineRule="auto"/>
              <w:ind w:left="2" w:right="0" w:firstLine="0"/>
              <w:jc w:val="left"/>
            </w:pPr>
            <w:r>
              <w:t xml:space="preserve">a nivel de la falange distal </w:t>
            </w:r>
          </w:p>
        </w:tc>
        <w:tc>
          <w:tcPr>
            <w:tcW w:w="1326" w:type="dxa"/>
            <w:tcBorders>
              <w:top w:val="single" w:sz="4" w:space="0" w:color="000000"/>
              <w:left w:val="single" w:sz="4" w:space="0" w:color="000000"/>
              <w:bottom w:val="single" w:sz="4" w:space="0" w:color="000000"/>
              <w:right w:val="single" w:sz="4" w:space="0" w:color="000000"/>
            </w:tcBorders>
          </w:tcPr>
          <w:p w14:paraId="5FA11E25" w14:textId="77777777" w:rsidR="00997D67" w:rsidRDefault="00053484">
            <w:pPr>
              <w:spacing w:after="0" w:line="259" w:lineRule="auto"/>
              <w:ind w:left="0" w:right="40" w:firstLine="0"/>
              <w:jc w:val="center"/>
            </w:pPr>
            <w:r>
              <w:t xml:space="preserve">1 % </w:t>
            </w:r>
          </w:p>
        </w:tc>
      </w:tr>
    </w:tbl>
    <w:p w14:paraId="177ECE6A" w14:textId="77777777" w:rsidR="00997D67" w:rsidRDefault="00053484">
      <w:pPr>
        <w:spacing w:after="0" w:line="259" w:lineRule="auto"/>
        <w:ind w:left="0" w:right="0" w:firstLine="0"/>
      </w:pPr>
      <w:r>
        <w:t xml:space="preserve"> </w:t>
      </w:r>
    </w:p>
    <w:p w14:paraId="76C185E8" w14:textId="77777777" w:rsidR="00997D67" w:rsidRDefault="00053484">
      <w:pPr>
        <w:spacing w:after="0" w:line="259" w:lineRule="auto"/>
        <w:ind w:left="0" w:right="0" w:firstLine="0"/>
      </w:pPr>
      <w:r>
        <w:t xml:space="preserve"> </w:t>
      </w:r>
    </w:p>
    <w:p w14:paraId="793B0778" w14:textId="77777777" w:rsidR="00997D67" w:rsidRDefault="00053484">
      <w:pPr>
        <w:spacing w:after="0" w:line="259" w:lineRule="auto"/>
        <w:ind w:left="0" w:right="0" w:firstLine="0"/>
      </w:pPr>
      <w:r>
        <w:t xml:space="preserve"> </w:t>
      </w:r>
    </w:p>
    <w:p w14:paraId="689A7FE7" w14:textId="77777777" w:rsidR="00997D67" w:rsidRDefault="00053484">
      <w:pPr>
        <w:spacing w:after="0" w:line="259" w:lineRule="auto"/>
        <w:ind w:left="0" w:right="0" w:firstLine="0"/>
      </w:pPr>
      <w:r>
        <w:t xml:space="preserve"> </w:t>
      </w:r>
    </w:p>
    <w:p w14:paraId="0A299DC2" w14:textId="77777777" w:rsidR="00997D67" w:rsidRDefault="00053484">
      <w:pPr>
        <w:spacing w:after="0" w:line="259" w:lineRule="auto"/>
        <w:ind w:left="0" w:right="0" w:firstLine="0"/>
      </w:pPr>
      <w:r>
        <w:t xml:space="preserve"> </w:t>
      </w:r>
    </w:p>
    <w:p w14:paraId="7995D0F9" w14:textId="77777777" w:rsidR="00997D67" w:rsidRDefault="00053484">
      <w:pPr>
        <w:spacing w:after="0" w:line="259" w:lineRule="auto"/>
        <w:ind w:left="0" w:right="0" w:firstLine="0"/>
      </w:pPr>
      <w:r>
        <w:t xml:space="preserve"> </w:t>
      </w:r>
    </w:p>
    <w:p w14:paraId="037ED4D3" w14:textId="77777777" w:rsidR="00997D67" w:rsidRDefault="00053484">
      <w:pPr>
        <w:spacing w:after="0" w:line="259" w:lineRule="auto"/>
        <w:ind w:left="0" w:right="0" w:firstLine="0"/>
      </w:pPr>
      <w:r>
        <w:t xml:space="preserve"> </w:t>
      </w:r>
    </w:p>
    <w:p w14:paraId="33B75993" w14:textId="77777777" w:rsidR="00997D67" w:rsidRDefault="00053484">
      <w:pPr>
        <w:spacing w:after="0" w:line="259" w:lineRule="auto"/>
        <w:ind w:left="0" w:right="0" w:firstLine="0"/>
      </w:pPr>
      <w:r>
        <w:t xml:space="preserve"> </w:t>
      </w:r>
    </w:p>
    <w:p w14:paraId="1BF43BB7" w14:textId="77777777" w:rsidR="00997D67" w:rsidRDefault="00053484">
      <w:pPr>
        <w:spacing w:after="0" w:line="259" w:lineRule="auto"/>
        <w:ind w:left="0" w:right="0" w:firstLine="0"/>
      </w:pPr>
      <w:r>
        <w:t xml:space="preserve"> </w:t>
      </w:r>
    </w:p>
    <w:p w14:paraId="03A390C2" w14:textId="77777777" w:rsidR="00997D67" w:rsidRDefault="00053484">
      <w:pPr>
        <w:spacing w:after="0" w:line="259" w:lineRule="auto"/>
        <w:ind w:left="0" w:right="0" w:firstLine="0"/>
      </w:pPr>
      <w:r>
        <w:t xml:space="preserve"> </w:t>
      </w:r>
    </w:p>
    <w:p w14:paraId="34F51B93" w14:textId="77777777" w:rsidR="00997D67" w:rsidRDefault="00053484">
      <w:pPr>
        <w:spacing w:after="0" w:line="259" w:lineRule="auto"/>
        <w:ind w:left="0" w:right="0" w:firstLine="0"/>
      </w:pPr>
      <w:r>
        <w:t xml:space="preserve"> </w:t>
      </w:r>
    </w:p>
    <w:p w14:paraId="3A2F999D" w14:textId="77777777" w:rsidR="00997D67" w:rsidRDefault="00053484">
      <w:pPr>
        <w:spacing w:after="0" w:line="259" w:lineRule="auto"/>
        <w:ind w:left="0" w:right="0" w:firstLine="0"/>
      </w:pPr>
      <w:r>
        <w:t xml:space="preserve"> </w:t>
      </w:r>
    </w:p>
    <w:p w14:paraId="4F24F340" w14:textId="77777777" w:rsidR="00997D67" w:rsidRDefault="00053484">
      <w:pPr>
        <w:spacing w:after="0" w:line="259" w:lineRule="auto"/>
        <w:ind w:left="0" w:right="0" w:firstLine="0"/>
      </w:pPr>
      <w:r>
        <w:t xml:space="preserve"> </w:t>
      </w:r>
    </w:p>
    <w:p w14:paraId="5794C892" w14:textId="77777777" w:rsidR="00997D67" w:rsidRDefault="00053484">
      <w:pPr>
        <w:spacing w:after="0" w:line="259" w:lineRule="auto"/>
        <w:ind w:left="0" w:right="0" w:firstLine="0"/>
      </w:pPr>
      <w:r>
        <w:t xml:space="preserve"> </w:t>
      </w:r>
    </w:p>
    <w:p w14:paraId="01DF7F94" w14:textId="77777777" w:rsidR="00997D67" w:rsidRDefault="00053484">
      <w:pPr>
        <w:spacing w:after="0" w:line="259" w:lineRule="auto"/>
        <w:ind w:left="0" w:right="0" w:firstLine="0"/>
      </w:pPr>
      <w:r>
        <w:t xml:space="preserve"> </w:t>
      </w:r>
    </w:p>
    <w:p w14:paraId="762E11E0" w14:textId="77777777" w:rsidR="00997D67" w:rsidRDefault="00053484">
      <w:pPr>
        <w:spacing w:after="0" w:line="259" w:lineRule="auto"/>
        <w:ind w:left="0" w:right="0" w:firstLine="0"/>
      </w:pPr>
      <w:r>
        <w:t xml:space="preserve"> </w:t>
      </w:r>
    </w:p>
    <w:p w14:paraId="6070B8A9" w14:textId="77777777" w:rsidR="00997D67" w:rsidRDefault="00053484">
      <w:pPr>
        <w:spacing w:after="0" w:line="259" w:lineRule="auto"/>
        <w:ind w:left="0" w:right="0" w:firstLine="0"/>
      </w:pPr>
      <w:r>
        <w:t xml:space="preserve"> </w:t>
      </w:r>
    </w:p>
    <w:p w14:paraId="5F690695" w14:textId="77777777" w:rsidR="00997D67" w:rsidRDefault="00053484">
      <w:pPr>
        <w:spacing w:after="0" w:line="259" w:lineRule="auto"/>
        <w:ind w:left="0" w:right="0" w:firstLine="0"/>
      </w:pPr>
      <w:r>
        <w:t xml:space="preserve"> </w:t>
      </w:r>
    </w:p>
    <w:p w14:paraId="5B2E5E24" w14:textId="77777777" w:rsidR="00997D67" w:rsidRDefault="00053484">
      <w:pPr>
        <w:spacing w:after="0" w:line="259" w:lineRule="auto"/>
        <w:ind w:left="0" w:right="0" w:firstLine="0"/>
      </w:pPr>
      <w:r>
        <w:t xml:space="preserve"> </w:t>
      </w:r>
    </w:p>
    <w:p w14:paraId="1CDE6705" w14:textId="77777777" w:rsidR="00997D67" w:rsidRDefault="00053484">
      <w:pPr>
        <w:spacing w:after="0" w:line="259" w:lineRule="auto"/>
        <w:ind w:left="0" w:right="0" w:firstLine="0"/>
      </w:pPr>
      <w:r>
        <w:t xml:space="preserve"> </w:t>
      </w:r>
    </w:p>
    <w:p w14:paraId="1B22D96D" w14:textId="77777777" w:rsidR="00997D67" w:rsidRDefault="00053484">
      <w:pPr>
        <w:spacing w:after="0" w:line="259" w:lineRule="auto"/>
        <w:ind w:left="0" w:right="0" w:firstLine="0"/>
      </w:pPr>
      <w:r>
        <w:t xml:space="preserve"> </w:t>
      </w:r>
    </w:p>
    <w:p w14:paraId="22FBDD54" w14:textId="77777777" w:rsidR="00997D67" w:rsidRDefault="00053484">
      <w:pPr>
        <w:spacing w:after="0" w:line="259" w:lineRule="auto"/>
        <w:ind w:left="0" w:right="0" w:firstLine="0"/>
      </w:pPr>
      <w:r>
        <w:t xml:space="preserve"> </w:t>
      </w:r>
    </w:p>
    <w:p w14:paraId="336691DE" w14:textId="77777777" w:rsidR="00997D67" w:rsidRDefault="00053484">
      <w:pPr>
        <w:spacing w:after="0" w:line="259" w:lineRule="auto"/>
        <w:ind w:left="0" w:right="0" w:firstLine="0"/>
      </w:pPr>
      <w:r>
        <w:t xml:space="preserve"> </w:t>
      </w:r>
    </w:p>
    <w:p w14:paraId="00F6CDE4" w14:textId="77777777" w:rsidR="00997D67" w:rsidRDefault="00053484">
      <w:pPr>
        <w:spacing w:after="0" w:line="259" w:lineRule="auto"/>
        <w:ind w:left="0" w:right="0" w:firstLine="0"/>
      </w:pPr>
      <w:r>
        <w:t xml:space="preserve"> </w:t>
      </w:r>
    </w:p>
    <w:p w14:paraId="174547F2" w14:textId="77777777" w:rsidR="00997D67" w:rsidRDefault="00053484">
      <w:pPr>
        <w:spacing w:after="0" w:line="259" w:lineRule="auto"/>
        <w:ind w:left="0" w:right="0" w:firstLine="0"/>
      </w:pPr>
      <w:r>
        <w:t xml:space="preserve"> </w:t>
      </w:r>
    </w:p>
    <w:p w14:paraId="57E5D785" w14:textId="77777777" w:rsidR="00997D67" w:rsidRDefault="00053484">
      <w:pPr>
        <w:spacing w:after="0" w:line="259" w:lineRule="auto"/>
        <w:ind w:left="0" w:right="0" w:firstLine="0"/>
      </w:pPr>
      <w:r>
        <w:t xml:space="preserve"> </w:t>
      </w:r>
    </w:p>
    <w:p w14:paraId="2789EF09" w14:textId="77777777" w:rsidR="00997D67" w:rsidRDefault="00053484">
      <w:pPr>
        <w:spacing w:after="0" w:line="259" w:lineRule="auto"/>
        <w:ind w:left="0" w:right="0" w:firstLine="0"/>
      </w:pPr>
      <w:r>
        <w:t xml:space="preserve"> </w:t>
      </w:r>
    </w:p>
    <w:p w14:paraId="71A3E2BD" w14:textId="77777777" w:rsidR="00997D67" w:rsidRDefault="00053484">
      <w:pPr>
        <w:spacing w:after="0" w:line="259" w:lineRule="auto"/>
        <w:ind w:left="0" w:right="0" w:firstLine="0"/>
      </w:pPr>
      <w:r>
        <w:t xml:space="preserve"> </w:t>
      </w:r>
    </w:p>
    <w:p w14:paraId="373E6EE3" w14:textId="77777777" w:rsidR="00997D67" w:rsidRDefault="00053484">
      <w:pPr>
        <w:spacing w:after="0" w:line="259" w:lineRule="auto"/>
        <w:ind w:left="0" w:right="0" w:firstLine="0"/>
      </w:pPr>
      <w:r>
        <w:t xml:space="preserve"> </w:t>
      </w:r>
    </w:p>
    <w:p w14:paraId="7130C876" w14:textId="77777777" w:rsidR="00997D67" w:rsidRDefault="00053484">
      <w:pPr>
        <w:spacing w:after="0" w:line="259" w:lineRule="auto"/>
        <w:ind w:left="0" w:right="0" w:firstLine="0"/>
      </w:pPr>
      <w:r>
        <w:t xml:space="preserve"> </w:t>
      </w:r>
    </w:p>
    <w:p w14:paraId="77875A70" w14:textId="77777777" w:rsidR="00997D67" w:rsidRDefault="00053484">
      <w:pPr>
        <w:spacing w:after="0" w:line="259" w:lineRule="auto"/>
        <w:ind w:left="0" w:right="0" w:firstLine="0"/>
      </w:pPr>
      <w:r>
        <w:t xml:space="preserve"> </w:t>
      </w:r>
    </w:p>
    <w:p w14:paraId="1EA57965" w14:textId="77777777" w:rsidR="00997D67" w:rsidRDefault="00053484">
      <w:pPr>
        <w:spacing w:after="0" w:line="259" w:lineRule="auto"/>
        <w:ind w:left="0" w:right="0" w:firstLine="0"/>
      </w:pPr>
      <w:r>
        <w:t xml:space="preserve"> </w:t>
      </w:r>
    </w:p>
    <w:p w14:paraId="4D2ED129" w14:textId="77777777" w:rsidR="00997D67" w:rsidRDefault="00053484">
      <w:pPr>
        <w:spacing w:after="0" w:line="259" w:lineRule="auto"/>
        <w:ind w:left="0" w:right="0" w:firstLine="0"/>
      </w:pPr>
      <w:r>
        <w:t xml:space="preserve"> </w:t>
      </w:r>
    </w:p>
    <w:tbl>
      <w:tblPr>
        <w:tblStyle w:val="TableGrid"/>
        <w:tblW w:w="8531" w:type="dxa"/>
        <w:tblInd w:w="6" w:type="dxa"/>
        <w:tblCellMar>
          <w:top w:w="44" w:type="dxa"/>
          <w:left w:w="101" w:type="dxa"/>
          <w:right w:w="55" w:type="dxa"/>
        </w:tblCellMar>
        <w:tblLook w:val="04A0" w:firstRow="1" w:lastRow="0" w:firstColumn="1" w:lastColumn="0" w:noHBand="0" w:noVBand="1"/>
      </w:tblPr>
      <w:tblGrid>
        <w:gridCol w:w="1687"/>
        <w:gridCol w:w="3381"/>
        <w:gridCol w:w="1181"/>
        <w:gridCol w:w="1141"/>
        <w:gridCol w:w="1141"/>
      </w:tblGrid>
      <w:tr w:rsidR="00997D67" w14:paraId="024ADBCE" w14:textId="77777777">
        <w:trPr>
          <w:trHeight w:val="468"/>
        </w:trPr>
        <w:tc>
          <w:tcPr>
            <w:tcW w:w="5068" w:type="dxa"/>
            <w:gridSpan w:val="2"/>
            <w:vMerge w:val="restart"/>
            <w:tcBorders>
              <w:top w:val="single" w:sz="4" w:space="0" w:color="000000"/>
              <w:left w:val="single" w:sz="4" w:space="0" w:color="000000"/>
              <w:bottom w:val="single" w:sz="4" w:space="0" w:color="000000"/>
              <w:right w:val="single" w:sz="4" w:space="0" w:color="000000"/>
            </w:tcBorders>
            <w:shd w:val="clear" w:color="auto" w:fill="D9D9D9"/>
            <w:vAlign w:val="center"/>
          </w:tcPr>
          <w:p w14:paraId="181AF7F3" w14:textId="77777777" w:rsidR="00997D67" w:rsidRDefault="00053484">
            <w:pPr>
              <w:spacing w:after="0" w:line="259" w:lineRule="auto"/>
              <w:ind w:left="0" w:right="50" w:firstLine="0"/>
              <w:jc w:val="center"/>
            </w:pPr>
            <w:r>
              <w:rPr>
                <w:b/>
              </w:rPr>
              <w:t xml:space="preserve">Tabla 2a. Fracturas Del Miembro Inferior  </w:t>
            </w:r>
          </w:p>
        </w:tc>
        <w:tc>
          <w:tcPr>
            <w:tcW w:w="1181" w:type="dxa"/>
            <w:tcBorders>
              <w:top w:val="single" w:sz="4" w:space="0" w:color="000000"/>
              <w:left w:val="single" w:sz="4" w:space="0" w:color="000000"/>
              <w:bottom w:val="single" w:sz="4" w:space="0" w:color="000000"/>
              <w:right w:val="single" w:sz="4" w:space="0" w:color="000000"/>
            </w:tcBorders>
            <w:shd w:val="clear" w:color="auto" w:fill="D9D9D9"/>
          </w:tcPr>
          <w:p w14:paraId="5DA6E7E3" w14:textId="77777777" w:rsidR="00997D67" w:rsidRDefault="00053484">
            <w:pPr>
              <w:spacing w:after="0" w:line="259" w:lineRule="auto"/>
              <w:ind w:left="0" w:right="50" w:firstLine="0"/>
              <w:jc w:val="center"/>
            </w:pPr>
            <w:r>
              <w:rPr>
                <w:b/>
                <w:sz w:val="19"/>
              </w:rPr>
              <w:t xml:space="preserve">Sin  </w:t>
            </w:r>
          </w:p>
          <w:p w14:paraId="671ADBA9" w14:textId="77777777" w:rsidR="00997D67" w:rsidRDefault="00053484">
            <w:pPr>
              <w:spacing w:after="0" w:line="259" w:lineRule="auto"/>
              <w:ind w:left="0" w:right="52" w:firstLine="0"/>
              <w:jc w:val="center"/>
            </w:pPr>
            <w:r>
              <w:rPr>
                <w:b/>
                <w:sz w:val="19"/>
              </w:rPr>
              <w:t xml:space="preserve">Secuelas </w:t>
            </w:r>
          </w:p>
        </w:tc>
        <w:tc>
          <w:tcPr>
            <w:tcW w:w="1141" w:type="dxa"/>
            <w:tcBorders>
              <w:top w:val="single" w:sz="4" w:space="0" w:color="000000"/>
              <w:left w:val="single" w:sz="4" w:space="0" w:color="000000"/>
              <w:bottom w:val="single" w:sz="4" w:space="0" w:color="000000"/>
              <w:right w:val="single" w:sz="4" w:space="0" w:color="000000"/>
            </w:tcBorders>
            <w:shd w:val="clear" w:color="auto" w:fill="D9D9D9"/>
          </w:tcPr>
          <w:p w14:paraId="0C69C754" w14:textId="77777777" w:rsidR="00997D67" w:rsidRDefault="00053484">
            <w:pPr>
              <w:spacing w:after="0" w:line="259" w:lineRule="auto"/>
              <w:ind w:left="0" w:right="0" w:firstLine="0"/>
              <w:jc w:val="center"/>
            </w:pPr>
            <w:r>
              <w:rPr>
                <w:b/>
                <w:sz w:val="19"/>
              </w:rPr>
              <w:t xml:space="preserve">Con Secuelas </w:t>
            </w:r>
          </w:p>
        </w:tc>
        <w:tc>
          <w:tcPr>
            <w:tcW w:w="1141" w:type="dxa"/>
            <w:tcBorders>
              <w:top w:val="single" w:sz="4" w:space="0" w:color="000000"/>
              <w:left w:val="single" w:sz="4" w:space="0" w:color="000000"/>
              <w:bottom w:val="single" w:sz="4" w:space="0" w:color="000000"/>
              <w:right w:val="single" w:sz="4" w:space="0" w:color="000000"/>
            </w:tcBorders>
            <w:shd w:val="clear" w:color="auto" w:fill="D9D9D9"/>
          </w:tcPr>
          <w:p w14:paraId="51108854" w14:textId="77777777" w:rsidR="00997D67" w:rsidRDefault="00053484">
            <w:pPr>
              <w:spacing w:after="0" w:line="259" w:lineRule="auto"/>
              <w:ind w:left="0" w:right="0" w:firstLine="0"/>
              <w:jc w:val="center"/>
            </w:pPr>
            <w:r>
              <w:rPr>
                <w:b/>
                <w:sz w:val="19"/>
              </w:rPr>
              <w:t xml:space="preserve">Pseudo - artrosis </w:t>
            </w:r>
          </w:p>
        </w:tc>
      </w:tr>
      <w:tr w:rsidR="00997D67" w14:paraId="4F6A3631" w14:textId="77777777">
        <w:trPr>
          <w:trHeight w:val="237"/>
        </w:trPr>
        <w:tc>
          <w:tcPr>
            <w:tcW w:w="0" w:type="auto"/>
            <w:gridSpan w:val="2"/>
            <w:vMerge/>
            <w:tcBorders>
              <w:top w:val="nil"/>
              <w:left w:val="single" w:sz="4" w:space="0" w:color="000000"/>
              <w:bottom w:val="single" w:sz="4" w:space="0" w:color="000000"/>
              <w:right w:val="single" w:sz="4" w:space="0" w:color="000000"/>
            </w:tcBorders>
          </w:tcPr>
          <w:p w14:paraId="0CDF26C9" w14:textId="77777777" w:rsidR="00997D67" w:rsidRDefault="00997D67">
            <w:pPr>
              <w:spacing w:after="160" w:line="259" w:lineRule="auto"/>
              <w:ind w:left="0" w:right="0" w:firstLine="0"/>
              <w:jc w:val="left"/>
            </w:pPr>
          </w:p>
        </w:tc>
        <w:tc>
          <w:tcPr>
            <w:tcW w:w="1181" w:type="dxa"/>
            <w:tcBorders>
              <w:top w:val="single" w:sz="4" w:space="0" w:color="000000"/>
              <w:left w:val="single" w:sz="4" w:space="0" w:color="000000"/>
              <w:bottom w:val="single" w:sz="4" w:space="0" w:color="000000"/>
              <w:right w:val="single" w:sz="4" w:space="0" w:color="000000"/>
            </w:tcBorders>
            <w:shd w:val="clear" w:color="auto" w:fill="D9D9D9"/>
          </w:tcPr>
          <w:p w14:paraId="67DFA24B" w14:textId="77777777" w:rsidR="00997D67" w:rsidRDefault="00053484">
            <w:pPr>
              <w:spacing w:after="0" w:line="259" w:lineRule="auto"/>
              <w:ind w:left="18" w:right="0" w:firstLine="0"/>
              <w:jc w:val="left"/>
            </w:pPr>
            <w:r>
              <w:rPr>
                <w:b/>
                <w:sz w:val="19"/>
              </w:rPr>
              <w:t>Incapacidad</w:t>
            </w:r>
            <w:r>
              <w:rPr>
                <w:sz w:val="19"/>
              </w:rPr>
              <w:t xml:space="preserve"> </w:t>
            </w:r>
          </w:p>
        </w:tc>
        <w:tc>
          <w:tcPr>
            <w:tcW w:w="1141" w:type="dxa"/>
            <w:tcBorders>
              <w:top w:val="single" w:sz="4" w:space="0" w:color="000000"/>
              <w:left w:val="single" w:sz="4" w:space="0" w:color="000000"/>
              <w:bottom w:val="single" w:sz="4" w:space="0" w:color="000000"/>
              <w:right w:val="single" w:sz="4" w:space="0" w:color="000000"/>
            </w:tcBorders>
            <w:shd w:val="clear" w:color="auto" w:fill="D9D9D9"/>
          </w:tcPr>
          <w:p w14:paraId="09620DB4" w14:textId="77777777" w:rsidR="00997D67" w:rsidRDefault="00053484">
            <w:pPr>
              <w:spacing w:after="0" w:line="259" w:lineRule="auto"/>
              <w:ind w:left="1" w:right="0" w:firstLine="0"/>
              <w:jc w:val="left"/>
            </w:pPr>
            <w:r>
              <w:rPr>
                <w:b/>
                <w:sz w:val="19"/>
              </w:rPr>
              <w:t xml:space="preserve">Incapacidad </w:t>
            </w:r>
          </w:p>
        </w:tc>
        <w:tc>
          <w:tcPr>
            <w:tcW w:w="1141" w:type="dxa"/>
            <w:tcBorders>
              <w:top w:val="single" w:sz="4" w:space="0" w:color="000000"/>
              <w:left w:val="single" w:sz="4" w:space="0" w:color="000000"/>
              <w:bottom w:val="single" w:sz="4" w:space="0" w:color="000000"/>
              <w:right w:val="single" w:sz="4" w:space="0" w:color="000000"/>
            </w:tcBorders>
            <w:shd w:val="clear" w:color="auto" w:fill="D9D9D9"/>
          </w:tcPr>
          <w:p w14:paraId="11B45D41" w14:textId="77777777" w:rsidR="00997D67" w:rsidRDefault="00053484">
            <w:pPr>
              <w:spacing w:after="0" w:line="259" w:lineRule="auto"/>
              <w:ind w:left="2" w:right="0" w:firstLine="0"/>
              <w:jc w:val="left"/>
            </w:pPr>
            <w:r>
              <w:rPr>
                <w:b/>
                <w:sz w:val="19"/>
              </w:rPr>
              <w:t xml:space="preserve">Incapacidad </w:t>
            </w:r>
          </w:p>
        </w:tc>
      </w:tr>
      <w:tr w:rsidR="00997D67" w14:paraId="3FDA98A5" w14:textId="77777777">
        <w:trPr>
          <w:trHeight w:val="263"/>
        </w:trPr>
        <w:tc>
          <w:tcPr>
            <w:tcW w:w="1687" w:type="dxa"/>
            <w:vMerge w:val="restart"/>
            <w:tcBorders>
              <w:top w:val="single" w:sz="4" w:space="0" w:color="000000"/>
              <w:left w:val="single" w:sz="4" w:space="0" w:color="000000"/>
              <w:bottom w:val="single" w:sz="4" w:space="0" w:color="000000"/>
              <w:right w:val="single" w:sz="4" w:space="0" w:color="000000"/>
            </w:tcBorders>
            <w:vAlign w:val="center"/>
          </w:tcPr>
          <w:p w14:paraId="38ADDCC1" w14:textId="77777777" w:rsidR="00997D67" w:rsidRDefault="00053484">
            <w:pPr>
              <w:spacing w:after="0" w:line="259" w:lineRule="auto"/>
              <w:ind w:left="0" w:right="0" w:firstLine="0"/>
            </w:pPr>
            <w:r>
              <w:t xml:space="preserve">Fractura de Pelvis (por hemipelvis) </w:t>
            </w:r>
          </w:p>
        </w:tc>
        <w:tc>
          <w:tcPr>
            <w:tcW w:w="3381" w:type="dxa"/>
            <w:tcBorders>
              <w:top w:val="single" w:sz="4" w:space="0" w:color="000000"/>
              <w:left w:val="single" w:sz="4" w:space="0" w:color="000000"/>
              <w:bottom w:val="single" w:sz="4" w:space="0" w:color="000000"/>
              <w:right w:val="single" w:sz="4" w:space="0" w:color="000000"/>
            </w:tcBorders>
          </w:tcPr>
          <w:p w14:paraId="00FAA19F" w14:textId="77777777" w:rsidR="00997D67" w:rsidRDefault="00053484">
            <w:pPr>
              <w:spacing w:after="0" w:line="259" w:lineRule="auto"/>
              <w:ind w:left="1" w:right="0" w:firstLine="0"/>
              <w:jc w:val="left"/>
            </w:pPr>
            <w:r>
              <w:t xml:space="preserve">Fractura de Iliaco </w:t>
            </w:r>
          </w:p>
        </w:tc>
        <w:tc>
          <w:tcPr>
            <w:tcW w:w="1181" w:type="dxa"/>
            <w:tcBorders>
              <w:top w:val="single" w:sz="4" w:space="0" w:color="000000"/>
              <w:left w:val="single" w:sz="4" w:space="0" w:color="000000"/>
              <w:bottom w:val="single" w:sz="4" w:space="0" w:color="000000"/>
              <w:right w:val="single" w:sz="4" w:space="0" w:color="000000"/>
            </w:tcBorders>
          </w:tcPr>
          <w:p w14:paraId="2A170B82" w14:textId="77777777" w:rsidR="00997D67" w:rsidRDefault="00053484">
            <w:pPr>
              <w:spacing w:after="0" w:line="259" w:lineRule="auto"/>
              <w:ind w:left="0" w:right="50" w:firstLine="0"/>
              <w:jc w:val="center"/>
            </w:pPr>
            <w:r>
              <w:t xml:space="preserve">4 % </w:t>
            </w:r>
          </w:p>
        </w:tc>
        <w:tc>
          <w:tcPr>
            <w:tcW w:w="1141" w:type="dxa"/>
            <w:tcBorders>
              <w:top w:val="single" w:sz="4" w:space="0" w:color="000000"/>
              <w:left w:val="single" w:sz="4" w:space="0" w:color="000000"/>
              <w:bottom w:val="single" w:sz="4" w:space="0" w:color="000000"/>
              <w:right w:val="single" w:sz="4" w:space="0" w:color="000000"/>
            </w:tcBorders>
          </w:tcPr>
          <w:p w14:paraId="51213D4A" w14:textId="77777777" w:rsidR="00997D67" w:rsidRDefault="00053484">
            <w:pPr>
              <w:spacing w:after="0" w:line="259" w:lineRule="auto"/>
              <w:ind w:left="0" w:right="45" w:firstLine="0"/>
              <w:jc w:val="center"/>
            </w:pPr>
            <w:r>
              <w:t xml:space="preserve">8 % </w:t>
            </w:r>
          </w:p>
        </w:tc>
        <w:tc>
          <w:tcPr>
            <w:tcW w:w="1141" w:type="dxa"/>
            <w:tcBorders>
              <w:top w:val="single" w:sz="4" w:space="0" w:color="000000"/>
              <w:left w:val="single" w:sz="4" w:space="0" w:color="000000"/>
              <w:bottom w:val="single" w:sz="4" w:space="0" w:color="000000"/>
              <w:right w:val="single" w:sz="4" w:space="0" w:color="000000"/>
            </w:tcBorders>
          </w:tcPr>
          <w:p w14:paraId="033914AB" w14:textId="77777777" w:rsidR="00997D67" w:rsidRDefault="00053484">
            <w:pPr>
              <w:spacing w:after="0" w:line="259" w:lineRule="auto"/>
              <w:ind w:left="0" w:right="43" w:firstLine="0"/>
              <w:jc w:val="center"/>
            </w:pPr>
            <w:r>
              <w:t xml:space="preserve">12 % </w:t>
            </w:r>
          </w:p>
        </w:tc>
      </w:tr>
      <w:tr w:rsidR="00997D67" w14:paraId="4E205885" w14:textId="77777777">
        <w:trPr>
          <w:trHeight w:val="515"/>
        </w:trPr>
        <w:tc>
          <w:tcPr>
            <w:tcW w:w="0" w:type="auto"/>
            <w:vMerge/>
            <w:tcBorders>
              <w:top w:val="nil"/>
              <w:left w:val="single" w:sz="4" w:space="0" w:color="000000"/>
              <w:bottom w:val="nil"/>
              <w:right w:val="single" w:sz="4" w:space="0" w:color="000000"/>
            </w:tcBorders>
          </w:tcPr>
          <w:p w14:paraId="401ED872" w14:textId="77777777" w:rsidR="00997D67" w:rsidRDefault="00997D67">
            <w:pPr>
              <w:spacing w:after="160" w:line="259" w:lineRule="auto"/>
              <w:ind w:left="0" w:right="0" w:firstLine="0"/>
              <w:jc w:val="left"/>
            </w:pPr>
          </w:p>
        </w:tc>
        <w:tc>
          <w:tcPr>
            <w:tcW w:w="3381" w:type="dxa"/>
            <w:tcBorders>
              <w:top w:val="single" w:sz="4" w:space="0" w:color="000000"/>
              <w:left w:val="single" w:sz="4" w:space="0" w:color="000000"/>
              <w:bottom w:val="single" w:sz="4" w:space="0" w:color="000000"/>
              <w:right w:val="single" w:sz="4" w:space="0" w:color="000000"/>
            </w:tcBorders>
          </w:tcPr>
          <w:p w14:paraId="7A626A79" w14:textId="77777777" w:rsidR="00997D67" w:rsidRDefault="00053484">
            <w:pPr>
              <w:spacing w:after="0" w:line="259" w:lineRule="auto"/>
              <w:ind w:left="1" w:right="0" w:firstLine="0"/>
              <w:jc w:val="left"/>
            </w:pPr>
            <w:r>
              <w:t xml:space="preserve">Fractura de ramas isquipobiana y/o iliopubiana </w:t>
            </w:r>
          </w:p>
        </w:tc>
        <w:tc>
          <w:tcPr>
            <w:tcW w:w="1181" w:type="dxa"/>
            <w:tcBorders>
              <w:top w:val="single" w:sz="4" w:space="0" w:color="000000"/>
              <w:left w:val="single" w:sz="4" w:space="0" w:color="000000"/>
              <w:bottom w:val="single" w:sz="4" w:space="0" w:color="000000"/>
              <w:right w:val="single" w:sz="4" w:space="0" w:color="000000"/>
            </w:tcBorders>
            <w:vAlign w:val="center"/>
          </w:tcPr>
          <w:p w14:paraId="2C9B94BA" w14:textId="77777777" w:rsidR="00997D67" w:rsidRDefault="00053484">
            <w:pPr>
              <w:spacing w:after="0" w:line="259" w:lineRule="auto"/>
              <w:ind w:left="0" w:right="50" w:firstLine="0"/>
              <w:jc w:val="center"/>
            </w:pPr>
            <w:r>
              <w:t xml:space="preserve">2 % </w:t>
            </w:r>
          </w:p>
        </w:tc>
        <w:tc>
          <w:tcPr>
            <w:tcW w:w="1141" w:type="dxa"/>
            <w:tcBorders>
              <w:top w:val="single" w:sz="4" w:space="0" w:color="000000"/>
              <w:left w:val="single" w:sz="4" w:space="0" w:color="000000"/>
              <w:bottom w:val="single" w:sz="4" w:space="0" w:color="000000"/>
              <w:right w:val="single" w:sz="4" w:space="0" w:color="000000"/>
            </w:tcBorders>
            <w:vAlign w:val="center"/>
          </w:tcPr>
          <w:p w14:paraId="67A56548" w14:textId="77777777" w:rsidR="00997D67" w:rsidRDefault="00053484">
            <w:pPr>
              <w:spacing w:after="0" w:line="259" w:lineRule="auto"/>
              <w:ind w:left="0" w:right="45" w:firstLine="0"/>
              <w:jc w:val="center"/>
            </w:pPr>
            <w:r>
              <w:t xml:space="preserve">4 % </w:t>
            </w:r>
          </w:p>
        </w:tc>
        <w:tc>
          <w:tcPr>
            <w:tcW w:w="1141" w:type="dxa"/>
            <w:tcBorders>
              <w:top w:val="single" w:sz="4" w:space="0" w:color="000000"/>
              <w:left w:val="single" w:sz="4" w:space="0" w:color="000000"/>
              <w:bottom w:val="single" w:sz="4" w:space="0" w:color="000000"/>
              <w:right w:val="single" w:sz="4" w:space="0" w:color="000000"/>
            </w:tcBorders>
            <w:vAlign w:val="center"/>
          </w:tcPr>
          <w:p w14:paraId="4F2B6075" w14:textId="77777777" w:rsidR="00997D67" w:rsidRDefault="00053484">
            <w:pPr>
              <w:spacing w:after="0" w:line="259" w:lineRule="auto"/>
              <w:ind w:left="0" w:right="43" w:firstLine="0"/>
              <w:jc w:val="center"/>
            </w:pPr>
            <w:r>
              <w:t xml:space="preserve">6 % </w:t>
            </w:r>
          </w:p>
        </w:tc>
      </w:tr>
      <w:tr w:rsidR="00997D67" w14:paraId="6A97308E" w14:textId="77777777">
        <w:trPr>
          <w:trHeight w:val="262"/>
        </w:trPr>
        <w:tc>
          <w:tcPr>
            <w:tcW w:w="0" w:type="auto"/>
            <w:vMerge/>
            <w:tcBorders>
              <w:top w:val="nil"/>
              <w:left w:val="single" w:sz="4" w:space="0" w:color="000000"/>
              <w:bottom w:val="single" w:sz="4" w:space="0" w:color="000000"/>
              <w:right w:val="single" w:sz="4" w:space="0" w:color="000000"/>
            </w:tcBorders>
          </w:tcPr>
          <w:p w14:paraId="49F0D55C" w14:textId="77777777" w:rsidR="00997D67" w:rsidRDefault="00997D67">
            <w:pPr>
              <w:spacing w:after="160" w:line="259" w:lineRule="auto"/>
              <w:ind w:left="0" w:right="0" w:firstLine="0"/>
              <w:jc w:val="left"/>
            </w:pPr>
          </w:p>
        </w:tc>
        <w:tc>
          <w:tcPr>
            <w:tcW w:w="3381" w:type="dxa"/>
            <w:tcBorders>
              <w:top w:val="single" w:sz="4" w:space="0" w:color="000000"/>
              <w:left w:val="single" w:sz="4" w:space="0" w:color="000000"/>
              <w:bottom w:val="single" w:sz="4" w:space="0" w:color="000000"/>
              <w:right w:val="single" w:sz="4" w:space="0" w:color="000000"/>
            </w:tcBorders>
          </w:tcPr>
          <w:p w14:paraId="37360B9B" w14:textId="77777777" w:rsidR="00997D67" w:rsidRDefault="00053484">
            <w:pPr>
              <w:spacing w:after="0" w:line="259" w:lineRule="auto"/>
              <w:ind w:left="1" w:right="0" w:firstLine="0"/>
              <w:jc w:val="left"/>
            </w:pPr>
            <w:r>
              <w:t xml:space="preserve">Fractura de Cotilo </w:t>
            </w:r>
          </w:p>
        </w:tc>
        <w:tc>
          <w:tcPr>
            <w:tcW w:w="1181" w:type="dxa"/>
            <w:tcBorders>
              <w:top w:val="single" w:sz="4" w:space="0" w:color="000000"/>
              <w:left w:val="single" w:sz="4" w:space="0" w:color="000000"/>
              <w:bottom w:val="single" w:sz="4" w:space="0" w:color="000000"/>
              <w:right w:val="single" w:sz="4" w:space="0" w:color="000000"/>
            </w:tcBorders>
          </w:tcPr>
          <w:p w14:paraId="2F680357" w14:textId="77777777" w:rsidR="00997D67" w:rsidRDefault="00053484">
            <w:pPr>
              <w:spacing w:after="0" w:line="259" w:lineRule="auto"/>
              <w:ind w:left="0" w:right="50" w:firstLine="0"/>
              <w:jc w:val="center"/>
            </w:pPr>
            <w:r>
              <w:t xml:space="preserve">5 % </w:t>
            </w:r>
          </w:p>
        </w:tc>
        <w:tc>
          <w:tcPr>
            <w:tcW w:w="1141" w:type="dxa"/>
            <w:tcBorders>
              <w:top w:val="single" w:sz="4" w:space="0" w:color="000000"/>
              <w:left w:val="single" w:sz="4" w:space="0" w:color="000000"/>
              <w:bottom w:val="single" w:sz="4" w:space="0" w:color="000000"/>
              <w:right w:val="single" w:sz="4" w:space="0" w:color="000000"/>
            </w:tcBorders>
          </w:tcPr>
          <w:p w14:paraId="4454E5C4" w14:textId="77777777" w:rsidR="00997D67" w:rsidRDefault="00053484">
            <w:pPr>
              <w:spacing w:after="0" w:line="259" w:lineRule="auto"/>
              <w:ind w:left="0" w:right="44" w:firstLine="0"/>
              <w:jc w:val="center"/>
            </w:pPr>
            <w:r>
              <w:t xml:space="preserve">10 % </w:t>
            </w:r>
          </w:p>
        </w:tc>
        <w:tc>
          <w:tcPr>
            <w:tcW w:w="1141" w:type="dxa"/>
            <w:tcBorders>
              <w:top w:val="single" w:sz="4" w:space="0" w:color="000000"/>
              <w:left w:val="single" w:sz="4" w:space="0" w:color="000000"/>
              <w:bottom w:val="single" w:sz="4" w:space="0" w:color="000000"/>
              <w:right w:val="single" w:sz="4" w:space="0" w:color="000000"/>
            </w:tcBorders>
          </w:tcPr>
          <w:p w14:paraId="07FF5CC9" w14:textId="77777777" w:rsidR="00997D67" w:rsidRDefault="00053484">
            <w:pPr>
              <w:spacing w:after="0" w:line="259" w:lineRule="auto"/>
              <w:ind w:left="0" w:right="43" w:firstLine="0"/>
              <w:jc w:val="center"/>
            </w:pPr>
            <w:r>
              <w:t xml:space="preserve">15 % </w:t>
            </w:r>
          </w:p>
        </w:tc>
      </w:tr>
      <w:tr w:rsidR="00997D67" w14:paraId="3C4B77FB" w14:textId="77777777">
        <w:trPr>
          <w:trHeight w:val="262"/>
        </w:trPr>
        <w:tc>
          <w:tcPr>
            <w:tcW w:w="5068" w:type="dxa"/>
            <w:gridSpan w:val="2"/>
            <w:tcBorders>
              <w:top w:val="single" w:sz="4" w:space="0" w:color="000000"/>
              <w:left w:val="single" w:sz="4" w:space="0" w:color="000000"/>
              <w:bottom w:val="single" w:sz="4" w:space="0" w:color="000000"/>
              <w:right w:val="single" w:sz="4" w:space="0" w:color="000000"/>
            </w:tcBorders>
          </w:tcPr>
          <w:p w14:paraId="452EB7DD" w14:textId="77777777" w:rsidR="00997D67" w:rsidRDefault="00053484">
            <w:pPr>
              <w:spacing w:after="0" w:line="259" w:lineRule="auto"/>
              <w:ind w:left="0" w:right="0" w:firstLine="0"/>
              <w:jc w:val="left"/>
            </w:pPr>
            <w:r>
              <w:t xml:space="preserve">Fractura de Fémur (incluye cadera) </w:t>
            </w:r>
          </w:p>
        </w:tc>
        <w:tc>
          <w:tcPr>
            <w:tcW w:w="1181" w:type="dxa"/>
            <w:tcBorders>
              <w:top w:val="single" w:sz="4" w:space="0" w:color="000000"/>
              <w:left w:val="single" w:sz="4" w:space="0" w:color="000000"/>
              <w:bottom w:val="single" w:sz="4" w:space="0" w:color="000000"/>
              <w:right w:val="single" w:sz="4" w:space="0" w:color="000000"/>
            </w:tcBorders>
          </w:tcPr>
          <w:p w14:paraId="2C5071ED" w14:textId="77777777" w:rsidR="00997D67" w:rsidRDefault="00053484">
            <w:pPr>
              <w:spacing w:after="0" w:line="259" w:lineRule="auto"/>
              <w:ind w:left="0" w:right="50" w:firstLine="0"/>
              <w:jc w:val="center"/>
            </w:pPr>
            <w:r>
              <w:t xml:space="preserve">10 % </w:t>
            </w:r>
          </w:p>
        </w:tc>
        <w:tc>
          <w:tcPr>
            <w:tcW w:w="1141" w:type="dxa"/>
            <w:tcBorders>
              <w:top w:val="single" w:sz="4" w:space="0" w:color="000000"/>
              <w:left w:val="single" w:sz="4" w:space="0" w:color="000000"/>
              <w:bottom w:val="single" w:sz="4" w:space="0" w:color="000000"/>
              <w:right w:val="single" w:sz="4" w:space="0" w:color="000000"/>
            </w:tcBorders>
          </w:tcPr>
          <w:p w14:paraId="252F665E" w14:textId="77777777" w:rsidR="00997D67" w:rsidRDefault="00053484">
            <w:pPr>
              <w:spacing w:after="0" w:line="259" w:lineRule="auto"/>
              <w:ind w:left="0" w:right="44" w:firstLine="0"/>
              <w:jc w:val="center"/>
            </w:pPr>
            <w:r>
              <w:t xml:space="preserve">20 % </w:t>
            </w:r>
          </w:p>
        </w:tc>
        <w:tc>
          <w:tcPr>
            <w:tcW w:w="1141" w:type="dxa"/>
            <w:tcBorders>
              <w:top w:val="single" w:sz="4" w:space="0" w:color="000000"/>
              <w:left w:val="single" w:sz="4" w:space="0" w:color="000000"/>
              <w:bottom w:val="single" w:sz="4" w:space="0" w:color="000000"/>
              <w:right w:val="single" w:sz="4" w:space="0" w:color="000000"/>
            </w:tcBorders>
          </w:tcPr>
          <w:p w14:paraId="2676F2C0" w14:textId="77777777" w:rsidR="00997D67" w:rsidRDefault="00053484">
            <w:pPr>
              <w:spacing w:after="0" w:line="259" w:lineRule="auto"/>
              <w:ind w:left="0" w:right="43" w:firstLine="0"/>
              <w:jc w:val="center"/>
            </w:pPr>
            <w:r>
              <w:t xml:space="preserve">30 % </w:t>
            </w:r>
          </w:p>
        </w:tc>
      </w:tr>
      <w:tr w:rsidR="00997D67" w14:paraId="0E17CECA" w14:textId="77777777">
        <w:trPr>
          <w:trHeight w:val="264"/>
        </w:trPr>
        <w:tc>
          <w:tcPr>
            <w:tcW w:w="5068" w:type="dxa"/>
            <w:gridSpan w:val="2"/>
            <w:tcBorders>
              <w:top w:val="single" w:sz="4" w:space="0" w:color="000000"/>
              <w:left w:val="single" w:sz="4" w:space="0" w:color="000000"/>
              <w:bottom w:val="single" w:sz="4" w:space="0" w:color="000000"/>
              <w:right w:val="single" w:sz="4" w:space="0" w:color="000000"/>
            </w:tcBorders>
          </w:tcPr>
          <w:p w14:paraId="3646B5EB" w14:textId="77777777" w:rsidR="00997D67" w:rsidRDefault="00053484">
            <w:pPr>
              <w:spacing w:after="0" w:line="259" w:lineRule="auto"/>
              <w:ind w:left="0" w:right="0" w:firstLine="0"/>
              <w:jc w:val="left"/>
            </w:pPr>
            <w:r>
              <w:t xml:space="preserve">Fractura de Rótula </w:t>
            </w:r>
          </w:p>
        </w:tc>
        <w:tc>
          <w:tcPr>
            <w:tcW w:w="1181" w:type="dxa"/>
            <w:tcBorders>
              <w:top w:val="single" w:sz="4" w:space="0" w:color="000000"/>
              <w:left w:val="single" w:sz="4" w:space="0" w:color="000000"/>
              <w:bottom w:val="single" w:sz="4" w:space="0" w:color="000000"/>
              <w:right w:val="single" w:sz="4" w:space="0" w:color="000000"/>
            </w:tcBorders>
          </w:tcPr>
          <w:p w14:paraId="51BDDB20" w14:textId="77777777" w:rsidR="00997D67" w:rsidRDefault="00053484">
            <w:pPr>
              <w:spacing w:after="0" w:line="259" w:lineRule="auto"/>
              <w:ind w:left="0" w:right="50" w:firstLine="0"/>
              <w:jc w:val="center"/>
            </w:pPr>
            <w:r>
              <w:t xml:space="preserve">3 % </w:t>
            </w:r>
          </w:p>
        </w:tc>
        <w:tc>
          <w:tcPr>
            <w:tcW w:w="1141" w:type="dxa"/>
            <w:tcBorders>
              <w:top w:val="single" w:sz="4" w:space="0" w:color="000000"/>
              <w:left w:val="single" w:sz="4" w:space="0" w:color="000000"/>
              <w:bottom w:val="single" w:sz="4" w:space="0" w:color="000000"/>
              <w:right w:val="single" w:sz="4" w:space="0" w:color="000000"/>
            </w:tcBorders>
          </w:tcPr>
          <w:p w14:paraId="7B8C43E5" w14:textId="77777777" w:rsidR="00997D67" w:rsidRDefault="00053484">
            <w:pPr>
              <w:spacing w:after="0" w:line="259" w:lineRule="auto"/>
              <w:ind w:left="0" w:right="44" w:firstLine="0"/>
              <w:jc w:val="center"/>
            </w:pPr>
            <w:r>
              <w:t xml:space="preserve">4 % </w:t>
            </w:r>
          </w:p>
        </w:tc>
        <w:tc>
          <w:tcPr>
            <w:tcW w:w="1141" w:type="dxa"/>
            <w:tcBorders>
              <w:top w:val="single" w:sz="4" w:space="0" w:color="000000"/>
              <w:left w:val="single" w:sz="4" w:space="0" w:color="000000"/>
              <w:bottom w:val="single" w:sz="4" w:space="0" w:color="000000"/>
              <w:right w:val="single" w:sz="4" w:space="0" w:color="000000"/>
            </w:tcBorders>
          </w:tcPr>
          <w:p w14:paraId="4F15B043" w14:textId="77777777" w:rsidR="00997D67" w:rsidRDefault="00053484">
            <w:pPr>
              <w:spacing w:after="0" w:line="259" w:lineRule="auto"/>
              <w:ind w:left="0" w:right="42" w:firstLine="0"/>
              <w:jc w:val="center"/>
            </w:pPr>
            <w:r>
              <w:t xml:space="preserve">6 % </w:t>
            </w:r>
          </w:p>
        </w:tc>
      </w:tr>
      <w:tr w:rsidR="00997D67" w14:paraId="71BE5A53" w14:textId="77777777">
        <w:trPr>
          <w:trHeight w:val="262"/>
        </w:trPr>
        <w:tc>
          <w:tcPr>
            <w:tcW w:w="5068" w:type="dxa"/>
            <w:gridSpan w:val="2"/>
            <w:tcBorders>
              <w:top w:val="single" w:sz="4" w:space="0" w:color="000000"/>
              <w:left w:val="single" w:sz="4" w:space="0" w:color="000000"/>
              <w:bottom w:val="single" w:sz="4" w:space="0" w:color="000000"/>
              <w:right w:val="single" w:sz="4" w:space="0" w:color="000000"/>
            </w:tcBorders>
          </w:tcPr>
          <w:p w14:paraId="4264C3B2" w14:textId="77777777" w:rsidR="00997D67" w:rsidRDefault="00053484">
            <w:pPr>
              <w:spacing w:after="0" w:line="259" w:lineRule="auto"/>
              <w:ind w:left="0" w:right="0" w:firstLine="0"/>
              <w:jc w:val="left"/>
            </w:pPr>
            <w:r>
              <w:t xml:space="preserve">Fractura de Tibia (incluye pilón tibial) </w:t>
            </w:r>
          </w:p>
        </w:tc>
        <w:tc>
          <w:tcPr>
            <w:tcW w:w="1181" w:type="dxa"/>
            <w:tcBorders>
              <w:top w:val="single" w:sz="4" w:space="0" w:color="000000"/>
              <w:left w:val="single" w:sz="4" w:space="0" w:color="000000"/>
              <w:bottom w:val="single" w:sz="4" w:space="0" w:color="000000"/>
              <w:right w:val="single" w:sz="4" w:space="0" w:color="000000"/>
            </w:tcBorders>
          </w:tcPr>
          <w:p w14:paraId="2EB452DD" w14:textId="77777777" w:rsidR="00997D67" w:rsidRDefault="00053484">
            <w:pPr>
              <w:spacing w:after="0" w:line="259" w:lineRule="auto"/>
              <w:ind w:left="0" w:right="50" w:firstLine="0"/>
              <w:jc w:val="center"/>
            </w:pPr>
            <w:r>
              <w:t xml:space="preserve">10 % </w:t>
            </w:r>
          </w:p>
        </w:tc>
        <w:tc>
          <w:tcPr>
            <w:tcW w:w="1141" w:type="dxa"/>
            <w:tcBorders>
              <w:top w:val="single" w:sz="4" w:space="0" w:color="000000"/>
              <w:left w:val="single" w:sz="4" w:space="0" w:color="000000"/>
              <w:bottom w:val="single" w:sz="4" w:space="0" w:color="000000"/>
              <w:right w:val="single" w:sz="4" w:space="0" w:color="000000"/>
            </w:tcBorders>
          </w:tcPr>
          <w:p w14:paraId="56DBC1E6" w14:textId="77777777" w:rsidR="00997D67" w:rsidRDefault="00053484">
            <w:pPr>
              <w:spacing w:after="0" w:line="259" w:lineRule="auto"/>
              <w:ind w:left="0" w:right="44" w:firstLine="0"/>
              <w:jc w:val="center"/>
            </w:pPr>
            <w:r>
              <w:t xml:space="preserve">20 % </w:t>
            </w:r>
          </w:p>
        </w:tc>
        <w:tc>
          <w:tcPr>
            <w:tcW w:w="1141" w:type="dxa"/>
            <w:tcBorders>
              <w:top w:val="single" w:sz="4" w:space="0" w:color="000000"/>
              <w:left w:val="single" w:sz="4" w:space="0" w:color="000000"/>
              <w:bottom w:val="single" w:sz="4" w:space="0" w:color="000000"/>
              <w:right w:val="single" w:sz="4" w:space="0" w:color="000000"/>
            </w:tcBorders>
          </w:tcPr>
          <w:p w14:paraId="47AA77AF" w14:textId="77777777" w:rsidR="00997D67" w:rsidRDefault="00053484">
            <w:pPr>
              <w:spacing w:after="0" w:line="259" w:lineRule="auto"/>
              <w:ind w:left="0" w:right="43" w:firstLine="0"/>
              <w:jc w:val="center"/>
            </w:pPr>
            <w:r>
              <w:t xml:space="preserve">30 % </w:t>
            </w:r>
          </w:p>
        </w:tc>
      </w:tr>
      <w:tr w:rsidR="00997D67" w14:paraId="1CFC4377" w14:textId="77777777">
        <w:trPr>
          <w:trHeight w:val="262"/>
        </w:trPr>
        <w:tc>
          <w:tcPr>
            <w:tcW w:w="5068" w:type="dxa"/>
            <w:gridSpan w:val="2"/>
            <w:tcBorders>
              <w:top w:val="single" w:sz="4" w:space="0" w:color="000000"/>
              <w:left w:val="single" w:sz="4" w:space="0" w:color="000000"/>
              <w:bottom w:val="single" w:sz="4" w:space="0" w:color="000000"/>
              <w:right w:val="single" w:sz="4" w:space="0" w:color="000000"/>
            </w:tcBorders>
          </w:tcPr>
          <w:p w14:paraId="2E9C159E" w14:textId="77777777" w:rsidR="00997D67" w:rsidRDefault="00053484">
            <w:pPr>
              <w:spacing w:after="0" w:line="259" w:lineRule="auto"/>
              <w:ind w:left="0" w:right="0" w:firstLine="0"/>
              <w:jc w:val="left"/>
            </w:pPr>
            <w:r>
              <w:t xml:space="preserve">Fractura de Peroné </w:t>
            </w:r>
          </w:p>
        </w:tc>
        <w:tc>
          <w:tcPr>
            <w:tcW w:w="1181" w:type="dxa"/>
            <w:tcBorders>
              <w:top w:val="single" w:sz="4" w:space="0" w:color="000000"/>
              <w:left w:val="single" w:sz="4" w:space="0" w:color="000000"/>
              <w:bottom w:val="single" w:sz="4" w:space="0" w:color="000000"/>
              <w:right w:val="single" w:sz="4" w:space="0" w:color="000000"/>
            </w:tcBorders>
          </w:tcPr>
          <w:p w14:paraId="34F624CB" w14:textId="77777777" w:rsidR="00997D67" w:rsidRDefault="00053484">
            <w:pPr>
              <w:spacing w:after="0" w:line="259" w:lineRule="auto"/>
              <w:ind w:left="0" w:right="50" w:firstLine="0"/>
              <w:jc w:val="center"/>
            </w:pPr>
            <w:r>
              <w:t xml:space="preserve">2 % </w:t>
            </w:r>
          </w:p>
        </w:tc>
        <w:tc>
          <w:tcPr>
            <w:tcW w:w="1141" w:type="dxa"/>
            <w:tcBorders>
              <w:top w:val="single" w:sz="4" w:space="0" w:color="000000"/>
              <w:left w:val="single" w:sz="4" w:space="0" w:color="000000"/>
              <w:bottom w:val="single" w:sz="4" w:space="0" w:color="000000"/>
              <w:right w:val="single" w:sz="4" w:space="0" w:color="000000"/>
            </w:tcBorders>
          </w:tcPr>
          <w:p w14:paraId="61EE43C7" w14:textId="77777777" w:rsidR="00997D67" w:rsidRDefault="00053484">
            <w:pPr>
              <w:spacing w:after="0" w:line="259" w:lineRule="auto"/>
              <w:ind w:left="0" w:right="45" w:firstLine="0"/>
              <w:jc w:val="center"/>
            </w:pPr>
            <w:r>
              <w:t xml:space="preserve">4 % </w:t>
            </w:r>
          </w:p>
        </w:tc>
        <w:tc>
          <w:tcPr>
            <w:tcW w:w="1141" w:type="dxa"/>
            <w:tcBorders>
              <w:top w:val="single" w:sz="4" w:space="0" w:color="000000"/>
              <w:left w:val="single" w:sz="4" w:space="0" w:color="000000"/>
              <w:bottom w:val="single" w:sz="4" w:space="0" w:color="000000"/>
              <w:right w:val="single" w:sz="4" w:space="0" w:color="000000"/>
            </w:tcBorders>
          </w:tcPr>
          <w:p w14:paraId="0CAB26CD" w14:textId="77777777" w:rsidR="00997D67" w:rsidRDefault="00053484">
            <w:pPr>
              <w:spacing w:after="0" w:line="259" w:lineRule="auto"/>
              <w:ind w:left="0" w:right="43" w:firstLine="0"/>
              <w:jc w:val="center"/>
            </w:pPr>
            <w:r>
              <w:t xml:space="preserve">6 % </w:t>
            </w:r>
          </w:p>
        </w:tc>
      </w:tr>
      <w:tr w:rsidR="00997D67" w14:paraId="2C5ADE7C" w14:textId="77777777">
        <w:trPr>
          <w:trHeight w:val="262"/>
        </w:trPr>
        <w:tc>
          <w:tcPr>
            <w:tcW w:w="1687" w:type="dxa"/>
            <w:vMerge w:val="restart"/>
            <w:tcBorders>
              <w:top w:val="single" w:sz="4" w:space="0" w:color="000000"/>
              <w:left w:val="single" w:sz="4" w:space="0" w:color="000000"/>
              <w:bottom w:val="single" w:sz="4" w:space="0" w:color="000000"/>
              <w:right w:val="single" w:sz="4" w:space="0" w:color="000000"/>
            </w:tcBorders>
            <w:vAlign w:val="center"/>
          </w:tcPr>
          <w:p w14:paraId="14B50087" w14:textId="77777777" w:rsidR="00997D67" w:rsidRDefault="00053484">
            <w:pPr>
              <w:spacing w:after="0" w:line="259" w:lineRule="auto"/>
              <w:ind w:left="0" w:right="0" w:firstLine="0"/>
              <w:jc w:val="left"/>
            </w:pPr>
            <w:r>
              <w:t xml:space="preserve">Fractura de tobillo </w:t>
            </w:r>
          </w:p>
        </w:tc>
        <w:tc>
          <w:tcPr>
            <w:tcW w:w="3381" w:type="dxa"/>
            <w:tcBorders>
              <w:top w:val="single" w:sz="4" w:space="0" w:color="000000"/>
              <w:left w:val="single" w:sz="4" w:space="0" w:color="000000"/>
              <w:bottom w:val="single" w:sz="4" w:space="0" w:color="000000"/>
              <w:right w:val="single" w:sz="4" w:space="0" w:color="000000"/>
            </w:tcBorders>
          </w:tcPr>
          <w:p w14:paraId="7EE1FBC7" w14:textId="77777777" w:rsidR="00997D67" w:rsidRDefault="00053484">
            <w:pPr>
              <w:spacing w:after="0" w:line="259" w:lineRule="auto"/>
              <w:ind w:left="1" w:right="0" w:firstLine="0"/>
              <w:jc w:val="left"/>
            </w:pPr>
            <w:r>
              <w:t xml:space="preserve">maléolo peroneo  </w:t>
            </w:r>
          </w:p>
        </w:tc>
        <w:tc>
          <w:tcPr>
            <w:tcW w:w="1181" w:type="dxa"/>
            <w:tcBorders>
              <w:top w:val="single" w:sz="4" w:space="0" w:color="000000"/>
              <w:left w:val="single" w:sz="4" w:space="0" w:color="000000"/>
              <w:bottom w:val="single" w:sz="4" w:space="0" w:color="000000"/>
              <w:right w:val="single" w:sz="4" w:space="0" w:color="000000"/>
            </w:tcBorders>
          </w:tcPr>
          <w:p w14:paraId="3E84FF19" w14:textId="77777777" w:rsidR="00997D67" w:rsidRDefault="00053484">
            <w:pPr>
              <w:spacing w:after="0" w:line="259" w:lineRule="auto"/>
              <w:ind w:left="0" w:right="50" w:firstLine="0"/>
              <w:jc w:val="center"/>
            </w:pPr>
            <w:r>
              <w:t xml:space="preserve">3 % </w:t>
            </w:r>
          </w:p>
        </w:tc>
        <w:tc>
          <w:tcPr>
            <w:tcW w:w="1141" w:type="dxa"/>
            <w:tcBorders>
              <w:top w:val="single" w:sz="4" w:space="0" w:color="000000"/>
              <w:left w:val="single" w:sz="4" w:space="0" w:color="000000"/>
              <w:bottom w:val="single" w:sz="4" w:space="0" w:color="000000"/>
              <w:right w:val="single" w:sz="4" w:space="0" w:color="000000"/>
            </w:tcBorders>
          </w:tcPr>
          <w:p w14:paraId="0F3B3B06" w14:textId="77777777" w:rsidR="00997D67" w:rsidRDefault="00053484">
            <w:pPr>
              <w:spacing w:after="0" w:line="259" w:lineRule="auto"/>
              <w:ind w:left="0" w:right="45" w:firstLine="0"/>
              <w:jc w:val="center"/>
            </w:pPr>
            <w:r>
              <w:t xml:space="preserve">6 % </w:t>
            </w:r>
          </w:p>
        </w:tc>
        <w:tc>
          <w:tcPr>
            <w:tcW w:w="1141" w:type="dxa"/>
            <w:tcBorders>
              <w:top w:val="single" w:sz="4" w:space="0" w:color="000000"/>
              <w:left w:val="single" w:sz="4" w:space="0" w:color="000000"/>
              <w:bottom w:val="single" w:sz="4" w:space="0" w:color="000000"/>
              <w:right w:val="single" w:sz="4" w:space="0" w:color="000000"/>
            </w:tcBorders>
          </w:tcPr>
          <w:p w14:paraId="6E541FF5" w14:textId="77777777" w:rsidR="00997D67" w:rsidRDefault="00053484">
            <w:pPr>
              <w:spacing w:after="0" w:line="259" w:lineRule="auto"/>
              <w:ind w:left="0" w:right="43" w:firstLine="0"/>
              <w:jc w:val="center"/>
            </w:pPr>
            <w:r>
              <w:t xml:space="preserve">9 % </w:t>
            </w:r>
          </w:p>
        </w:tc>
      </w:tr>
      <w:tr w:rsidR="00997D67" w14:paraId="09F2112F" w14:textId="77777777">
        <w:trPr>
          <w:trHeight w:val="262"/>
        </w:trPr>
        <w:tc>
          <w:tcPr>
            <w:tcW w:w="0" w:type="auto"/>
            <w:vMerge/>
            <w:tcBorders>
              <w:top w:val="nil"/>
              <w:left w:val="single" w:sz="4" w:space="0" w:color="000000"/>
              <w:bottom w:val="nil"/>
              <w:right w:val="single" w:sz="4" w:space="0" w:color="000000"/>
            </w:tcBorders>
          </w:tcPr>
          <w:p w14:paraId="351604DA" w14:textId="77777777" w:rsidR="00997D67" w:rsidRDefault="00997D67">
            <w:pPr>
              <w:spacing w:after="160" w:line="259" w:lineRule="auto"/>
              <w:ind w:left="0" w:right="0" w:firstLine="0"/>
              <w:jc w:val="left"/>
            </w:pPr>
          </w:p>
        </w:tc>
        <w:tc>
          <w:tcPr>
            <w:tcW w:w="3381" w:type="dxa"/>
            <w:tcBorders>
              <w:top w:val="single" w:sz="4" w:space="0" w:color="000000"/>
              <w:left w:val="single" w:sz="4" w:space="0" w:color="000000"/>
              <w:bottom w:val="single" w:sz="4" w:space="0" w:color="000000"/>
              <w:right w:val="single" w:sz="4" w:space="0" w:color="000000"/>
            </w:tcBorders>
          </w:tcPr>
          <w:p w14:paraId="28C4F5D0" w14:textId="77777777" w:rsidR="00997D67" w:rsidRDefault="00053484">
            <w:pPr>
              <w:spacing w:after="0" w:line="259" w:lineRule="auto"/>
              <w:ind w:left="1" w:right="0" w:firstLine="0"/>
              <w:jc w:val="left"/>
            </w:pPr>
            <w:r>
              <w:t xml:space="preserve">maléolo tibial medial </w:t>
            </w:r>
          </w:p>
        </w:tc>
        <w:tc>
          <w:tcPr>
            <w:tcW w:w="1181" w:type="dxa"/>
            <w:tcBorders>
              <w:top w:val="single" w:sz="4" w:space="0" w:color="000000"/>
              <w:left w:val="single" w:sz="4" w:space="0" w:color="000000"/>
              <w:bottom w:val="single" w:sz="4" w:space="0" w:color="000000"/>
              <w:right w:val="single" w:sz="4" w:space="0" w:color="000000"/>
            </w:tcBorders>
          </w:tcPr>
          <w:p w14:paraId="27170581" w14:textId="77777777" w:rsidR="00997D67" w:rsidRDefault="00053484">
            <w:pPr>
              <w:spacing w:after="0" w:line="259" w:lineRule="auto"/>
              <w:ind w:left="0" w:right="50" w:firstLine="0"/>
              <w:jc w:val="center"/>
            </w:pPr>
            <w:r>
              <w:t xml:space="preserve">3 % </w:t>
            </w:r>
          </w:p>
        </w:tc>
        <w:tc>
          <w:tcPr>
            <w:tcW w:w="1141" w:type="dxa"/>
            <w:tcBorders>
              <w:top w:val="single" w:sz="4" w:space="0" w:color="000000"/>
              <w:left w:val="single" w:sz="4" w:space="0" w:color="000000"/>
              <w:bottom w:val="single" w:sz="4" w:space="0" w:color="000000"/>
              <w:right w:val="single" w:sz="4" w:space="0" w:color="000000"/>
            </w:tcBorders>
          </w:tcPr>
          <w:p w14:paraId="393AF0A4" w14:textId="77777777" w:rsidR="00997D67" w:rsidRDefault="00053484">
            <w:pPr>
              <w:spacing w:after="0" w:line="259" w:lineRule="auto"/>
              <w:ind w:left="0" w:right="45" w:firstLine="0"/>
              <w:jc w:val="center"/>
            </w:pPr>
            <w:r>
              <w:t xml:space="preserve">6 % </w:t>
            </w:r>
          </w:p>
        </w:tc>
        <w:tc>
          <w:tcPr>
            <w:tcW w:w="1141" w:type="dxa"/>
            <w:tcBorders>
              <w:top w:val="single" w:sz="4" w:space="0" w:color="000000"/>
              <w:left w:val="single" w:sz="4" w:space="0" w:color="000000"/>
              <w:bottom w:val="single" w:sz="4" w:space="0" w:color="000000"/>
              <w:right w:val="single" w:sz="4" w:space="0" w:color="000000"/>
            </w:tcBorders>
          </w:tcPr>
          <w:p w14:paraId="252EA80F" w14:textId="77777777" w:rsidR="00997D67" w:rsidRDefault="00053484">
            <w:pPr>
              <w:spacing w:after="0" w:line="259" w:lineRule="auto"/>
              <w:ind w:left="0" w:right="43" w:firstLine="0"/>
              <w:jc w:val="center"/>
            </w:pPr>
            <w:r>
              <w:t xml:space="preserve">9 % </w:t>
            </w:r>
          </w:p>
        </w:tc>
      </w:tr>
      <w:tr w:rsidR="00997D67" w14:paraId="44890744" w14:textId="77777777">
        <w:trPr>
          <w:trHeight w:val="262"/>
        </w:trPr>
        <w:tc>
          <w:tcPr>
            <w:tcW w:w="0" w:type="auto"/>
            <w:vMerge/>
            <w:tcBorders>
              <w:top w:val="nil"/>
              <w:left w:val="single" w:sz="4" w:space="0" w:color="000000"/>
              <w:bottom w:val="single" w:sz="4" w:space="0" w:color="000000"/>
              <w:right w:val="single" w:sz="4" w:space="0" w:color="000000"/>
            </w:tcBorders>
          </w:tcPr>
          <w:p w14:paraId="2689E15D" w14:textId="77777777" w:rsidR="00997D67" w:rsidRDefault="00997D67">
            <w:pPr>
              <w:spacing w:after="160" w:line="259" w:lineRule="auto"/>
              <w:ind w:left="0" w:right="0" w:firstLine="0"/>
              <w:jc w:val="left"/>
            </w:pPr>
          </w:p>
        </w:tc>
        <w:tc>
          <w:tcPr>
            <w:tcW w:w="3381" w:type="dxa"/>
            <w:tcBorders>
              <w:top w:val="single" w:sz="4" w:space="0" w:color="000000"/>
              <w:left w:val="single" w:sz="4" w:space="0" w:color="000000"/>
              <w:bottom w:val="single" w:sz="4" w:space="0" w:color="000000"/>
              <w:right w:val="single" w:sz="4" w:space="0" w:color="000000"/>
            </w:tcBorders>
          </w:tcPr>
          <w:p w14:paraId="1297637C" w14:textId="77777777" w:rsidR="00997D67" w:rsidRDefault="00053484">
            <w:pPr>
              <w:spacing w:after="0" w:line="259" w:lineRule="auto"/>
              <w:ind w:left="1" w:right="0" w:firstLine="0"/>
              <w:jc w:val="left"/>
            </w:pPr>
            <w:r>
              <w:t xml:space="preserve">maléolo tibial posterior </w:t>
            </w:r>
          </w:p>
        </w:tc>
        <w:tc>
          <w:tcPr>
            <w:tcW w:w="1181" w:type="dxa"/>
            <w:tcBorders>
              <w:top w:val="single" w:sz="4" w:space="0" w:color="000000"/>
              <w:left w:val="single" w:sz="4" w:space="0" w:color="000000"/>
              <w:bottom w:val="single" w:sz="4" w:space="0" w:color="000000"/>
              <w:right w:val="single" w:sz="4" w:space="0" w:color="000000"/>
            </w:tcBorders>
          </w:tcPr>
          <w:p w14:paraId="54D05673" w14:textId="77777777" w:rsidR="00997D67" w:rsidRDefault="00053484">
            <w:pPr>
              <w:spacing w:after="0" w:line="259" w:lineRule="auto"/>
              <w:ind w:left="0" w:right="50" w:firstLine="0"/>
              <w:jc w:val="center"/>
            </w:pPr>
            <w:r>
              <w:t xml:space="preserve">3 % </w:t>
            </w:r>
          </w:p>
        </w:tc>
        <w:tc>
          <w:tcPr>
            <w:tcW w:w="1141" w:type="dxa"/>
            <w:tcBorders>
              <w:top w:val="single" w:sz="4" w:space="0" w:color="000000"/>
              <w:left w:val="single" w:sz="4" w:space="0" w:color="000000"/>
              <w:bottom w:val="single" w:sz="4" w:space="0" w:color="000000"/>
              <w:right w:val="single" w:sz="4" w:space="0" w:color="000000"/>
            </w:tcBorders>
          </w:tcPr>
          <w:p w14:paraId="579161C7" w14:textId="77777777" w:rsidR="00997D67" w:rsidRDefault="00053484">
            <w:pPr>
              <w:spacing w:after="0" w:line="259" w:lineRule="auto"/>
              <w:ind w:left="0" w:right="45" w:firstLine="0"/>
              <w:jc w:val="center"/>
            </w:pPr>
            <w:r>
              <w:t xml:space="preserve">6 % </w:t>
            </w:r>
          </w:p>
        </w:tc>
        <w:tc>
          <w:tcPr>
            <w:tcW w:w="1141" w:type="dxa"/>
            <w:tcBorders>
              <w:top w:val="single" w:sz="4" w:space="0" w:color="000000"/>
              <w:left w:val="single" w:sz="4" w:space="0" w:color="000000"/>
              <w:bottom w:val="single" w:sz="4" w:space="0" w:color="000000"/>
              <w:right w:val="single" w:sz="4" w:space="0" w:color="000000"/>
            </w:tcBorders>
          </w:tcPr>
          <w:p w14:paraId="7F60EDA0" w14:textId="77777777" w:rsidR="00997D67" w:rsidRDefault="00053484">
            <w:pPr>
              <w:spacing w:after="0" w:line="259" w:lineRule="auto"/>
              <w:ind w:left="0" w:right="43" w:firstLine="0"/>
              <w:jc w:val="center"/>
            </w:pPr>
            <w:r>
              <w:t xml:space="preserve">9 % </w:t>
            </w:r>
          </w:p>
        </w:tc>
      </w:tr>
      <w:tr w:rsidR="00997D67" w14:paraId="693C75D5" w14:textId="77777777">
        <w:trPr>
          <w:trHeight w:val="262"/>
        </w:trPr>
        <w:tc>
          <w:tcPr>
            <w:tcW w:w="5068" w:type="dxa"/>
            <w:gridSpan w:val="2"/>
            <w:tcBorders>
              <w:top w:val="single" w:sz="4" w:space="0" w:color="000000"/>
              <w:left w:val="single" w:sz="4" w:space="0" w:color="000000"/>
              <w:bottom w:val="single" w:sz="4" w:space="0" w:color="000000"/>
              <w:right w:val="single" w:sz="4" w:space="0" w:color="000000"/>
            </w:tcBorders>
          </w:tcPr>
          <w:p w14:paraId="57E88402" w14:textId="77777777" w:rsidR="00997D67" w:rsidRDefault="00053484">
            <w:pPr>
              <w:spacing w:after="0" w:line="259" w:lineRule="auto"/>
              <w:ind w:left="0" w:right="0" w:firstLine="0"/>
              <w:jc w:val="left"/>
            </w:pPr>
            <w:r>
              <w:t xml:space="preserve">Fractura de Astrágalo </w:t>
            </w:r>
          </w:p>
        </w:tc>
        <w:tc>
          <w:tcPr>
            <w:tcW w:w="1181" w:type="dxa"/>
            <w:tcBorders>
              <w:top w:val="single" w:sz="4" w:space="0" w:color="000000"/>
              <w:left w:val="single" w:sz="4" w:space="0" w:color="000000"/>
              <w:bottom w:val="single" w:sz="4" w:space="0" w:color="000000"/>
              <w:right w:val="single" w:sz="4" w:space="0" w:color="000000"/>
            </w:tcBorders>
          </w:tcPr>
          <w:p w14:paraId="0E1D256F" w14:textId="77777777" w:rsidR="00997D67" w:rsidRDefault="00053484">
            <w:pPr>
              <w:spacing w:after="0" w:line="259" w:lineRule="auto"/>
              <w:ind w:left="0" w:right="50" w:firstLine="0"/>
              <w:jc w:val="center"/>
            </w:pPr>
            <w:r>
              <w:t xml:space="preserve">6 % </w:t>
            </w:r>
          </w:p>
        </w:tc>
        <w:tc>
          <w:tcPr>
            <w:tcW w:w="1141" w:type="dxa"/>
            <w:tcBorders>
              <w:top w:val="single" w:sz="4" w:space="0" w:color="000000"/>
              <w:left w:val="single" w:sz="4" w:space="0" w:color="000000"/>
              <w:bottom w:val="single" w:sz="4" w:space="0" w:color="000000"/>
              <w:right w:val="single" w:sz="4" w:space="0" w:color="000000"/>
            </w:tcBorders>
          </w:tcPr>
          <w:p w14:paraId="0F31CB99" w14:textId="77777777" w:rsidR="00997D67" w:rsidRDefault="00053484">
            <w:pPr>
              <w:spacing w:after="0" w:line="259" w:lineRule="auto"/>
              <w:ind w:left="0" w:right="44" w:firstLine="0"/>
              <w:jc w:val="center"/>
            </w:pPr>
            <w:r>
              <w:t xml:space="preserve">12 % </w:t>
            </w:r>
          </w:p>
        </w:tc>
        <w:tc>
          <w:tcPr>
            <w:tcW w:w="1141" w:type="dxa"/>
            <w:tcBorders>
              <w:top w:val="single" w:sz="4" w:space="0" w:color="000000"/>
              <w:left w:val="single" w:sz="4" w:space="0" w:color="000000"/>
              <w:bottom w:val="single" w:sz="4" w:space="0" w:color="000000"/>
              <w:right w:val="single" w:sz="4" w:space="0" w:color="000000"/>
            </w:tcBorders>
          </w:tcPr>
          <w:p w14:paraId="045C6FDF" w14:textId="77777777" w:rsidR="00997D67" w:rsidRDefault="00053484">
            <w:pPr>
              <w:spacing w:after="0" w:line="259" w:lineRule="auto"/>
              <w:ind w:left="0" w:right="43" w:firstLine="0"/>
              <w:jc w:val="center"/>
            </w:pPr>
            <w:r>
              <w:t xml:space="preserve">18 % </w:t>
            </w:r>
          </w:p>
        </w:tc>
      </w:tr>
      <w:tr w:rsidR="00997D67" w14:paraId="74C9FA4C" w14:textId="77777777">
        <w:trPr>
          <w:trHeight w:val="263"/>
        </w:trPr>
        <w:tc>
          <w:tcPr>
            <w:tcW w:w="5068" w:type="dxa"/>
            <w:gridSpan w:val="2"/>
            <w:tcBorders>
              <w:top w:val="single" w:sz="4" w:space="0" w:color="000000"/>
              <w:left w:val="single" w:sz="4" w:space="0" w:color="000000"/>
              <w:bottom w:val="single" w:sz="4" w:space="0" w:color="000000"/>
              <w:right w:val="single" w:sz="4" w:space="0" w:color="000000"/>
            </w:tcBorders>
          </w:tcPr>
          <w:p w14:paraId="4F815295" w14:textId="77777777" w:rsidR="00997D67" w:rsidRDefault="00053484">
            <w:pPr>
              <w:spacing w:after="0" w:line="259" w:lineRule="auto"/>
              <w:ind w:left="0" w:right="0" w:firstLine="0"/>
              <w:jc w:val="left"/>
            </w:pPr>
            <w:r>
              <w:t xml:space="preserve">Fractura de Calcáneo </w:t>
            </w:r>
          </w:p>
        </w:tc>
        <w:tc>
          <w:tcPr>
            <w:tcW w:w="1181" w:type="dxa"/>
            <w:tcBorders>
              <w:top w:val="single" w:sz="4" w:space="0" w:color="000000"/>
              <w:left w:val="single" w:sz="4" w:space="0" w:color="000000"/>
              <w:bottom w:val="single" w:sz="4" w:space="0" w:color="000000"/>
              <w:right w:val="single" w:sz="4" w:space="0" w:color="000000"/>
            </w:tcBorders>
          </w:tcPr>
          <w:p w14:paraId="2F49EEAE" w14:textId="77777777" w:rsidR="00997D67" w:rsidRDefault="00053484">
            <w:pPr>
              <w:spacing w:after="0" w:line="259" w:lineRule="auto"/>
              <w:ind w:left="0" w:right="50" w:firstLine="0"/>
              <w:jc w:val="center"/>
            </w:pPr>
            <w:r>
              <w:t xml:space="preserve">6 % </w:t>
            </w:r>
          </w:p>
        </w:tc>
        <w:tc>
          <w:tcPr>
            <w:tcW w:w="1141" w:type="dxa"/>
            <w:tcBorders>
              <w:top w:val="single" w:sz="4" w:space="0" w:color="000000"/>
              <w:left w:val="single" w:sz="4" w:space="0" w:color="000000"/>
              <w:bottom w:val="single" w:sz="4" w:space="0" w:color="000000"/>
              <w:right w:val="single" w:sz="4" w:space="0" w:color="000000"/>
            </w:tcBorders>
          </w:tcPr>
          <w:p w14:paraId="425646CD" w14:textId="77777777" w:rsidR="00997D67" w:rsidRDefault="00053484">
            <w:pPr>
              <w:spacing w:after="0" w:line="259" w:lineRule="auto"/>
              <w:ind w:left="0" w:right="44" w:firstLine="0"/>
              <w:jc w:val="center"/>
            </w:pPr>
            <w:r>
              <w:t xml:space="preserve">12 % </w:t>
            </w:r>
          </w:p>
        </w:tc>
        <w:tc>
          <w:tcPr>
            <w:tcW w:w="1141" w:type="dxa"/>
            <w:tcBorders>
              <w:top w:val="single" w:sz="4" w:space="0" w:color="000000"/>
              <w:left w:val="single" w:sz="4" w:space="0" w:color="000000"/>
              <w:bottom w:val="single" w:sz="4" w:space="0" w:color="000000"/>
              <w:right w:val="single" w:sz="4" w:space="0" w:color="000000"/>
            </w:tcBorders>
          </w:tcPr>
          <w:p w14:paraId="02E70C28" w14:textId="77777777" w:rsidR="00997D67" w:rsidRDefault="00053484">
            <w:pPr>
              <w:spacing w:after="0" w:line="259" w:lineRule="auto"/>
              <w:ind w:left="0" w:right="43" w:firstLine="0"/>
              <w:jc w:val="center"/>
            </w:pPr>
            <w:r>
              <w:t xml:space="preserve">18 % </w:t>
            </w:r>
          </w:p>
        </w:tc>
      </w:tr>
      <w:tr w:rsidR="00997D67" w14:paraId="7985D6B5" w14:textId="77777777">
        <w:trPr>
          <w:trHeight w:val="262"/>
        </w:trPr>
        <w:tc>
          <w:tcPr>
            <w:tcW w:w="5068" w:type="dxa"/>
            <w:gridSpan w:val="2"/>
            <w:tcBorders>
              <w:top w:val="single" w:sz="4" w:space="0" w:color="000000"/>
              <w:left w:val="single" w:sz="4" w:space="0" w:color="000000"/>
              <w:bottom w:val="single" w:sz="4" w:space="0" w:color="000000"/>
              <w:right w:val="single" w:sz="4" w:space="0" w:color="000000"/>
            </w:tcBorders>
          </w:tcPr>
          <w:p w14:paraId="0394366B" w14:textId="77777777" w:rsidR="00997D67" w:rsidRDefault="00053484">
            <w:pPr>
              <w:spacing w:after="0" w:line="259" w:lineRule="auto"/>
              <w:ind w:left="0" w:right="0" w:firstLine="0"/>
              <w:jc w:val="left"/>
            </w:pPr>
            <w:r>
              <w:t xml:space="preserve">Fractura de Escafoides </w:t>
            </w:r>
          </w:p>
        </w:tc>
        <w:tc>
          <w:tcPr>
            <w:tcW w:w="1181" w:type="dxa"/>
            <w:tcBorders>
              <w:top w:val="single" w:sz="4" w:space="0" w:color="000000"/>
              <w:left w:val="single" w:sz="4" w:space="0" w:color="000000"/>
              <w:bottom w:val="single" w:sz="4" w:space="0" w:color="000000"/>
              <w:right w:val="single" w:sz="4" w:space="0" w:color="000000"/>
            </w:tcBorders>
          </w:tcPr>
          <w:p w14:paraId="67F85433" w14:textId="77777777" w:rsidR="00997D67" w:rsidRDefault="00053484">
            <w:pPr>
              <w:spacing w:after="0" w:line="259" w:lineRule="auto"/>
              <w:ind w:left="0" w:right="50" w:firstLine="0"/>
              <w:jc w:val="center"/>
            </w:pPr>
            <w:r>
              <w:t xml:space="preserve">4 % </w:t>
            </w:r>
          </w:p>
        </w:tc>
        <w:tc>
          <w:tcPr>
            <w:tcW w:w="1141" w:type="dxa"/>
            <w:tcBorders>
              <w:top w:val="single" w:sz="4" w:space="0" w:color="000000"/>
              <w:left w:val="single" w:sz="4" w:space="0" w:color="000000"/>
              <w:bottom w:val="single" w:sz="4" w:space="0" w:color="000000"/>
              <w:right w:val="single" w:sz="4" w:space="0" w:color="000000"/>
            </w:tcBorders>
          </w:tcPr>
          <w:p w14:paraId="3CC3249C" w14:textId="77777777" w:rsidR="00997D67" w:rsidRDefault="00053484">
            <w:pPr>
              <w:spacing w:after="0" w:line="259" w:lineRule="auto"/>
              <w:ind w:left="0" w:right="45" w:firstLine="0"/>
              <w:jc w:val="center"/>
            </w:pPr>
            <w:r>
              <w:t xml:space="preserve">8 % </w:t>
            </w:r>
          </w:p>
        </w:tc>
        <w:tc>
          <w:tcPr>
            <w:tcW w:w="1141" w:type="dxa"/>
            <w:tcBorders>
              <w:top w:val="single" w:sz="4" w:space="0" w:color="000000"/>
              <w:left w:val="single" w:sz="4" w:space="0" w:color="000000"/>
              <w:bottom w:val="single" w:sz="4" w:space="0" w:color="000000"/>
              <w:right w:val="single" w:sz="4" w:space="0" w:color="000000"/>
            </w:tcBorders>
          </w:tcPr>
          <w:p w14:paraId="256046B8" w14:textId="77777777" w:rsidR="00997D67" w:rsidRDefault="00053484">
            <w:pPr>
              <w:spacing w:after="0" w:line="259" w:lineRule="auto"/>
              <w:ind w:left="0" w:right="43" w:firstLine="0"/>
              <w:jc w:val="center"/>
            </w:pPr>
            <w:r>
              <w:t xml:space="preserve">12 % </w:t>
            </w:r>
          </w:p>
        </w:tc>
      </w:tr>
      <w:tr w:rsidR="00997D67" w14:paraId="42F2632E" w14:textId="77777777">
        <w:trPr>
          <w:trHeight w:val="262"/>
        </w:trPr>
        <w:tc>
          <w:tcPr>
            <w:tcW w:w="5068" w:type="dxa"/>
            <w:gridSpan w:val="2"/>
            <w:tcBorders>
              <w:top w:val="single" w:sz="4" w:space="0" w:color="000000"/>
              <w:left w:val="single" w:sz="4" w:space="0" w:color="000000"/>
              <w:bottom w:val="single" w:sz="4" w:space="0" w:color="000000"/>
              <w:right w:val="single" w:sz="4" w:space="0" w:color="000000"/>
            </w:tcBorders>
          </w:tcPr>
          <w:p w14:paraId="1E8AE41A" w14:textId="77777777" w:rsidR="00997D67" w:rsidRDefault="00053484">
            <w:pPr>
              <w:spacing w:after="0" w:line="259" w:lineRule="auto"/>
              <w:ind w:left="0" w:right="0" w:firstLine="0"/>
              <w:jc w:val="left"/>
            </w:pPr>
            <w:r>
              <w:t>Fractura o Luxofractura de Chopart</w:t>
            </w:r>
            <w:r>
              <w:rPr>
                <w:color w:val="FF0000"/>
              </w:rPr>
              <w:t xml:space="preserve"> </w:t>
            </w:r>
          </w:p>
        </w:tc>
        <w:tc>
          <w:tcPr>
            <w:tcW w:w="1181" w:type="dxa"/>
            <w:tcBorders>
              <w:top w:val="single" w:sz="4" w:space="0" w:color="000000"/>
              <w:left w:val="single" w:sz="4" w:space="0" w:color="000000"/>
              <w:bottom w:val="single" w:sz="4" w:space="0" w:color="000000"/>
              <w:right w:val="single" w:sz="4" w:space="0" w:color="000000"/>
            </w:tcBorders>
          </w:tcPr>
          <w:p w14:paraId="515D8725" w14:textId="77777777" w:rsidR="00997D67" w:rsidRDefault="00053484">
            <w:pPr>
              <w:spacing w:after="0" w:line="259" w:lineRule="auto"/>
              <w:ind w:left="0" w:right="50" w:firstLine="0"/>
              <w:jc w:val="center"/>
            </w:pPr>
            <w:r>
              <w:t xml:space="preserve">8 % </w:t>
            </w:r>
          </w:p>
        </w:tc>
        <w:tc>
          <w:tcPr>
            <w:tcW w:w="1141" w:type="dxa"/>
            <w:tcBorders>
              <w:top w:val="single" w:sz="4" w:space="0" w:color="000000"/>
              <w:left w:val="single" w:sz="4" w:space="0" w:color="000000"/>
              <w:bottom w:val="single" w:sz="4" w:space="0" w:color="000000"/>
              <w:right w:val="single" w:sz="4" w:space="0" w:color="000000"/>
            </w:tcBorders>
          </w:tcPr>
          <w:p w14:paraId="0C167E25" w14:textId="77777777" w:rsidR="00997D67" w:rsidRDefault="00053484">
            <w:pPr>
              <w:spacing w:after="0" w:line="259" w:lineRule="auto"/>
              <w:ind w:left="0" w:right="44" w:firstLine="0"/>
              <w:jc w:val="center"/>
            </w:pPr>
            <w:r>
              <w:t xml:space="preserve">16 % </w:t>
            </w:r>
          </w:p>
        </w:tc>
        <w:tc>
          <w:tcPr>
            <w:tcW w:w="1141" w:type="dxa"/>
            <w:tcBorders>
              <w:top w:val="single" w:sz="4" w:space="0" w:color="000000"/>
              <w:left w:val="single" w:sz="4" w:space="0" w:color="000000"/>
              <w:bottom w:val="single" w:sz="4" w:space="0" w:color="000000"/>
              <w:right w:val="single" w:sz="4" w:space="0" w:color="000000"/>
            </w:tcBorders>
          </w:tcPr>
          <w:p w14:paraId="55F213E7" w14:textId="77777777" w:rsidR="00997D67" w:rsidRDefault="00053484">
            <w:pPr>
              <w:spacing w:after="0" w:line="259" w:lineRule="auto"/>
              <w:ind w:left="0" w:right="43" w:firstLine="0"/>
              <w:jc w:val="center"/>
            </w:pPr>
            <w:r>
              <w:t xml:space="preserve">24 % </w:t>
            </w:r>
          </w:p>
        </w:tc>
      </w:tr>
      <w:tr w:rsidR="00997D67" w14:paraId="2EC19216" w14:textId="77777777">
        <w:trPr>
          <w:trHeight w:val="262"/>
        </w:trPr>
        <w:tc>
          <w:tcPr>
            <w:tcW w:w="5068" w:type="dxa"/>
            <w:gridSpan w:val="2"/>
            <w:tcBorders>
              <w:top w:val="single" w:sz="4" w:space="0" w:color="000000"/>
              <w:left w:val="single" w:sz="4" w:space="0" w:color="000000"/>
              <w:bottom w:val="single" w:sz="4" w:space="0" w:color="000000"/>
              <w:right w:val="single" w:sz="4" w:space="0" w:color="000000"/>
            </w:tcBorders>
          </w:tcPr>
          <w:p w14:paraId="67D3A284" w14:textId="77777777" w:rsidR="00997D67" w:rsidRDefault="00053484">
            <w:pPr>
              <w:spacing w:after="0" w:line="259" w:lineRule="auto"/>
              <w:ind w:left="0" w:right="0" w:firstLine="0"/>
              <w:jc w:val="left"/>
            </w:pPr>
            <w:r>
              <w:t>Fractura o Luxofractura de Lisfranc</w:t>
            </w:r>
            <w:r>
              <w:rPr>
                <w:color w:val="FF0000"/>
              </w:rPr>
              <w:t xml:space="preserve"> </w:t>
            </w:r>
          </w:p>
        </w:tc>
        <w:tc>
          <w:tcPr>
            <w:tcW w:w="1181" w:type="dxa"/>
            <w:tcBorders>
              <w:top w:val="single" w:sz="4" w:space="0" w:color="000000"/>
              <w:left w:val="single" w:sz="4" w:space="0" w:color="000000"/>
              <w:bottom w:val="single" w:sz="4" w:space="0" w:color="000000"/>
              <w:right w:val="single" w:sz="4" w:space="0" w:color="000000"/>
            </w:tcBorders>
          </w:tcPr>
          <w:p w14:paraId="3D0E94BE" w14:textId="77777777" w:rsidR="00997D67" w:rsidRDefault="00053484">
            <w:pPr>
              <w:spacing w:after="0" w:line="259" w:lineRule="auto"/>
              <w:ind w:left="0" w:right="50" w:firstLine="0"/>
              <w:jc w:val="center"/>
            </w:pPr>
            <w:r>
              <w:t xml:space="preserve">8 % </w:t>
            </w:r>
          </w:p>
        </w:tc>
        <w:tc>
          <w:tcPr>
            <w:tcW w:w="1141" w:type="dxa"/>
            <w:tcBorders>
              <w:top w:val="single" w:sz="4" w:space="0" w:color="000000"/>
              <w:left w:val="single" w:sz="4" w:space="0" w:color="000000"/>
              <w:bottom w:val="single" w:sz="4" w:space="0" w:color="000000"/>
              <w:right w:val="single" w:sz="4" w:space="0" w:color="000000"/>
            </w:tcBorders>
          </w:tcPr>
          <w:p w14:paraId="736D2159" w14:textId="77777777" w:rsidR="00997D67" w:rsidRDefault="00053484">
            <w:pPr>
              <w:spacing w:after="0" w:line="259" w:lineRule="auto"/>
              <w:ind w:left="0" w:right="44" w:firstLine="0"/>
              <w:jc w:val="center"/>
            </w:pPr>
            <w:r>
              <w:t xml:space="preserve">16 % </w:t>
            </w:r>
          </w:p>
        </w:tc>
        <w:tc>
          <w:tcPr>
            <w:tcW w:w="1141" w:type="dxa"/>
            <w:tcBorders>
              <w:top w:val="single" w:sz="4" w:space="0" w:color="000000"/>
              <w:left w:val="single" w:sz="4" w:space="0" w:color="000000"/>
              <w:bottom w:val="single" w:sz="4" w:space="0" w:color="000000"/>
              <w:right w:val="single" w:sz="4" w:space="0" w:color="000000"/>
            </w:tcBorders>
          </w:tcPr>
          <w:p w14:paraId="3CA55BDA" w14:textId="77777777" w:rsidR="00997D67" w:rsidRDefault="00053484">
            <w:pPr>
              <w:spacing w:after="0" w:line="259" w:lineRule="auto"/>
              <w:ind w:left="0" w:right="43" w:firstLine="0"/>
              <w:jc w:val="center"/>
            </w:pPr>
            <w:r>
              <w:t xml:space="preserve">24 % </w:t>
            </w:r>
          </w:p>
        </w:tc>
      </w:tr>
      <w:tr w:rsidR="00997D67" w14:paraId="5C03D1C5" w14:textId="77777777">
        <w:trPr>
          <w:trHeight w:val="262"/>
        </w:trPr>
        <w:tc>
          <w:tcPr>
            <w:tcW w:w="5068" w:type="dxa"/>
            <w:gridSpan w:val="2"/>
            <w:tcBorders>
              <w:top w:val="single" w:sz="4" w:space="0" w:color="000000"/>
              <w:left w:val="single" w:sz="4" w:space="0" w:color="000000"/>
              <w:bottom w:val="single" w:sz="4" w:space="0" w:color="000000"/>
              <w:right w:val="single" w:sz="4" w:space="0" w:color="000000"/>
            </w:tcBorders>
          </w:tcPr>
          <w:p w14:paraId="530E324E" w14:textId="77777777" w:rsidR="00997D67" w:rsidRDefault="00053484">
            <w:pPr>
              <w:spacing w:after="0" w:line="259" w:lineRule="auto"/>
              <w:ind w:left="0" w:right="0" w:firstLine="0"/>
              <w:jc w:val="left"/>
            </w:pPr>
            <w:r>
              <w:t>Fractura de otro hueso del Tarso</w:t>
            </w:r>
            <w:r>
              <w:rPr>
                <w:color w:val="FF0000"/>
              </w:rPr>
              <w:t xml:space="preserve"> </w:t>
            </w:r>
          </w:p>
        </w:tc>
        <w:tc>
          <w:tcPr>
            <w:tcW w:w="1181" w:type="dxa"/>
            <w:tcBorders>
              <w:top w:val="single" w:sz="4" w:space="0" w:color="000000"/>
              <w:left w:val="single" w:sz="4" w:space="0" w:color="000000"/>
              <w:bottom w:val="single" w:sz="4" w:space="0" w:color="000000"/>
              <w:right w:val="single" w:sz="4" w:space="0" w:color="000000"/>
            </w:tcBorders>
          </w:tcPr>
          <w:p w14:paraId="62ACABC8" w14:textId="77777777" w:rsidR="00997D67" w:rsidRDefault="00053484">
            <w:pPr>
              <w:spacing w:after="0" w:line="259" w:lineRule="auto"/>
              <w:ind w:left="0" w:right="50" w:firstLine="0"/>
              <w:jc w:val="center"/>
            </w:pPr>
            <w:r>
              <w:t xml:space="preserve">1 % </w:t>
            </w:r>
          </w:p>
        </w:tc>
        <w:tc>
          <w:tcPr>
            <w:tcW w:w="1141" w:type="dxa"/>
            <w:tcBorders>
              <w:top w:val="single" w:sz="4" w:space="0" w:color="000000"/>
              <w:left w:val="single" w:sz="4" w:space="0" w:color="000000"/>
              <w:bottom w:val="single" w:sz="4" w:space="0" w:color="000000"/>
              <w:right w:val="single" w:sz="4" w:space="0" w:color="000000"/>
            </w:tcBorders>
          </w:tcPr>
          <w:p w14:paraId="15470282" w14:textId="77777777" w:rsidR="00997D67" w:rsidRDefault="00053484">
            <w:pPr>
              <w:spacing w:after="0" w:line="259" w:lineRule="auto"/>
              <w:ind w:left="0" w:right="45" w:firstLine="0"/>
              <w:jc w:val="center"/>
            </w:pPr>
            <w:r>
              <w:t xml:space="preserve">2 % </w:t>
            </w:r>
          </w:p>
        </w:tc>
        <w:tc>
          <w:tcPr>
            <w:tcW w:w="1141" w:type="dxa"/>
            <w:tcBorders>
              <w:top w:val="single" w:sz="4" w:space="0" w:color="000000"/>
              <w:left w:val="single" w:sz="4" w:space="0" w:color="000000"/>
              <w:bottom w:val="single" w:sz="4" w:space="0" w:color="000000"/>
              <w:right w:val="single" w:sz="4" w:space="0" w:color="000000"/>
            </w:tcBorders>
          </w:tcPr>
          <w:p w14:paraId="6037E973" w14:textId="77777777" w:rsidR="00997D67" w:rsidRDefault="00053484">
            <w:pPr>
              <w:spacing w:after="0" w:line="259" w:lineRule="auto"/>
              <w:ind w:left="0" w:right="43" w:firstLine="0"/>
              <w:jc w:val="center"/>
            </w:pPr>
            <w:r>
              <w:t xml:space="preserve">3 % </w:t>
            </w:r>
          </w:p>
        </w:tc>
      </w:tr>
      <w:tr w:rsidR="00997D67" w14:paraId="1BF29168" w14:textId="77777777">
        <w:trPr>
          <w:trHeight w:val="262"/>
        </w:trPr>
        <w:tc>
          <w:tcPr>
            <w:tcW w:w="1687" w:type="dxa"/>
            <w:vMerge w:val="restart"/>
            <w:tcBorders>
              <w:top w:val="single" w:sz="4" w:space="0" w:color="000000"/>
              <w:left w:val="single" w:sz="4" w:space="0" w:color="000000"/>
              <w:bottom w:val="single" w:sz="4" w:space="0" w:color="000000"/>
              <w:right w:val="single" w:sz="4" w:space="0" w:color="000000"/>
            </w:tcBorders>
            <w:vAlign w:val="center"/>
          </w:tcPr>
          <w:p w14:paraId="1993491C" w14:textId="77777777" w:rsidR="00997D67" w:rsidRDefault="00053484">
            <w:pPr>
              <w:spacing w:after="0" w:line="259" w:lineRule="auto"/>
              <w:ind w:left="0" w:right="0" w:firstLine="0"/>
              <w:jc w:val="left"/>
            </w:pPr>
            <w:r>
              <w:t xml:space="preserve">Fractura de Metatarsiano </w:t>
            </w:r>
          </w:p>
        </w:tc>
        <w:tc>
          <w:tcPr>
            <w:tcW w:w="3381" w:type="dxa"/>
            <w:tcBorders>
              <w:top w:val="single" w:sz="4" w:space="0" w:color="000000"/>
              <w:left w:val="single" w:sz="4" w:space="0" w:color="000000"/>
              <w:bottom w:val="single" w:sz="4" w:space="0" w:color="000000"/>
              <w:right w:val="single" w:sz="4" w:space="0" w:color="000000"/>
            </w:tcBorders>
          </w:tcPr>
          <w:p w14:paraId="42688925" w14:textId="77777777" w:rsidR="00997D67" w:rsidRDefault="00053484">
            <w:pPr>
              <w:spacing w:after="0" w:line="259" w:lineRule="auto"/>
              <w:ind w:left="1" w:right="0" w:firstLine="0"/>
              <w:jc w:val="left"/>
            </w:pPr>
            <w:r>
              <w:t xml:space="preserve">1º </w:t>
            </w:r>
          </w:p>
        </w:tc>
        <w:tc>
          <w:tcPr>
            <w:tcW w:w="1181" w:type="dxa"/>
            <w:tcBorders>
              <w:top w:val="single" w:sz="4" w:space="0" w:color="000000"/>
              <w:left w:val="single" w:sz="4" w:space="0" w:color="000000"/>
              <w:bottom w:val="single" w:sz="4" w:space="0" w:color="000000"/>
              <w:right w:val="single" w:sz="4" w:space="0" w:color="000000"/>
            </w:tcBorders>
          </w:tcPr>
          <w:p w14:paraId="3F621F57" w14:textId="77777777" w:rsidR="00997D67" w:rsidRDefault="00053484">
            <w:pPr>
              <w:spacing w:after="0" w:line="259" w:lineRule="auto"/>
              <w:ind w:left="0" w:right="50" w:firstLine="0"/>
              <w:jc w:val="center"/>
            </w:pPr>
            <w:r>
              <w:t xml:space="preserve">2 % </w:t>
            </w:r>
          </w:p>
        </w:tc>
        <w:tc>
          <w:tcPr>
            <w:tcW w:w="1141" w:type="dxa"/>
            <w:tcBorders>
              <w:top w:val="single" w:sz="4" w:space="0" w:color="000000"/>
              <w:left w:val="single" w:sz="4" w:space="0" w:color="000000"/>
              <w:bottom w:val="single" w:sz="4" w:space="0" w:color="000000"/>
              <w:right w:val="single" w:sz="4" w:space="0" w:color="000000"/>
            </w:tcBorders>
          </w:tcPr>
          <w:p w14:paraId="325930B6" w14:textId="77777777" w:rsidR="00997D67" w:rsidRDefault="00053484">
            <w:pPr>
              <w:spacing w:after="0" w:line="259" w:lineRule="auto"/>
              <w:ind w:left="0" w:right="45" w:firstLine="0"/>
              <w:jc w:val="center"/>
            </w:pPr>
            <w:r>
              <w:t xml:space="preserve">4 % </w:t>
            </w:r>
          </w:p>
        </w:tc>
        <w:tc>
          <w:tcPr>
            <w:tcW w:w="1141" w:type="dxa"/>
            <w:tcBorders>
              <w:top w:val="single" w:sz="4" w:space="0" w:color="000000"/>
              <w:left w:val="single" w:sz="4" w:space="0" w:color="000000"/>
              <w:bottom w:val="single" w:sz="4" w:space="0" w:color="000000"/>
              <w:right w:val="single" w:sz="4" w:space="0" w:color="000000"/>
            </w:tcBorders>
          </w:tcPr>
          <w:p w14:paraId="22AE835F" w14:textId="77777777" w:rsidR="00997D67" w:rsidRDefault="00053484">
            <w:pPr>
              <w:spacing w:after="0" w:line="259" w:lineRule="auto"/>
              <w:ind w:left="0" w:right="43" w:firstLine="0"/>
              <w:jc w:val="center"/>
            </w:pPr>
            <w:r>
              <w:t xml:space="preserve">6 % </w:t>
            </w:r>
          </w:p>
        </w:tc>
      </w:tr>
      <w:tr w:rsidR="00997D67" w14:paraId="05E51C6D" w14:textId="77777777">
        <w:trPr>
          <w:trHeight w:val="262"/>
        </w:trPr>
        <w:tc>
          <w:tcPr>
            <w:tcW w:w="0" w:type="auto"/>
            <w:vMerge/>
            <w:tcBorders>
              <w:top w:val="nil"/>
              <w:left w:val="single" w:sz="4" w:space="0" w:color="000000"/>
              <w:bottom w:val="nil"/>
              <w:right w:val="single" w:sz="4" w:space="0" w:color="000000"/>
            </w:tcBorders>
          </w:tcPr>
          <w:p w14:paraId="43C0F79B" w14:textId="77777777" w:rsidR="00997D67" w:rsidRDefault="00997D67">
            <w:pPr>
              <w:spacing w:after="160" w:line="259" w:lineRule="auto"/>
              <w:ind w:left="0" w:right="0" w:firstLine="0"/>
              <w:jc w:val="left"/>
            </w:pPr>
          </w:p>
        </w:tc>
        <w:tc>
          <w:tcPr>
            <w:tcW w:w="3381" w:type="dxa"/>
            <w:tcBorders>
              <w:top w:val="single" w:sz="4" w:space="0" w:color="000000"/>
              <w:left w:val="single" w:sz="4" w:space="0" w:color="000000"/>
              <w:bottom w:val="single" w:sz="4" w:space="0" w:color="000000"/>
              <w:right w:val="single" w:sz="4" w:space="0" w:color="000000"/>
            </w:tcBorders>
          </w:tcPr>
          <w:p w14:paraId="5CE7D152" w14:textId="77777777" w:rsidR="00997D67" w:rsidRDefault="00053484">
            <w:pPr>
              <w:spacing w:after="0" w:line="259" w:lineRule="auto"/>
              <w:ind w:left="1" w:right="0" w:firstLine="0"/>
              <w:jc w:val="left"/>
            </w:pPr>
            <w:r>
              <w:t xml:space="preserve">2º, 3º o 4º </w:t>
            </w:r>
          </w:p>
        </w:tc>
        <w:tc>
          <w:tcPr>
            <w:tcW w:w="1181" w:type="dxa"/>
            <w:tcBorders>
              <w:top w:val="single" w:sz="4" w:space="0" w:color="000000"/>
              <w:left w:val="single" w:sz="4" w:space="0" w:color="000000"/>
              <w:bottom w:val="single" w:sz="4" w:space="0" w:color="000000"/>
              <w:right w:val="single" w:sz="4" w:space="0" w:color="000000"/>
            </w:tcBorders>
          </w:tcPr>
          <w:p w14:paraId="445612BA" w14:textId="77777777" w:rsidR="00997D67" w:rsidRDefault="00053484">
            <w:pPr>
              <w:spacing w:after="0" w:line="259" w:lineRule="auto"/>
              <w:ind w:left="0" w:right="50" w:firstLine="0"/>
              <w:jc w:val="center"/>
            </w:pPr>
            <w:r>
              <w:t xml:space="preserve">1 % </w:t>
            </w:r>
          </w:p>
        </w:tc>
        <w:tc>
          <w:tcPr>
            <w:tcW w:w="1141" w:type="dxa"/>
            <w:tcBorders>
              <w:top w:val="single" w:sz="4" w:space="0" w:color="000000"/>
              <w:left w:val="single" w:sz="4" w:space="0" w:color="000000"/>
              <w:bottom w:val="single" w:sz="4" w:space="0" w:color="000000"/>
              <w:right w:val="single" w:sz="4" w:space="0" w:color="000000"/>
            </w:tcBorders>
          </w:tcPr>
          <w:p w14:paraId="35193E8A" w14:textId="77777777" w:rsidR="00997D67" w:rsidRDefault="00053484">
            <w:pPr>
              <w:spacing w:after="0" w:line="259" w:lineRule="auto"/>
              <w:ind w:left="0" w:right="45" w:firstLine="0"/>
              <w:jc w:val="center"/>
            </w:pPr>
            <w:r>
              <w:t xml:space="preserve">2 % </w:t>
            </w:r>
          </w:p>
        </w:tc>
        <w:tc>
          <w:tcPr>
            <w:tcW w:w="1141" w:type="dxa"/>
            <w:tcBorders>
              <w:top w:val="single" w:sz="4" w:space="0" w:color="000000"/>
              <w:left w:val="single" w:sz="4" w:space="0" w:color="000000"/>
              <w:bottom w:val="single" w:sz="4" w:space="0" w:color="000000"/>
              <w:right w:val="single" w:sz="4" w:space="0" w:color="000000"/>
            </w:tcBorders>
          </w:tcPr>
          <w:p w14:paraId="24810D39" w14:textId="77777777" w:rsidR="00997D67" w:rsidRDefault="00053484">
            <w:pPr>
              <w:spacing w:after="0" w:line="259" w:lineRule="auto"/>
              <w:ind w:left="0" w:right="43" w:firstLine="0"/>
              <w:jc w:val="center"/>
            </w:pPr>
            <w:r>
              <w:t xml:space="preserve">3 % </w:t>
            </w:r>
          </w:p>
        </w:tc>
      </w:tr>
      <w:tr w:rsidR="00997D67" w14:paraId="08FFD27F" w14:textId="77777777">
        <w:trPr>
          <w:trHeight w:val="262"/>
        </w:trPr>
        <w:tc>
          <w:tcPr>
            <w:tcW w:w="0" w:type="auto"/>
            <w:vMerge/>
            <w:tcBorders>
              <w:top w:val="nil"/>
              <w:left w:val="single" w:sz="4" w:space="0" w:color="000000"/>
              <w:bottom w:val="single" w:sz="4" w:space="0" w:color="000000"/>
              <w:right w:val="single" w:sz="4" w:space="0" w:color="000000"/>
            </w:tcBorders>
          </w:tcPr>
          <w:p w14:paraId="41803779" w14:textId="77777777" w:rsidR="00997D67" w:rsidRDefault="00997D67">
            <w:pPr>
              <w:spacing w:after="160" w:line="259" w:lineRule="auto"/>
              <w:ind w:left="0" w:right="0" w:firstLine="0"/>
              <w:jc w:val="left"/>
            </w:pPr>
          </w:p>
        </w:tc>
        <w:tc>
          <w:tcPr>
            <w:tcW w:w="3381" w:type="dxa"/>
            <w:tcBorders>
              <w:top w:val="single" w:sz="4" w:space="0" w:color="000000"/>
              <w:left w:val="single" w:sz="4" w:space="0" w:color="000000"/>
              <w:bottom w:val="single" w:sz="4" w:space="0" w:color="000000"/>
              <w:right w:val="single" w:sz="4" w:space="0" w:color="000000"/>
            </w:tcBorders>
          </w:tcPr>
          <w:p w14:paraId="6EDCE76F" w14:textId="77777777" w:rsidR="00997D67" w:rsidRDefault="00053484">
            <w:pPr>
              <w:spacing w:after="0" w:line="259" w:lineRule="auto"/>
              <w:ind w:left="1" w:right="0" w:firstLine="0"/>
              <w:jc w:val="left"/>
            </w:pPr>
            <w:r>
              <w:t xml:space="preserve">5º </w:t>
            </w:r>
          </w:p>
        </w:tc>
        <w:tc>
          <w:tcPr>
            <w:tcW w:w="1181" w:type="dxa"/>
            <w:tcBorders>
              <w:top w:val="single" w:sz="4" w:space="0" w:color="000000"/>
              <w:left w:val="single" w:sz="4" w:space="0" w:color="000000"/>
              <w:bottom w:val="single" w:sz="4" w:space="0" w:color="000000"/>
              <w:right w:val="single" w:sz="4" w:space="0" w:color="000000"/>
            </w:tcBorders>
          </w:tcPr>
          <w:p w14:paraId="2BA77C4B" w14:textId="77777777" w:rsidR="00997D67" w:rsidRDefault="00053484">
            <w:pPr>
              <w:spacing w:after="0" w:line="259" w:lineRule="auto"/>
              <w:ind w:left="0" w:right="50" w:firstLine="0"/>
              <w:jc w:val="center"/>
            </w:pPr>
            <w:r>
              <w:t xml:space="preserve">2 % </w:t>
            </w:r>
          </w:p>
        </w:tc>
        <w:tc>
          <w:tcPr>
            <w:tcW w:w="1141" w:type="dxa"/>
            <w:tcBorders>
              <w:top w:val="single" w:sz="4" w:space="0" w:color="000000"/>
              <w:left w:val="single" w:sz="4" w:space="0" w:color="000000"/>
              <w:bottom w:val="single" w:sz="4" w:space="0" w:color="000000"/>
              <w:right w:val="single" w:sz="4" w:space="0" w:color="000000"/>
            </w:tcBorders>
          </w:tcPr>
          <w:p w14:paraId="53582389" w14:textId="77777777" w:rsidR="00997D67" w:rsidRDefault="00053484">
            <w:pPr>
              <w:spacing w:after="0" w:line="259" w:lineRule="auto"/>
              <w:ind w:left="0" w:right="45" w:firstLine="0"/>
              <w:jc w:val="center"/>
            </w:pPr>
            <w:r>
              <w:t xml:space="preserve">4 % </w:t>
            </w:r>
          </w:p>
        </w:tc>
        <w:tc>
          <w:tcPr>
            <w:tcW w:w="1141" w:type="dxa"/>
            <w:tcBorders>
              <w:top w:val="single" w:sz="4" w:space="0" w:color="000000"/>
              <w:left w:val="single" w:sz="4" w:space="0" w:color="000000"/>
              <w:bottom w:val="single" w:sz="4" w:space="0" w:color="000000"/>
              <w:right w:val="single" w:sz="4" w:space="0" w:color="000000"/>
            </w:tcBorders>
          </w:tcPr>
          <w:p w14:paraId="775813E3" w14:textId="77777777" w:rsidR="00997D67" w:rsidRDefault="00053484">
            <w:pPr>
              <w:spacing w:after="0" w:line="259" w:lineRule="auto"/>
              <w:ind w:left="0" w:right="43" w:firstLine="0"/>
              <w:jc w:val="center"/>
            </w:pPr>
            <w:r>
              <w:t xml:space="preserve">6 % </w:t>
            </w:r>
          </w:p>
        </w:tc>
      </w:tr>
      <w:tr w:rsidR="00997D67" w14:paraId="6D4D0AF4" w14:textId="77777777">
        <w:trPr>
          <w:trHeight w:val="264"/>
        </w:trPr>
        <w:tc>
          <w:tcPr>
            <w:tcW w:w="1687" w:type="dxa"/>
            <w:vMerge w:val="restart"/>
            <w:tcBorders>
              <w:top w:val="single" w:sz="4" w:space="0" w:color="000000"/>
              <w:left w:val="single" w:sz="4" w:space="0" w:color="000000"/>
              <w:bottom w:val="single" w:sz="4" w:space="0" w:color="000000"/>
              <w:right w:val="single" w:sz="4" w:space="0" w:color="000000"/>
            </w:tcBorders>
          </w:tcPr>
          <w:p w14:paraId="593AFC52" w14:textId="77777777" w:rsidR="00997D67" w:rsidRDefault="00053484">
            <w:pPr>
              <w:spacing w:after="0" w:line="259" w:lineRule="auto"/>
              <w:ind w:left="0" w:right="0" w:firstLine="0"/>
              <w:jc w:val="left"/>
            </w:pPr>
            <w:r>
              <w:t xml:space="preserve">Fractura de 1º Dedo del Pie </w:t>
            </w:r>
          </w:p>
        </w:tc>
        <w:tc>
          <w:tcPr>
            <w:tcW w:w="3381" w:type="dxa"/>
            <w:tcBorders>
              <w:top w:val="single" w:sz="4" w:space="0" w:color="000000"/>
              <w:left w:val="single" w:sz="4" w:space="0" w:color="000000"/>
              <w:bottom w:val="single" w:sz="4" w:space="0" w:color="000000"/>
              <w:right w:val="single" w:sz="4" w:space="0" w:color="000000"/>
            </w:tcBorders>
          </w:tcPr>
          <w:p w14:paraId="46EEB9BE" w14:textId="77777777" w:rsidR="00997D67" w:rsidRDefault="00053484">
            <w:pPr>
              <w:spacing w:after="0" w:line="259" w:lineRule="auto"/>
              <w:ind w:left="1" w:right="0" w:firstLine="0"/>
              <w:jc w:val="left"/>
            </w:pPr>
            <w:r>
              <w:t xml:space="preserve">falange proximal  </w:t>
            </w:r>
          </w:p>
        </w:tc>
        <w:tc>
          <w:tcPr>
            <w:tcW w:w="1181" w:type="dxa"/>
            <w:tcBorders>
              <w:top w:val="single" w:sz="4" w:space="0" w:color="000000"/>
              <w:left w:val="single" w:sz="4" w:space="0" w:color="000000"/>
              <w:bottom w:val="single" w:sz="4" w:space="0" w:color="000000"/>
              <w:right w:val="single" w:sz="4" w:space="0" w:color="000000"/>
            </w:tcBorders>
          </w:tcPr>
          <w:p w14:paraId="4F5893B3" w14:textId="77777777" w:rsidR="00997D67" w:rsidRDefault="00053484">
            <w:pPr>
              <w:spacing w:after="0" w:line="259" w:lineRule="auto"/>
              <w:ind w:left="0" w:right="50" w:firstLine="0"/>
              <w:jc w:val="center"/>
            </w:pPr>
            <w:r>
              <w:t xml:space="preserve">2 % </w:t>
            </w:r>
          </w:p>
        </w:tc>
        <w:tc>
          <w:tcPr>
            <w:tcW w:w="1141" w:type="dxa"/>
            <w:tcBorders>
              <w:top w:val="single" w:sz="4" w:space="0" w:color="000000"/>
              <w:left w:val="single" w:sz="4" w:space="0" w:color="000000"/>
              <w:bottom w:val="single" w:sz="4" w:space="0" w:color="000000"/>
              <w:right w:val="single" w:sz="4" w:space="0" w:color="000000"/>
            </w:tcBorders>
          </w:tcPr>
          <w:p w14:paraId="14272687" w14:textId="77777777" w:rsidR="00997D67" w:rsidRDefault="00053484">
            <w:pPr>
              <w:spacing w:after="0" w:line="259" w:lineRule="auto"/>
              <w:ind w:left="0" w:right="45" w:firstLine="0"/>
              <w:jc w:val="center"/>
            </w:pPr>
            <w:r>
              <w:t xml:space="preserve">4 % </w:t>
            </w:r>
          </w:p>
        </w:tc>
        <w:tc>
          <w:tcPr>
            <w:tcW w:w="1141" w:type="dxa"/>
            <w:tcBorders>
              <w:top w:val="single" w:sz="4" w:space="0" w:color="000000"/>
              <w:left w:val="single" w:sz="4" w:space="0" w:color="000000"/>
              <w:bottom w:val="single" w:sz="4" w:space="0" w:color="000000"/>
              <w:right w:val="single" w:sz="4" w:space="0" w:color="000000"/>
            </w:tcBorders>
          </w:tcPr>
          <w:p w14:paraId="3CFDBD1E" w14:textId="77777777" w:rsidR="00997D67" w:rsidRDefault="00053484">
            <w:pPr>
              <w:spacing w:after="0" w:line="259" w:lineRule="auto"/>
              <w:ind w:left="0" w:right="43" w:firstLine="0"/>
              <w:jc w:val="center"/>
            </w:pPr>
            <w:r>
              <w:t xml:space="preserve">6 % </w:t>
            </w:r>
          </w:p>
        </w:tc>
      </w:tr>
      <w:tr w:rsidR="00997D67" w14:paraId="168C0513" w14:textId="77777777">
        <w:trPr>
          <w:trHeight w:val="280"/>
        </w:trPr>
        <w:tc>
          <w:tcPr>
            <w:tcW w:w="0" w:type="auto"/>
            <w:vMerge/>
            <w:tcBorders>
              <w:top w:val="nil"/>
              <w:left w:val="single" w:sz="4" w:space="0" w:color="000000"/>
              <w:bottom w:val="single" w:sz="4" w:space="0" w:color="000000"/>
              <w:right w:val="single" w:sz="4" w:space="0" w:color="000000"/>
            </w:tcBorders>
          </w:tcPr>
          <w:p w14:paraId="3FAA116D" w14:textId="77777777" w:rsidR="00997D67" w:rsidRDefault="00997D67">
            <w:pPr>
              <w:spacing w:after="160" w:line="259" w:lineRule="auto"/>
              <w:ind w:left="0" w:right="0" w:firstLine="0"/>
              <w:jc w:val="left"/>
            </w:pPr>
          </w:p>
        </w:tc>
        <w:tc>
          <w:tcPr>
            <w:tcW w:w="3381" w:type="dxa"/>
            <w:tcBorders>
              <w:top w:val="single" w:sz="4" w:space="0" w:color="000000"/>
              <w:left w:val="single" w:sz="4" w:space="0" w:color="000000"/>
              <w:bottom w:val="single" w:sz="4" w:space="0" w:color="000000"/>
              <w:right w:val="single" w:sz="4" w:space="0" w:color="000000"/>
            </w:tcBorders>
          </w:tcPr>
          <w:p w14:paraId="7A6B53E4" w14:textId="77777777" w:rsidR="00997D67" w:rsidRDefault="00053484">
            <w:pPr>
              <w:spacing w:after="0" w:line="259" w:lineRule="auto"/>
              <w:ind w:left="1" w:right="0" w:firstLine="0"/>
              <w:jc w:val="left"/>
            </w:pPr>
            <w:r>
              <w:t xml:space="preserve">falange distal (incluye pseudoartrosis) </w:t>
            </w:r>
          </w:p>
        </w:tc>
        <w:tc>
          <w:tcPr>
            <w:tcW w:w="1181" w:type="dxa"/>
            <w:tcBorders>
              <w:top w:val="single" w:sz="4" w:space="0" w:color="000000"/>
              <w:left w:val="single" w:sz="4" w:space="0" w:color="000000"/>
              <w:bottom w:val="single" w:sz="4" w:space="0" w:color="000000"/>
              <w:right w:val="single" w:sz="4" w:space="0" w:color="000000"/>
            </w:tcBorders>
          </w:tcPr>
          <w:p w14:paraId="027E551B" w14:textId="77777777" w:rsidR="00997D67" w:rsidRDefault="00053484">
            <w:pPr>
              <w:spacing w:after="0" w:line="259" w:lineRule="auto"/>
              <w:ind w:left="0" w:right="50" w:firstLine="0"/>
              <w:jc w:val="center"/>
            </w:pPr>
            <w:r>
              <w:t xml:space="preserve">1 % </w:t>
            </w:r>
          </w:p>
        </w:tc>
        <w:tc>
          <w:tcPr>
            <w:tcW w:w="1141" w:type="dxa"/>
            <w:tcBorders>
              <w:top w:val="single" w:sz="4" w:space="0" w:color="000000"/>
              <w:left w:val="single" w:sz="4" w:space="0" w:color="000000"/>
              <w:bottom w:val="single" w:sz="4" w:space="0" w:color="000000"/>
              <w:right w:val="single" w:sz="4" w:space="0" w:color="000000"/>
            </w:tcBorders>
          </w:tcPr>
          <w:p w14:paraId="4393A947" w14:textId="77777777" w:rsidR="00997D67" w:rsidRDefault="00053484">
            <w:pPr>
              <w:spacing w:after="0" w:line="259" w:lineRule="auto"/>
              <w:ind w:left="0" w:right="44" w:firstLine="0"/>
              <w:jc w:val="center"/>
            </w:pPr>
            <w:r>
              <w:t xml:space="preserve">2 % </w:t>
            </w:r>
          </w:p>
        </w:tc>
        <w:tc>
          <w:tcPr>
            <w:tcW w:w="1141" w:type="dxa"/>
            <w:tcBorders>
              <w:top w:val="single" w:sz="4" w:space="0" w:color="000000"/>
              <w:left w:val="single" w:sz="4" w:space="0" w:color="000000"/>
              <w:bottom w:val="single" w:sz="4" w:space="0" w:color="000000"/>
              <w:right w:val="single" w:sz="4" w:space="0" w:color="000000"/>
            </w:tcBorders>
          </w:tcPr>
          <w:p w14:paraId="12D1D2AD" w14:textId="77777777" w:rsidR="00997D67" w:rsidRDefault="00053484">
            <w:pPr>
              <w:spacing w:after="0" w:line="259" w:lineRule="auto"/>
              <w:ind w:left="0" w:right="42" w:firstLine="0"/>
              <w:jc w:val="center"/>
            </w:pPr>
            <w:r>
              <w:t xml:space="preserve">3 % </w:t>
            </w:r>
          </w:p>
        </w:tc>
      </w:tr>
    </w:tbl>
    <w:p w14:paraId="14AB75A8" w14:textId="77777777" w:rsidR="00997D67" w:rsidRDefault="00053484">
      <w:pPr>
        <w:spacing w:after="0" w:line="259" w:lineRule="auto"/>
        <w:ind w:left="0" w:right="0" w:firstLine="0"/>
        <w:jc w:val="left"/>
      </w:pPr>
      <w:r>
        <w:t xml:space="preserve"> </w:t>
      </w:r>
    </w:p>
    <w:p w14:paraId="10CD7A03" w14:textId="77777777" w:rsidR="00997D67" w:rsidRDefault="00053484">
      <w:pPr>
        <w:pBdr>
          <w:top w:val="single" w:sz="4" w:space="0" w:color="000000"/>
          <w:left w:val="single" w:sz="4" w:space="0" w:color="000000"/>
          <w:bottom w:val="single" w:sz="4" w:space="0" w:color="000000"/>
          <w:right w:val="single" w:sz="4" w:space="0" w:color="000000"/>
        </w:pBdr>
        <w:spacing w:after="0" w:line="239" w:lineRule="auto"/>
        <w:ind w:left="125" w:right="246" w:hanging="10"/>
      </w:pPr>
      <w:r>
        <w:rPr>
          <w:b/>
        </w:rPr>
        <w:t>Corresponde la ponderación de la columna “Con Secuelas”, cuando la Fractura Del Miembro Inferior presentara alguna de las secuelas descriptas a continuación:</w:t>
      </w:r>
      <w:r>
        <w:t xml:space="preserve"> </w:t>
      </w:r>
    </w:p>
    <w:p w14:paraId="35CE7F9C" w14:textId="77777777" w:rsidR="00997D67" w:rsidRDefault="00053484">
      <w:pPr>
        <w:pBdr>
          <w:top w:val="single" w:sz="4" w:space="0" w:color="000000"/>
          <w:left w:val="single" w:sz="4" w:space="0" w:color="000000"/>
          <w:bottom w:val="single" w:sz="4" w:space="0" w:color="000000"/>
          <w:right w:val="single" w:sz="4" w:space="0" w:color="000000"/>
        </w:pBdr>
        <w:spacing w:after="5" w:line="249" w:lineRule="auto"/>
        <w:ind w:left="125" w:right="246" w:hanging="10"/>
      </w:pPr>
      <w:r>
        <w:t>Angulación. Deseje. Necrosis. Artrosis. Incongruencia articular (</w:t>
      </w:r>
      <w:r>
        <w:rPr>
          <w:i/>
        </w:rPr>
        <w:t>para el caso de fracturas que comprometan la articulación de la rodilla y el tobillo</w:t>
      </w:r>
      <w:r>
        <w:t xml:space="preserve">). Signos radiológicos de aflojamiento de implante. Resección ósea. Osteotomía. Aplastamiento </w:t>
      </w:r>
      <w:r>
        <w:rPr>
          <w:i/>
        </w:rPr>
        <w:t>(para el caso de fractura de Calcáneo</w:t>
      </w:r>
      <w:r>
        <w:t xml:space="preserve">). Protrusión acetabular </w:t>
      </w:r>
      <w:r>
        <w:rPr>
          <w:i/>
        </w:rPr>
        <w:t>(para el caso de fractura de Cotilo</w:t>
      </w:r>
      <w:r>
        <w:t>)</w:t>
      </w:r>
      <w:r>
        <w:rPr>
          <w:sz w:val="19"/>
        </w:rPr>
        <w:t xml:space="preserve"> </w:t>
      </w:r>
    </w:p>
    <w:p w14:paraId="4E025831" w14:textId="77777777" w:rsidR="00997D67" w:rsidRDefault="00053484">
      <w:pPr>
        <w:spacing w:after="0" w:line="259" w:lineRule="auto"/>
        <w:ind w:left="0" w:right="0" w:firstLine="0"/>
        <w:jc w:val="left"/>
      </w:pPr>
      <w:r>
        <w:t xml:space="preserve"> </w:t>
      </w:r>
    </w:p>
    <w:p w14:paraId="4AFE2572" w14:textId="77777777" w:rsidR="00997D67" w:rsidRDefault="00053484">
      <w:pPr>
        <w:spacing w:after="0" w:line="259" w:lineRule="auto"/>
        <w:ind w:left="0" w:right="0" w:firstLine="0"/>
        <w:jc w:val="left"/>
      </w:pPr>
      <w:r>
        <w:t xml:space="preserve"> </w:t>
      </w:r>
    </w:p>
    <w:tbl>
      <w:tblPr>
        <w:tblStyle w:val="TableGrid"/>
        <w:tblW w:w="8532" w:type="dxa"/>
        <w:tblInd w:w="6" w:type="dxa"/>
        <w:tblCellMar>
          <w:top w:w="53" w:type="dxa"/>
          <w:left w:w="101" w:type="dxa"/>
          <w:right w:w="74" w:type="dxa"/>
        </w:tblCellMar>
        <w:tblLook w:val="04A0" w:firstRow="1" w:lastRow="0" w:firstColumn="1" w:lastColumn="0" w:noHBand="0" w:noVBand="1"/>
      </w:tblPr>
      <w:tblGrid>
        <w:gridCol w:w="4398"/>
        <w:gridCol w:w="3207"/>
        <w:gridCol w:w="927"/>
      </w:tblGrid>
      <w:tr w:rsidR="00997D67" w14:paraId="0FE62CEE" w14:textId="77777777">
        <w:trPr>
          <w:trHeight w:val="278"/>
        </w:trPr>
        <w:tc>
          <w:tcPr>
            <w:tcW w:w="4399" w:type="dxa"/>
            <w:tcBorders>
              <w:top w:val="single" w:sz="4" w:space="0" w:color="000000"/>
              <w:left w:val="single" w:sz="4" w:space="0" w:color="000000"/>
              <w:bottom w:val="single" w:sz="4" w:space="0" w:color="000000"/>
              <w:right w:val="single" w:sz="4" w:space="0" w:color="000000"/>
            </w:tcBorders>
            <w:shd w:val="clear" w:color="auto" w:fill="D9D9D9"/>
          </w:tcPr>
          <w:p w14:paraId="12EF517F" w14:textId="77777777" w:rsidR="00997D67" w:rsidRDefault="00053484">
            <w:pPr>
              <w:spacing w:after="0" w:line="259" w:lineRule="auto"/>
              <w:ind w:left="0" w:right="0" w:firstLine="0"/>
              <w:jc w:val="left"/>
            </w:pPr>
            <w:r>
              <w:rPr>
                <w:b/>
              </w:rPr>
              <w:t xml:space="preserve">Tabla 2b. Fractura de 2º, 3º, 4º o 5º Dedo del Pie </w:t>
            </w:r>
          </w:p>
        </w:tc>
        <w:tc>
          <w:tcPr>
            <w:tcW w:w="3207" w:type="dxa"/>
            <w:tcBorders>
              <w:top w:val="single" w:sz="4" w:space="0" w:color="000000"/>
              <w:left w:val="single" w:sz="4" w:space="0" w:color="000000"/>
              <w:bottom w:val="single" w:sz="4" w:space="0" w:color="000000"/>
              <w:right w:val="single" w:sz="4" w:space="0" w:color="000000"/>
            </w:tcBorders>
          </w:tcPr>
          <w:p w14:paraId="021628C4" w14:textId="77777777" w:rsidR="00997D67" w:rsidRDefault="00053484">
            <w:pPr>
              <w:spacing w:after="0" w:line="259" w:lineRule="auto"/>
              <w:ind w:left="2" w:right="0" w:firstLine="0"/>
              <w:jc w:val="left"/>
            </w:pPr>
            <w:r>
              <w:t xml:space="preserve">falange proximal o media o distal  </w:t>
            </w:r>
          </w:p>
        </w:tc>
        <w:tc>
          <w:tcPr>
            <w:tcW w:w="927" w:type="dxa"/>
            <w:tcBorders>
              <w:top w:val="single" w:sz="4" w:space="0" w:color="000000"/>
              <w:left w:val="single" w:sz="4" w:space="0" w:color="000000"/>
              <w:bottom w:val="single" w:sz="4" w:space="0" w:color="000000"/>
              <w:right w:val="single" w:sz="4" w:space="0" w:color="000000"/>
            </w:tcBorders>
          </w:tcPr>
          <w:p w14:paraId="2726A073" w14:textId="77777777" w:rsidR="00997D67" w:rsidRDefault="00053484">
            <w:pPr>
              <w:spacing w:after="0" w:line="259" w:lineRule="auto"/>
              <w:ind w:left="0" w:right="32" w:firstLine="0"/>
              <w:jc w:val="center"/>
            </w:pPr>
            <w:r>
              <w:t xml:space="preserve">1 % </w:t>
            </w:r>
          </w:p>
        </w:tc>
      </w:tr>
    </w:tbl>
    <w:p w14:paraId="0C566614" w14:textId="77777777" w:rsidR="00997D67" w:rsidRDefault="00053484">
      <w:pPr>
        <w:spacing w:after="0" w:line="259" w:lineRule="auto"/>
        <w:ind w:left="0" w:right="0" w:firstLine="0"/>
        <w:jc w:val="left"/>
      </w:pPr>
      <w:r>
        <w:t xml:space="preserve"> </w:t>
      </w:r>
    </w:p>
    <w:p w14:paraId="6996C8E8" w14:textId="77777777" w:rsidR="00997D67" w:rsidRDefault="00053484">
      <w:pPr>
        <w:spacing w:after="0" w:line="259" w:lineRule="auto"/>
        <w:ind w:left="0" w:right="0" w:firstLine="0"/>
        <w:jc w:val="left"/>
      </w:pPr>
      <w:r>
        <w:t xml:space="preserve"> </w:t>
      </w:r>
    </w:p>
    <w:tbl>
      <w:tblPr>
        <w:tblStyle w:val="TableGrid"/>
        <w:tblW w:w="8401" w:type="dxa"/>
        <w:tblInd w:w="70" w:type="dxa"/>
        <w:tblCellMar>
          <w:top w:w="44" w:type="dxa"/>
          <w:left w:w="99" w:type="dxa"/>
          <w:right w:w="58" w:type="dxa"/>
        </w:tblCellMar>
        <w:tblLook w:val="04A0" w:firstRow="1" w:lastRow="0" w:firstColumn="1" w:lastColumn="0" w:noHBand="0" w:noVBand="1"/>
      </w:tblPr>
      <w:tblGrid>
        <w:gridCol w:w="5734"/>
        <w:gridCol w:w="1336"/>
        <w:gridCol w:w="1331"/>
      </w:tblGrid>
      <w:tr w:rsidR="00997D67" w14:paraId="152FCF0A" w14:textId="77777777">
        <w:trPr>
          <w:trHeight w:val="261"/>
        </w:trPr>
        <w:tc>
          <w:tcPr>
            <w:tcW w:w="5735" w:type="dxa"/>
            <w:vMerge w:val="restart"/>
            <w:tcBorders>
              <w:top w:val="single" w:sz="4" w:space="0" w:color="000000"/>
              <w:left w:val="single" w:sz="4" w:space="0" w:color="000000"/>
              <w:bottom w:val="single" w:sz="4" w:space="0" w:color="000000"/>
              <w:right w:val="single" w:sz="4" w:space="0" w:color="000000"/>
            </w:tcBorders>
            <w:shd w:val="clear" w:color="auto" w:fill="D9D9D9"/>
            <w:vAlign w:val="center"/>
          </w:tcPr>
          <w:p w14:paraId="58A65C99" w14:textId="77777777" w:rsidR="00997D67" w:rsidRDefault="00053484">
            <w:pPr>
              <w:spacing w:after="0" w:line="259" w:lineRule="auto"/>
              <w:ind w:left="0" w:right="43" w:firstLine="0"/>
              <w:jc w:val="center"/>
            </w:pPr>
            <w:r>
              <w:rPr>
                <w:b/>
              </w:rPr>
              <w:t xml:space="preserve">Tabla 3. Artroplastias Del Miembro Inferior </w:t>
            </w:r>
          </w:p>
        </w:tc>
        <w:tc>
          <w:tcPr>
            <w:tcW w:w="1336" w:type="dxa"/>
            <w:tcBorders>
              <w:top w:val="single" w:sz="4" w:space="0" w:color="000000"/>
              <w:left w:val="single" w:sz="4" w:space="0" w:color="000000"/>
              <w:bottom w:val="single" w:sz="4" w:space="0" w:color="000000"/>
              <w:right w:val="single" w:sz="4" w:space="0" w:color="000000"/>
            </w:tcBorders>
            <w:shd w:val="clear" w:color="auto" w:fill="D9D9D9"/>
          </w:tcPr>
          <w:p w14:paraId="013B3E24" w14:textId="77777777" w:rsidR="00997D67" w:rsidRDefault="00053484">
            <w:pPr>
              <w:spacing w:after="0" w:line="259" w:lineRule="auto"/>
              <w:ind w:left="43" w:right="0" w:firstLine="0"/>
              <w:jc w:val="left"/>
            </w:pPr>
            <w:r>
              <w:rPr>
                <w:b/>
              </w:rPr>
              <w:t xml:space="preserve">Sin Secuelas </w:t>
            </w:r>
          </w:p>
        </w:tc>
        <w:tc>
          <w:tcPr>
            <w:tcW w:w="1331" w:type="dxa"/>
            <w:tcBorders>
              <w:top w:val="single" w:sz="4" w:space="0" w:color="000000"/>
              <w:left w:val="single" w:sz="4" w:space="0" w:color="000000"/>
              <w:bottom w:val="single" w:sz="4" w:space="0" w:color="000000"/>
              <w:right w:val="single" w:sz="4" w:space="0" w:color="000000"/>
            </w:tcBorders>
            <w:shd w:val="clear" w:color="auto" w:fill="D9D9D9"/>
          </w:tcPr>
          <w:p w14:paraId="58CB9569" w14:textId="77777777" w:rsidR="00997D67" w:rsidRDefault="00053484">
            <w:pPr>
              <w:spacing w:after="0" w:line="259" w:lineRule="auto"/>
              <w:ind w:left="7" w:right="0" w:firstLine="0"/>
              <w:jc w:val="left"/>
            </w:pPr>
            <w:r>
              <w:rPr>
                <w:b/>
              </w:rPr>
              <w:t xml:space="preserve">Con Secuelas </w:t>
            </w:r>
          </w:p>
        </w:tc>
      </w:tr>
      <w:tr w:rsidR="00997D67" w14:paraId="64B212E7" w14:textId="77777777">
        <w:trPr>
          <w:trHeight w:val="261"/>
        </w:trPr>
        <w:tc>
          <w:tcPr>
            <w:tcW w:w="0" w:type="auto"/>
            <w:vMerge/>
            <w:tcBorders>
              <w:top w:val="nil"/>
              <w:left w:val="single" w:sz="4" w:space="0" w:color="000000"/>
              <w:bottom w:val="single" w:sz="4" w:space="0" w:color="000000"/>
              <w:right w:val="single" w:sz="4" w:space="0" w:color="000000"/>
            </w:tcBorders>
          </w:tcPr>
          <w:p w14:paraId="6626752B" w14:textId="77777777" w:rsidR="00997D67" w:rsidRDefault="00997D67">
            <w:pPr>
              <w:spacing w:after="160" w:line="259" w:lineRule="auto"/>
              <w:ind w:left="0" w:right="0" w:firstLine="0"/>
              <w:jc w:val="left"/>
            </w:pPr>
          </w:p>
        </w:tc>
        <w:tc>
          <w:tcPr>
            <w:tcW w:w="1336" w:type="dxa"/>
            <w:tcBorders>
              <w:top w:val="single" w:sz="4" w:space="0" w:color="000000"/>
              <w:left w:val="single" w:sz="4" w:space="0" w:color="000000"/>
              <w:bottom w:val="single" w:sz="4" w:space="0" w:color="000000"/>
              <w:right w:val="single" w:sz="4" w:space="0" w:color="000000"/>
            </w:tcBorders>
            <w:shd w:val="clear" w:color="auto" w:fill="D9D9D9"/>
          </w:tcPr>
          <w:p w14:paraId="6C69D7D9" w14:textId="77777777" w:rsidR="00997D67" w:rsidRDefault="00053484">
            <w:pPr>
              <w:spacing w:after="0" w:line="259" w:lineRule="auto"/>
              <w:ind w:left="52" w:right="0" w:firstLine="0"/>
              <w:jc w:val="left"/>
            </w:pPr>
            <w:r>
              <w:rPr>
                <w:b/>
              </w:rPr>
              <w:t xml:space="preserve">Incapacidad </w:t>
            </w:r>
          </w:p>
        </w:tc>
        <w:tc>
          <w:tcPr>
            <w:tcW w:w="1331" w:type="dxa"/>
            <w:tcBorders>
              <w:top w:val="single" w:sz="4" w:space="0" w:color="000000"/>
              <w:left w:val="single" w:sz="4" w:space="0" w:color="000000"/>
              <w:bottom w:val="single" w:sz="4" w:space="0" w:color="000000"/>
              <w:right w:val="single" w:sz="4" w:space="0" w:color="000000"/>
            </w:tcBorders>
            <w:shd w:val="clear" w:color="auto" w:fill="D9D9D9"/>
          </w:tcPr>
          <w:p w14:paraId="338A88E2" w14:textId="77777777" w:rsidR="00997D67" w:rsidRDefault="00053484">
            <w:pPr>
              <w:spacing w:after="0" w:line="259" w:lineRule="auto"/>
              <w:ind w:left="52" w:right="0" w:firstLine="0"/>
              <w:jc w:val="left"/>
            </w:pPr>
            <w:r>
              <w:rPr>
                <w:b/>
              </w:rPr>
              <w:t xml:space="preserve">Incapacidad </w:t>
            </w:r>
          </w:p>
        </w:tc>
      </w:tr>
      <w:tr w:rsidR="00997D67" w14:paraId="0DE7F740" w14:textId="77777777">
        <w:trPr>
          <w:trHeight w:val="263"/>
        </w:trPr>
        <w:tc>
          <w:tcPr>
            <w:tcW w:w="5735" w:type="dxa"/>
            <w:tcBorders>
              <w:top w:val="single" w:sz="4" w:space="0" w:color="000000"/>
              <w:left w:val="single" w:sz="4" w:space="0" w:color="000000"/>
              <w:bottom w:val="single" w:sz="4" w:space="0" w:color="000000"/>
              <w:right w:val="single" w:sz="4" w:space="0" w:color="000000"/>
            </w:tcBorders>
          </w:tcPr>
          <w:p w14:paraId="1E8C08BA" w14:textId="77777777" w:rsidR="00997D67" w:rsidRDefault="00053484">
            <w:pPr>
              <w:spacing w:after="0" w:line="259" w:lineRule="auto"/>
              <w:ind w:left="0" w:right="0" w:firstLine="0"/>
              <w:jc w:val="left"/>
            </w:pPr>
            <w:r>
              <w:t xml:space="preserve">Prótesis parcial o total de cadera </w:t>
            </w:r>
          </w:p>
        </w:tc>
        <w:tc>
          <w:tcPr>
            <w:tcW w:w="1336" w:type="dxa"/>
            <w:tcBorders>
              <w:top w:val="single" w:sz="4" w:space="0" w:color="000000"/>
              <w:left w:val="single" w:sz="4" w:space="0" w:color="000000"/>
              <w:bottom w:val="single" w:sz="4" w:space="0" w:color="000000"/>
              <w:right w:val="single" w:sz="4" w:space="0" w:color="000000"/>
            </w:tcBorders>
          </w:tcPr>
          <w:p w14:paraId="7D37951E" w14:textId="77777777" w:rsidR="00997D67" w:rsidRDefault="00053484">
            <w:pPr>
              <w:spacing w:after="0" w:line="259" w:lineRule="auto"/>
              <w:ind w:left="0" w:right="44" w:firstLine="0"/>
              <w:jc w:val="center"/>
            </w:pPr>
            <w:r>
              <w:t xml:space="preserve">20 % </w:t>
            </w:r>
          </w:p>
        </w:tc>
        <w:tc>
          <w:tcPr>
            <w:tcW w:w="1331" w:type="dxa"/>
            <w:tcBorders>
              <w:top w:val="single" w:sz="4" w:space="0" w:color="000000"/>
              <w:left w:val="single" w:sz="4" w:space="0" w:color="000000"/>
              <w:bottom w:val="single" w:sz="4" w:space="0" w:color="000000"/>
              <w:right w:val="single" w:sz="4" w:space="0" w:color="000000"/>
            </w:tcBorders>
          </w:tcPr>
          <w:p w14:paraId="5860A006" w14:textId="77777777" w:rsidR="00997D67" w:rsidRDefault="00053484">
            <w:pPr>
              <w:spacing w:after="0" w:line="259" w:lineRule="auto"/>
              <w:ind w:left="0" w:right="38" w:firstLine="0"/>
              <w:jc w:val="center"/>
            </w:pPr>
            <w:r>
              <w:t xml:space="preserve">40 % </w:t>
            </w:r>
          </w:p>
        </w:tc>
      </w:tr>
      <w:tr w:rsidR="00997D67" w14:paraId="47A9022B" w14:textId="77777777">
        <w:trPr>
          <w:trHeight w:val="262"/>
        </w:trPr>
        <w:tc>
          <w:tcPr>
            <w:tcW w:w="5735" w:type="dxa"/>
            <w:tcBorders>
              <w:top w:val="single" w:sz="4" w:space="0" w:color="000000"/>
              <w:left w:val="single" w:sz="4" w:space="0" w:color="000000"/>
              <w:bottom w:val="single" w:sz="4" w:space="0" w:color="000000"/>
              <w:right w:val="single" w:sz="4" w:space="0" w:color="000000"/>
            </w:tcBorders>
          </w:tcPr>
          <w:p w14:paraId="17050966" w14:textId="77777777" w:rsidR="00997D67" w:rsidRDefault="00053484">
            <w:pPr>
              <w:spacing w:after="0" w:line="259" w:lineRule="auto"/>
              <w:ind w:left="0" w:right="0" w:firstLine="0"/>
              <w:jc w:val="left"/>
            </w:pPr>
            <w:r>
              <w:t xml:space="preserve">Prótesis parcial o total de rodilla </w:t>
            </w:r>
          </w:p>
        </w:tc>
        <w:tc>
          <w:tcPr>
            <w:tcW w:w="1336" w:type="dxa"/>
            <w:tcBorders>
              <w:top w:val="single" w:sz="4" w:space="0" w:color="000000"/>
              <w:left w:val="single" w:sz="4" w:space="0" w:color="000000"/>
              <w:bottom w:val="single" w:sz="4" w:space="0" w:color="000000"/>
              <w:right w:val="single" w:sz="4" w:space="0" w:color="000000"/>
            </w:tcBorders>
          </w:tcPr>
          <w:p w14:paraId="37465BE8" w14:textId="77777777" w:rsidR="00997D67" w:rsidRDefault="00053484">
            <w:pPr>
              <w:spacing w:after="0" w:line="259" w:lineRule="auto"/>
              <w:ind w:left="0" w:right="45" w:firstLine="0"/>
              <w:jc w:val="center"/>
            </w:pPr>
            <w:r>
              <w:t xml:space="preserve">20 % </w:t>
            </w:r>
          </w:p>
        </w:tc>
        <w:tc>
          <w:tcPr>
            <w:tcW w:w="1331" w:type="dxa"/>
            <w:tcBorders>
              <w:top w:val="single" w:sz="4" w:space="0" w:color="000000"/>
              <w:left w:val="single" w:sz="4" w:space="0" w:color="000000"/>
              <w:bottom w:val="single" w:sz="4" w:space="0" w:color="000000"/>
              <w:right w:val="single" w:sz="4" w:space="0" w:color="000000"/>
            </w:tcBorders>
          </w:tcPr>
          <w:p w14:paraId="2140A28F" w14:textId="77777777" w:rsidR="00997D67" w:rsidRDefault="00053484">
            <w:pPr>
              <w:spacing w:after="0" w:line="259" w:lineRule="auto"/>
              <w:ind w:left="0" w:right="38" w:firstLine="0"/>
              <w:jc w:val="center"/>
            </w:pPr>
            <w:r>
              <w:t xml:space="preserve">40 % </w:t>
            </w:r>
          </w:p>
        </w:tc>
      </w:tr>
      <w:tr w:rsidR="00997D67" w14:paraId="4F1E24E5" w14:textId="77777777">
        <w:trPr>
          <w:trHeight w:val="264"/>
        </w:trPr>
        <w:tc>
          <w:tcPr>
            <w:tcW w:w="5735" w:type="dxa"/>
            <w:tcBorders>
              <w:top w:val="single" w:sz="4" w:space="0" w:color="000000"/>
              <w:left w:val="single" w:sz="4" w:space="0" w:color="000000"/>
              <w:bottom w:val="single" w:sz="4" w:space="0" w:color="000000"/>
              <w:right w:val="single" w:sz="4" w:space="0" w:color="000000"/>
            </w:tcBorders>
          </w:tcPr>
          <w:p w14:paraId="39C50AA2" w14:textId="77777777" w:rsidR="00997D67" w:rsidRDefault="00053484">
            <w:pPr>
              <w:spacing w:after="0" w:line="259" w:lineRule="auto"/>
              <w:ind w:left="0" w:right="0" w:firstLine="0"/>
              <w:jc w:val="left"/>
            </w:pPr>
            <w:r>
              <w:t xml:space="preserve">Prótesis de tobillo </w:t>
            </w:r>
          </w:p>
        </w:tc>
        <w:tc>
          <w:tcPr>
            <w:tcW w:w="1336" w:type="dxa"/>
            <w:tcBorders>
              <w:top w:val="single" w:sz="4" w:space="0" w:color="000000"/>
              <w:left w:val="single" w:sz="4" w:space="0" w:color="000000"/>
              <w:bottom w:val="single" w:sz="4" w:space="0" w:color="000000"/>
              <w:right w:val="single" w:sz="4" w:space="0" w:color="000000"/>
            </w:tcBorders>
          </w:tcPr>
          <w:p w14:paraId="5735A89D" w14:textId="77777777" w:rsidR="00997D67" w:rsidRDefault="00053484">
            <w:pPr>
              <w:spacing w:after="0" w:line="259" w:lineRule="auto"/>
              <w:ind w:left="0" w:right="45" w:firstLine="0"/>
              <w:jc w:val="center"/>
            </w:pPr>
            <w:r>
              <w:t xml:space="preserve">10 % </w:t>
            </w:r>
          </w:p>
        </w:tc>
        <w:tc>
          <w:tcPr>
            <w:tcW w:w="1331" w:type="dxa"/>
            <w:tcBorders>
              <w:top w:val="single" w:sz="4" w:space="0" w:color="000000"/>
              <w:left w:val="single" w:sz="4" w:space="0" w:color="000000"/>
              <w:bottom w:val="single" w:sz="4" w:space="0" w:color="000000"/>
              <w:right w:val="single" w:sz="4" w:space="0" w:color="000000"/>
            </w:tcBorders>
          </w:tcPr>
          <w:p w14:paraId="40927EFA" w14:textId="77777777" w:rsidR="00997D67" w:rsidRDefault="00053484">
            <w:pPr>
              <w:spacing w:after="0" w:line="259" w:lineRule="auto"/>
              <w:ind w:left="0" w:right="38" w:firstLine="0"/>
              <w:jc w:val="center"/>
            </w:pPr>
            <w:r>
              <w:t xml:space="preserve">20 % </w:t>
            </w:r>
          </w:p>
        </w:tc>
      </w:tr>
    </w:tbl>
    <w:p w14:paraId="527A4A7E" w14:textId="77777777" w:rsidR="00997D67" w:rsidRDefault="00053484">
      <w:pPr>
        <w:spacing w:after="0" w:line="259" w:lineRule="auto"/>
        <w:ind w:left="0" w:right="0" w:firstLine="0"/>
        <w:jc w:val="left"/>
      </w:pPr>
      <w:r>
        <w:t xml:space="preserve"> </w:t>
      </w:r>
    </w:p>
    <w:p w14:paraId="3888B3CB" w14:textId="77777777" w:rsidR="00997D67" w:rsidRDefault="00053484">
      <w:pPr>
        <w:pBdr>
          <w:top w:val="single" w:sz="4" w:space="0" w:color="000000"/>
          <w:left w:val="single" w:sz="4" w:space="0" w:color="000000"/>
          <w:bottom w:val="single" w:sz="4" w:space="0" w:color="000000"/>
          <w:right w:val="single" w:sz="4" w:space="0" w:color="000000"/>
        </w:pBdr>
        <w:spacing w:after="0" w:line="239" w:lineRule="auto"/>
        <w:ind w:left="125" w:right="246" w:hanging="10"/>
      </w:pPr>
      <w:r>
        <w:rPr>
          <w:b/>
        </w:rPr>
        <w:t xml:space="preserve">Corresponde la ponderación de la columna “Con Secuelas”, cuando la Artroplastia Del Miembro Inferior presentara alguna de las secuelas descriptas a continuación: </w:t>
      </w:r>
    </w:p>
    <w:p w14:paraId="6F663B6D" w14:textId="77777777" w:rsidR="00997D67" w:rsidRDefault="00053484">
      <w:pPr>
        <w:pBdr>
          <w:top w:val="single" w:sz="4" w:space="0" w:color="000000"/>
          <w:left w:val="single" w:sz="4" w:space="0" w:color="000000"/>
          <w:bottom w:val="single" w:sz="4" w:space="0" w:color="000000"/>
          <w:right w:val="single" w:sz="4" w:space="0" w:color="000000"/>
        </w:pBdr>
        <w:spacing w:after="5" w:line="249" w:lineRule="auto"/>
        <w:ind w:left="125" w:right="246" w:hanging="10"/>
      </w:pPr>
      <w:r>
        <w:t xml:space="preserve">Angulación. Deseje. Incongruencia articular. Signos radiológicos de aflojamiento de implante. Espaciador.  </w:t>
      </w:r>
    </w:p>
    <w:p w14:paraId="4002A5C8" w14:textId="77777777" w:rsidR="00997D67" w:rsidRDefault="00053484">
      <w:pPr>
        <w:spacing w:after="0" w:line="259" w:lineRule="auto"/>
        <w:ind w:left="0" w:right="0" w:firstLine="0"/>
        <w:jc w:val="left"/>
      </w:pPr>
      <w:r>
        <w:t xml:space="preserve"> </w:t>
      </w:r>
    </w:p>
    <w:p w14:paraId="409EB3C3" w14:textId="77777777" w:rsidR="00997D67" w:rsidRDefault="00053484">
      <w:pPr>
        <w:spacing w:after="0" w:line="259" w:lineRule="auto"/>
        <w:ind w:left="0" w:right="0" w:firstLine="0"/>
        <w:jc w:val="left"/>
      </w:pPr>
      <w:r>
        <w:t xml:space="preserve"> </w:t>
      </w:r>
    </w:p>
    <w:tbl>
      <w:tblPr>
        <w:tblStyle w:val="TableGrid"/>
        <w:tblW w:w="8401" w:type="dxa"/>
        <w:tblInd w:w="70" w:type="dxa"/>
        <w:tblCellMar>
          <w:top w:w="44" w:type="dxa"/>
          <w:left w:w="99" w:type="dxa"/>
          <w:right w:w="55" w:type="dxa"/>
        </w:tblCellMar>
        <w:tblLook w:val="04A0" w:firstRow="1" w:lastRow="0" w:firstColumn="1" w:lastColumn="0" w:noHBand="0" w:noVBand="1"/>
      </w:tblPr>
      <w:tblGrid>
        <w:gridCol w:w="7075"/>
        <w:gridCol w:w="1326"/>
      </w:tblGrid>
      <w:tr w:rsidR="00997D67" w14:paraId="03157A81" w14:textId="77777777">
        <w:trPr>
          <w:trHeight w:val="260"/>
        </w:trPr>
        <w:tc>
          <w:tcPr>
            <w:tcW w:w="7075" w:type="dxa"/>
            <w:tcBorders>
              <w:top w:val="single" w:sz="4" w:space="0" w:color="000000"/>
              <w:left w:val="single" w:sz="4" w:space="0" w:color="000000"/>
              <w:bottom w:val="single" w:sz="4" w:space="0" w:color="000000"/>
              <w:right w:val="single" w:sz="4" w:space="0" w:color="000000"/>
            </w:tcBorders>
            <w:shd w:val="clear" w:color="auto" w:fill="D9D9D9"/>
          </w:tcPr>
          <w:p w14:paraId="23630BF8" w14:textId="77777777" w:rsidR="00997D67" w:rsidRDefault="00053484">
            <w:pPr>
              <w:spacing w:after="0" w:line="259" w:lineRule="auto"/>
              <w:ind w:left="0" w:right="51" w:firstLine="0"/>
              <w:jc w:val="center"/>
            </w:pPr>
            <w:r>
              <w:rPr>
                <w:b/>
              </w:rPr>
              <w:t xml:space="preserve">Tabla 4. Lesiones Capsulo-Ligamentarias Y Meniscales </w:t>
            </w:r>
          </w:p>
        </w:tc>
        <w:tc>
          <w:tcPr>
            <w:tcW w:w="1326" w:type="dxa"/>
            <w:tcBorders>
              <w:top w:val="single" w:sz="4" w:space="0" w:color="000000"/>
              <w:left w:val="single" w:sz="4" w:space="0" w:color="000000"/>
              <w:bottom w:val="single" w:sz="4" w:space="0" w:color="000000"/>
              <w:right w:val="single" w:sz="4" w:space="0" w:color="000000"/>
            </w:tcBorders>
            <w:shd w:val="clear" w:color="auto" w:fill="D9D9D9"/>
          </w:tcPr>
          <w:p w14:paraId="29CEF18D" w14:textId="77777777" w:rsidR="00997D67" w:rsidRDefault="00053484">
            <w:pPr>
              <w:spacing w:after="0" w:line="259" w:lineRule="auto"/>
              <w:ind w:left="47" w:right="0" w:firstLine="0"/>
              <w:jc w:val="left"/>
            </w:pPr>
            <w:r>
              <w:rPr>
                <w:b/>
              </w:rPr>
              <w:t>Incapacidad</w:t>
            </w:r>
            <w:r>
              <w:t xml:space="preserve"> </w:t>
            </w:r>
          </w:p>
        </w:tc>
      </w:tr>
      <w:tr w:rsidR="00997D67" w14:paraId="4820C637" w14:textId="77777777">
        <w:trPr>
          <w:trHeight w:val="264"/>
        </w:trPr>
        <w:tc>
          <w:tcPr>
            <w:tcW w:w="7075" w:type="dxa"/>
            <w:tcBorders>
              <w:top w:val="single" w:sz="4" w:space="0" w:color="000000"/>
              <w:left w:val="single" w:sz="4" w:space="0" w:color="000000"/>
              <w:bottom w:val="single" w:sz="4" w:space="0" w:color="000000"/>
              <w:right w:val="single" w:sz="4" w:space="0" w:color="000000"/>
            </w:tcBorders>
          </w:tcPr>
          <w:p w14:paraId="6A0956E4" w14:textId="77777777" w:rsidR="00997D67" w:rsidRDefault="00053484">
            <w:pPr>
              <w:spacing w:after="0" w:line="259" w:lineRule="auto"/>
              <w:ind w:left="0" w:right="0" w:firstLine="0"/>
              <w:jc w:val="left"/>
            </w:pPr>
            <w:r>
              <w:t xml:space="preserve">Luxación de rótula  </w:t>
            </w:r>
          </w:p>
        </w:tc>
        <w:tc>
          <w:tcPr>
            <w:tcW w:w="1326" w:type="dxa"/>
            <w:tcBorders>
              <w:top w:val="single" w:sz="4" w:space="0" w:color="000000"/>
              <w:left w:val="single" w:sz="4" w:space="0" w:color="000000"/>
              <w:bottom w:val="single" w:sz="4" w:space="0" w:color="000000"/>
              <w:right w:val="single" w:sz="4" w:space="0" w:color="000000"/>
            </w:tcBorders>
          </w:tcPr>
          <w:p w14:paraId="0357533C" w14:textId="77777777" w:rsidR="00997D67" w:rsidRDefault="00053484">
            <w:pPr>
              <w:spacing w:after="0" w:line="259" w:lineRule="auto"/>
              <w:ind w:left="0" w:right="42" w:firstLine="0"/>
              <w:jc w:val="center"/>
            </w:pPr>
            <w:r>
              <w:t xml:space="preserve">1 % </w:t>
            </w:r>
          </w:p>
        </w:tc>
      </w:tr>
      <w:tr w:rsidR="00997D67" w14:paraId="56A2A419" w14:textId="77777777">
        <w:trPr>
          <w:trHeight w:val="262"/>
        </w:trPr>
        <w:tc>
          <w:tcPr>
            <w:tcW w:w="7075" w:type="dxa"/>
            <w:tcBorders>
              <w:top w:val="single" w:sz="4" w:space="0" w:color="000000"/>
              <w:left w:val="single" w:sz="4" w:space="0" w:color="000000"/>
              <w:bottom w:val="single" w:sz="4" w:space="0" w:color="000000"/>
              <w:right w:val="single" w:sz="4" w:space="0" w:color="000000"/>
            </w:tcBorders>
          </w:tcPr>
          <w:p w14:paraId="2C610645" w14:textId="77777777" w:rsidR="00997D67" w:rsidRDefault="00053484">
            <w:pPr>
              <w:spacing w:after="0" w:line="259" w:lineRule="auto"/>
              <w:ind w:left="0" w:right="0" w:firstLine="0"/>
              <w:jc w:val="left"/>
            </w:pPr>
            <w:r>
              <w:t xml:space="preserve">Ruptura completa del ligamento cruzado anterior </w:t>
            </w:r>
            <w:r>
              <w:rPr>
                <w:b/>
              </w:rPr>
              <w:t>(1)</w:t>
            </w:r>
            <w:r>
              <w:rPr>
                <w:i/>
              </w:rPr>
              <w:t xml:space="preserve"> </w:t>
            </w:r>
          </w:p>
        </w:tc>
        <w:tc>
          <w:tcPr>
            <w:tcW w:w="1326" w:type="dxa"/>
            <w:tcBorders>
              <w:top w:val="single" w:sz="4" w:space="0" w:color="000000"/>
              <w:left w:val="single" w:sz="4" w:space="0" w:color="000000"/>
              <w:bottom w:val="single" w:sz="4" w:space="0" w:color="000000"/>
              <w:right w:val="single" w:sz="4" w:space="0" w:color="000000"/>
            </w:tcBorders>
          </w:tcPr>
          <w:p w14:paraId="213A5A30" w14:textId="77777777" w:rsidR="00997D67" w:rsidRDefault="00053484">
            <w:pPr>
              <w:spacing w:after="0" w:line="259" w:lineRule="auto"/>
              <w:ind w:left="0" w:right="42" w:firstLine="0"/>
              <w:jc w:val="center"/>
            </w:pPr>
            <w:r>
              <w:t xml:space="preserve">7 % </w:t>
            </w:r>
          </w:p>
        </w:tc>
      </w:tr>
      <w:tr w:rsidR="00997D67" w14:paraId="2C9621DC" w14:textId="77777777">
        <w:trPr>
          <w:trHeight w:val="262"/>
        </w:trPr>
        <w:tc>
          <w:tcPr>
            <w:tcW w:w="7075" w:type="dxa"/>
            <w:tcBorders>
              <w:top w:val="single" w:sz="4" w:space="0" w:color="000000"/>
              <w:left w:val="single" w:sz="4" w:space="0" w:color="000000"/>
              <w:bottom w:val="single" w:sz="4" w:space="0" w:color="000000"/>
              <w:right w:val="single" w:sz="4" w:space="0" w:color="000000"/>
            </w:tcBorders>
          </w:tcPr>
          <w:p w14:paraId="387E49EB" w14:textId="77777777" w:rsidR="00997D67" w:rsidRDefault="00053484">
            <w:pPr>
              <w:spacing w:after="0" w:line="259" w:lineRule="auto"/>
              <w:ind w:left="0" w:right="0" w:firstLine="0"/>
              <w:jc w:val="left"/>
            </w:pPr>
            <w:r>
              <w:t xml:space="preserve">Ruptura completa del ligamento cruzado posterior  </w:t>
            </w:r>
            <w:r>
              <w:rPr>
                <w:b/>
              </w:rPr>
              <w:t>(1)</w:t>
            </w:r>
            <w:r>
              <w:t xml:space="preserve"> </w:t>
            </w:r>
          </w:p>
        </w:tc>
        <w:tc>
          <w:tcPr>
            <w:tcW w:w="1326" w:type="dxa"/>
            <w:tcBorders>
              <w:top w:val="single" w:sz="4" w:space="0" w:color="000000"/>
              <w:left w:val="single" w:sz="4" w:space="0" w:color="000000"/>
              <w:bottom w:val="single" w:sz="4" w:space="0" w:color="000000"/>
              <w:right w:val="single" w:sz="4" w:space="0" w:color="000000"/>
            </w:tcBorders>
          </w:tcPr>
          <w:p w14:paraId="5FE6995B" w14:textId="77777777" w:rsidR="00997D67" w:rsidRDefault="00053484">
            <w:pPr>
              <w:spacing w:after="0" w:line="259" w:lineRule="auto"/>
              <w:ind w:left="0" w:right="42" w:firstLine="0"/>
              <w:jc w:val="center"/>
            </w:pPr>
            <w:r>
              <w:t xml:space="preserve">4 % </w:t>
            </w:r>
          </w:p>
        </w:tc>
      </w:tr>
      <w:tr w:rsidR="00997D67" w14:paraId="3A280048" w14:textId="77777777">
        <w:trPr>
          <w:trHeight w:val="262"/>
        </w:trPr>
        <w:tc>
          <w:tcPr>
            <w:tcW w:w="7075" w:type="dxa"/>
            <w:tcBorders>
              <w:top w:val="single" w:sz="4" w:space="0" w:color="000000"/>
              <w:left w:val="single" w:sz="4" w:space="0" w:color="000000"/>
              <w:bottom w:val="single" w:sz="4" w:space="0" w:color="000000"/>
              <w:right w:val="single" w:sz="4" w:space="0" w:color="000000"/>
            </w:tcBorders>
          </w:tcPr>
          <w:p w14:paraId="169DBAAF" w14:textId="77777777" w:rsidR="00997D67" w:rsidRDefault="00053484">
            <w:pPr>
              <w:spacing w:after="0" w:line="259" w:lineRule="auto"/>
              <w:ind w:left="0" w:right="0" w:firstLine="0"/>
              <w:jc w:val="left"/>
            </w:pPr>
            <w:r>
              <w:t xml:space="preserve">Ruptura completa del ligamento lateral interno </w:t>
            </w:r>
            <w:r>
              <w:rPr>
                <w:b/>
              </w:rPr>
              <w:t>(1)</w:t>
            </w:r>
            <w:r>
              <w:t xml:space="preserve"> </w:t>
            </w:r>
          </w:p>
        </w:tc>
        <w:tc>
          <w:tcPr>
            <w:tcW w:w="1326" w:type="dxa"/>
            <w:tcBorders>
              <w:top w:val="single" w:sz="4" w:space="0" w:color="000000"/>
              <w:left w:val="single" w:sz="4" w:space="0" w:color="000000"/>
              <w:bottom w:val="single" w:sz="4" w:space="0" w:color="000000"/>
              <w:right w:val="single" w:sz="4" w:space="0" w:color="000000"/>
            </w:tcBorders>
          </w:tcPr>
          <w:p w14:paraId="3C0F832C" w14:textId="77777777" w:rsidR="00997D67" w:rsidRDefault="00053484">
            <w:pPr>
              <w:spacing w:after="0" w:line="259" w:lineRule="auto"/>
              <w:ind w:left="0" w:right="42" w:firstLine="0"/>
              <w:jc w:val="center"/>
            </w:pPr>
            <w:r>
              <w:t xml:space="preserve">3 % </w:t>
            </w:r>
          </w:p>
        </w:tc>
      </w:tr>
      <w:tr w:rsidR="00997D67" w14:paraId="71C7889A" w14:textId="77777777">
        <w:trPr>
          <w:trHeight w:val="262"/>
        </w:trPr>
        <w:tc>
          <w:tcPr>
            <w:tcW w:w="7075" w:type="dxa"/>
            <w:tcBorders>
              <w:top w:val="single" w:sz="4" w:space="0" w:color="000000"/>
              <w:left w:val="single" w:sz="4" w:space="0" w:color="000000"/>
              <w:bottom w:val="single" w:sz="4" w:space="0" w:color="000000"/>
              <w:right w:val="single" w:sz="4" w:space="0" w:color="000000"/>
            </w:tcBorders>
          </w:tcPr>
          <w:p w14:paraId="2B9FA712" w14:textId="77777777" w:rsidR="00997D67" w:rsidRDefault="00053484">
            <w:pPr>
              <w:spacing w:after="0" w:line="259" w:lineRule="auto"/>
              <w:ind w:left="0" w:right="0" w:firstLine="0"/>
              <w:jc w:val="left"/>
            </w:pPr>
            <w:r>
              <w:t xml:space="preserve">Ruptura completa del ligamento lateral externo </w:t>
            </w:r>
            <w:r>
              <w:rPr>
                <w:b/>
              </w:rPr>
              <w:t>(1)</w:t>
            </w:r>
            <w:r>
              <w:t xml:space="preserve"> </w:t>
            </w:r>
          </w:p>
        </w:tc>
        <w:tc>
          <w:tcPr>
            <w:tcW w:w="1326" w:type="dxa"/>
            <w:tcBorders>
              <w:top w:val="single" w:sz="4" w:space="0" w:color="000000"/>
              <w:left w:val="single" w:sz="4" w:space="0" w:color="000000"/>
              <w:bottom w:val="single" w:sz="4" w:space="0" w:color="000000"/>
              <w:right w:val="single" w:sz="4" w:space="0" w:color="000000"/>
            </w:tcBorders>
          </w:tcPr>
          <w:p w14:paraId="26D91A02" w14:textId="77777777" w:rsidR="00997D67" w:rsidRDefault="00053484">
            <w:pPr>
              <w:spacing w:after="0" w:line="259" w:lineRule="auto"/>
              <w:ind w:left="0" w:right="42" w:firstLine="0"/>
              <w:jc w:val="center"/>
            </w:pPr>
            <w:r>
              <w:t xml:space="preserve">3 % </w:t>
            </w:r>
          </w:p>
        </w:tc>
      </w:tr>
      <w:tr w:rsidR="00997D67" w14:paraId="4B4BA31D" w14:textId="77777777">
        <w:trPr>
          <w:trHeight w:val="515"/>
        </w:trPr>
        <w:tc>
          <w:tcPr>
            <w:tcW w:w="7075" w:type="dxa"/>
            <w:tcBorders>
              <w:top w:val="single" w:sz="4" w:space="0" w:color="000000"/>
              <w:left w:val="single" w:sz="4" w:space="0" w:color="000000"/>
              <w:bottom w:val="single" w:sz="4" w:space="0" w:color="000000"/>
              <w:right w:val="single" w:sz="4" w:space="0" w:color="000000"/>
            </w:tcBorders>
          </w:tcPr>
          <w:p w14:paraId="0ED07FE6" w14:textId="77777777" w:rsidR="00997D67" w:rsidRDefault="00053484">
            <w:pPr>
              <w:spacing w:after="0" w:line="259" w:lineRule="auto"/>
              <w:ind w:left="0" w:right="0" w:firstLine="0"/>
            </w:pPr>
            <w:r>
              <w:t xml:space="preserve">Lesión meniscal interna y/o externa operada (meniscectomía y/o meniscoplastia y/o sutura meniscal)  </w:t>
            </w:r>
            <w:r>
              <w:rPr>
                <w:b/>
              </w:rPr>
              <w:t>(2)</w:t>
            </w:r>
            <w:r>
              <w:t xml:space="preserve"> </w:t>
            </w:r>
          </w:p>
        </w:tc>
        <w:tc>
          <w:tcPr>
            <w:tcW w:w="1326" w:type="dxa"/>
            <w:tcBorders>
              <w:top w:val="single" w:sz="4" w:space="0" w:color="000000"/>
              <w:left w:val="single" w:sz="4" w:space="0" w:color="000000"/>
              <w:bottom w:val="single" w:sz="4" w:space="0" w:color="000000"/>
              <w:right w:val="single" w:sz="4" w:space="0" w:color="000000"/>
            </w:tcBorders>
            <w:vAlign w:val="center"/>
          </w:tcPr>
          <w:p w14:paraId="6FC74915" w14:textId="77777777" w:rsidR="00997D67" w:rsidRDefault="00053484">
            <w:pPr>
              <w:spacing w:after="0" w:line="259" w:lineRule="auto"/>
              <w:ind w:left="0" w:right="42" w:firstLine="0"/>
              <w:jc w:val="center"/>
            </w:pPr>
            <w:r>
              <w:t xml:space="preserve">4 % </w:t>
            </w:r>
          </w:p>
        </w:tc>
      </w:tr>
      <w:tr w:rsidR="00997D67" w14:paraId="61F8B4E0" w14:textId="77777777">
        <w:trPr>
          <w:trHeight w:val="515"/>
        </w:trPr>
        <w:tc>
          <w:tcPr>
            <w:tcW w:w="7075" w:type="dxa"/>
            <w:tcBorders>
              <w:top w:val="single" w:sz="4" w:space="0" w:color="000000"/>
              <w:left w:val="single" w:sz="4" w:space="0" w:color="000000"/>
              <w:bottom w:val="single" w:sz="4" w:space="0" w:color="000000"/>
              <w:right w:val="single" w:sz="4" w:space="0" w:color="000000"/>
            </w:tcBorders>
          </w:tcPr>
          <w:p w14:paraId="2FBD6C5F" w14:textId="77777777" w:rsidR="00997D67" w:rsidRDefault="00053484">
            <w:pPr>
              <w:spacing w:after="0" w:line="259" w:lineRule="auto"/>
              <w:ind w:left="0" w:right="0" w:firstLine="0"/>
            </w:pPr>
            <w:r>
              <w:t xml:space="preserve">Lesión meniscal no operada con hipotrofia muscular </w:t>
            </w:r>
            <w:r>
              <w:rPr>
                <w:b/>
              </w:rPr>
              <w:t>(3)</w:t>
            </w:r>
            <w:r>
              <w:t xml:space="preserve"> y/o hidrartrosis y/o bloqueo   </w:t>
            </w:r>
          </w:p>
        </w:tc>
        <w:tc>
          <w:tcPr>
            <w:tcW w:w="1326" w:type="dxa"/>
            <w:tcBorders>
              <w:top w:val="single" w:sz="4" w:space="0" w:color="000000"/>
              <w:left w:val="single" w:sz="4" w:space="0" w:color="000000"/>
              <w:bottom w:val="single" w:sz="4" w:space="0" w:color="000000"/>
              <w:right w:val="single" w:sz="4" w:space="0" w:color="000000"/>
            </w:tcBorders>
            <w:vAlign w:val="center"/>
          </w:tcPr>
          <w:p w14:paraId="10F35461" w14:textId="77777777" w:rsidR="00997D67" w:rsidRDefault="00053484">
            <w:pPr>
              <w:spacing w:after="0" w:line="259" w:lineRule="auto"/>
              <w:ind w:left="0" w:right="42" w:firstLine="0"/>
              <w:jc w:val="center"/>
            </w:pPr>
            <w:r>
              <w:t xml:space="preserve">8 % </w:t>
            </w:r>
          </w:p>
        </w:tc>
      </w:tr>
      <w:tr w:rsidR="00997D67" w14:paraId="78537722" w14:textId="77777777">
        <w:trPr>
          <w:trHeight w:val="515"/>
        </w:trPr>
        <w:tc>
          <w:tcPr>
            <w:tcW w:w="7075" w:type="dxa"/>
            <w:tcBorders>
              <w:top w:val="single" w:sz="4" w:space="0" w:color="000000"/>
              <w:left w:val="single" w:sz="4" w:space="0" w:color="000000"/>
              <w:bottom w:val="single" w:sz="4" w:space="0" w:color="000000"/>
              <w:right w:val="single" w:sz="4" w:space="0" w:color="000000"/>
            </w:tcBorders>
          </w:tcPr>
          <w:p w14:paraId="1D3FD297" w14:textId="77777777" w:rsidR="00997D67" w:rsidRDefault="00053484">
            <w:pPr>
              <w:spacing w:after="0" w:line="259" w:lineRule="auto"/>
              <w:ind w:left="0" w:right="0" w:firstLine="0"/>
            </w:pPr>
            <w:r>
              <w:t xml:space="preserve">Artroscopia/s diagnóstico-terapéutica de rodilla (incluye: lavado artroscópico, drenaje, exploración diagnóstica) </w:t>
            </w:r>
          </w:p>
        </w:tc>
        <w:tc>
          <w:tcPr>
            <w:tcW w:w="1326" w:type="dxa"/>
            <w:tcBorders>
              <w:top w:val="single" w:sz="4" w:space="0" w:color="000000"/>
              <w:left w:val="single" w:sz="4" w:space="0" w:color="000000"/>
              <w:bottom w:val="single" w:sz="4" w:space="0" w:color="000000"/>
              <w:right w:val="single" w:sz="4" w:space="0" w:color="000000"/>
            </w:tcBorders>
            <w:vAlign w:val="center"/>
          </w:tcPr>
          <w:p w14:paraId="347E9CD5" w14:textId="77777777" w:rsidR="00997D67" w:rsidRDefault="00053484">
            <w:pPr>
              <w:spacing w:after="0" w:line="259" w:lineRule="auto"/>
              <w:ind w:left="0" w:right="42" w:firstLine="0"/>
              <w:jc w:val="center"/>
            </w:pPr>
            <w:r>
              <w:t xml:space="preserve">1 % </w:t>
            </w:r>
          </w:p>
        </w:tc>
      </w:tr>
      <w:tr w:rsidR="00997D67" w14:paraId="10ABF2AB" w14:textId="77777777">
        <w:trPr>
          <w:trHeight w:val="2035"/>
        </w:trPr>
        <w:tc>
          <w:tcPr>
            <w:tcW w:w="8401" w:type="dxa"/>
            <w:gridSpan w:val="2"/>
            <w:tcBorders>
              <w:top w:val="single" w:sz="4" w:space="0" w:color="000000"/>
              <w:left w:val="single" w:sz="4" w:space="0" w:color="000000"/>
              <w:bottom w:val="single" w:sz="4" w:space="0" w:color="000000"/>
              <w:right w:val="single" w:sz="4" w:space="0" w:color="000000"/>
            </w:tcBorders>
          </w:tcPr>
          <w:p w14:paraId="350E58CD" w14:textId="77777777" w:rsidR="00997D67" w:rsidRDefault="00053484">
            <w:pPr>
              <w:spacing w:after="0" w:line="259" w:lineRule="auto"/>
              <w:ind w:left="0" w:right="0" w:firstLine="0"/>
              <w:jc w:val="left"/>
            </w:pPr>
            <w:r>
              <w:rPr>
                <w:i/>
                <w:u w:val="single" w:color="000000"/>
              </w:rPr>
              <w:t>Referencias</w:t>
            </w:r>
            <w:r>
              <w:rPr>
                <w:i/>
              </w:rPr>
              <w:t xml:space="preserve">:   </w:t>
            </w:r>
          </w:p>
          <w:p w14:paraId="02717749" w14:textId="77777777" w:rsidR="00997D67" w:rsidRDefault="00053484">
            <w:pPr>
              <w:numPr>
                <w:ilvl w:val="0"/>
                <w:numId w:val="50"/>
              </w:numPr>
              <w:spacing w:after="0" w:line="240" w:lineRule="auto"/>
              <w:ind w:right="44" w:firstLine="0"/>
            </w:pPr>
            <w:r>
              <w:rPr>
                <w:i/>
              </w:rPr>
              <w:t xml:space="preserve">Se ponderará el porcentaje de incapacidad laboral establecido en la tabla, independientemente de que haya sido operada o no la ruptura ligamentaria. En dicho porcentaje se encuentra incluido el eventual procedimiento quirúrgico realizado. </w:t>
            </w:r>
            <w:r>
              <w:rPr>
                <w:i/>
                <w:sz w:val="19"/>
              </w:rPr>
              <w:t xml:space="preserve"> </w:t>
            </w:r>
          </w:p>
          <w:p w14:paraId="55F9D195" w14:textId="77777777" w:rsidR="00997D67" w:rsidRDefault="00053484">
            <w:pPr>
              <w:numPr>
                <w:ilvl w:val="0"/>
                <w:numId w:val="50"/>
              </w:numPr>
              <w:spacing w:after="0" w:line="259" w:lineRule="auto"/>
              <w:ind w:right="44" w:firstLine="0"/>
            </w:pPr>
            <w:r>
              <w:rPr>
                <w:i/>
              </w:rPr>
              <w:t>En el porcentaje de incapacidad laboral se encuentra incluido el procedimiento quirúrgico.</w:t>
            </w:r>
            <w:r>
              <w:rPr>
                <w:i/>
                <w:sz w:val="19"/>
              </w:rPr>
              <w:t xml:space="preserve"> </w:t>
            </w:r>
          </w:p>
          <w:p w14:paraId="6BEA2575" w14:textId="77777777" w:rsidR="00997D67" w:rsidRDefault="00053484">
            <w:pPr>
              <w:numPr>
                <w:ilvl w:val="0"/>
                <w:numId w:val="50"/>
              </w:numPr>
              <w:spacing w:after="0" w:line="259" w:lineRule="auto"/>
              <w:ind w:right="44" w:firstLine="0"/>
            </w:pPr>
            <w:r>
              <w:rPr>
                <w:i/>
              </w:rPr>
              <w:t>Se considera hipotrofia muscular cuando la diferencia de medición de la perimetría cuadricipital, tomada a 7 cm. por encima de la rótula, sea mayor o igual a 2 cm. en comparación con el lado contralateral.</w:t>
            </w:r>
            <w:r>
              <w:t xml:space="preserve"> </w:t>
            </w:r>
          </w:p>
        </w:tc>
      </w:tr>
    </w:tbl>
    <w:p w14:paraId="2F8932A9" w14:textId="77777777" w:rsidR="00997D67" w:rsidRDefault="00053484">
      <w:pPr>
        <w:spacing w:after="0" w:line="259" w:lineRule="auto"/>
        <w:ind w:left="0" w:right="0" w:firstLine="0"/>
      </w:pPr>
      <w:r>
        <w:t xml:space="preserve"> </w:t>
      </w:r>
    </w:p>
    <w:p w14:paraId="3D693B23" w14:textId="77777777" w:rsidR="00997D67" w:rsidRDefault="00053484">
      <w:pPr>
        <w:spacing w:after="0" w:line="259" w:lineRule="auto"/>
        <w:ind w:left="0" w:right="0" w:firstLine="0"/>
      </w:pPr>
      <w:r>
        <w:t xml:space="preserve"> </w:t>
      </w:r>
    </w:p>
    <w:p w14:paraId="090E7AF8" w14:textId="77777777" w:rsidR="00997D67" w:rsidRDefault="00053484">
      <w:pPr>
        <w:spacing w:after="0" w:line="259" w:lineRule="auto"/>
        <w:ind w:left="0" w:right="0" w:firstLine="0"/>
      </w:pPr>
      <w:r>
        <w:t xml:space="preserve"> </w:t>
      </w:r>
    </w:p>
    <w:tbl>
      <w:tblPr>
        <w:tblStyle w:val="TableGrid"/>
        <w:tblW w:w="8401" w:type="dxa"/>
        <w:tblInd w:w="70" w:type="dxa"/>
        <w:tblCellMar>
          <w:top w:w="44" w:type="dxa"/>
          <w:left w:w="99" w:type="dxa"/>
          <w:right w:w="56" w:type="dxa"/>
        </w:tblCellMar>
        <w:tblLook w:val="04A0" w:firstRow="1" w:lastRow="0" w:firstColumn="1" w:lastColumn="0" w:noHBand="0" w:noVBand="1"/>
      </w:tblPr>
      <w:tblGrid>
        <w:gridCol w:w="7075"/>
        <w:gridCol w:w="1326"/>
      </w:tblGrid>
      <w:tr w:rsidR="00997D67" w14:paraId="0CEDC5A4" w14:textId="77777777">
        <w:trPr>
          <w:trHeight w:val="513"/>
        </w:trPr>
        <w:tc>
          <w:tcPr>
            <w:tcW w:w="7075" w:type="dxa"/>
            <w:tcBorders>
              <w:top w:val="single" w:sz="4" w:space="0" w:color="000000"/>
              <w:left w:val="single" w:sz="4" w:space="0" w:color="000000"/>
              <w:bottom w:val="single" w:sz="4" w:space="0" w:color="000000"/>
              <w:right w:val="single" w:sz="4" w:space="0" w:color="000000"/>
            </w:tcBorders>
            <w:shd w:val="clear" w:color="auto" w:fill="D9D9D9"/>
          </w:tcPr>
          <w:p w14:paraId="0B9039FD" w14:textId="77777777" w:rsidR="00997D67" w:rsidRDefault="00053484">
            <w:pPr>
              <w:spacing w:after="0" w:line="259" w:lineRule="auto"/>
              <w:ind w:left="0" w:right="49" w:firstLine="0"/>
              <w:jc w:val="center"/>
            </w:pPr>
            <w:r>
              <w:rPr>
                <w:b/>
              </w:rPr>
              <w:t xml:space="preserve">Tabla 5. Pelvis Inestable Y Lesiones Músculo-Tendinosas  </w:t>
            </w:r>
          </w:p>
          <w:p w14:paraId="370D53BC" w14:textId="77777777" w:rsidR="00997D67" w:rsidRDefault="00053484">
            <w:pPr>
              <w:spacing w:after="0" w:line="259" w:lineRule="auto"/>
              <w:ind w:left="0" w:right="50" w:firstLine="0"/>
              <w:jc w:val="center"/>
            </w:pPr>
            <w:r>
              <w:rPr>
                <w:b/>
              </w:rPr>
              <w:t xml:space="preserve">(Rupturas o Desgarros completos) </w:t>
            </w:r>
            <w:r>
              <w:t xml:space="preserve"> </w:t>
            </w:r>
          </w:p>
        </w:tc>
        <w:tc>
          <w:tcPr>
            <w:tcW w:w="132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5522F50" w14:textId="77777777" w:rsidR="00997D67" w:rsidRDefault="00053484">
            <w:pPr>
              <w:spacing w:after="0" w:line="259" w:lineRule="auto"/>
              <w:ind w:left="47" w:right="0" w:firstLine="0"/>
              <w:jc w:val="left"/>
            </w:pPr>
            <w:r>
              <w:rPr>
                <w:b/>
              </w:rPr>
              <w:t>Incapacidad</w:t>
            </w:r>
            <w:r>
              <w:t xml:space="preserve"> </w:t>
            </w:r>
          </w:p>
        </w:tc>
      </w:tr>
      <w:tr w:rsidR="00997D67" w14:paraId="56ACA2F9" w14:textId="77777777">
        <w:trPr>
          <w:trHeight w:val="770"/>
        </w:trPr>
        <w:tc>
          <w:tcPr>
            <w:tcW w:w="7075" w:type="dxa"/>
            <w:tcBorders>
              <w:top w:val="single" w:sz="4" w:space="0" w:color="000000"/>
              <w:left w:val="single" w:sz="4" w:space="0" w:color="000000"/>
              <w:bottom w:val="single" w:sz="4" w:space="0" w:color="000000"/>
              <w:right w:val="single" w:sz="4" w:space="0" w:color="000000"/>
            </w:tcBorders>
          </w:tcPr>
          <w:p w14:paraId="18C3D330" w14:textId="77777777" w:rsidR="00997D67" w:rsidRDefault="00053484">
            <w:pPr>
              <w:spacing w:after="0" w:line="259" w:lineRule="auto"/>
              <w:ind w:left="0" w:right="46" w:firstLine="0"/>
            </w:pPr>
            <w:r>
              <w:t>Pelvis inestable (Diástasis de la sínfisis del pubis mayor a 2.5 cm y/o Diástasis sacroilíaca de más de 1 cm y/o Ascenso de hemipelvis mayor a 0.5 cm y/o Diástasis por fractura del ilíaco de 0.5 cm)</w:t>
            </w:r>
            <w:r>
              <w:rPr>
                <w:b/>
              </w:rPr>
              <w:t xml:space="preserve"> (1)</w:t>
            </w:r>
            <w:r>
              <w:t xml:space="preserve"> </w:t>
            </w:r>
          </w:p>
        </w:tc>
        <w:tc>
          <w:tcPr>
            <w:tcW w:w="1326" w:type="dxa"/>
            <w:tcBorders>
              <w:top w:val="single" w:sz="4" w:space="0" w:color="000000"/>
              <w:left w:val="single" w:sz="4" w:space="0" w:color="000000"/>
              <w:bottom w:val="single" w:sz="4" w:space="0" w:color="000000"/>
              <w:right w:val="single" w:sz="4" w:space="0" w:color="000000"/>
            </w:tcBorders>
            <w:vAlign w:val="center"/>
          </w:tcPr>
          <w:p w14:paraId="2B898B2A" w14:textId="77777777" w:rsidR="00997D67" w:rsidRDefault="00053484">
            <w:pPr>
              <w:spacing w:after="0" w:line="259" w:lineRule="auto"/>
              <w:ind w:left="0" w:right="41" w:firstLine="0"/>
              <w:jc w:val="center"/>
            </w:pPr>
            <w:r>
              <w:t xml:space="preserve">20 % </w:t>
            </w:r>
          </w:p>
        </w:tc>
      </w:tr>
      <w:tr w:rsidR="00997D67" w14:paraId="22E2450D" w14:textId="77777777">
        <w:trPr>
          <w:trHeight w:val="262"/>
        </w:trPr>
        <w:tc>
          <w:tcPr>
            <w:tcW w:w="7075" w:type="dxa"/>
            <w:tcBorders>
              <w:top w:val="single" w:sz="4" w:space="0" w:color="000000"/>
              <w:left w:val="single" w:sz="4" w:space="0" w:color="000000"/>
              <w:bottom w:val="single" w:sz="4" w:space="0" w:color="000000"/>
              <w:right w:val="single" w:sz="4" w:space="0" w:color="000000"/>
            </w:tcBorders>
          </w:tcPr>
          <w:p w14:paraId="37F506B2" w14:textId="77777777" w:rsidR="00997D67" w:rsidRDefault="00053484">
            <w:pPr>
              <w:spacing w:after="0" w:line="259" w:lineRule="auto"/>
              <w:ind w:left="0" w:right="0" w:firstLine="0"/>
              <w:jc w:val="left"/>
            </w:pPr>
            <w:r>
              <w:t xml:space="preserve">Ruptura completa del cuádriceps </w:t>
            </w:r>
          </w:p>
        </w:tc>
        <w:tc>
          <w:tcPr>
            <w:tcW w:w="1326" w:type="dxa"/>
            <w:tcBorders>
              <w:top w:val="single" w:sz="4" w:space="0" w:color="000000"/>
              <w:left w:val="single" w:sz="4" w:space="0" w:color="000000"/>
              <w:bottom w:val="single" w:sz="4" w:space="0" w:color="000000"/>
              <w:right w:val="single" w:sz="4" w:space="0" w:color="000000"/>
            </w:tcBorders>
          </w:tcPr>
          <w:p w14:paraId="4E0EA524" w14:textId="77777777" w:rsidR="00997D67" w:rsidRDefault="00053484">
            <w:pPr>
              <w:spacing w:after="0" w:line="259" w:lineRule="auto"/>
              <w:ind w:left="0" w:right="41" w:firstLine="0"/>
              <w:jc w:val="center"/>
            </w:pPr>
            <w:r>
              <w:t xml:space="preserve">5 % </w:t>
            </w:r>
          </w:p>
        </w:tc>
      </w:tr>
      <w:tr w:rsidR="00997D67" w14:paraId="5EC91C5E" w14:textId="77777777">
        <w:trPr>
          <w:trHeight w:val="263"/>
        </w:trPr>
        <w:tc>
          <w:tcPr>
            <w:tcW w:w="7075" w:type="dxa"/>
            <w:tcBorders>
              <w:top w:val="single" w:sz="4" w:space="0" w:color="000000"/>
              <w:left w:val="single" w:sz="4" w:space="0" w:color="000000"/>
              <w:bottom w:val="single" w:sz="4" w:space="0" w:color="000000"/>
              <w:right w:val="single" w:sz="4" w:space="0" w:color="000000"/>
            </w:tcBorders>
          </w:tcPr>
          <w:p w14:paraId="5D7FB792" w14:textId="77777777" w:rsidR="00997D67" w:rsidRDefault="00053484">
            <w:pPr>
              <w:spacing w:after="0" w:line="259" w:lineRule="auto"/>
              <w:ind w:left="0" w:right="0" w:firstLine="0"/>
              <w:jc w:val="left"/>
            </w:pPr>
            <w:r>
              <w:t xml:space="preserve">Ruptura completa del bíceps crural </w:t>
            </w:r>
          </w:p>
        </w:tc>
        <w:tc>
          <w:tcPr>
            <w:tcW w:w="1326" w:type="dxa"/>
            <w:tcBorders>
              <w:top w:val="single" w:sz="4" w:space="0" w:color="000000"/>
              <w:left w:val="single" w:sz="4" w:space="0" w:color="000000"/>
              <w:bottom w:val="single" w:sz="4" w:space="0" w:color="000000"/>
              <w:right w:val="single" w:sz="4" w:space="0" w:color="000000"/>
            </w:tcBorders>
          </w:tcPr>
          <w:p w14:paraId="07B2508E" w14:textId="77777777" w:rsidR="00997D67" w:rsidRDefault="00053484">
            <w:pPr>
              <w:spacing w:after="0" w:line="259" w:lineRule="auto"/>
              <w:ind w:left="0" w:right="41" w:firstLine="0"/>
              <w:jc w:val="center"/>
            </w:pPr>
            <w:r>
              <w:t xml:space="preserve">5 % </w:t>
            </w:r>
          </w:p>
        </w:tc>
      </w:tr>
      <w:tr w:rsidR="00997D67" w14:paraId="18CB51C1" w14:textId="77777777">
        <w:trPr>
          <w:trHeight w:val="262"/>
        </w:trPr>
        <w:tc>
          <w:tcPr>
            <w:tcW w:w="7075" w:type="dxa"/>
            <w:tcBorders>
              <w:top w:val="single" w:sz="4" w:space="0" w:color="000000"/>
              <w:left w:val="single" w:sz="4" w:space="0" w:color="000000"/>
              <w:bottom w:val="single" w:sz="4" w:space="0" w:color="000000"/>
              <w:right w:val="single" w:sz="4" w:space="0" w:color="000000"/>
            </w:tcBorders>
          </w:tcPr>
          <w:p w14:paraId="6452389C" w14:textId="77777777" w:rsidR="00997D67" w:rsidRDefault="00053484">
            <w:pPr>
              <w:spacing w:after="0" w:line="259" w:lineRule="auto"/>
              <w:ind w:left="0" w:right="0" w:firstLine="0"/>
              <w:jc w:val="left"/>
            </w:pPr>
            <w:r>
              <w:t xml:space="preserve">Ruptura completa de tendón/es de pata de ganso </w:t>
            </w:r>
          </w:p>
        </w:tc>
        <w:tc>
          <w:tcPr>
            <w:tcW w:w="1326" w:type="dxa"/>
            <w:tcBorders>
              <w:top w:val="single" w:sz="4" w:space="0" w:color="000000"/>
              <w:left w:val="single" w:sz="4" w:space="0" w:color="000000"/>
              <w:bottom w:val="single" w:sz="4" w:space="0" w:color="000000"/>
              <w:right w:val="single" w:sz="4" w:space="0" w:color="000000"/>
            </w:tcBorders>
          </w:tcPr>
          <w:p w14:paraId="4152992E" w14:textId="77777777" w:rsidR="00997D67" w:rsidRDefault="00053484">
            <w:pPr>
              <w:spacing w:after="0" w:line="259" w:lineRule="auto"/>
              <w:ind w:left="0" w:right="41" w:firstLine="0"/>
              <w:jc w:val="center"/>
            </w:pPr>
            <w:r>
              <w:t xml:space="preserve">2 % </w:t>
            </w:r>
          </w:p>
        </w:tc>
      </w:tr>
      <w:tr w:rsidR="00997D67" w14:paraId="557B807D" w14:textId="77777777">
        <w:trPr>
          <w:trHeight w:val="262"/>
        </w:trPr>
        <w:tc>
          <w:tcPr>
            <w:tcW w:w="7075" w:type="dxa"/>
            <w:tcBorders>
              <w:top w:val="single" w:sz="4" w:space="0" w:color="000000"/>
              <w:left w:val="single" w:sz="4" w:space="0" w:color="000000"/>
              <w:bottom w:val="single" w:sz="4" w:space="0" w:color="000000"/>
              <w:right w:val="single" w:sz="4" w:space="0" w:color="000000"/>
            </w:tcBorders>
          </w:tcPr>
          <w:p w14:paraId="4B0C1CFF" w14:textId="77777777" w:rsidR="00997D67" w:rsidRDefault="00053484">
            <w:pPr>
              <w:spacing w:after="0" w:line="259" w:lineRule="auto"/>
              <w:ind w:left="0" w:right="0" w:firstLine="0"/>
              <w:jc w:val="left"/>
            </w:pPr>
            <w:r>
              <w:t xml:space="preserve">Ruptura completa del gastrocnemio </w:t>
            </w:r>
          </w:p>
        </w:tc>
        <w:tc>
          <w:tcPr>
            <w:tcW w:w="1326" w:type="dxa"/>
            <w:tcBorders>
              <w:top w:val="single" w:sz="4" w:space="0" w:color="000000"/>
              <w:left w:val="single" w:sz="4" w:space="0" w:color="000000"/>
              <w:bottom w:val="single" w:sz="4" w:space="0" w:color="000000"/>
              <w:right w:val="single" w:sz="4" w:space="0" w:color="000000"/>
            </w:tcBorders>
          </w:tcPr>
          <w:p w14:paraId="2AC15235" w14:textId="77777777" w:rsidR="00997D67" w:rsidRDefault="00053484">
            <w:pPr>
              <w:spacing w:after="0" w:line="259" w:lineRule="auto"/>
              <w:ind w:left="0" w:right="41" w:firstLine="0"/>
              <w:jc w:val="center"/>
            </w:pPr>
            <w:r>
              <w:t xml:space="preserve">3 % </w:t>
            </w:r>
          </w:p>
        </w:tc>
      </w:tr>
      <w:tr w:rsidR="00997D67" w14:paraId="05DFBD50" w14:textId="77777777">
        <w:trPr>
          <w:trHeight w:val="262"/>
        </w:trPr>
        <w:tc>
          <w:tcPr>
            <w:tcW w:w="7075" w:type="dxa"/>
            <w:tcBorders>
              <w:top w:val="single" w:sz="4" w:space="0" w:color="000000"/>
              <w:left w:val="single" w:sz="4" w:space="0" w:color="000000"/>
              <w:bottom w:val="single" w:sz="4" w:space="0" w:color="000000"/>
              <w:right w:val="single" w:sz="4" w:space="0" w:color="000000"/>
            </w:tcBorders>
          </w:tcPr>
          <w:p w14:paraId="7DFD0EF4" w14:textId="77777777" w:rsidR="00997D67" w:rsidRDefault="00053484">
            <w:pPr>
              <w:spacing w:after="0" w:line="259" w:lineRule="auto"/>
              <w:ind w:left="0" w:right="0" w:firstLine="0"/>
              <w:jc w:val="left"/>
            </w:pPr>
            <w:r>
              <w:t xml:space="preserve">Ruptura completa del plantar delgado </w:t>
            </w:r>
          </w:p>
        </w:tc>
        <w:tc>
          <w:tcPr>
            <w:tcW w:w="1326" w:type="dxa"/>
            <w:tcBorders>
              <w:top w:val="single" w:sz="4" w:space="0" w:color="000000"/>
              <w:left w:val="single" w:sz="4" w:space="0" w:color="000000"/>
              <w:bottom w:val="single" w:sz="4" w:space="0" w:color="000000"/>
              <w:right w:val="single" w:sz="4" w:space="0" w:color="000000"/>
            </w:tcBorders>
          </w:tcPr>
          <w:p w14:paraId="703394C8" w14:textId="77777777" w:rsidR="00997D67" w:rsidRDefault="00053484">
            <w:pPr>
              <w:spacing w:after="0" w:line="259" w:lineRule="auto"/>
              <w:ind w:left="0" w:right="41" w:firstLine="0"/>
              <w:jc w:val="center"/>
            </w:pPr>
            <w:r>
              <w:t xml:space="preserve">1 % </w:t>
            </w:r>
          </w:p>
        </w:tc>
      </w:tr>
      <w:tr w:rsidR="00997D67" w14:paraId="3A7C1701" w14:textId="77777777">
        <w:trPr>
          <w:trHeight w:val="264"/>
        </w:trPr>
        <w:tc>
          <w:tcPr>
            <w:tcW w:w="7075" w:type="dxa"/>
            <w:tcBorders>
              <w:top w:val="single" w:sz="4" w:space="0" w:color="000000"/>
              <w:left w:val="single" w:sz="4" w:space="0" w:color="000000"/>
              <w:bottom w:val="single" w:sz="4" w:space="0" w:color="000000"/>
              <w:right w:val="single" w:sz="4" w:space="0" w:color="000000"/>
            </w:tcBorders>
          </w:tcPr>
          <w:p w14:paraId="736E54E4" w14:textId="77777777" w:rsidR="00997D67" w:rsidRDefault="00053484">
            <w:pPr>
              <w:spacing w:after="0" w:line="259" w:lineRule="auto"/>
              <w:ind w:left="0" w:right="0" w:firstLine="0"/>
              <w:jc w:val="left"/>
            </w:pPr>
            <w:r>
              <w:t xml:space="preserve">Ruptura completa del tibial anterior </w:t>
            </w:r>
          </w:p>
        </w:tc>
        <w:tc>
          <w:tcPr>
            <w:tcW w:w="1326" w:type="dxa"/>
            <w:tcBorders>
              <w:top w:val="single" w:sz="4" w:space="0" w:color="000000"/>
              <w:left w:val="single" w:sz="4" w:space="0" w:color="000000"/>
              <w:bottom w:val="single" w:sz="4" w:space="0" w:color="000000"/>
              <w:right w:val="single" w:sz="4" w:space="0" w:color="000000"/>
            </w:tcBorders>
          </w:tcPr>
          <w:p w14:paraId="6ABB9CD2" w14:textId="77777777" w:rsidR="00997D67" w:rsidRDefault="00053484">
            <w:pPr>
              <w:spacing w:after="0" w:line="259" w:lineRule="auto"/>
              <w:ind w:left="0" w:right="41" w:firstLine="0"/>
              <w:jc w:val="center"/>
            </w:pPr>
            <w:r>
              <w:t xml:space="preserve">2 % </w:t>
            </w:r>
          </w:p>
        </w:tc>
      </w:tr>
      <w:tr w:rsidR="00997D67" w14:paraId="214DFD91" w14:textId="77777777">
        <w:trPr>
          <w:trHeight w:val="262"/>
        </w:trPr>
        <w:tc>
          <w:tcPr>
            <w:tcW w:w="7075" w:type="dxa"/>
            <w:tcBorders>
              <w:top w:val="single" w:sz="4" w:space="0" w:color="000000"/>
              <w:left w:val="single" w:sz="4" w:space="0" w:color="000000"/>
              <w:bottom w:val="single" w:sz="4" w:space="0" w:color="000000"/>
              <w:right w:val="single" w:sz="4" w:space="0" w:color="000000"/>
            </w:tcBorders>
          </w:tcPr>
          <w:p w14:paraId="458B5EB9" w14:textId="77777777" w:rsidR="00997D67" w:rsidRDefault="00053484">
            <w:pPr>
              <w:spacing w:after="0" w:line="259" w:lineRule="auto"/>
              <w:ind w:left="0" w:right="0" w:firstLine="0"/>
              <w:jc w:val="left"/>
            </w:pPr>
            <w:r>
              <w:t xml:space="preserve">Ruptura completa del tibial posterior </w:t>
            </w:r>
          </w:p>
        </w:tc>
        <w:tc>
          <w:tcPr>
            <w:tcW w:w="1326" w:type="dxa"/>
            <w:tcBorders>
              <w:top w:val="single" w:sz="4" w:space="0" w:color="000000"/>
              <w:left w:val="single" w:sz="4" w:space="0" w:color="000000"/>
              <w:bottom w:val="single" w:sz="4" w:space="0" w:color="000000"/>
              <w:right w:val="single" w:sz="4" w:space="0" w:color="000000"/>
            </w:tcBorders>
          </w:tcPr>
          <w:p w14:paraId="0EBDC57D" w14:textId="77777777" w:rsidR="00997D67" w:rsidRDefault="00053484">
            <w:pPr>
              <w:spacing w:after="0" w:line="259" w:lineRule="auto"/>
              <w:ind w:left="0" w:right="41" w:firstLine="0"/>
              <w:jc w:val="center"/>
            </w:pPr>
            <w:r>
              <w:t xml:space="preserve">2 % </w:t>
            </w:r>
          </w:p>
        </w:tc>
      </w:tr>
      <w:tr w:rsidR="00997D67" w14:paraId="1277DCC0" w14:textId="77777777">
        <w:trPr>
          <w:trHeight w:val="262"/>
        </w:trPr>
        <w:tc>
          <w:tcPr>
            <w:tcW w:w="7075" w:type="dxa"/>
            <w:tcBorders>
              <w:top w:val="single" w:sz="4" w:space="0" w:color="000000"/>
              <w:left w:val="single" w:sz="4" w:space="0" w:color="000000"/>
              <w:bottom w:val="single" w:sz="4" w:space="0" w:color="000000"/>
              <w:right w:val="single" w:sz="4" w:space="0" w:color="000000"/>
            </w:tcBorders>
          </w:tcPr>
          <w:p w14:paraId="48055D25" w14:textId="77777777" w:rsidR="00997D67" w:rsidRDefault="00053484">
            <w:pPr>
              <w:spacing w:after="0" w:line="259" w:lineRule="auto"/>
              <w:ind w:left="0" w:right="0" w:firstLine="0"/>
              <w:jc w:val="left"/>
            </w:pPr>
            <w:r>
              <w:t xml:space="preserve">Ruptura completa del tendón de Aquiles </w:t>
            </w:r>
          </w:p>
        </w:tc>
        <w:tc>
          <w:tcPr>
            <w:tcW w:w="1326" w:type="dxa"/>
            <w:tcBorders>
              <w:top w:val="single" w:sz="4" w:space="0" w:color="000000"/>
              <w:left w:val="single" w:sz="4" w:space="0" w:color="000000"/>
              <w:bottom w:val="single" w:sz="4" w:space="0" w:color="000000"/>
              <w:right w:val="single" w:sz="4" w:space="0" w:color="000000"/>
            </w:tcBorders>
          </w:tcPr>
          <w:p w14:paraId="10D33A7F" w14:textId="77777777" w:rsidR="00997D67" w:rsidRDefault="00053484">
            <w:pPr>
              <w:spacing w:after="0" w:line="259" w:lineRule="auto"/>
              <w:ind w:left="0" w:right="41" w:firstLine="0"/>
              <w:jc w:val="center"/>
            </w:pPr>
            <w:r>
              <w:t xml:space="preserve">4 % </w:t>
            </w:r>
          </w:p>
        </w:tc>
      </w:tr>
      <w:tr w:rsidR="00997D67" w14:paraId="39C530A0" w14:textId="77777777">
        <w:trPr>
          <w:trHeight w:val="262"/>
        </w:trPr>
        <w:tc>
          <w:tcPr>
            <w:tcW w:w="7075" w:type="dxa"/>
            <w:tcBorders>
              <w:top w:val="single" w:sz="4" w:space="0" w:color="000000"/>
              <w:left w:val="single" w:sz="4" w:space="0" w:color="000000"/>
              <w:bottom w:val="single" w:sz="4" w:space="0" w:color="000000"/>
              <w:right w:val="single" w:sz="4" w:space="0" w:color="000000"/>
            </w:tcBorders>
          </w:tcPr>
          <w:p w14:paraId="1B5C7796" w14:textId="77777777" w:rsidR="00997D67" w:rsidRDefault="00053484">
            <w:pPr>
              <w:spacing w:after="0" w:line="259" w:lineRule="auto"/>
              <w:ind w:left="0" w:right="0" w:firstLine="0"/>
              <w:jc w:val="left"/>
            </w:pPr>
            <w:r>
              <w:t xml:space="preserve">Sección completa de flexor/es pierna, tobillo y/o pie </w:t>
            </w:r>
          </w:p>
        </w:tc>
        <w:tc>
          <w:tcPr>
            <w:tcW w:w="1326" w:type="dxa"/>
            <w:tcBorders>
              <w:top w:val="single" w:sz="4" w:space="0" w:color="000000"/>
              <w:left w:val="single" w:sz="4" w:space="0" w:color="000000"/>
              <w:bottom w:val="single" w:sz="4" w:space="0" w:color="000000"/>
              <w:right w:val="single" w:sz="4" w:space="0" w:color="000000"/>
            </w:tcBorders>
          </w:tcPr>
          <w:p w14:paraId="4564740F" w14:textId="77777777" w:rsidR="00997D67" w:rsidRDefault="00053484">
            <w:pPr>
              <w:spacing w:after="0" w:line="259" w:lineRule="auto"/>
              <w:ind w:left="0" w:right="41" w:firstLine="0"/>
              <w:jc w:val="center"/>
            </w:pPr>
            <w:r>
              <w:t xml:space="preserve">5 % </w:t>
            </w:r>
          </w:p>
        </w:tc>
      </w:tr>
      <w:tr w:rsidR="00997D67" w14:paraId="5D864BC7" w14:textId="77777777">
        <w:trPr>
          <w:trHeight w:val="262"/>
        </w:trPr>
        <w:tc>
          <w:tcPr>
            <w:tcW w:w="7075" w:type="dxa"/>
            <w:tcBorders>
              <w:top w:val="single" w:sz="4" w:space="0" w:color="000000"/>
              <w:left w:val="single" w:sz="4" w:space="0" w:color="000000"/>
              <w:bottom w:val="single" w:sz="4" w:space="0" w:color="000000"/>
              <w:right w:val="single" w:sz="4" w:space="0" w:color="000000"/>
            </w:tcBorders>
          </w:tcPr>
          <w:p w14:paraId="5CE74769" w14:textId="77777777" w:rsidR="00997D67" w:rsidRDefault="00053484">
            <w:pPr>
              <w:spacing w:after="0" w:line="259" w:lineRule="auto"/>
              <w:ind w:left="0" w:right="0" w:firstLine="0"/>
              <w:jc w:val="left"/>
            </w:pPr>
            <w:r>
              <w:t xml:space="preserve">Sección completa de extensor/es pierna, tobillo y/o pie </w:t>
            </w:r>
          </w:p>
        </w:tc>
        <w:tc>
          <w:tcPr>
            <w:tcW w:w="1326" w:type="dxa"/>
            <w:tcBorders>
              <w:top w:val="single" w:sz="4" w:space="0" w:color="000000"/>
              <w:left w:val="single" w:sz="4" w:space="0" w:color="000000"/>
              <w:bottom w:val="single" w:sz="4" w:space="0" w:color="000000"/>
              <w:right w:val="single" w:sz="4" w:space="0" w:color="000000"/>
            </w:tcBorders>
          </w:tcPr>
          <w:p w14:paraId="2FAB6674" w14:textId="77777777" w:rsidR="00997D67" w:rsidRDefault="00053484">
            <w:pPr>
              <w:spacing w:after="0" w:line="259" w:lineRule="auto"/>
              <w:ind w:left="0" w:right="41" w:firstLine="0"/>
              <w:jc w:val="center"/>
            </w:pPr>
            <w:r>
              <w:t xml:space="preserve">5 % </w:t>
            </w:r>
          </w:p>
        </w:tc>
      </w:tr>
      <w:tr w:rsidR="00997D67" w14:paraId="5E330C21" w14:textId="77777777">
        <w:trPr>
          <w:trHeight w:val="2032"/>
        </w:trPr>
        <w:tc>
          <w:tcPr>
            <w:tcW w:w="8401" w:type="dxa"/>
            <w:gridSpan w:val="2"/>
            <w:tcBorders>
              <w:top w:val="single" w:sz="4" w:space="0" w:color="000000"/>
              <w:left w:val="single" w:sz="4" w:space="0" w:color="000000"/>
              <w:bottom w:val="single" w:sz="4" w:space="0" w:color="000000"/>
              <w:right w:val="single" w:sz="4" w:space="0" w:color="000000"/>
            </w:tcBorders>
          </w:tcPr>
          <w:p w14:paraId="0415F0C1" w14:textId="77777777" w:rsidR="00997D67" w:rsidRDefault="00053484">
            <w:pPr>
              <w:spacing w:after="0" w:line="259" w:lineRule="auto"/>
              <w:ind w:left="0" w:right="0" w:firstLine="0"/>
              <w:jc w:val="left"/>
            </w:pPr>
            <w:r>
              <w:rPr>
                <w:i/>
                <w:u w:val="single" w:color="000000"/>
              </w:rPr>
              <w:t>Referencia</w:t>
            </w:r>
            <w:r>
              <w:rPr>
                <w:i/>
              </w:rPr>
              <w:t xml:space="preserve">:   </w:t>
            </w:r>
          </w:p>
          <w:p w14:paraId="58C1DF53" w14:textId="77777777" w:rsidR="00997D67" w:rsidRDefault="00053484">
            <w:pPr>
              <w:spacing w:after="0" w:line="239" w:lineRule="auto"/>
              <w:ind w:left="0" w:right="0" w:firstLine="0"/>
              <w:jc w:val="left"/>
            </w:pPr>
            <w:r>
              <w:rPr>
                <w:b/>
                <w:i/>
              </w:rPr>
              <w:t>(1)</w:t>
            </w:r>
            <w:r>
              <w:rPr>
                <w:i/>
              </w:rPr>
              <w:t xml:space="preserve"> En el porcentaje de incapacidad laboral por Pelvis inestable se encuentra incluido el porcentaje de incapacidad por fracturas de la pelvis.  </w:t>
            </w:r>
          </w:p>
          <w:p w14:paraId="20A14A5F" w14:textId="77777777" w:rsidR="00997D67" w:rsidRDefault="00053484">
            <w:pPr>
              <w:spacing w:after="1" w:line="239" w:lineRule="auto"/>
              <w:ind w:left="0" w:right="0" w:firstLine="0"/>
              <w:jc w:val="left"/>
            </w:pPr>
            <w:r>
              <w:rPr>
                <w:i/>
              </w:rPr>
              <w:t xml:space="preserve">En el caso de existir secuelas en ambos miembros inferiores, el porcentaje de incapacidad por Pelvis inestable se adicionará por suma aritmética al miembro inferior que presentara mayor incapacidad laboral. </w:t>
            </w:r>
          </w:p>
          <w:p w14:paraId="66AEE278" w14:textId="77777777" w:rsidR="00997D67" w:rsidRDefault="00053484">
            <w:pPr>
              <w:spacing w:after="0" w:line="259" w:lineRule="auto"/>
              <w:ind w:left="0" w:right="0" w:firstLine="0"/>
            </w:pPr>
            <w:r>
              <w:rPr>
                <w:b/>
                <w:i/>
              </w:rPr>
              <w:t>En el caso de existir secuelas en un miembro inferior, el porcentaje de incapacidad por Pelvis inestable se adicionará por suma aritmética a dicho miembro.</w:t>
            </w:r>
            <w:r>
              <w:rPr>
                <w:b/>
              </w:rPr>
              <w:t xml:space="preserve"> </w:t>
            </w:r>
          </w:p>
        </w:tc>
      </w:tr>
    </w:tbl>
    <w:p w14:paraId="67653576" w14:textId="77777777" w:rsidR="00997D67" w:rsidRDefault="00053484">
      <w:pPr>
        <w:spacing w:after="0" w:line="259" w:lineRule="auto"/>
        <w:ind w:left="0" w:right="0" w:firstLine="0"/>
      </w:pPr>
      <w:r>
        <w:t xml:space="preserve"> </w:t>
      </w:r>
    </w:p>
    <w:p w14:paraId="30C0EA27" w14:textId="77777777" w:rsidR="00997D67" w:rsidRDefault="00053484">
      <w:pPr>
        <w:spacing w:after="0" w:line="259" w:lineRule="auto"/>
        <w:ind w:left="0" w:right="0" w:firstLine="0"/>
      </w:pPr>
      <w:r>
        <w:t xml:space="preserve"> </w:t>
      </w:r>
    </w:p>
    <w:p w14:paraId="73E39E6D" w14:textId="77777777" w:rsidR="00997D67" w:rsidRDefault="00053484">
      <w:pPr>
        <w:spacing w:after="0" w:line="259" w:lineRule="auto"/>
        <w:ind w:left="0" w:right="0" w:firstLine="0"/>
      </w:pPr>
      <w:r>
        <w:t xml:space="preserve"> </w:t>
      </w:r>
    </w:p>
    <w:p w14:paraId="7E41A7A4" w14:textId="77777777" w:rsidR="00997D67" w:rsidRDefault="00053484">
      <w:pPr>
        <w:spacing w:after="0" w:line="259" w:lineRule="auto"/>
        <w:ind w:left="0" w:right="0" w:firstLine="0"/>
      </w:pPr>
      <w:r>
        <w:t xml:space="preserve"> </w:t>
      </w:r>
    </w:p>
    <w:p w14:paraId="37C93BEF" w14:textId="77777777" w:rsidR="00997D67" w:rsidRDefault="00053484">
      <w:pPr>
        <w:spacing w:after="0" w:line="259" w:lineRule="auto"/>
        <w:ind w:left="0" w:right="0" w:firstLine="0"/>
      </w:pPr>
      <w:r>
        <w:t xml:space="preserve"> </w:t>
      </w:r>
    </w:p>
    <w:p w14:paraId="3E0D1551" w14:textId="77777777" w:rsidR="00997D67" w:rsidRDefault="00053484">
      <w:pPr>
        <w:pStyle w:val="Ttulo2"/>
        <w:ind w:left="-5" w:right="165"/>
      </w:pPr>
      <w:r>
        <w:t xml:space="preserve">Tablas de Goniometría de Miembro Inferior </w:t>
      </w:r>
    </w:p>
    <w:p w14:paraId="16F7A7EF" w14:textId="77777777" w:rsidR="00997D67" w:rsidRDefault="00053484">
      <w:pPr>
        <w:spacing w:after="0" w:line="259" w:lineRule="auto"/>
        <w:ind w:left="0" w:right="0" w:firstLine="0"/>
        <w:jc w:val="left"/>
      </w:pPr>
      <w:r>
        <w:rPr>
          <w:b/>
          <w:i/>
        </w:rPr>
        <w:t xml:space="preserve"> </w:t>
      </w:r>
    </w:p>
    <w:p w14:paraId="35F237B1" w14:textId="77777777" w:rsidR="00997D67" w:rsidRDefault="00053484">
      <w:pPr>
        <w:spacing w:after="0" w:line="259" w:lineRule="auto"/>
        <w:ind w:left="0" w:right="0" w:firstLine="0"/>
        <w:jc w:val="left"/>
      </w:pPr>
      <w:r>
        <w:rPr>
          <w:b/>
          <w:i/>
        </w:rPr>
        <w:t xml:space="preserve"> </w:t>
      </w:r>
    </w:p>
    <w:p w14:paraId="284F6029" w14:textId="77777777" w:rsidR="00997D67" w:rsidRDefault="00053484">
      <w:pPr>
        <w:spacing w:after="9" w:line="249" w:lineRule="auto"/>
        <w:ind w:left="-5" w:right="0" w:hanging="10"/>
        <w:jc w:val="left"/>
      </w:pPr>
      <w:r>
        <w:rPr>
          <w:b/>
          <w:i/>
        </w:rPr>
        <w:t xml:space="preserve">CADERA: </w:t>
      </w:r>
    </w:p>
    <w:p w14:paraId="0828DD17" w14:textId="77777777" w:rsidR="00997D67" w:rsidRDefault="00053484">
      <w:pPr>
        <w:spacing w:after="0" w:line="259" w:lineRule="auto"/>
        <w:ind w:left="0" w:right="0" w:firstLine="0"/>
        <w:jc w:val="left"/>
      </w:pPr>
      <w:r>
        <w:t xml:space="preserve"> </w:t>
      </w:r>
    </w:p>
    <w:tbl>
      <w:tblPr>
        <w:tblStyle w:val="TableGrid"/>
        <w:tblW w:w="8531" w:type="dxa"/>
        <w:tblInd w:w="6" w:type="dxa"/>
        <w:tblCellMar>
          <w:top w:w="45" w:type="dxa"/>
          <w:left w:w="101" w:type="dxa"/>
          <w:right w:w="95" w:type="dxa"/>
        </w:tblCellMar>
        <w:tblLook w:val="04A0" w:firstRow="1" w:lastRow="0" w:firstColumn="1" w:lastColumn="0" w:noHBand="0" w:noVBand="1"/>
      </w:tblPr>
      <w:tblGrid>
        <w:gridCol w:w="1659"/>
        <w:gridCol w:w="1088"/>
        <w:gridCol w:w="1123"/>
        <w:gridCol w:w="1246"/>
        <w:gridCol w:w="1230"/>
        <w:gridCol w:w="1093"/>
        <w:gridCol w:w="1092"/>
      </w:tblGrid>
      <w:tr w:rsidR="00997D67" w14:paraId="20AD0536" w14:textId="77777777">
        <w:trPr>
          <w:trHeight w:val="269"/>
        </w:trPr>
        <w:tc>
          <w:tcPr>
            <w:tcW w:w="1660" w:type="dxa"/>
            <w:tcBorders>
              <w:top w:val="single" w:sz="4" w:space="0" w:color="000000"/>
              <w:left w:val="single" w:sz="4" w:space="0" w:color="000000"/>
              <w:bottom w:val="single" w:sz="4" w:space="0" w:color="000000"/>
              <w:right w:val="nil"/>
            </w:tcBorders>
            <w:shd w:val="clear" w:color="auto" w:fill="D9D9D9"/>
          </w:tcPr>
          <w:p w14:paraId="22B666D1" w14:textId="77777777" w:rsidR="00997D67" w:rsidRDefault="00997D67">
            <w:pPr>
              <w:spacing w:after="160" w:line="259" w:lineRule="auto"/>
              <w:ind w:left="0" w:right="0" w:firstLine="0"/>
              <w:jc w:val="left"/>
            </w:pPr>
          </w:p>
        </w:tc>
        <w:tc>
          <w:tcPr>
            <w:tcW w:w="1088" w:type="dxa"/>
            <w:tcBorders>
              <w:top w:val="single" w:sz="4" w:space="0" w:color="000000"/>
              <w:left w:val="nil"/>
              <w:bottom w:val="single" w:sz="4" w:space="0" w:color="000000"/>
              <w:right w:val="nil"/>
            </w:tcBorders>
            <w:shd w:val="clear" w:color="auto" w:fill="D9D9D9"/>
          </w:tcPr>
          <w:p w14:paraId="4A9320E3" w14:textId="77777777" w:rsidR="00997D67" w:rsidRDefault="00997D67">
            <w:pPr>
              <w:spacing w:after="160" w:line="259" w:lineRule="auto"/>
              <w:ind w:left="0" w:right="0" w:firstLine="0"/>
              <w:jc w:val="left"/>
            </w:pPr>
          </w:p>
        </w:tc>
        <w:tc>
          <w:tcPr>
            <w:tcW w:w="3599" w:type="dxa"/>
            <w:gridSpan w:val="3"/>
            <w:tcBorders>
              <w:top w:val="single" w:sz="4" w:space="0" w:color="000000"/>
              <w:left w:val="nil"/>
              <w:bottom w:val="single" w:sz="4" w:space="0" w:color="000000"/>
              <w:right w:val="nil"/>
            </w:tcBorders>
            <w:shd w:val="clear" w:color="auto" w:fill="D9D9D9"/>
          </w:tcPr>
          <w:p w14:paraId="096190D1" w14:textId="77777777" w:rsidR="00997D67" w:rsidRDefault="00053484">
            <w:pPr>
              <w:spacing w:after="0" w:line="259" w:lineRule="auto"/>
              <w:ind w:left="76" w:right="0" w:firstLine="0"/>
              <w:jc w:val="left"/>
            </w:pPr>
            <w:r>
              <w:rPr>
                <w:b/>
              </w:rPr>
              <w:t xml:space="preserve">Limitación Funcional de Cadera </w:t>
            </w:r>
          </w:p>
        </w:tc>
        <w:tc>
          <w:tcPr>
            <w:tcW w:w="1093" w:type="dxa"/>
            <w:tcBorders>
              <w:top w:val="single" w:sz="4" w:space="0" w:color="000000"/>
              <w:left w:val="nil"/>
              <w:bottom w:val="single" w:sz="4" w:space="0" w:color="000000"/>
              <w:right w:val="nil"/>
            </w:tcBorders>
            <w:shd w:val="clear" w:color="auto" w:fill="D9D9D9"/>
          </w:tcPr>
          <w:p w14:paraId="7EFD4810" w14:textId="77777777" w:rsidR="00997D67" w:rsidRDefault="00997D67">
            <w:pPr>
              <w:spacing w:after="160" w:line="259" w:lineRule="auto"/>
              <w:ind w:left="0" w:right="0" w:firstLine="0"/>
              <w:jc w:val="left"/>
            </w:pPr>
          </w:p>
        </w:tc>
        <w:tc>
          <w:tcPr>
            <w:tcW w:w="1092" w:type="dxa"/>
            <w:tcBorders>
              <w:top w:val="single" w:sz="4" w:space="0" w:color="000000"/>
              <w:left w:val="nil"/>
              <w:bottom w:val="single" w:sz="4" w:space="0" w:color="000000"/>
              <w:right w:val="single" w:sz="4" w:space="0" w:color="000000"/>
            </w:tcBorders>
            <w:shd w:val="clear" w:color="auto" w:fill="D9D9D9"/>
          </w:tcPr>
          <w:p w14:paraId="55C2791C" w14:textId="77777777" w:rsidR="00997D67" w:rsidRDefault="00997D67">
            <w:pPr>
              <w:spacing w:after="160" w:line="259" w:lineRule="auto"/>
              <w:ind w:left="0" w:right="0" w:firstLine="0"/>
              <w:jc w:val="left"/>
            </w:pPr>
          </w:p>
        </w:tc>
      </w:tr>
      <w:tr w:rsidR="00997D67" w14:paraId="7F1313DB" w14:textId="77777777">
        <w:trPr>
          <w:trHeight w:val="515"/>
        </w:trPr>
        <w:tc>
          <w:tcPr>
            <w:tcW w:w="166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8AD9A85" w14:textId="77777777" w:rsidR="00997D67" w:rsidRDefault="00053484">
            <w:pPr>
              <w:spacing w:after="0" w:line="259" w:lineRule="auto"/>
              <w:ind w:left="0" w:right="0" w:firstLine="0"/>
              <w:jc w:val="left"/>
            </w:pPr>
            <w:r>
              <w:rPr>
                <w:b/>
              </w:rPr>
              <w:t xml:space="preserve">Movilidad </w:t>
            </w:r>
          </w:p>
        </w:tc>
        <w:tc>
          <w:tcPr>
            <w:tcW w:w="1088"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70DB91C" w14:textId="77777777" w:rsidR="00997D67" w:rsidRDefault="00053484">
            <w:pPr>
              <w:spacing w:after="0" w:line="259" w:lineRule="auto"/>
              <w:ind w:left="0" w:right="7" w:firstLine="0"/>
              <w:jc w:val="center"/>
            </w:pPr>
            <w:r>
              <w:rPr>
                <w:b/>
              </w:rPr>
              <w:t xml:space="preserve">Flexión </w:t>
            </w:r>
          </w:p>
        </w:tc>
        <w:tc>
          <w:tcPr>
            <w:tcW w:w="112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4832403" w14:textId="77777777" w:rsidR="00997D67" w:rsidRDefault="00053484">
            <w:pPr>
              <w:spacing w:after="0" w:line="259" w:lineRule="auto"/>
              <w:ind w:left="40" w:right="0" w:firstLine="0"/>
              <w:jc w:val="left"/>
            </w:pPr>
            <w:r>
              <w:rPr>
                <w:b/>
              </w:rPr>
              <w:t xml:space="preserve">Extensión </w:t>
            </w:r>
          </w:p>
        </w:tc>
        <w:tc>
          <w:tcPr>
            <w:tcW w:w="1246"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60973D0" w14:textId="77777777" w:rsidR="00997D67" w:rsidRDefault="00053484">
            <w:pPr>
              <w:spacing w:after="0" w:line="259" w:lineRule="auto"/>
              <w:ind w:left="69" w:right="0" w:firstLine="0"/>
              <w:jc w:val="left"/>
            </w:pPr>
            <w:r>
              <w:rPr>
                <w:b/>
              </w:rPr>
              <w:t xml:space="preserve">Abducción </w:t>
            </w:r>
          </w:p>
        </w:tc>
        <w:tc>
          <w:tcPr>
            <w:tcW w:w="122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3ACBB8A" w14:textId="77777777" w:rsidR="00997D67" w:rsidRDefault="00053484">
            <w:pPr>
              <w:spacing w:after="0" w:line="259" w:lineRule="auto"/>
              <w:ind w:left="0" w:right="5" w:firstLine="0"/>
              <w:jc w:val="center"/>
            </w:pPr>
            <w:r>
              <w:rPr>
                <w:b/>
              </w:rPr>
              <w:t xml:space="preserve">Aducción </w:t>
            </w:r>
          </w:p>
        </w:tc>
        <w:tc>
          <w:tcPr>
            <w:tcW w:w="1093" w:type="dxa"/>
            <w:tcBorders>
              <w:top w:val="single" w:sz="4" w:space="0" w:color="000000"/>
              <w:left w:val="single" w:sz="4" w:space="0" w:color="000000"/>
              <w:bottom w:val="single" w:sz="4" w:space="0" w:color="000000"/>
              <w:right w:val="single" w:sz="4" w:space="0" w:color="000000"/>
            </w:tcBorders>
            <w:shd w:val="clear" w:color="auto" w:fill="F2F2F2"/>
          </w:tcPr>
          <w:p w14:paraId="44A39A30" w14:textId="77777777" w:rsidR="00997D67" w:rsidRDefault="00053484">
            <w:pPr>
              <w:spacing w:after="0" w:line="259" w:lineRule="auto"/>
              <w:ind w:left="0" w:right="0" w:firstLine="0"/>
              <w:jc w:val="center"/>
            </w:pPr>
            <w:r>
              <w:rPr>
                <w:b/>
              </w:rPr>
              <w:t xml:space="preserve">Rotación Externa </w:t>
            </w:r>
          </w:p>
        </w:tc>
        <w:tc>
          <w:tcPr>
            <w:tcW w:w="1092" w:type="dxa"/>
            <w:tcBorders>
              <w:top w:val="single" w:sz="4" w:space="0" w:color="000000"/>
              <w:left w:val="single" w:sz="4" w:space="0" w:color="000000"/>
              <w:bottom w:val="single" w:sz="4" w:space="0" w:color="000000"/>
              <w:right w:val="single" w:sz="4" w:space="0" w:color="000000"/>
            </w:tcBorders>
            <w:shd w:val="clear" w:color="auto" w:fill="F2F2F2"/>
          </w:tcPr>
          <w:p w14:paraId="535F036B" w14:textId="77777777" w:rsidR="00997D67" w:rsidRDefault="00053484">
            <w:pPr>
              <w:spacing w:after="0" w:line="259" w:lineRule="auto"/>
              <w:ind w:left="0" w:right="0" w:firstLine="0"/>
              <w:jc w:val="center"/>
            </w:pPr>
            <w:r>
              <w:rPr>
                <w:b/>
              </w:rPr>
              <w:t xml:space="preserve">Rotación Interna </w:t>
            </w:r>
          </w:p>
        </w:tc>
      </w:tr>
      <w:tr w:rsidR="00997D67" w14:paraId="6AF7B7AF" w14:textId="77777777">
        <w:trPr>
          <w:trHeight w:val="262"/>
        </w:trPr>
        <w:tc>
          <w:tcPr>
            <w:tcW w:w="1660" w:type="dxa"/>
            <w:tcBorders>
              <w:top w:val="single" w:sz="4" w:space="0" w:color="000000"/>
              <w:left w:val="single" w:sz="4" w:space="0" w:color="000000"/>
              <w:bottom w:val="single" w:sz="4" w:space="0" w:color="000000"/>
              <w:right w:val="single" w:sz="4" w:space="0" w:color="000000"/>
            </w:tcBorders>
            <w:shd w:val="clear" w:color="auto" w:fill="F2F2F2"/>
          </w:tcPr>
          <w:p w14:paraId="19EDBFA8" w14:textId="77777777" w:rsidR="00997D67" w:rsidRDefault="00053484">
            <w:pPr>
              <w:spacing w:after="0" w:line="259" w:lineRule="auto"/>
              <w:ind w:left="0" w:right="6" w:firstLine="0"/>
              <w:jc w:val="center"/>
            </w:pPr>
            <w:r>
              <w:rPr>
                <w:b/>
              </w:rPr>
              <w:t xml:space="preserve">≤ 10° </w:t>
            </w:r>
          </w:p>
        </w:tc>
        <w:tc>
          <w:tcPr>
            <w:tcW w:w="1088" w:type="dxa"/>
            <w:tcBorders>
              <w:top w:val="single" w:sz="4" w:space="0" w:color="000000"/>
              <w:left w:val="single" w:sz="4" w:space="0" w:color="000000"/>
              <w:bottom w:val="single" w:sz="4" w:space="0" w:color="000000"/>
              <w:right w:val="single" w:sz="4" w:space="0" w:color="000000"/>
            </w:tcBorders>
          </w:tcPr>
          <w:p w14:paraId="50DE56B0" w14:textId="77777777" w:rsidR="00997D67" w:rsidRDefault="00053484">
            <w:pPr>
              <w:spacing w:after="0" w:line="259" w:lineRule="auto"/>
              <w:ind w:left="0" w:right="5" w:firstLine="0"/>
              <w:jc w:val="center"/>
            </w:pPr>
            <w:r>
              <w:t xml:space="preserve">7 % </w:t>
            </w:r>
          </w:p>
        </w:tc>
        <w:tc>
          <w:tcPr>
            <w:tcW w:w="1123" w:type="dxa"/>
            <w:tcBorders>
              <w:top w:val="single" w:sz="4" w:space="0" w:color="000000"/>
              <w:left w:val="single" w:sz="4" w:space="0" w:color="000000"/>
              <w:bottom w:val="single" w:sz="4" w:space="0" w:color="000000"/>
              <w:right w:val="single" w:sz="4" w:space="0" w:color="000000"/>
            </w:tcBorders>
          </w:tcPr>
          <w:p w14:paraId="7CB082CA" w14:textId="77777777" w:rsidR="00997D67" w:rsidRDefault="00053484">
            <w:pPr>
              <w:spacing w:after="0" w:line="259" w:lineRule="auto"/>
              <w:ind w:left="0" w:right="3" w:firstLine="0"/>
              <w:jc w:val="center"/>
            </w:pPr>
            <w:r>
              <w:t xml:space="preserve">2 % </w:t>
            </w:r>
          </w:p>
        </w:tc>
        <w:tc>
          <w:tcPr>
            <w:tcW w:w="1246" w:type="dxa"/>
            <w:tcBorders>
              <w:top w:val="single" w:sz="4" w:space="0" w:color="000000"/>
              <w:left w:val="single" w:sz="4" w:space="0" w:color="000000"/>
              <w:bottom w:val="single" w:sz="4" w:space="0" w:color="000000"/>
              <w:right w:val="single" w:sz="4" w:space="0" w:color="000000"/>
            </w:tcBorders>
          </w:tcPr>
          <w:p w14:paraId="1A966BF5" w14:textId="77777777" w:rsidR="00997D67" w:rsidRDefault="00053484">
            <w:pPr>
              <w:spacing w:after="0" w:line="259" w:lineRule="auto"/>
              <w:ind w:left="0" w:right="4" w:firstLine="0"/>
              <w:jc w:val="center"/>
            </w:pPr>
            <w:r>
              <w:t xml:space="preserve">5 % </w:t>
            </w:r>
          </w:p>
        </w:tc>
        <w:tc>
          <w:tcPr>
            <w:tcW w:w="1229" w:type="dxa"/>
            <w:tcBorders>
              <w:top w:val="single" w:sz="4" w:space="0" w:color="000000"/>
              <w:left w:val="single" w:sz="4" w:space="0" w:color="000000"/>
              <w:bottom w:val="single" w:sz="4" w:space="0" w:color="000000"/>
              <w:right w:val="single" w:sz="4" w:space="0" w:color="000000"/>
            </w:tcBorders>
          </w:tcPr>
          <w:p w14:paraId="17B85120" w14:textId="77777777" w:rsidR="00997D67" w:rsidRDefault="00053484">
            <w:pPr>
              <w:spacing w:after="0" w:line="259" w:lineRule="auto"/>
              <w:ind w:left="0" w:right="6" w:firstLine="0"/>
              <w:jc w:val="center"/>
            </w:pPr>
            <w:r>
              <w:t xml:space="preserve">2 % </w:t>
            </w:r>
          </w:p>
        </w:tc>
        <w:tc>
          <w:tcPr>
            <w:tcW w:w="1093" w:type="dxa"/>
            <w:tcBorders>
              <w:top w:val="single" w:sz="4" w:space="0" w:color="000000"/>
              <w:left w:val="single" w:sz="4" w:space="0" w:color="000000"/>
              <w:bottom w:val="single" w:sz="4" w:space="0" w:color="000000"/>
              <w:right w:val="single" w:sz="4" w:space="0" w:color="000000"/>
            </w:tcBorders>
          </w:tcPr>
          <w:p w14:paraId="150CF82B" w14:textId="77777777" w:rsidR="00997D67" w:rsidRDefault="00053484">
            <w:pPr>
              <w:spacing w:after="0" w:line="259" w:lineRule="auto"/>
              <w:ind w:left="0" w:right="6" w:firstLine="0"/>
              <w:jc w:val="center"/>
            </w:pPr>
            <w:r>
              <w:t xml:space="preserve">4 % </w:t>
            </w:r>
          </w:p>
        </w:tc>
        <w:tc>
          <w:tcPr>
            <w:tcW w:w="1092" w:type="dxa"/>
            <w:tcBorders>
              <w:top w:val="single" w:sz="4" w:space="0" w:color="000000"/>
              <w:left w:val="single" w:sz="4" w:space="0" w:color="000000"/>
              <w:bottom w:val="single" w:sz="4" w:space="0" w:color="000000"/>
              <w:right w:val="single" w:sz="4" w:space="0" w:color="000000"/>
            </w:tcBorders>
          </w:tcPr>
          <w:p w14:paraId="2D993E4C" w14:textId="77777777" w:rsidR="00997D67" w:rsidRDefault="00053484">
            <w:pPr>
              <w:spacing w:after="0" w:line="259" w:lineRule="auto"/>
              <w:ind w:left="0" w:right="2" w:firstLine="0"/>
              <w:jc w:val="center"/>
            </w:pPr>
            <w:r>
              <w:t xml:space="preserve">3 % </w:t>
            </w:r>
          </w:p>
        </w:tc>
      </w:tr>
      <w:tr w:rsidR="00997D67" w14:paraId="1C6F5190" w14:textId="77777777">
        <w:trPr>
          <w:trHeight w:val="262"/>
        </w:trPr>
        <w:tc>
          <w:tcPr>
            <w:tcW w:w="1660" w:type="dxa"/>
            <w:tcBorders>
              <w:top w:val="single" w:sz="4" w:space="0" w:color="000000"/>
              <w:left w:val="single" w:sz="4" w:space="0" w:color="000000"/>
              <w:bottom w:val="single" w:sz="4" w:space="0" w:color="000000"/>
              <w:right w:val="single" w:sz="4" w:space="0" w:color="000000"/>
            </w:tcBorders>
            <w:shd w:val="clear" w:color="auto" w:fill="F2F2F2"/>
          </w:tcPr>
          <w:p w14:paraId="3C4E98C1" w14:textId="77777777" w:rsidR="00997D67" w:rsidRDefault="00053484">
            <w:pPr>
              <w:spacing w:after="0" w:line="259" w:lineRule="auto"/>
              <w:ind w:left="0" w:right="4" w:firstLine="0"/>
              <w:jc w:val="center"/>
            </w:pPr>
            <w:r>
              <w:rPr>
                <w:b/>
              </w:rPr>
              <w:t xml:space="preserve">&gt; 10° y ≤ 20º </w:t>
            </w:r>
          </w:p>
        </w:tc>
        <w:tc>
          <w:tcPr>
            <w:tcW w:w="1088" w:type="dxa"/>
            <w:tcBorders>
              <w:top w:val="single" w:sz="4" w:space="0" w:color="000000"/>
              <w:left w:val="single" w:sz="4" w:space="0" w:color="000000"/>
              <w:bottom w:val="single" w:sz="4" w:space="0" w:color="000000"/>
              <w:right w:val="single" w:sz="4" w:space="0" w:color="000000"/>
            </w:tcBorders>
          </w:tcPr>
          <w:p w14:paraId="2E46F869" w14:textId="77777777" w:rsidR="00997D67" w:rsidRDefault="00053484">
            <w:pPr>
              <w:spacing w:after="0" w:line="259" w:lineRule="auto"/>
              <w:ind w:left="0" w:right="5" w:firstLine="0"/>
              <w:jc w:val="center"/>
            </w:pPr>
            <w:r>
              <w:t xml:space="preserve">5 % </w:t>
            </w:r>
          </w:p>
        </w:tc>
        <w:tc>
          <w:tcPr>
            <w:tcW w:w="1123" w:type="dxa"/>
            <w:tcBorders>
              <w:top w:val="single" w:sz="4" w:space="0" w:color="000000"/>
              <w:left w:val="single" w:sz="4" w:space="0" w:color="000000"/>
              <w:bottom w:val="single" w:sz="4" w:space="0" w:color="000000"/>
              <w:right w:val="single" w:sz="4" w:space="0" w:color="000000"/>
            </w:tcBorders>
          </w:tcPr>
          <w:p w14:paraId="73B494E1" w14:textId="77777777" w:rsidR="00997D67" w:rsidRDefault="00053484">
            <w:pPr>
              <w:spacing w:after="0" w:line="259" w:lineRule="auto"/>
              <w:ind w:left="0" w:right="4" w:firstLine="0"/>
              <w:jc w:val="center"/>
            </w:pPr>
            <w:r>
              <w:t xml:space="preserve">1 % </w:t>
            </w:r>
          </w:p>
        </w:tc>
        <w:tc>
          <w:tcPr>
            <w:tcW w:w="1246" w:type="dxa"/>
            <w:tcBorders>
              <w:top w:val="single" w:sz="4" w:space="0" w:color="000000"/>
              <w:left w:val="single" w:sz="4" w:space="0" w:color="000000"/>
              <w:bottom w:val="single" w:sz="4" w:space="0" w:color="000000"/>
              <w:right w:val="single" w:sz="4" w:space="0" w:color="000000"/>
            </w:tcBorders>
          </w:tcPr>
          <w:p w14:paraId="71C0798A" w14:textId="77777777" w:rsidR="00997D67" w:rsidRDefault="00053484">
            <w:pPr>
              <w:spacing w:after="0" w:line="259" w:lineRule="auto"/>
              <w:ind w:left="0" w:right="4" w:firstLine="0"/>
              <w:jc w:val="center"/>
            </w:pPr>
            <w:r>
              <w:t xml:space="preserve">2 % </w:t>
            </w:r>
          </w:p>
        </w:tc>
        <w:tc>
          <w:tcPr>
            <w:tcW w:w="1229" w:type="dxa"/>
            <w:tcBorders>
              <w:top w:val="single" w:sz="4" w:space="0" w:color="000000"/>
              <w:left w:val="single" w:sz="4" w:space="0" w:color="000000"/>
              <w:bottom w:val="single" w:sz="4" w:space="0" w:color="000000"/>
              <w:right w:val="single" w:sz="4" w:space="0" w:color="000000"/>
            </w:tcBorders>
          </w:tcPr>
          <w:p w14:paraId="0003A271" w14:textId="77777777" w:rsidR="00997D67" w:rsidRDefault="00053484">
            <w:pPr>
              <w:spacing w:after="0" w:line="259" w:lineRule="auto"/>
              <w:ind w:left="0" w:right="5" w:firstLine="0"/>
              <w:jc w:val="center"/>
            </w:pPr>
            <w:r>
              <w:t xml:space="preserve">---- </w:t>
            </w:r>
          </w:p>
        </w:tc>
        <w:tc>
          <w:tcPr>
            <w:tcW w:w="1093" w:type="dxa"/>
            <w:tcBorders>
              <w:top w:val="single" w:sz="4" w:space="0" w:color="000000"/>
              <w:left w:val="single" w:sz="4" w:space="0" w:color="000000"/>
              <w:bottom w:val="single" w:sz="4" w:space="0" w:color="000000"/>
              <w:right w:val="single" w:sz="4" w:space="0" w:color="000000"/>
            </w:tcBorders>
          </w:tcPr>
          <w:p w14:paraId="267B6D8B" w14:textId="77777777" w:rsidR="00997D67" w:rsidRDefault="00053484">
            <w:pPr>
              <w:spacing w:after="0" w:line="259" w:lineRule="auto"/>
              <w:ind w:left="0" w:right="5" w:firstLine="0"/>
              <w:jc w:val="center"/>
            </w:pPr>
            <w:r>
              <w:t xml:space="preserve">2 % </w:t>
            </w:r>
          </w:p>
        </w:tc>
        <w:tc>
          <w:tcPr>
            <w:tcW w:w="1092" w:type="dxa"/>
            <w:tcBorders>
              <w:top w:val="single" w:sz="4" w:space="0" w:color="000000"/>
              <w:left w:val="single" w:sz="4" w:space="0" w:color="000000"/>
              <w:bottom w:val="single" w:sz="4" w:space="0" w:color="000000"/>
              <w:right w:val="single" w:sz="4" w:space="0" w:color="000000"/>
            </w:tcBorders>
          </w:tcPr>
          <w:p w14:paraId="68263294" w14:textId="77777777" w:rsidR="00997D67" w:rsidRDefault="00053484">
            <w:pPr>
              <w:spacing w:after="0" w:line="259" w:lineRule="auto"/>
              <w:ind w:left="0" w:right="2" w:firstLine="0"/>
              <w:jc w:val="center"/>
            </w:pPr>
            <w:r>
              <w:t xml:space="preserve">1 % </w:t>
            </w:r>
          </w:p>
        </w:tc>
      </w:tr>
      <w:tr w:rsidR="00997D67" w14:paraId="16879C64" w14:textId="77777777">
        <w:trPr>
          <w:trHeight w:val="262"/>
        </w:trPr>
        <w:tc>
          <w:tcPr>
            <w:tcW w:w="1660" w:type="dxa"/>
            <w:tcBorders>
              <w:top w:val="single" w:sz="4" w:space="0" w:color="000000"/>
              <w:left w:val="single" w:sz="4" w:space="0" w:color="000000"/>
              <w:bottom w:val="single" w:sz="4" w:space="0" w:color="000000"/>
              <w:right w:val="single" w:sz="4" w:space="0" w:color="000000"/>
            </w:tcBorders>
            <w:shd w:val="clear" w:color="auto" w:fill="F2F2F2"/>
          </w:tcPr>
          <w:p w14:paraId="7598D1DC" w14:textId="77777777" w:rsidR="00997D67" w:rsidRDefault="00053484">
            <w:pPr>
              <w:spacing w:after="0" w:line="259" w:lineRule="auto"/>
              <w:ind w:left="0" w:right="4" w:firstLine="0"/>
              <w:jc w:val="center"/>
            </w:pPr>
            <w:r>
              <w:rPr>
                <w:b/>
              </w:rPr>
              <w:t xml:space="preserve">&gt; 20° y ≤ 30º </w:t>
            </w:r>
          </w:p>
        </w:tc>
        <w:tc>
          <w:tcPr>
            <w:tcW w:w="1088" w:type="dxa"/>
            <w:tcBorders>
              <w:top w:val="single" w:sz="4" w:space="0" w:color="000000"/>
              <w:left w:val="single" w:sz="4" w:space="0" w:color="000000"/>
              <w:bottom w:val="single" w:sz="4" w:space="0" w:color="000000"/>
              <w:right w:val="single" w:sz="4" w:space="0" w:color="000000"/>
            </w:tcBorders>
          </w:tcPr>
          <w:p w14:paraId="02B7C8E1" w14:textId="77777777" w:rsidR="00997D67" w:rsidRDefault="00053484">
            <w:pPr>
              <w:spacing w:after="0" w:line="259" w:lineRule="auto"/>
              <w:ind w:left="0" w:right="5" w:firstLine="0"/>
              <w:jc w:val="center"/>
            </w:pPr>
            <w:r>
              <w:t xml:space="preserve">5 % </w:t>
            </w:r>
          </w:p>
        </w:tc>
        <w:tc>
          <w:tcPr>
            <w:tcW w:w="1123" w:type="dxa"/>
            <w:tcBorders>
              <w:top w:val="single" w:sz="4" w:space="0" w:color="000000"/>
              <w:left w:val="single" w:sz="4" w:space="0" w:color="000000"/>
              <w:bottom w:val="single" w:sz="4" w:space="0" w:color="000000"/>
              <w:right w:val="single" w:sz="4" w:space="0" w:color="000000"/>
            </w:tcBorders>
          </w:tcPr>
          <w:p w14:paraId="5FA21F0D" w14:textId="77777777" w:rsidR="00997D67" w:rsidRDefault="00053484">
            <w:pPr>
              <w:spacing w:after="0" w:line="259" w:lineRule="auto"/>
              <w:ind w:left="0" w:right="7" w:firstLine="0"/>
              <w:jc w:val="center"/>
            </w:pPr>
            <w:r>
              <w:t xml:space="preserve">---- </w:t>
            </w:r>
          </w:p>
        </w:tc>
        <w:tc>
          <w:tcPr>
            <w:tcW w:w="1246" w:type="dxa"/>
            <w:tcBorders>
              <w:top w:val="single" w:sz="4" w:space="0" w:color="000000"/>
              <w:left w:val="single" w:sz="4" w:space="0" w:color="000000"/>
              <w:bottom w:val="single" w:sz="4" w:space="0" w:color="000000"/>
              <w:right w:val="single" w:sz="4" w:space="0" w:color="000000"/>
            </w:tcBorders>
          </w:tcPr>
          <w:p w14:paraId="698E2238" w14:textId="77777777" w:rsidR="00997D67" w:rsidRDefault="00053484">
            <w:pPr>
              <w:spacing w:after="0" w:line="259" w:lineRule="auto"/>
              <w:ind w:left="0" w:right="4" w:firstLine="0"/>
              <w:jc w:val="center"/>
            </w:pPr>
            <w:r>
              <w:t xml:space="preserve">2 % </w:t>
            </w:r>
          </w:p>
        </w:tc>
        <w:tc>
          <w:tcPr>
            <w:tcW w:w="1229" w:type="dxa"/>
            <w:tcBorders>
              <w:top w:val="single" w:sz="4" w:space="0" w:color="000000"/>
              <w:left w:val="single" w:sz="4" w:space="0" w:color="000000"/>
              <w:bottom w:val="single" w:sz="4" w:space="0" w:color="000000"/>
              <w:right w:val="single" w:sz="4" w:space="0" w:color="000000"/>
            </w:tcBorders>
          </w:tcPr>
          <w:p w14:paraId="0CC3AFCA" w14:textId="77777777" w:rsidR="00997D67" w:rsidRDefault="00053484">
            <w:pPr>
              <w:spacing w:after="0" w:line="259" w:lineRule="auto"/>
              <w:ind w:left="0" w:right="5" w:firstLine="0"/>
              <w:jc w:val="center"/>
            </w:pPr>
            <w:r>
              <w:t xml:space="preserve">---- </w:t>
            </w:r>
          </w:p>
        </w:tc>
        <w:tc>
          <w:tcPr>
            <w:tcW w:w="1093" w:type="dxa"/>
            <w:tcBorders>
              <w:top w:val="single" w:sz="4" w:space="0" w:color="000000"/>
              <w:left w:val="single" w:sz="4" w:space="0" w:color="000000"/>
              <w:bottom w:val="single" w:sz="4" w:space="0" w:color="000000"/>
              <w:right w:val="single" w:sz="4" w:space="0" w:color="000000"/>
            </w:tcBorders>
          </w:tcPr>
          <w:p w14:paraId="4A3B8C02" w14:textId="77777777" w:rsidR="00997D67" w:rsidRDefault="00053484">
            <w:pPr>
              <w:spacing w:after="0" w:line="259" w:lineRule="auto"/>
              <w:ind w:left="0" w:right="6" w:firstLine="0"/>
              <w:jc w:val="center"/>
            </w:pPr>
            <w:r>
              <w:t xml:space="preserve">2 % </w:t>
            </w:r>
          </w:p>
        </w:tc>
        <w:tc>
          <w:tcPr>
            <w:tcW w:w="1092" w:type="dxa"/>
            <w:tcBorders>
              <w:top w:val="single" w:sz="4" w:space="0" w:color="000000"/>
              <w:left w:val="single" w:sz="4" w:space="0" w:color="000000"/>
              <w:bottom w:val="single" w:sz="4" w:space="0" w:color="000000"/>
              <w:right w:val="single" w:sz="4" w:space="0" w:color="000000"/>
            </w:tcBorders>
          </w:tcPr>
          <w:p w14:paraId="69770855" w14:textId="77777777" w:rsidR="00997D67" w:rsidRDefault="00053484">
            <w:pPr>
              <w:spacing w:after="0" w:line="259" w:lineRule="auto"/>
              <w:ind w:left="0" w:right="2" w:firstLine="0"/>
              <w:jc w:val="center"/>
            </w:pPr>
            <w:r>
              <w:t xml:space="preserve">1 % </w:t>
            </w:r>
          </w:p>
        </w:tc>
      </w:tr>
      <w:tr w:rsidR="00997D67" w14:paraId="3A3E70FE" w14:textId="77777777">
        <w:trPr>
          <w:trHeight w:val="262"/>
        </w:trPr>
        <w:tc>
          <w:tcPr>
            <w:tcW w:w="1660" w:type="dxa"/>
            <w:tcBorders>
              <w:top w:val="single" w:sz="4" w:space="0" w:color="000000"/>
              <w:left w:val="single" w:sz="4" w:space="0" w:color="000000"/>
              <w:bottom w:val="single" w:sz="4" w:space="0" w:color="000000"/>
              <w:right w:val="single" w:sz="4" w:space="0" w:color="000000"/>
            </w:tcBorders>
            <w:shd w:val="clear" w:color="auto" w:fill="F2F2F2"/>
          </w:tcPr>
          <w:p w14:paraId="6B87774D" w14:textId="77777777" w:rsidR="00997D67" w:rsidRDefault="00053484">
            <w:pPr>
              <w:spacing w:after="0" w:line="259" w:lineRule="auto"/>
              <w:ind w:left="0" w:right="8" w:firstLine="0"/>
              <w:jc w:val="center"/>
            </w:pPr>
            <w:r>
              <w:rPr>
                <w:b/>
              </w:rPr>
              <w:t xml:space="preserve">&gt; 30° y ≤ 60° </w:t>
            </w:r>
          </w:p>
        </w:tc>
        <w:tc>
          <w:tcPr>
            <w:tcW w:w="1088" w:type="dxa"/>
            <w:tcBorders>
              <w:top w:val="single" w:sz="4" w:space="0" w:color="000000"/>
              <w:left w:val="single" w:sz="4" w:space="0" w:color="000000"/>
              <w:bottom w:val="single" w:sz="4" w:space="0" w:color="000000"/>
              <w:right w:val="single" w:sz="4" w:space="0" w:color="000000"/>
            </w:tcBorders>
          </w:tcPr>
          <w:p w14:paraId="46F8B00C" w14:textId="77777777" w:rsidR="00997D67" w:rsidRDefault="00053484">
            <w:pPr>
              <w:spacing w:after="0" w:line="259" w:lineRule="auto"/>
              <w:ind w:left="0" w:right="4" w:firstLine="0"/>
              <w:jc w:val="center"/>
            </w:pPr>
            <w:r>
              <w:t xml:space="preserve">3 % </w:t>
            </w:r>
          </w:p>
        </w:tc>
        <w:tc>
          <w:tcPr>
            <w:tcW w:w="1123" w:type="dxa"/>
            <w:tcBorders>
              <w:top w:val="single" w:sz="4" w:space="0" w:color="000000"/>
              <w:left w:val="single" w:sz="4" w:space="0" w:color="000000"/>
              <w:bottom w:val="single" w:sz="4" w:space="0" w:color="000000"/>
              <w:right w:val="single" w:sz="4" w:space="0" w:color="000000"/>
            </w:tcBorders>
          </w:tcPr>
          <w:p w14:paraId="4D868590" w14:textId="77777777" w:rsidR="00997D67" w:rsidRDefault="00053484">
            <w:pPr>
              <w:spacing w:after="0" w:line="259" w:lineRule="auto"/>
              <w:ind w:left="0" w:right="7" w:firstLine="0"/>
              <w:jc w:val="center"/>
            </w:pPr>
            <w:r>
              <w:t xml:space="preserve">---- </w:t>
            </w:r>
          </w:p>
        </w:tc>
        <w:tc>
          <w:tcPr>
            <w:tcW w:w="1246" w:type="dxa"/>
            <w:tcBorders>
              <w:top w:val="single" w:sz="4" w:space="0" w:color="000000"/>
              <w:left w:val="single" w:sz="4" w:space="0" w:color="000000"/>
              <w:bottom w:val="single" w:sz="4" w:space="0" w:color="000000"/>
              <w:right w:val="single" w:sz="4" w:space="0" w:color="000000"/>
            </w:tcBorders>
          </w:tcPr>
          <w:p w14:paraId="3CBED0E9" w14:textId="77777777" w:rsidR="00997D67" w:rsidRDefault="00053484">
            <w:pPr>
              <w:spacing w:after="0" w:line="259" w:lineRule="auto"/>
              <w:ind w:left="0" w:right="8" w:firstLine="0"/>
              <w:jc w:val="center"/>
            </w:pPr>
            <w:r>
              <w:t xml:space="preserve">---- </w:t>
            </w:r>
          </w:p>
        </w:tc>
        <w:tc>
          <w:tcPr>
            <w:tcW w:w="1229" w:type="dxa"/>
            <w:tcBorders>
              <w:top w:val="single" w:sz="4" w:space="0" w:color="000000"/>
              <w:left w:val="single" w:sz="4" w:space="0" w:color="000000"/>
              <w:bottom w:val="single" w:sz="4" w:space="0" w:color="000000"/>
              <w:right w:val="single" w:sz="4" w:space="0" w:color="000000"/>
            </w:tcBorders>
          </w:tcPr>
          <w:p w14:paraId="7F614E30" w14:textId="77777777" w:rsidR="00997D67" w:rsidRDefault="00053484">
            <w:pPr>
              <w:spacing w:after="0" w:line="259" w:lineRule="auto"/>
              <w:ind w:left="0" w:right="5" w:firstLine="0"/>
              <w:jc w:val="center"/>
            </w:pPr>
            <w:r>
              <w:t xml:space="preserve">---- </w:t>
            </w:r>
          </w:p>
        </w:tc>
        <w:tc>
          <w:tcPr>
            <w:tcW w:w="1093" w:type="dxa"/>
            <w:tcBorders>
              <w:top w:val="single" w:sz="4" w:space="0" w:color="000000"/>
              <w:left w:val="single" w:sz="4" w:space="0" w:color="000000"/>
              <w:bottom w:val="single" w:sz="4" w:space="0" w:color="000000"/>
              <w:right w:val="single" w:sz="4" w:space="0" w:color="000000"/>
            </w:tcBorders>
          </w:tcPr>
          <w:p w14:paraId="53017595" w14:textId="77777777" w:rsidR="00997D67" w:rsidRDefault="00053484">
            <w:pPr>
              <w:spacing w:after="0" w:line="259" w:lineRule="auto"/>
              <w:ind w:left="0" w:right="9" w:firstLine="0"/>
              <w:jc w:val="center"/>
            </w:pPr>
            <w:r>
              <w:t xml:space="preserve">---- </w:t>
            </w:r>
          </w:p>
        </w:tc>
        <w:tc>
          <w:tcPr>
            <w:tcW w:w="1092" w:type="dxa"/>
            <w:tcBorders>
              <w:top w:val="single" w:sz="4" w:space="0" w:color="000000"/>
              <w:left w:val="single" w:sz="4" w:space="0" w:color="000000"/>
              <w:bottom w:val="single" w:sz="4" w:space="0" w:color="000000"/>
              <w:right w:val="single" w:sz="4" w:space="0" w:color="000000"/>
            </w:tcBorders>
          </w:tcPr>
          <w:p w14:paraId="7A08AF6A" w14:textId="77777777" w:rsidR="00997D67" w:rsidRDefault="00053484">
            <w:pPr>
              <w:spacing w:after="0" w:line="259" w:lineRule="auto"/>
              <w:ind w:left="0" w:right="5" w:firstLine="0"/>
              <w:jc w:val="center"/>
            </w:pPr>
            <w:r>
              <w:t xml:space="preserve">---- </w:t>
            </w:r>
          </w:p>
        </w:tc>
      </w:tr>
      <w:tr w:rsidR="00997D67" w14:paraId="7F1FA27F" w14:textId="77777777">
        <w:trPr>
          <w:trHeight w:val="261"/>
        </w:trPr>
        <w:tc>
          <w:tcPr>
            <w:tcW w:w="1660" w:type="dxa"/>
            <w:tcBorders>
              <w:top w:val="single" w:sz="4" w:space="0" w:color="000000"/>
              <w:left w:val="single" w:sz="4" w:space="0" w:color="000000"/>
              <w:bottom w:val="single" w:sz="4" w:space="0" w:color="000000"/>
              <w:right w:val="single" w:sz="4" w:space="0" w:color="000000"/>
            </w:tcBorders>
            <w:shd w:val="clear" w:color="auto" w:fill="F2F2F2"/>
          </w:tcPr>
          <w:p w14:paraId="088180F1" w14:textId="77777777" w:rsidR="00997D67" w:rsidRDefault="00053484">
            <w:pPr>
              <w:spacing w:after="0" w:line="259" w:lineRule="auto"/>
              <w:ind w:left="0" w:right="8" w:firstLine="0"/>
              <w:jc w:val="center"/>
            </w:pPr>
            <w:r>
              <w:rPr>
                <w:b/>
              </w:rPr>
              <w:t xml:space="preserve">&gt; 60° y ≤ 90° </w:t>
            </w:r>
          </w:p>
        </w:tc>
        <w:tc>
          <w:tcPr>
            <w:tcW w:w="1088" w:type="dxa"/>
            <w:tcBorders>
              <w:top w:val="single" w:sz="4" w:space="0" w:color="000000"/>
              <w:left w:val="single" w:sz="4" w:space="0" w:color="000000"/>
              <w:bottom w:val="single" w:sz="4" w:space="0" w:color="000000"/>
              <w:right w:val="single" w:sz="4" w:space="0" w:color="000000"/>
            </w:tcBorders>
          </w:tcPr>
          <w:p w14:paraId="6B3C47A8" w14:textId="77777777" w:rsidR="00997D67" w:rsidRDefault="00053484">
            <w:pPr>
              <w:spacing w:after="0" w:line="259" w:lineRule="auto"/>
              <w:ind w:left="0" w:right="5" w:firstLine="0"/>
              <w:jc w:val="center"/>
            </w:pPr>
            <w:r>
              <w:t xml:space="preserve">1 % </w:t>
            </w:r>
          </w:p>
        </w:tc>
        <w:tc>
          <w:tcPr>
            <w:tcW w:w="1123" w:type="dxa"/>
            <w:tcBorders>
              <w:top w:val="single" w:sz="4" w:space="0" w:color="000000"/>
              <w:left w:val="single" w:sz="4" w:space="0" w:color="000000"/>
              <w:bottom w:val="single" w:sz="4" w:space="0" w:color="000000"/>
              <w:right w:val="single" w:sz="4" w:space="0" w:color="000000"/>
            </w:tcBorders>
          </w:tcPr>
          <w:p w14:paraId="0295FB62" w14:textId="77777777" w:rsidR="00997D67" w:rsidRDefault="00053484">
            <w:pPr>
              <w:spacing w:after="0" w:line="259" w:lineRule="auto"/>
              <w:ind w:left="0" w:right="7" w:firstLine="0"/>
              <w:jc w:val="center"/>
            </w:pPr>
            <w:r>
              <w:t xml:space="preserve">---- </w:t>
            </w:r>
          </w:p>
        </w:tc>
        <w:tc>
          <w:tcPr>
            <w:tcW w:w="1246" w:type="dxa"/>
            <w:tcBorders>
              <w:top w:val="single" w:sz="4" w:space="0" w:color="000000"/>
              <w:left w:val="single" w:sz="4" w:space="0" w:color="000000"/>
              <w:bottom w:val="single" w:sz="4" w:space="0" w:color="000000"/>
              <w:right w:val="single" w:sz="4" w:space="0" w:color="000000"/>
            </w:tcBorders>
          </w:tcPr>
          <w:p w14:paraId="4ED9A21D" w14:textId="77777777" w:rsidR="00997D67" w:rsidRDefault="00053484">
            <w:pPr>
              <w:spacing w:after="0" w:line="259" w:lineRule="auto"/>
              <w:ind w:left="0" w:right="8" w:firstLine="0"/>
              <w:jc w:val="center"/>
            </w:pPr>
            <w:r>
              <w:t xml:space="preserve">---- </w:t>
            </w:r>
          </w:p>
        </w:tc>
        <w:tc>
          <w:tcPr>
            <w:tcW w:w="1229" w:type="dxa"/>
            <w:tcBorders>
              <w:top w:val="single" w:sz="4" w:space="0" w:color="000000"/>
              <w:left w:val="single" w:sz="4" w:space="0" w:color="000000"/>
              <w:bottom w:val="single" w:sz="4" w:space="0" w:color="000000"/>
              <w:right w:val="single" w:sz="4" w:space="0" w:color="000000"/>
            </w:tcBorders>
          </w:tcPr>
          <w:p w14:paraId="0E2CFF44" w14:textId="77777777" w:rsidR="00997D67" w:rsidRDefault="00053484">
            <w:pPr>
              <w:spacing w:after="0" w:line="259" w:lineRule="auto"/>
              <w:ind w:left="0" w:right="5" w:firstLine="0"/>
              <w:jc w:val="center"/>
            </w:pPr>
            <w:r>
              <w:t xml:space="preserve">---- </w:t>
            </w:r>
          </w:p>
        </w:tc>
        <w:tc>
          <w:tcPr>
            <w:tcW w:w="1093" w:type="dxa"/>
            <w:tcBorders>
              <w:top w:val="single" w:sz="4" w:space="0" w:color="000000"/>
              <w:left w:val="single" w:sz="4" w:space="0" w:color="000000"/>
              <w:bottom w:val="single" w:sz="4" w:space="0" w:color="000000"/>
              <w:right w:val="single" w:sz="4" w:space="0" w:color="000000"/>
            </w:tcBorders>
          </w:tcPr>
          <w:p w14:paraId="6F499E2E" w14:textId="77777777" w:rsidR="00997D67" w:rsidRDefault="00053484">
            <w:pPr>
              <w:spacing w:after="0" w:line="259" w:lineRule="auto"/>
              <w:ind w:left="0" w:right="9" w:firstLine="0"/>
              <w:jc w:val="center"/>
            </w:pPr>
            <w:r>
              <w:t xml:space="preserve">---- </w:t>
            </w:r>
          </w:p>
        </w:tc>
        <w:tc>
          <w:tcPr>
            <w:tcW w:w="1092" w:type="dxa"/>
            <w:tcBorders>
              <w:top w:val="single" w:sz="4" w:space="0" w:color="000000"/>
              <w:left w:val="single" w:sz="4" w:space="0" w:color="000000"/>
              <w:bottom w:val="single" w:sz="4" w:space="0" w:color="000000"/>
              <w:right w:val="single" w:sz="4" w:space="0" w:color="000000"/>
            </w:tcBorders>
          </w:tcPr>
          <w:p w14:paraId="764639AD" w14:textId="77777777" w:rsidR="00997D67" w:rsidRDefault="00053484">
            <w:pPr>
              <w:spacing w:after="0" w:line="259" w:lineRule="auto"/>
              <w:ind w:left="0" w:right="5" w:firstLine="0"/>
              <w:jc w:val="center"/>
            </w:pPr>
            <w:r>
              <w:t xml:space="preserve">---- </w:t>
            </w:r>
          </w:p>
        </w:tc>
      </w:tr>
    </w:tbl>
    <w:p w14:paraId="7BA9DDB1" w14:textId="77777777" w:rsidR="00997D67" w:rsidRDefault="00053484">
      <w:pPr>
        <w:spacing w:after="0" w:line="259" w:lineRule="auto"/>
        <w:ind w:left="0" w:right="0" w:firstLine="0"/>
        <w:jc w:val="left"/>
      </w:pPr>
      <w:r>
        <w:t xml:space="preserve"> </w:t>
      </w:r>
    </w:p>
    <w:tbl>
      <w:tblPr>
        <w:tblStyle w:val="TableGrid"/>
        <w:tblW w:w="8531" w:type="dxa"/>
        <w:tblInd w:w="6" w:type="dxa"/>
        <w:tblCellMar>
          <w:top w:w="45" w:type="dxa"/>
          <w:left w:w="47" w:type="dxa"/>
        </w:tblCellMar>
        <w:tblLook w:val="04A0" w:firstRow="1" w:lastRow="0" w:firstColumn="1" w:lastColumn="0" w:noHBand="0" w:noVBand="1"/>
      </w:tblPr>
      <w:tblGrid>
        <w:gridCol w:w="1660"/>
        <w:gridCol w:w="1088"/>
        <w:gridCol w:w="1205"/>
        <w:gridCol w:w="1167"/>
        <w:gridCol w:w="1229"/>
        <w:gridCol w:w="1093"/>
        <w:gridCol w:w="1089"/>
      </w:tblGrid>
      <w:tr w:rsidR="00997D67" w14:paraId="1BE7B960" w14:textId="77777777">
        <w:trPr>
          <w:trHeight w:val="268"/>
        </w:trPr>
        <w:tc>
          <w:tcPr>
            <w:tcW w:w="1660" w:type="dxa"/>
            <w:tcBorders>
              <w:top w:val="single" w:sz="4" w:space="0" w:color="000000"/>
              <w:left w:val="single" w:sz="4" w:space="0" w:color="000000"/>
              <w:bottom w:val="single" w:sz="4" w:space="0" w:color="000000"/>
              <w:right w:val="nil"/>
            </w:tcBorders>
            <w:shd w:val="clear" w:color="auto" w:fill="D9D9D9"/>
          </w:tcPr>
          <w:p w14:paraId="3EAABD5F" w14:textId="77777777" w:rsidR="00997D67" w:rsidRDefault="00997D67">
            <w:pPr>
              <w:spacing w:after="160" w:line="259" w:lineRule="auto"/>
              <w:ind w:left="0" w:right="0" w:firstLine="0"/>
              <w:jc w:val="left"/>
            </w:pPr>
          </w:p>
        </w:tc>
        <w:tc>
          <w:tcPr>
            <w:tcW w:w="1088" w:type="dxa"/>
            <w:tcBorders>
              <w:top w:val="single" w:sz="4" w:space="0" w:color="000000"/>
              <w:left w:val="nil"/>
              <w:bottom w:val="single" w:sz="4" w:space="0" w:color="000000"/>
              <w:right w:val="nil"/>
            </w:tcBorders>
            <w:shd w:val="clear" w:color="auto" w:fill="D9D9D9"/>
          </w:tcPr>
          <w:p w14:paraId="372FB8E8" w14:textId="77777777" w:rsidR="00997D67" w:rsidRDefault="00997D67">
            <w:pPr>
              <w:spacing w:after="160" w:line="259" w:lineRule="auto"/>
              <w:ind w:left="0" w:right="0" w:firstLine="0"/>
              <w:jc w:val="left"/>
            </w:pPr>
          </w:p>
        </w:tc>
        <w:tc>
          <w:tcPr>
            <w:tcW w:w="2371" w:type="dxa"/>
            <w:gridSpan w:val="2"/>
            <w:tcBorders>
              <w:top w:val="single" w:sz="4" w:space="0" w:color="000000"/>
              <w:left w:val="nil"/>
              <w:bottom w:val="single" w:sz="4" w:space="0" w:color="000000"/>
              <w:right w:val="nil"/>
            </w:tcBorders>
            <w:shd w:val="clear" w:color="auto" w:fill="D9D9D9"/>
          </w:tcPr>
          <w:p w14:paraId="3CD57C7D" w14:textId="77777777" w:rsidR="00997D67" w:rsidRDefault="00053484">
            <w:pPr>
              <w:spacing w:after="0" w:line="259" w:lineRule="auto"/>
              <w:ind w:left="0" w:right="-47" w:firstLine="0"/>
              <w:jc w:val="right"/>
            </w:pPr>
            <w:r>
              <w:rPr>
                <w:b/>
              </w:rPr>
              <w:t>Anquilosis de Cadera</w:t>
            </w:r>
          </w:p>
        </w:tc>
        <w:tc>
          <w:tcPr>
            <w:tcW w:w="1229" w:type="dxa"/>
            <w:tcBorders>
              <w:top w:val="single" w:sz="4" w:space="0" w:color="000000"/>
              <w:left w:val="nil"/>
              <w:bottom w:val="single" w:sz="4" w:space="0" w:color="000000"/>
              <w:right w:val="nil"/>
            </w:tcBorders>
            <w:shd w:val="clear" w:color="auto" w:fill="D9D9D9"/>
          </w:tcPr>
          <w:p w14:paraId="6515A9F0" w14:textId="77777777" w:rsidR="00997D67" w:rsidRDefault="00053484">
            <w:pPr>
              <w:spacing w:after="0" w:line="259" w:lineRule="auto"/>
              <w:ind w:left="0" w:right="0" w:firstLine="0"/>
              <w:jc w:val="left"/>
            </w:pPr>
            <w:r>
              <w:rPr>
                <w:b/>
              </w:rPr>
              <w:t xml:space="preserve"> </w:t>
            </w:r>
          </w:p>
        </w:tc>
        <w:tc>
          <w:tcPr>
            <w:tcW w:w="1093" w:type="dxa"/>
            <w:tcBorders>
              <w:top w:val="single" w:sz="4" w:space="0" w:color="000000"/>
              <w:left w:val="nil"/>
              <w:bottom w:val="single" w:sz="4" w:space="0" w:color="000000"/>
              <w:right w:val="nil"/>
            </w:tcBorders>
            <w:shd w:val="clear" w:color="auto" w:fill="D9D9D9"/>
          </w:tcPr>
          <w:p w14:paraId="0B2556EC" w14:textId="77777777" w:rsidR="00997D67" w:rsidRDefault="00997D67">
            <w:pPr>
              <w:spacing w:after="160" w:line="259" w:lineRule="auto"/>
              <w:ind w:left="0" w:right="0" w:firstLine="0"/>
              <w:jc w:val="left"/>
            </w:pPr>
          </w:p>
        </w:tc>
        <w:tc>
          <w:tcPr>
            <w:tcW w:w="1089" w:type="dxa"/>
            <w:tcBorders>
              <w:top w:val="single" w:sz="4" w:space="0" w:color="000000"/>
              <w:left w:val="nil"/>
              <w:bottom w:val="single" w:sz="4" w:space="0" w:color="000000"/>
              <w:right w:val="single" w:sz="4" w:space="0" w:color="000000"/>
            </w:tcBorders>
            <w:shd w:val="clear" w:color="auto" w:fill="D9D9D9"/>
          </w:tcPr>
          <w:p w14:paraId="32846371" w14:textId="77777777" w:rsidR="00997D67" w:rsidRDefault="00997D67">
            <w:pPr>
              <w:spacing w:after="160" w:line="259" w:lineRule="auto"/>
              <w:ind w:left="0" w:right="0" w:firstLine="0"/>
              <w:jc w:val="left"/>
            </w:pPr>
          </w:p>
        </w:tc>
      </w:tr>
      <w:tr w:rsidR="00997D67" w14:paraId="160591C7" w14:textId="77777777">
        <w:trPr>
          <w:trHeight w:val="516"/>
        </w:trPr>
        <w:tc>
          <w:tcPr>
            <w:tcW w:w="166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3BF4AC1" w14:textId="77777777" w:rsidR="00997D67" w:rsidRDefault="00053484">
            <w:pPr>
              <w:spacing w:after="0" w:line="259" w:lineRule="auto"/>
              <w:ind w:left="53" w:right="0" w:firstLine="0"/>
              <w:jc w:val="left"/>
            </w:pPr>
            <w:r>
              <w:rPr>
                <w:b/>
              </w:rPr>
              <w:t xml:space="preserve">Anquilosis en: </w:t>
            </w:r>
          </w:p>
        </w:tc>
        <w:tc>
          <w:tcPr>
            <w:tcW w:w="1088"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CA38E66" w14:textId="77777777" w:rsidR="00997D67" w:rsidRDefault="00053484">
            <w:pPr>
              <w:spacing w:after="0" w:line="259" w:lineRule="auto"/>
              <w:ind w:left="0" w:right="49" w:firstLine="0"/>
              <w:jc w:val="center"/>
            </w:pPr>
            <w:r>
              <w:rPr>
                <w:b/>
              </w:rPr>
              <w:t xml:space="preserve">Flexión </w:t>
            </w:r>
          </w:p>
        </w:tc>
        <w:tc>
          <w:tcPr>
            <w:tcW w:w="1205"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99AD96A" w14:textId="77777777" w:rsidR="00997D67" w:rsidRDefault="00053484">
            <w:pPr>
              <w:spacing w:after="0" w:line="259" w:lineRule="auto"/>
              <w:ind w:left="0" w:right="49" w:firstLine="0"/>
              <w:jc w:val="center"/>
            </w:pPr>
            <w:r>
              <w:rPr>
                <w:b/>
              </w:rPr>
              <w:t xml:space="preserve">Extensión </w:t>
            </w:r>
          </w:p>
        </w:tc>
        <w:tc>
          <w:tcPr>
            <w:tcW w:w="116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49382D0" w14:textId="77777777" w:rsidR="00997D67" w:rsidRDefault="00053484">
            <w:pPr>
              <w:spacing w:after="0" w:line="259" w:lineRule="auto"/>
              <w:ind w:left="81" w:right="0" w:firstLine="0"/>
              <w:jc w:val="left"/>
            </w:pPr>
            <w:r>
              <w:rPr>
                <w:b/>
              </w:rPr>
              <w:t xml:space="preserve">Abducción </w:t>
            </w:r>
          </w:p>
        </w:tc>
        <w:tc>
          <w:tcPr>
            <w:tcW w:w="122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A0E2E19" w14:textId="77777777" w:rsidR="00997D67" w:rsidRDefault="00053484">
            <w:pPr>
              <w:spacing w:after="0" w:line="259" w:lineRule="auto"/>
              <w:ind w:left="0" w:right="47" w:firstLine="0"/>
              <w:jc w:val="center"/>
            </w:pPr>
            <w:r>
              <w:rPr>
                <w:b/>
              </w:rPr>
              <w:t xml:space="preserve">Aducción </w:t>
            </w:r>
          </w:p>
        </w:tc>
        <w:tc>
          <w:tcPr>
            <w:tcW w:w="1093" w:type="dxa"/>
            <w:tcBorders>
              <w:top w:val="single" w:sz="4" w:space="0" w:color="000000"/>
              <w:left w:val="single" w:sz="4" w:space="0" w:color="000000"/>
              <w:bottom w:val="single" w:sz="4" w:space="0" w:color="000000"/>
              <w:right w:val="single" w:sz="4" w:space="0" w:color="000000"/>
            </w:tcBorders>
            <w:shd w:val="clear" w:color="auto" w:fill="F2F2F2"/>
          </w:tcPr>
          <w:p w14:paraId="2D0B21F7" w14:textId="77777777" w:rsidR="00997D67" w:rsidRDefault="00053484">
            <w:pPr>
              <w:spacing w:after="0" w:line="259" w:lineRule="auto"/>
              <w:ind w:left="0" w:right="0" w:firstLine="0"/>
              <w:jc w:val="center"/>
            </w:pPr>
            <w:r>
              <w:rPr>
                <w:b/>
              </w:rPr>
              <w:t xml:space="preserve">Rotación Externa </w:t>
            </w:r>
          </w:p>
        </w:tc>
        <w:tc>
          <w:tcPr>
            <w:tcW w:w="1089" w:type="dxa"/>
            <w:tcBorders>
              <w:top w:val="single" w:sz="4" w:space="0" w:color="000000"/>
              <w:left w:val="single" w:sz="4" w:space="0" w:color="000000"/>
              <w:bottom w:val="single" w:sz="4" w:space="0" w:color="000000"/>
              <w:right w:val="single" w:sz="4" w:space="0" w:color="000000"/>
            </w:tcBorders>
            <w:shd w:val="clear" w:color="auto" w:fill="F2F2F2"/>
          </w:tcPr>
          <w:p w14:paraId="1F22D301" w14:textId="77777777" w:rsidR="00997D67" w:rsidRDefault="00053484">
            <w:pPr>
              <w:spacing w:after="0" w:line="259" w:lineRule="auto"/>
              <w:ind w:left="0" w:right="0" w:firstLine="0"/>
              <w:jc w:val="center"/>
            </w:pPr>
            <w:r>
              <w:rPr>
                <w:b/>
              </w:rPr>
              <w:t xml:space="preserve">Rotación Interna </w:t>
            </w:r>
          </w:p>
        </w:tc>
      </w:tr>
      <w:tr w:rsidR="00997D67" w14:paraId="0A5E54DC" w14:textId="77777777">
        <w:trPr>
          <w:trHeight w:val="262"/>
        </w:trPr>
        <w:tc>
          <w:tcPr>
            <w:tcW w:w="1660" w:type="dxa"/>
            <w:tcBorders>
              <w:top w:val="single" w:sz="4" w:space="0" w:color="000000"/>
              <w:left w:val="single" w:sz="4" w:space="0" w:color="000000"/>
              <w:bottom w:val="single" w:sz="4" w:space="0" w:color="000000"/>
              <w:right w:val="single" w:sz="4" w:space="0" w:color="000000"/>
            </w:tcBorders>
            <w:shd w:val="clear" w:color="auto" w:fill="F2F2F2"/>
          </w:tcPr>
          <w:p w14:paraId="6EB62C8C" w14:textId="77777777" w:rsidR="00997D67" w:rsidRDefault="00053484">
            <w:pPr>
              <w:spacing w:after="0" w:line="259" w:lineRule="auto"/>
              <w:ind w:left="0" w:right="48" w:firstLine="0"/>
              <w:jc w:val="center"/>
            </w:pPr>
            <w:r>
              <w:rPr>
                <w:b/>
              </w:rPr>
              <w:t xml:space="preserve">≤ 20° </w:t>
            </w:r>
          </w:p>
        </w:tc>
        <w:tc>
          <w:tcPr>
            <w:tcW w:w="1088" w:type="dxa"/>
            <w:tcBorders>
              <w:top w:val="single" w:sz="4" w:space="0" w:color="000000"/>
              <w:left w:val="single" w:sz="4" w:space="0" w:color="000000"/>
              <w:bottom w:val="single" w:sz="4" w:space="0" w:color="000000"/>
              <w:right w:val="single" w:sz="4" w:space="0" w:color="000000"/>
            </w:tcBorders>
          </w:tcPr>
          <w:p w14:paraId="5DD7EBF9" w14:textId="77777777" w:rsidR="00997D67" w:rsidRDefault="00053484">
            <w:pPr>
              <w:spacing w:after="0" w:line="259" w:lineRule="auto"/>
              <w:ind w:left="0" w:right="47" w:firstLine="0"/>
              <w:jc w:val="center"/>
            </w:pPr>
            <w:r>
              <w:t xml:space="preserve">25 % </w:t>
            </w:r>
          </w:p>
        </w:tc>
        <w:tc>
          <w:tcPr>
            <w:tcW w:w="1205" w:type="dxa"/>
            <w:tcBorders>
              <w:top w:val="single" w:sz="4" w:space="0" w:color="000000"/>
              <w:left w:val="single" w:sz="4" w:space="0" w:color="000000"/>
              <w:bottom w:val="single" w:sz="4" w:space="0" w:color="000000"/>
              <w:right w:val="single" w:sz="4" w:space="0" w:color="000000"/>
            </w:tcBorders>
          </w:tcPr>
          <w:p w14:paraId="3F8485B3" w14:textId="77777777" w:rsidR="00997D67" w:rsidRDefault="00053484">
            <w:pPr>
              <w:spacing w:after="0" w:line="259" w:lineRule="auto"/>
              <w:ind w:left="0" w:right="46" w:firstLine="0"/>
              <w:jc w:val="center"/>
            </w:pPr>
            <w:r>
              <w:t xml:space="preserve">35 % </w:t>
            </w:r>
          </w:p>
        </w:tc>
        <w:tc>
          <w:tcPr>
            <w:tcW w:w="1167" w:type="dxa"/>
            <w:tcBorders>
              <w:top w:val="single" w:sz="4" w:space="0" w:color="000000"/>
              <w:left w:val="single" w:sz="4" w:space="0" w:color="000000"/>
              <w:bottom w:val="single" w:sz="4" w:space="0" w:color="000000"/>
              <w:right w:val="single" w:sz="4" w:space="0" w:color="000000"/>
            </w:tcBorders>
          </w:tcPr>
          <w:p w14:paraId="5A0A007D" w14:textId="77777777" w:rsidR="00997D67" w:rsidRDefault="00053484">
            <w:pPr>
              <w:spacing w:after="0" w:line="259" w:lineRule="auto"/>
              <w:ind w:left="0" w:right="49" w:firstLine="0"/>
              <w:jc w:val="center"/>
            </w:pPr>
            <w:r>
              <w:t xml:space="preserve">30 % </w:t>
            </w:r>
          </w:p>
        </w:tc>
        <w:tc>
          <w:tcPr>
            <w:tcW w:w="1229" w:type="dxa"/>
            <w:tcBorders>
              <w:top w:val="single" w:sz="4" w:space="0" w:color="000000"/>
              <w:left w:val="single" w:sz="4" w:space="0" w:color="000000"/>
              <w:bottom w:val="single" w:sz="4" w:space="0" w:color="000000"/>
              <w:right w:val="single" w:sz="4" w:space="0" w:color="000000"/>
            </w:tcBorders>
          </w:tcPr>
          <w:p w14:paraId="4CC19ACB" w14:textId="77777777" w:rsidR="00997D67" w:rsidRDefault="00053484">
            <w:pPr>
              <w:spacing w:after="0" w:line="259" w:lineRule="auto"/>
              <w:ind w:left="0" w:right="48" w:firstLine="0"/>
              <w:jc w:val="center"/>
            </w:pPr>
            <w:r>
              <w:t xml:space="preserve">40 % </w:t>
            </w:r>
          </w:p>
        </w:tc>
        <w:tc>
          <w:tcPr>
            <w:tcW w:w="1093" w:type="dxa"/>
            <w:tcBorders>
              <w:top w:val="single" w:sz="4" w:space="0" w:color="000000"/>
              <w:left w:val="single" w:sz="4" w:space="0" w:color="000000"/>
              <w:bottom w:val="single" w:sz="4" w:space="0" w:color="000000"/>
              <w:right w:val="single" w:sz="4" w:space="0" w:color="000000"/>
            </w:tcBorders>
          </w:tcPr>
          <w:p w14:paraId="3A5C405A" w14:textId="77777777" w:rsidR="00997D67" w:rsidRDefault="00053484">
            <w:pPr>
              <w:spacing w:after="0" w:line="259" w:lineRule="auto"/>
              <w:ind w:left="0" w:right="48" w:firstLine="0"/>
              <w:jc w:val="center"/>
            </w:pPr>
            <w:r>
              <w:t xml:space="preserve">30 % </w:t>
            </w:r>
          </w:p>
        </w:tc>
        <w:tc>
          <w:tcPr>
            <w:tcW w:w="1089" w:type="dxa"/>
            <w:tcBorders>
              <w:top w:val="single" w:sz="4" w:space="0" w:color="000000"/>
              <w:left w:val="single" w:sz="4" w:space="0" w:color="000000"/>
              <w:bottom w:val="single" w:sz="4" w:space="0" w:color="000000"/>
              <w:right w:val="single" w:sz="4" w:space="0" w:color="000000"/>
            </w:tcBorders>
          </w:tcPr>
          <w:p w14:paraId="001D980A" w14:textId="77777777" w:rsidR="00997D67" w:rsidRDefault="00053484">
            <w:pPr>
              <w:spacing w:after="0" w:line="259" w:lineRule="auto"/>
              <w:ind w:left="0" w:right="46" w:firstLine="0"/>
              <w:jc w:val="center"/>
            </w:pPr>
            <w:r>
              <w:t xml:space="preserve">30 % </w:t>
            </w:r>
          </w:p>
        </w:tc>
      </w:tr>
      <w:tr w:rsidR="00997D67" w14:paraId="7FC8539F" w14:textId="77777777">
        <w:trPr>
          <w:trHeight w:val="262"/>
        </w:trPr>
        <w:tc>
          <w:tcPr>
            <w:tcW w:w="1660" w:type="dxa"/>
            <w:tcBorders>
              <w:top w:val="single" w:sz="4" w:space="0" w:color="000000"/>
              <w:left w:val="single" w:sz="4" w:space="0" w:color="000000"/>
              <w:bottom w:val="single" w:sz="4" w:space="0" w:color="000000"/>
              <w:right w:val="single" w:sz="4" w:space="0" w:color="000000"/>
            </w:tcBorders>
            <w:shd w:val="clear" w:color="auto" w:fill="F2F2F2"/>
          </w:tcPr>
          <w:p w14:paraId="5FEA2941" w14:textId="77777777" w:rsidR="00997D67" w:rsidRDefault="00053484">
            <w:pPr>
              <w:spacing w:after="0" w:line="259" w:lineRule="auto"/>
              <w:ind w:left="0" w:right="51" w:firstLine="0"/>
              <w:jc w:val="center"/>
            </w:pPr>
            <w:r>
              <w:rPr>
                <w:b/>
              </w:rPr>
              <w:t xml:space="preserve">&gt; 20° y ≤ 40° </w:t>
            </w:r>
          </w:p>
        </w:tc>
        <w:tc>
          <w:tcPr>
            <w:tcW w:w="1088" w:type="dxa"/>
            <w:tcBorders>
              <w:top w:val="single" w:sz="4" w:space="0" w:color="000000"/>
              <w:left w:val="single" w:sz="4" w:space="0" w:color="000000"/>
              <w:bottom w:val="single" w:sz="4" w:space="0" w:color="000000"/>
              <w:right w:val="single" w:sz="4" w:space="0" w:color="000000"/>
            </w:tcBorders>
          </w:tcPr>
          <w:p w14:paraId="353D86B6" w14:textId="77777777" w:rsidR="00997D67" w:rsidRDefault="00053484">
            <w:pPr>
              <w:spacing w:after="0" w:line="259" w:lineRule="auto"/>
              <w:ind w:left="0" w:right="47" w:firstLine="0"/>
              <w:jc w:val="center"/>
            </w:pPr>
            <w:r>
              <w:t xml:space="preserve">20 % </w:t>
            </w:r>
          </w:p>
        </w:tc>
        <w:tc>
          <w:tcPr>
            <w:tcW w:w="1205" w:type="dxa"/>
            <w:tcBorders>
              <w:top w:val="single" w:sz="4" w:space="0" w:color="000000"/>
              <w:left w:val="single" w:sz="4" w:space="0" w:color="000000"/>
              <w:bottom w:val="single" w:sz="4" w:space="0" w:color="000000"/>
              <w:right w:val="single" w:sz="4" w:space="0" w:color="000000"/>
            </w:tcBorders>
          </w:tcPr>
          <w:p w14:paraId="1465B216" w14:textId="77777777" w:rsidR="00997D67" w:rsidRDefault="00053484">
            <w:pPr>
              <w:spacing w:after="0" w:line="259" w:lineRule="auto"/>
              <w:ind w:left="0" w:right="46" w:firstLine="0"/>
              <w:jc w:val="center"/>
            </w:pPr>
            <w:r>
              <w:t xml:space="preserve">40 % </w:t>
            </w:r>
          </w:p>
        </w:tc>
        <w:tc>
          <w:tcPr>
            <w:tcW w:w="1167" w:type="dxa"/>
            <w:tcBorders>
              <w:top w:val="single" w:sz="4" w:space="0" w:color="000000"/>
              <w:left w:val="single" w:sz="4" w:space="0" w:color="000000"/>
              <w:bottom w:val="single" w:sz="4" w:space="0" w:color="000000"/>
              <w:right w:val="single" w:sz="4" w:space="0" w:color="000000"/>
            </w:tcBorders>
          </w:tcPr>
          <w:p w14:paraId="1C6DB1CA" w14:textId="77777777" w:rsidR="00997D67" w:rsidRDefault="00053484">
            <w:pPr>
              <w:spacing w:after="0" w:line="259" w:lineRule="auto"/>
              <w:ind w:left="0" w:right="49" w:firstLine="0"/>
              <w:jc w:val="center"/>
            </w:pPr>
            <w:r>
              <w:t xml:space="preserve">40 % </w:t>
            </w:r>
          </w:p>
        </w:tc>
        <w:tc>
          <w:tcPr>
            <w:tcW w:w="1229" w:type="dxa"/>
            <w:tcBorders>
              <w:top w:val="single" w:sz="4" w:space="0" w:color="000000"/>
              <w:left w:val="single" w:sz="4" w:space="0" w:color="000000"/>
              <w:bottom w:val="single" w:sz="4" w:space="0" w:color="000000"/>
              <w:right w:val="single" w:sz="4" w:space="0" w:color="000000"/>
            </w:tcBorders>
          </w:tcPr>
          <w:p w14:paraId="374A43E9" w14:textId="77777777" w:rsidR="00997D67" w:rsidRDefault="00053484">
            <w:pPr>
              <w:spacing w:after="0" w:line="259" w:lineRule="auto"/>
              <w:ind w:left="0" w:right="47" w:firstLine="0"/>
              <w:jc w:val="center"/>
            </w:pPr>
            <w:r>
              <w:t xml:space="preserve">---- </w:t>
            </w:r>
          </w:p>
        </w:tc>
        <w:tc>
          <w:tcPr>
            <w:tcW w:w="1093" w:type="dxa"/>
            <w:tcBorders>
              <w:top w:val="single" w:sz="4" w:space="0" w:color="000000"/>
              <w:left w:val="single" w:sz="4" w:space="0" w:color="000000"/>
              <w:bottom w:val="single" w:sz="4" w:space="0" w:color="000000"/>
              <w:right w:val="single" w:sz="4" w:space="0" w:color="000000"/>
            </w:tcBorders>
          </w:tcPr>
          <w:p w14:paraId="371C1DF5" w14:textId="77777777" w:rsidR="00997D67" w:rsidRDefault="00053484">
            <w:pPr>
              <w:spacing w:after="0" w:line="259" w:lineRule="auto"/>
              <w:ind w:left="0" w:right="48" w:firstLine="0"/>
              <w:jc w:val="center"/>
            </w:pPr>
            <w:r>
              <w:t xml:space="preserve">40 % </w:t>
            </w:r>
          </w:p>
        </w:tc>
        <w:tc>
          <w:tcPr>
            <w:tcW w:w="1089" w:type="dxa"/>
            <w:tcBorders>
              <w:top w:val="single" w:sz="4" w:space="0" w:color="000000"/>
              <w:left w:val="single" w:sz="4" w:space="0" w:color="000000"/>
              <w:bottom w:val="single" w:sz="4" w:space="0" w:color="000000"/>
              <w:right w:val="single" w:sz="4" w:space="0" w:color="000000"/>
            </w:tcBorders>
          </w:tcPr>
          <w:p w14:paraId="4CB61173" w14:textId="77777777" w:rsidR="00997D67" w:rsidRDefault="00053484">
            <w:pPr>
              <w:spacing w:after="0" w:line="259" w:lineRule="auto"/>
              <w:ind w:left="0" w:right="46" w:firstLine="0"/>
              <w:jc w:val="center"/>
            </w:pPr>
            <w:r>
              <w:t xml:space="preserve">40 % </w:t>
            </w:r>
          </w:p>
        </w:tc>
      </w:tr>
      <w:tr w:rsidR="00997D67" w14:paraId="23947E0E" w14:textId="77777777">
        <w:trPr>
          <w:trHeight w:val="262"/>
        </w:trPr>
        <w:tc>
          <w:tcPr>
            <w:tcW w:w="1660" w:type="dxa"/>
            <w:tcBorders>
              <w:top w:val="single" w:sz="4" w:space="0" w:color="000000"/>
              <w:left w:val="single" w:sz="4" w:space="0" w:color="000000"/>
              <w:bottom w:val="single" w:sz="4" w:space="0" w:color="000000"/>
              <w:right w:val="single" w:sz="4" w:space="0" w:color="000000"/>
            </w:tcBorders>
            <w:shd w:val="clear" w:color="auto" w:fill="F2F2F2"/>
          </w:tcPr>
          <w:p w14:paraId="433CFBB7" w14:textId="77777777" w:rsidR="00997D67" w:rsidRDefault="00053484">
            <w:pPr>
              <w:spacing w:after="0" w:line="259" w:lineRule="auto"/>
              <w:ind w:left="0" w:right="51" w:firstLine="0"/>
              <w:jc w:val="center"/>
            </w:pPr>
            <w:r>
              <w:rPr>
                <w:b/>
              </w:rPr>
              <w:t xml:space="preserve">&gt; 40° y ≤ 70° </w:t>
            </w:r>
          </w:p>
        </w:tc>
        <w:tc>
          <w:tcPr>
            <w:tcW w:w="1088" w:type="dxa"/>
            <w:tcBorders>
              <w:top w:val="single" w:sz="4" w:space="0" w:color="000000"/>
              <w:left w:val="single" w:sz="4" w:space="0" w:color="000000"/>
              <w:bottom w:val="single" w:sz="4" w:space="0" w:color="000000"/>
              <w:right w:val="single" w:sz="4" w:space="0" w:color="000000"/>
            </w:tcBorders>
          </w:tcPr>
          <w:p w14:paraId="15916630" w14:textId="77777777" w:rsidR="00997D67" w:rsidRDefault="00053484">
            <w:pPr>
              <w:spacing w:after="0" w:line="259" w:lineRule="auto"/>
              <w:ind w:left="0" w:right="47" w:firstLine="0"/>
              <w:jc w:val="center"/>
            </w:pPr>
            <w:r>
              <w:t xml:space="preserve">30 % </w:t>
            </w:r>
          </w:p>
        </w:tc>
        <w:tc>
          <w:tcPr>
            <w:tcW w:w="1205" w:type="dxa"/>
            <w:tcBorders>
              <w:top w:val="single" w:sz="4" w:space="0" w:color="000000"/>
              <w:left w:val="single" w:sz="4" w:space="0" w:color="000000"/>
              <w:bottom w:val="single" w:sz="4" w:space="0" w:color="000000"/>
              <w:right w:val="single" w:sz="4" w:space="0" w:color="000000"/>
            </w:tcBorders>
          </w:tcPr>
          <w:p w14:paraId="0609F697" w14:textId="77777777" w:rsidR="00997D67" w:rsidRDefault="00053484">
            <w:pPr>
              <w:spacing w:after="0" w:line="259" w:lineRule="auto"/>
              <w:ind w:left="0" w:right="49" w:firstLine="0"/>
              <w:jc w:val="center"/>
            </w:pPr>
            <w:r>
              <w:t xml:space="preserve">---- </w:t>
            </w:r>
          </w:p>
        </w:tc>
        <w:tc>
          <w:tcPr>
            <w:tcW w:w="1167" w:type="dxa"/>
            <w:tcBorders>
              <w:top w:val="single" w:sz="4" w:space="0" w:color="000000"/>
              <w:left w:val="single" w:sz="4" w:space="0" w:color="000000"/>
              <w:bottom w:val="single" w:sz="4" w:space="0" w:color="000000"/>
              <w:right w:val="single" w:sz="4" w:space="0" w:color="000000"/>
            </w:tcBorders>
          </w:tcPr>
          <w:p w14:paraId="4745A658" w14:textId="77777777" w:rsidR="00997D67" w:rsidRDefault="00053484">
            <w:pPr>
              <w:spacing w:after="0" w:line="259" w:lineRule="auto"/>
              <w:ind w:left="0" w:right="47" w:firstLine="0"/>
              <w:jc w:val="center"/>
            </w:pPr>
            <w:r>
              <w:t xml:space="preserve">---- </w:t>
            </w:r>
          </w:p>
        </w:tc>
        <w:tc>
          <w:tcPr>
            <w:tcW w:w="1229" w:type="dxa"/>
            <w:tcBorders>
              <w:top w:val="single" w:sz="4" w:space="0" w:color="000000"/>
              <w:left w:val="single" w:sz="4" w:space="0" w:color="000000"/>
              <w:bottom w:val="single" w:sz="4" w:space="0" w:color="000000"/>
              <w:right w:val="single" w:sz="4" w:space="0" w:color="000000"/>
            </w:tcBorders>
          </w:tcPr>
          <w:p w14:paraId="560B4D3E" w14:textId="77777777" w:rsidR="00997D67" w:rsidRDefault="00053484">
            <w:pPr>
              <w:spacing w:after="0" w:line="259" w:lineRule="auto"/>
              <w:ind w:left="0" w:right="47" w:firstLine="0"/>
              <w:jc w:val="center"/>
            </w:pPr>
            <w:r>
              <w:t xml:space="preserve">---- </w:t>
            </w:r>
          </w:p>
        </w:tc>
        <w:tc>
          <w:tcPr>
            <w:tcW w:w="1093" w:type="dxa"/>
            <w:tcBorders>
              <w:top w:val="single" w:sz="4" w:space="0" w:color="000000"/>
              <w:left w:val="single" w:sz="4" w:space="0" w:color="000000"/>
              <w:bottom w:val="single" w:sz="4" w:space="0" w:color="000000"/>
              <w:right w:val="single" w:sz="4" w:space="0" w:color="000000"/>
            </w:tcBorders>
          </w:tcPr>
          <w:p w14:paraId="0A9F241C" w14:textId="77777777" w:rsidR="00997D67" w:rsidRDefault="00053484">
            <w:pPr>
              <w:spacing w:after="0" w:line="259" w:lineRule="auto"/>
              <w:ind w:left="0" w:right="51" w:firstLine="0"/>
              <w:jc w:val="center"/>
            </w:pPr>
            <w:r>
              <w:t xml:space="preserve">---- </w:t>
            </w:r>
          </w:p>
        </w:tc>
        <w:tc>
          <w:tcPr>
            <w:tcW w:w="1089" w:type="dxa"/>
            <w:tcBorders>
              <w:top w:val="single" w:sz="4" w:space="0" w:color="000000"/>
              <w:left w:val="single" w:sz="4" w:space="0" w:color="000000"/>
              <w:bottom w:val="single" w:sz="4" w:space="0" w:color="000000"/>
              <w:right w:val="single" w:sz="4" w:space="0" w:color="000000"/>
            </w:tcBorders>
          </w:tcPr>
          <w:p w14:paraId="1638FED2" w14:textId="77777777" w:rsidR="00997D67" w:rsidRDefault="00053484">
            <w:pPr>
              <w:spacing w:after="0" w:line="259" w:lineRule="auto"/>
              <w:ind w:left="0" w:right="49" w:firstLine="0"/>
              <w:jc w:val="center"/>
            </w:pPr>
            <w:r>
              <w:t xml:space="preserve">---- </w:t>
            </w:r>
          </w:p>
        </w:tc>
      </w:tr>
      <w:tr w:rsidR="00997D67" w14:paraId="730AE788" w14:textId="77777777">
        <w:trPr>
          <w:trHeight w:val="262"/>
        </w:trPr>
        <w:tc>
          <w:tcPr>
            <w:tcW w:w="1660" w:type="dxa"/>
            <w:tcBorders>
              <w:top w:val="single" w:sz="4" w:space="0" w:color="000000"/>
              <w:left w:val="single" w:sz="4" w:space="0" w:color="000000"/>
              <w:bottom w:val="single" w:sz="4" w:space="0" w:color="000000"/>
              <w:right w:val="single" w:sz="4" w:space="0" w:color="000000"/>
            </w:tcBorders>
            <w:shd w:val="clear" w:color="auto" w:fill="F2F2F2"/>
          </w:tcPr>
          <w:p w14:paraId="12B4A8AB" w14:textId="77777777" w:rsidR="00997D67" w:rsidRDefault="00053484">
            <w:pPr>
              <w:spacing w:after="0" w:line="259" w:lineRule="auto"/>
              <w:ind w:left="0" w:right="48" w:firstLine="0"/>
              <w:jc w:val="center"/>
            </w:pPr>
            <w:r>
              <w:rPr>
                <w:b/>
              </w:rPr>
              <w:t xml:space="preserve">&gt; 70° </w:t>
            </w:r>
          </w:p>
        </w:tc>
        <w:tc>
          <w:tcPr>
            <w:tcW w:w="1088" w:type="dxa"/>
            <w:tcBorders>
              <w:top w:val="single" w:sz="4" w:space="0" w:color="000000"/>
              <w:left w:val="single" w:sz="4" w:space="0" w:color="000000"/>
              <w:bottom w:val="single" w:sz="4" w:space="0" w:color="000000"/>
              <w:right w:val="single" w:sz="4" w:space="0" w:color="000000"/>
            </w:tcBorders>
          </w:tcPr>
          <w:p w14:paraId="37B769D6" w14:textId="77777777" w:rsidR="00997D67" w:rsidRDefault="00053484">
            <w:pPr>
              <w:spacing w:after="0" w:line="259" w:lineRule="auto"/>
              <w:ind w:left="0" w:right="47" w:firstLine="0"/>
              <w:jc w:val="center"/>
            </w:pPr>
            <w:r>
              <w:t xml:space="preserve">35 % </w:t>
            </w:r>
          </w:p>
        </w:tc>
        <w:tc>
          <w:tcPr>
            <w:tcW w:w="1205" w:type="dxa"/>
            <w:tcBorders>
              <w:top w:val="single" w:sz="4" w:space="0" w:color="000000"/>
              <w:left w:val="single" w:sz="4" w:space="0" w:color="000000"/>
              <w:bottom w:val="single" w:sz="4" w:space="0" w:color="000000"/>
              <w:right w:val="single" w:sz="4" w:space="0" w:color="000000"/>
            </w:tcBorders>
          </w:tcPr>
          <w:p w14:paraId="1263F5AF" w14:textId="77777777" w:rsidR="00997D67" w:rsidRDefault="00053484">
            <w:pPr>
              <w:spacing w:after="0" w:line="259" w:lineRule="auto"/>
              <w:ind w:left="0" w:right="49" w:firstLine="0"/>
              <w:jc w:val="center"/>
            </w:pPr>
            <w:r>
              <w:t xml:space="preserve">---- </w:t>
            </w:r>
          </w:p>
        </w:tc>
        <w:tc>
          <w:tcPr>
            <w:tcW w:w="1167" w:type="dxa"/>
            <w:tcBorders>
              <w:top w:val="single" w:sz="4" w:space="0" w:color="000000"/>
              <w:left w:val="single" w:sz="4" w:space="0" w:color="000000"/>
              <w:bottom w:val="single" w:sz="4" w:space="0" w:color="000000"/>
              <w:right w:val="single" w:sz="4" w:space="0" w:color="000000"/>
            </w:tcBorders>
          </w:tcPr>
          <w:p w14:paraId="1FD5043B" w14:textId="77777777" w:rsidR="00997D67" w:rsidRDefault="00053484">
            <w:pPr>
              <w:spacing w:after="0" w:line="259" w:lineRule="auto"/>
              <w:ind w:left="0" w:right="47" w:firstLine="0"/>
              <w:jc w:val="center"/>
            </w:pPr>
            <w:r>
              <w:t xml:space="preserve">---- </w:t>
            </w:r>
          </w:p>
        </w:tc>
        <w:tc>
          <w:tcPr>
            <w:tcW w:w="1229" w:type="dxa"/>
            <w:tcBorders>
              <w:top w:val="single" w:sz="4" w:space="0" w:color="000000"/>
              <w:left w:val="single" w:sz="4" w:space="0" w:color="000000"/>
              <w:bottom w:val="single" w:sz="4" w:space="0" w:color="000000"/>
              <w:right w:val="single" w:sz="4" w:space="0" w:color="000000"/>
            </w:tcBorders>
          </w:tcPr>
          <w:p w14:paraId="4A10141D" w14:textId="77777777" w:rsidR="00997D67" w:rsidRDefault="00053484">
            <w:pPr>
              <w:spacing w:after="0" w:line="259" w:lineRule="auto"/>
              <w:ind w:left="0" w:right="47" w:firstLine="0"/>
              <w:jc w:val="center"/>
            </w:pPr>
            <w:r>
              <w:t xml:space="preserve">---- </w:t>
            </w:r>
          </w:p>
        </w:tc>
        <w:tc>
          <w:tcPr>
            <w:tcW w:w="1093" w:type="dxa"/>
            <w:tcBorders>
              <w:top w:val="single" w:sz="4" w:space="0" w:color="000000"/>
              <w:left w:val="single" w:sz="4" w:space="0" w:color="000000"/>
              <w:bottom w:val="single" w:sz="4" w:space="0" w:color="000000"/>
              <w:right w:val="single" w:sz="4" w:space="0" w:color="000000"/>
            </w:tcBorders>
          </w:tcPr>
          <w:p w14:paraId="65E07DB7" w14:textId="77777777" w:rsidR="00997D67" w:rsidRDefault="00053484">
            <w:pPr>
              <w:spacing w:after="0" w:line="259" w:lineRule="auto"/>
              <w:ind w:left="0" w:right="51" w:firstLine="0"/>
              <w:jc w:val="center"/>
            </w:pPr>
            <w:r>
              <w:t xml:space="preserve">---- </w:t>
            </w:r>
          </w:p>
        </w:tc>
        <w:tc>
          <w:tcPr>
            <w:tcW w:w="1089" w:type="dxa"/>
            <w:tcBorders>
              <w:top w:val="single" w:sz="4" w:space="0" w:color="000000"/>
              <w:left w:val="single" w:sz="4" w:space="0" w:color="000000"/>
              <w:bottom w:val="single" w:sz="4" w:space="0" w:color="000000"/>
              <w:right w:val="single" w:sz="4" w:space="0" w:color="000000"/>
            </w:tcBorders>
          </w:tcPr>
          <w:p w14:paraId="7043C5DF" w14:textId="77777777" w:rsidR="00997D67" w:rsidRDefault="00053484">
            <w:pPr>
              <w:spacing w:after="0" w:line="259" w:lineRule="auto"/>
              <w:ind w:left="0" w:right="49" w:firstLine="0"/>
              <w:jc w:val="center"/>
            </w:pPr>
            <w:r>
              <w:t xml:space="preserve">---- </w:t>
            </w:r>
          </w:p>
        </w:tc>
      </w:tr>
    </w:tbl>
    <w:p w14:paraId="04613F6D" w14:textId="77777777" w:rsidR="00997D67" w:rsidRDefault="00053484">
      <w:pPr>
        <w:spacing w:after="0" w:line="259" w:lineRule="auto"/>
        <w:ind w:left="0" w:right="0" w:firstLine="0"/>
        <w:jc w:val="left"/>
      </w:pPr>
      <w:r>
        <w:t xml:space="preserve"> </w:t>
      </w:r>
    </w:p>
    <w:p w14:paraId="21CAE52F" w14:textId="77777777" w:rsidR="00997D67" w:rsidRDefault="00053484">
      <w:pPr>
        <w:spacing w:after="0" w:line="259" w:lineRule="auto"/>
        <w:ind w:left="0" w:right="0" w:firstLine="0"/>
        <w:jc w:val="left"/>
      </w:pPr>
      <w:r>
        <w:t xml:space="preserve"> </w:t>
      </w:r>
    </w:p>
    <w:p w14:paraId="7FC6F278" w14:textId="77777777" w:rsidR="00997D67" w:rsidRDefault="00053484">
      <w:pPr>
        <w:spacing w:after="9" w:line="249" w:lineRule="auto"/>
        <w:ind w:left="-5" w:right="0" w:hanging="10"/>
        <w:jc w:val="left"/>
      </w:pPr>
      <w:r>
        <w:rPr>
          <w:b/>
          <w:i/>
        </w:rPr>
        <w:t xml:space="preserve">RODILLA: </w:t>
      </w:r>
    </w:p>
    <w:p w14:paraId="0E50E0DB" w14:textId="77777777" w:rsidR="00997D67" w:rsidRDefault="00053484">
      <w:pPr>
        <w:spacing w:after="0" w:line="259" w:lineRule="auto"/>
        <w:ind w:left="0" w:right="0" w:firstLine="0"/>
        <w:jc w:val="left"/>
      </w:pPr>
      <w:r>
        <w:rPr>
          <w:b/>
          <w:i/>
        </w:rPr>
        <w:t xml:space="preserve"> </w:t>
      </w:r>
    </w:p>
    <w:tbl>
      <w:tblPr>
        <w:tblStyle w:val="TableGrid"/>
        <w:tblW w:w="8531" w:type="dxa"/>
        <w:tblInd w:w="6" w:type="dxa"/>
        <w:tblCellMar>
          <w:right w:w="5" w:type="dxa"/>
        </w:tblCellMar>
        <w:tblLook w:val="04A0" w:firstRow="1" w:lastRow="0" w:firstColumn="1" w:lastColumn="0" w:noHBand="0" w:noVBand="1"/>
      </w:tblPr>
      <w:tblGrid>
        <w:gridCol w:w="3267"/>
        <w:gridCol w:w="2622"/>
        <w:gridCol w:w="2642"/>
      </w:tblGrid>
      <w:tr w:rsidR="00997D67" w14:paraId="6A29C817" w14:textId="77777777">
        <w:trPr>
          <w:trHeight w:val="268"/>
        </w:trPr>
        <w:tc>
          <w:tcPr>
            <w:tcW w:w="3249" w:type="dxa"/>
            <w:tcBorders>
              <w:top w:val="single" w:sz="4" w:space="0" w:color="000000"/>
              <w:left w:val="single" w:sz="4" w:space="0" w:color="000000"/>
              <w:bottom w:val="single" w:sz="4" w:space="0" w:color="000000"/>
              <w:right w:val="nil"/>
            </w:tcBorders>
            <w:shd w:val="clear" w:color="auto" w:fill="D9D9D9"/>
          </w:tcPr>
          <w:p w14:paraId="4FCEDD64" w14:textId="77777777" w:rsidR="00997D67" w:rsidRDefault="00053484">
            <w:pPr>
              <w:spacing w:after="0" w:line="259" w:lineRule="auto"/>
              <w:ind w:left="0" w:right="7" w:firstLine="0"/>
              <w:jc w:val="right"/>
            </w:pPr>
            <w:r>
              <w:rPr>
                <w:b/>
              </w:rPr>
              <w:t>Lim</w:t>
            </w:r>
          </w:p>
        </w:tc>
        <w:tc>
          <w:tcPr>
            <w:tcW w:w="2631" w:type="dxa"/>
            <w:tcBorders>
              <w:top w:val="single" w:sz="4" w:space="0" w:color="000000"/>
              <w:left w:val="nil"/>
              <w:bottom w:val="single" w:sz="4" w:space="0" w:color="000000"/>
              <w:right w:val="nil"/>
            </w:tcBorders>
            <w:shd w:val="clear" w:color="auto" w:fill="D9D9D9"/>
          </w:tcPr>
          <w:p w14:paraId="4E102922" w14:textId="77777777" w:rsidR="00997D67" w:rsidRDefault="00053484">
            <w:pPr>
              <w:spacing w:after="0" w:line="259" w:lineRule="auto"/>
              <w:ind w:left="-14" w:right="0" w:firstLine="0"/>
              <w:jc w:val="left"/>
            </w:pPr>
            <w:r>
              <w:rPr>
                <w:b/>
              </w:rPr>
              <w:t xml:space="preserve">itación Funcional de Rodilla </w:t>
            </w:r>
          </w:p>
        </w:tc>
        <w:tc>
          <w:tcPr>
            <w:tcW w:w="2651" w:type="dxa"/>
            <w:tcBorders>
              <w:top w:val="single" w:sz="4" w:space="0" w:color="000000"/>
              <w:left w:val="nil"/>
              <w:bottom w:val="single" w:sz="4" w:space="0" w:color="000000"/>
              <w:right w:val="single" w:sz="4" w:space="0" w:color="000000"/>
            </w:tcBorders>
            <w:shd w:val="clear" w:color="auto" w:fill="D9D9D9"/>
          </w:tcPr>
          <w:p w14:paraId="5D06D517" w14:textId="77777777" w:rsidR="00997D67" w:rsidRDefault="00997D67">
            <w:pPr>
              <w:spacing w:after="160" w:line="259" w:lineRule="auto"/>
              <w:ind w:left="0" w:right="0" w:firstLine="0"/>
              <w:jc w:val="left"/>
            </w:pPr>
          </w:p>
        </w:tc>
      </w:tr>
      <w:tr w:rsidR="00997D67" w14:paraId="4BD7D7FD" w14:textId="77777777">
        <w:trPr>
          <w:trHeight w:val="270"/>
        </w:trPr>
        <w:tc>
          <w:tcPr>
            <w:tcW w:w="3249" w:type="dxa"/>
            <w:tcBorders>
              <w:top w:val="single" w:sz="4" w:space="0" w:color="000000"/>
              <w:left w:val="single" w:sz="4" w:space="0" w:color="000000"/>
              <w:bottom w:val="single" w:sz="4" w:space="0" w:color="000000"/>
              <w:right w:val="single" w:sz="4" w:space="0" w:color="000000"/>
            </w:tcBorders>
            <w:shd w:val="clear" w:color="auto" w:fill="F2F2F2"/>
          </w:tcPr>
          <w:p w14:paraId="5FEE1A68" w14:textId="77777777" w:rsidR="00997D67" w:rsidRDefault="00053484">
            <w:pPr>
              <w:spacing w:after="0" w:line="259" w:lineRule="auto"/>
              <w:ind w:left="101" w:right="0" w:firstLine="0"/>
              <w:jc w:val="left"/>
            </w:pPr>
            <w:r>
              <w:rPr>
                <w:b/>
              </w:rPr>
              <w:t xml:space="preserve">Movilidad </w:t>
            </w:r>
          </w:p>
        </w:tc>
        <w:tc>
          <w:tcPr>
            <w:tcW w:w="2631" w:type="dxa"/>
            <w:tcBorders>
              <w:top w:val="single" w:sz="4" w:space="0" w:color="000000"/>
              <w:left w:val="single" w:sz="4" w:space="0" w:color="000000"/>
              <w:bottom w:val="single" w:sz="4" w:space="0" w:color="000000"/>
              <w:right w:val="single" w:sz="4" w:space="0" w:color="000000"/>
            </w:tcBorders>
            <w:shd w:val="clear" w:color="auto" w:fill="F2F2F2"/>
          </w:tcPr>
          <w:p w14:paraId="4C77F1E1" w14:textId="77777777" w:rsidR="00997D67" w:rsidRDefault="00053484">
            <w:pPr>
              <w:spacing w:after="0" w:line="259" w:lineRule="auto"/>
              <w:ind w:left="5" w:right="0" w:firstLine="0"/>
              <w:jc w:val="center"/>
            </w:pPr>
            <w:r>
              <w:rPr>
                <w:b/>
              </w:rPr>
              <w:t xml:space="preserve">Flexión </w:t>
            </w:r>
          </w:p>
        </w:tc>
        <w:tc>
          <w:tcPr>
            <w:tcW w:w="2651" w:type="dxa"/>
            <w:tcBorders>
              <w:top w:val="single" w:sz="4" w:space="0" w:color="000000"/>
              <w:left w:val="single" w:sz="4" w:space="0" w:color="000000"/>
              <w:bottom w:val="single" w:sz="4" w:space="0" w:color="000000"/>
              <w:right w:val="single" w:sz="4" w:space="0" w:color="000000"/>
            </w:tcBorders>
            <w:shd w:val="clear" w:color="auto" w:fill="F2F2F2"/>
          </w:tcPr>
          <w:p w14:paraId="3087265F" w14:textId="77777777" w:rsidR="00997D67" w:rsidRDefault="00053484">
            <w:pPr>
              <w:spacing w:after="0" w:line="259" w:lineRule="auto"/>
              <w:ind w:left="3" w:right="0" w:firstLine="0"/>
              <w:jc w:val="center"/>
            </w:pPr>
            <w:r>
              <w:rPr>
                <w:b/>
              </w:rPr>
              <w:t xml:space="preserve">Extensión </w:t>
            </w:r>
          </w:p>
        </w:tc>
      </w:tr>
      <w:tr w:rsidR="00997D67" w14:paraId="4B0B224A" w14:textId="77777777">
        <w:trPr>
          <w:trHeight w:val="263"/>
        </w:trPr>
        <w:tc>
          <w:tcPr>
            <w:tcW w:w="3249" w:type="dxa"/>
            <w:tcBorders>
              <w:top w:val="single" w:sz="4" w:space="0" w:color="000000"/>
              <w:left w:val="single" w:sz="4" w:space="0" w:color="000000"/>
              <w:bottom w:val="nil"/>
              <w:right w:val="single" w:sz="4" w:space="0" w:color="000000"/>
            </w:tcBorders>
            <w:shd w:val="clear" w:color="auto" w:fill="F2F2F2"/>
          </w:tcPr>
          <w:p w14:paraId="3285D7B5" w14:textId="77777777" w:rsidR="00997D67" w:rsidRDefault="00997D67">
            <w:pPr>
              <w:spacing w:after="160" w:line="259" w:lineRule="auto"/>
              <w:ind w:left="0" w:right="0" w:firstLine="0"/>
              <w:jc w:val="left"/>
            </w:pPr>
          </w:p>
        </w:tc>
        <w:tc>
          <w:tcPr>
            <w:tcW w:w="2631" w:type="dxa"/>
            <w:tcBorders>
              <w:top w:val="single" w:sz="4" w:space="0" w:color="000000"/>
              <w:left w:val="single" w:sz="4" w:space="0" w:color="000000"/>
              <w:bottom w:val="single" w:sz="4" w:space="0" w:color="000000"/>
              <w:right w:val="single" w:sz="4" w:space="0" w:color="000000"/>
            </w:tcBorders>
          </w:tcPr>
          <w:p w14:paraId="53B10994" w14:textId="77777777" w:rsidR="00997D67" w:rsidRDefault="00053484">
            <w:pPr>
              <w:spacing w:after="0" w:line="259" w:lineRule="auto"/>
              <w:ind w:left="3" w:right="0" w:firstLine="0"/>
              <w:jc w:val="center"/>
            </w:pPr>
            <w:r>
              <w:t xml:space="preserve">27 % </w:t>
            </w:r>
          </w:p>
        </w:tc>
        <w:tc>
          <w:tcPr>
            <w:tcW w:w="2651" w:type="dxa"/>
            <w:tcBorders>
              <w:top w:val="single" w:sz="4" w:space="0" w:color="000000"/>
              <w:left w:val="single" w:sz="4" w:space="0" w:color="000000"/>
              <w:bottom w:val="single" w:sz="4" w:space="0" w:color="000000"/>
              <w:right w:val="single" w:sz="4" w:space="0" w:color="000000"/>
            </w:tcBorders>
          </w:tcPr>
          <w:p w14:paraId="49C94FE7" w14:textId="77777777" w:rsidR="00997D67" w:rsidRDefault="00053484">
            <w:pPr>
              <w:spacing w:after="0" w:line="259" w:lineRule="auto"/>
              <w:ind w:left="3" w:right="0" w:firstLine="0"/>
              <w:jc w:val="center"/>
            </w:pPr>
            <w:r>
              <w:t xml:space="preserve">---- </w:t>
            </w:r>
          </w:p>
        </w:tc>
      </w:tr>
      <w:tr w:rsidR="00997D67" w14:paraId="5EE73462" w14:textId="77777777">
        <w:trPr>
          <w:trHeight w:val="263"/>
        </w:trPr>
        <w:tc>
          <w:tcPr>
            <w:tcW w:w="3249" w:type="dxa"/>
            <w:tcBorders>
              <w:top w:val="nil"/>
              <w:left w:val="single" w:sz="4" w:space="0" w:color="000000"/>
              <w:bottom w:val="single" w:sz="4" w:space="0" w:color="000000"/>
              <w:right w:val="single" w:sz="4" w:space="0" w:color="000000"/>
            </w:tcBorders>
            <w:shd w:val="clear" w:color="auto" w:fill="F2F2F2"/>
          </w:tcPr>
          <w:p w14:paraId="052F54C4" w14:textId="77777777" w:rsidR="00997D67" w:rsidRDefault="00053484">
            <w:pPr>
              <w:spacing w:after="0" w:line="259" w:lineRule="auto"/>
              <w:ind w:left="3" w:right="0" w:firstLine="0"/>
              <w:jc w:val="left"/>
            </w:pPr>
            <w:r>
              <w:rPr>
                <w:noProof/>
              </w:rPr>
              <w:drawing>
                <wp:inline distT="0" distB="0" distL="0" distR="0" wp14:anchorId="219111F6" wp14:editId="556AD7D8">
                  <wp:extent cx="2066544" cy="280416"/>
                  <wp:effectExtent l="0" t="0" r="0" b="0"/>
                  <wp:docPr id="344731" name="Picture 344731"/>
                  <wp:cNvGraphicFramePr/>
                  <a:graphic xmlns:a="http://schemas.openxmlformats.org/drawingml/2006/main">
                    <a:graphicData uri="http://schemas.openxmlformats.org/drawingml/2006/picture">
                      <pic:pic xmlns:pic="http://schemas.openxmlformats.org/drawingml/2006/picture">
                        <pic:nvPicPr>
                          <pic:cNvPr id="344731" name="Picture 344731"/>
                          <pic:cNvPicPr/>
                        </pic:nvPicPr>
                        <pic:blipFill>
                          <a:blip r:embed="rId52"/>
                          <a:stretch>
                            <a:fillRect/>
                          </a:stretch>
                        </pic:blipFill>
                        <pic:spPr>
                          <a:xfrm>
                            <a:off x="0" y="0"/>
                            <a:ext cx="2066544" cy="280416"/>
                          </a:xfrm>
                          <a:prstGeom prst="rect">
                            <a:avLst/>
                          </a:prstGeom>
                        </pic:spPr>
                      </pic:pic>
                    </a:graphicData>
                  </a:graphic>
                </wp:inline>
              </w:drawing>
            </w:r>
          </w:p>
        </w:tc>
        <w:tc>
          <w:tcPr>
            <w:tcW w:w="2631" w:type="dxa"/>
            <w:tcBorders>
              <w:top w:val="single" w:sz="4" w:space="0" w:color="000000"/>
              <w:left w:val="single" w:sz="4" w:space="0" w:color="000000"/>
              <w:bottom w:val="single" w:sz="4" w:space="0" w:color="000000"/>
              <w:right w:val="single" w:sz="4" w:space="0" w:color="000000"/>
            </w:tcBorders>
          </w:tcPr>
          <w:p w14:paraId="03D39B8E" w14:textId="77777777" w:rsidR="00997D67" w:rsidRDefault="00053484">
            <w:pPr>
              <w:spacing w:after="0" w:line="259" w:lineRule="auto"/>
              <w:ind w:left="3" w:right="0" w:firstLine="0"/>
              <w:jc w:val="center"/>
            </w:pPr>
            <w:r>
              <w:t xml:space="preserve">20 % </w:t>
            </w:r>
          </w:p>
        </w:tc>
        <w:tc>
          <w:tcPr>
            <w:tcW w:w="2651" w:type="dxa"/>
            <w:tcBorders>
              <w:top w:val="single" w:sz="4" w:space="0" w:color="000000"/>
              <w:left w:val="single" w:sz="4" w:space="0" w:color="000000"/>
              <w:bottom w:val="single" w:sz="4" w:space="0" w:color="000000"/>
              <w:right w:val="single" w:sz="4" w:space="0" w:color="000000"/>
            </w:tcBorders>
          </w:tcPr>
          <w:p w14:paraId="68033A79" w14:textId="77777777" w:rsidR="00997D67" w:rsidRDefault="00053484">
            <w:pPr>
              <w:spacing w:after="0" w:line="259" w:lineRule="auto"/>
              <w:ind w:left="2" w:right="0" w:firstLine="0"/>
              <w:jc w:val="center"/>
            </w:pPr>
            <w:r>
              <w:t xml:space="preserve">10 % </w:t>
            </w:r>
          </w:p>
        </w:tc>
      </w:tr>
      <w:tr w:rsidR="00997D67" w14:paraId="2694E948" w14:textId="77777777">
        <w:trPr>
          <w:trHeight w:val="262"/>
        </w:trPr>
        <w:tc>
          <w:tcPr>
            <w:tcW w:w="3249" w:type="dxa"/>
            <w:tcBorders>
              <w:top w:val="single" w:sz="4" w:space="0" w:color="000000"/>
              <w:left w:val="single" w:sz="4" w:space="0" w:color="000000"/>
              <w:bottom w:val="single" w:sz="4" w:space="0" w:color="000000"/>
              <w:right w:val="single" w:sz="4" w:space="0" w:color="000000"/>
            </w:tcBorders>
            <w:shd w:val="clear" w:color="auto" w:fill="F2F2F2"/>
          </w:tcPr>
          <w:p w14:paraId="66D17A2D" w14:textId="77777777" w:rsidR="00997D67" w:rsidRDefault="00053484">
            <w:pPr>
              <w:spacing w:after="0" w:line="259" w:lineRule="auto"/>
              <w:ind w:left="4" w:right="0" w:firstLine="0"/>
              <w:jc w:val="center"/>
            </w:pPr>
            <w:r>
              <w:rPr>
                <w:b/>
              </w:rPr>
              <w:t xml:space="preserve">&gt; 30° y ≤ 60° </w:t>
            </w:r>
          </w:p>
        </w:tc>
        <w:tc>
          <w:tcPr>
            <w:tcW w:w="2631" w:type="dxa"/>
            <w:tcBorders>
              <w:top w:val="single" w:sz="4" w:space="0" w:color="000000"/>
              <w:left w:val="single" w:sz="4" w:space="0" w:color="000000"/>
              <w:bottom w:val="single" w:sz="4" w:space="0" w:color="000000"/>
              <w:right w:val="single" w:sz="4" w:space="0" w:color="000000"/>
            </w:tcBorders>
          </w:tcPr>
          <w:p w14:paraId="0D4903BE" w14:textId="77777777" w:rsidR="00997D67" w:rsidRDefault="00053484">
            <w:pPr>
              <w:spacing w:after="0" w:line="259" w:lineRule="auto"/>
              <w:ind w:left="3" w:right="0" w:firstLine="0"/>
              <w:jc w:val="center"/>
            </w:pPr>
            <w:r>
              <w:t xml:space="preserve">15 % </w:t>
            </w:r>
          </w:p>
        </w:tc>
        <w:tc>
          <w:tcPr>
            <w:tcW w:w="2651" w:type="dxa"/>
            <w:tcBorders>
              <w:top w:val="single" w:sz="4" w:space="0" w:color="000000"/>
              <w:left w:val="single" w:sz="4" w:space="0" w:color="000000"/>
              <w:bottom w:val="single" w:sz="4" w:space="0" w:color="000000"/>
              <w:right w:val="single" w:sz="4" w:space="0" w:color="000000"/>
            </w:tcBorders>
          </w:tcPr>
          <w:p w14:paraId="45213902" w14:textId="77777777" w:rsidR="00997D67" w:rsidRDefault="00053484">
            <w:pPr>
              <w:spacing w:after="0" w:line="259" w:lineRule="auto"/>
              <w:ind w:left="2" w:right="0" w:firstLine="0"/>
              <w:jc w:val="center"/>
            </w:pPr>
            <w:r>
              <w:t xml:space="preserve">20 % </w:t>
            </w:r>
          </w:p>
        </w:tc>
      </w:tr>
      <w:tr w:rsidR="00997D67" w14:paraId="13CCDB9B" w14:textId="77777777">
        <w:trPr>
          <w:trHeight w:val="262"/>
        </w:trPr>
        <w:tc>
          <w:tcPr>
            <w:tcW w:w="3249" w:type="dxa"/>
            <w:tcBorders>
              <w:top w:val="single" w:sz="4" w:space="0" w:color="000000"/>
              <w:left w:val="single" w:sz="4" w:space="0" w:color="000000"/>
              <w:bottom w:val="single" w:sz="4" w:space="0" w:color="000000"/>
              <w:right w:val="single" w:sz="4" w:space="0" w:color="000000"/>
            </w:tcBorders>
            <w:shd w:val="clear" w:color="auto" w:fill="F2F2F2"/>
          </w:tcPr>
          <w:p w14:paraId="39C623AF" w14:textId="77777777" w:rsidR="00997D67" w:rsidRDefault="00053484">
            <w:pPr>
              <w:spacing w:after="0" w:line="259" w:lineRule="auto"/>
              <w:ind w:left="3" w:right="0" w:firstLine="0"/>
              <w:jc w:val="center"/>
            </w:pPr>
            <w:r>
              <w:rPr>
                <w:b/>
              </w:rPr>
              <w:t xml:space="preserve">&gt; 60° y ≤ 90° </w:t>
            </w:r>
          </w:p>
        </w:tc>
        <w:tc>
          <w:tcPr>
            <w:tcW w:w="2631" w:type="dxa"/>
            <w:tcBorders>
              <w:top w:val="single" w:sz="4" w:space="0" w:color="000000"/>
              <w:left w:val="single" w:sz="4" w:space="0" w:color="000000"/>
              <w:bottom w:val="single" w:sz="4" w:space="0" w:color="000000"/>
              <w:right w:val="single" w:sz="4" w:space="0" w:color="000000"/>
            </w:tcBorders>
          </w:tcPr>
          <w:p w14:paraId="0153B0B8" w14:textId="77777777" w:rsidR="00997D67" w:rsidRDefault="00053484">
            <w:pPr>
              <w:spacing w:after="0" w:line="259" w:lineRule="auto"/>
              <w:ind w:left="3" w:right="0" w:firstLine="0"/>
              <w:jc w:val="center"/>
            </w:pPr>
            <w:r>
              <w:t xml:space="preserve">8 % </w:t>
            </w:r>
          </w:p>
        </w:tc>
        <w:tc>
          <w:tcPr>
            <w:tcW w:w="2651" w:type="dxa"/>
            <w:tcBorders>
              <w:top w:val="single" w:sz="4" w:space="0" w:color="000000"/>
              <w:left w:val="single" w:sz="4" w:space="0" w:color="000000"/>
              <w:bottom w:val="single" w:sz="4" w:space="0" w:color="000000"/>
              <w:right w:val="single" w:sz="4" w:space="0" w:color="000000"/>
            </w:tcBorders>
          </w:tcPr>
          <w:p w14:paraId="02AF228B" w14:textId="77777777" w:rsidR="00997D67" w:rsidRDefault="00053484">
            <w:pPr>
              <w:spacing w:after="0" w:line="259" w:lineRule="auto"/>
              <w:ind w:left="2" w:right="0" w:firstLine="0"/>
              <w:jc w:val="center"/>
            </w:pPr>
            <w:r>
              <w:t xml:space="preserve">30 % </w:t>
            </w:r>
          </w:p>
        </w:tc>
      </w:tr>
      <w:tr w:rsidR="00997D67" w14:paraId="158D925A" w14:textId="77777777">
        <w:trPr>
          <w:trHeight w:val="261"/>
        </w:trPr>
        <w:tc>
          <w:tcPr>
            <w:tcW w:w="3249" w:type="dxa"/>
            <w:tcBorders>
              <w:top w:val="single" w:sz="4" w:space="0" w:color="000000"/>
              <w:left w:val="single" w:sz="4" w:space="0" w:color="000000"/>
              <w:bottom w:val="single" w:sz="4" w:space="0" w:color="000000"/>
              <w:right w:val="single" w:sz="4" w:space="0" w:color="000000"/>
            </w:tcBorders>
            <w:shd w:val="clear" w:color="auto" w:fill="F2F2F2"/>
          </w:tcPr>
          <w:p w14:paraId="3511959F" w14:textId="77777777" w:rsidR="00997D67" w:rsidRDefault="00053484">
            <w:pPr>
              <w:spacing w:after="0" w:line="259" w:lineRule="auto"/>
              <w:ind w:left="1" w:right="0" w:firstLine="0"/>
              <w:jc w:val="center"/>
            </w:pPr>
            <w:r>
              <w:rPr>
                <w:b/>
              </w:rPr>
              <w:t xml:space="preserve">&gt; 90° y ≤ 120° </w:t>
            </w:r>
          </w:p>
        </w:tc>
        <w:tc>
          <w:tcPr>
            <w:tcW w:w="2631" w:type="dxa"/>
            <w:tcBorders>
              <w:top w:val="single" w:sz="4" w:space="0" w:color="000000"/>
              <w:left w:val="single" w:sz="4" w:space="0" w:color="000000"/>
              <w:bottom w:val="single" w:sz="4" w:space="0" w:color="000000"/>
              <w:right w:val="single" w:sz="4" w:space="0" w:color="000000"/>
            </w:tcBorders>
          </w:tcPr>
          <w:p w14:paraId="7EA5CAD0" w14:textId="77777777" w:rsidR="00997D67" w:rsidRDefault="00053484">
            <w:pPr>
              <w:spacing w:after="0" w:line="259" w:lineRule="auto"/>
              <w:ind w:left="3" w:right="0" w:firstLine="0"/>
              <w:jc w:val="center"/>
            </w:pPr>
            <w:r>
              <w:t xml:space="preserve">3 % </w:t>
            </w:r>
          </w:p>
        </w:tc>
        <w:tc>
          <w:tcPr>
            <w:tcW w:w="2651" w:type="dxa"/>
            <w:tcBorders>
              <w:top w:val="single" w:sz="4" w:space="0" w:color="000000"/>
              <w:left w:val="single" w:sz="4" w:space="0" w:color="000000"/>
              <w:bottom w:val="single" w:sz="4" w:space="0" w:color="000000"/>
              <w:right w:val="single" w:sz="4" w:space="0" w:color="000000"/>
            </w:tcBorders>
          </w:tcPr>
          <w:p w14:paraId="39629226" w14:textId="77777777" w:rsidR="00997D67" w:rsidRDefault="00053484">
            <w:pPr>
              <w:spacing w:after="0" w:line="259" w:lineRule="auto"/>
              <w:ind w:left="2" w:right="0" w:firstLine="0"/>
              <w:jc w:val="center"/>
            </w:pPr>
            <w:r>
              <w:t xml:space="preserve">50 % </w:t>
            </w:r>
          </w:p>
        </w:tc>
      </w:tr>
    </w:tbl>
    <w:p w14:paraId="7334324D" w14:textId="77777777" w:rsidR="00997D67" w:rsidRDefault="00053484">
      <w:pPr>
        <w:spacing w:after="0" w:line="259" w:lineRule="auto"/>
        <w:ind w:left="0" w:right="0" w:firstLine="0"/>
        <w:jc w:val="left"/>
      </w:pPr>
      <w:r>
        <w:t xml:space="preserve"> </w:t>
      </w:r>
    </w:p>
    <w:tbl>
      <w:tblPr>
        <w:tblStyle w:val="TableGrid"/>
        <w:tblW w:w="8531" w:type="dxa"/>
        <w:tblInd w:w="6" w:type="dxa"/>
        <w:tblCellMar>
          <w:left w:w="3" w:type="dxa"/>
        </w:tblCellMar>
        <w:tblLook w:val="04A0" w:firstRow="1" w:lastRow="0" w:firstColumn="1" w:lastColumn="0" w:noHBand="0" w:noVBand="1"/>
      </w:tblPr>
      <w:tblGrid>
        <w:gridCol w:w="5160"/>
        <w:gridCol w:w="3371"/>
      </w:tblGrid>
      <w:tr w:rsidR="00997D67" w14:paraId="0B9EB90B" w14:textId="77777777">
        <w:trPr>
          <w:trHeight w:val="268"/>
        </w:trPr>
        <w:tc>
          <w:tcPr>
            <w:tcW w:w="5142" w:type="dxa"/>
            <w:tcBorders>
              <w:top w:val="single" w:sz="4" w:space="0" w:color="000000"/>
              <w:left w:val="single" w:sz="4" w:space="0" w:color="000000"/>
              <w:bottom w:val="single" w:sz="4" w:space="0" w:color="000000"/>
              <w:right w:val="nil"/>
            </w:tcBorders>
            <w:shd w:val="clear" w:color="auto" w:fill="D9D9D9"/>
          </w:tcPr>
          <w:p w14:paraId="347AA93D" w14:textId="77777777" w:rsidR="00997D67" w:rsidRDefault="00053484">
            <w:pPr>
              <w:spacing w:after="0" w:line="259" w:lineRule="auto"/>
              <w:ind w:left="0" w:right="-22" w:firstLine="0"/>
              <w:jc w:val="right"/>
            </w:pPr>
            <w:r>
              <w:rPr>
                <w:b/>
              </w:rPr>
              <w:t>Anquilosis de Rodilla</w:t>
            </w:r>
          </w:p>
        </w:tc>
        <w:tc>
          <w:tcPr>
            <w:tcW w:w="3390" w:type="dxa"/>
            <w:tcBorders>
              <w:top w:val="single" w:sz="4" w:space="0" w:color="000000"/>
              <w:left w:val="nil"/>
              <w:bottom w:val="single" w:sz="4" w:space="0" w:color="000000"/>
              <w:right w:val="single" w:sz="4" w:space="0" w:color="000000"/>
            </w:tcBorders>
            <w:shd w:val="clear" w:color="auto" w:fill="D9D9D9"/>
          </w:tcPr>
          <w:p w14:paraId="60BB46F9" w14:textId="77777777" w:rsidR="00997D67" w:rsidRDefault="00053484">
            <w:pPr>
              <w:spacing w:after="0" w:line="259" w:lineRule="auto"/>
              <w:ind w:left="17" w:right="0" w:firstLine="0"/>
              <w:jc w:val="left"/>
            </w:pPr>
            <w:r>
              <w:rPr>
                <w:b/>
              </w:rPr>
              <w:t xml:space="preserve"> </w:t>
            </w:r>
          </w:p>
        </w:tc>
      </w:tr>
      <w:tr w:rsidR="00997D67" w14:paraId="2F2A7DB2" w14:textId="77777777">
        <w:trPr>
          <w:trHeight w:val="262"/>
        </w:trPr>
        <w:tc>
          <w:tcPr>
            <w:tcW w:w="5142" w:type="dxa"/>
            <w:tcBorders>
              <w:top w:val="single" w:sz="4" w:space="0" w:color="000000"/>
              <w:left w:val="single" w:sz="4" w:space="0" w:color="000000"/>
              <w:bottom w:val="nil"/>
              <w:right w:val="single" w:sz="4" w:space="0" w:color="000000"/>
            </w:tcBorders>
            <w:shd w:val="clear" w:color="auto" w:fill="F2F2F2"/>
          </w:tcPr>
          <w:p w14:paraId="632D94C4" w14:textId="77777777" w:rsidR="00997D67" w:rsidRDefault="00997D67">
            <w:pPr>
              <w:spacing w:after="160" w:line="259" w:lineRule="auto"/>
              <w:ind w:left="0" w:right="0" w:firstLine="0"/>
              <w:jc w:val="left"/>
            </w:pPr>
          </w:p>
        </w:tc>
        <w:tc>
          <w:tcPr>
            <w:tcW w:w="3390" w:type="dxa"/>
            <w:tcBorders>
              <w:top w:val="single" w:sz="4" w:space="0" w:color="000000"/>
              <w:left w:val="single" w:sz="4" w:space="0" w:color="000000"/>
              <w:bottom w:val="single" w:sz="4" w:space="0" w:color="000000"/>
              <w:right w:val="single" w:sz="4" w:space="0" w:color="000000"/>
            </w:tcBorders>
          </w:tcPr>
          <w:p w14:paraId="66B0FEC3" w14:textId="77777777" w:rsidR="00997D67" w:rsidRDefault="00053484">
            <w:pPr>
              <w:spacing w:after="0" w:line="259" w:lineRule="auto"/>
              <w:ind w:left="0" w:right="4" w:firstLine="0"/>
              <w:jc w:val="center"/>
            </w:pPr>
            <w:r>
              <w:t xml:space="preserve">30 % </w:t>
            </w:r>
          </w:p>
        </w:tc>
      </w:tr>
      <w:tr w:rsidR="00997D67" w14:paraId="73F5AB2A" w14:textId="77777777">
        <w:trPr>
          <w:trHeight w:val="262"/>
        </w:trPr>
        <w:tc>
          <w:tcPr>
            <w:tcW w:w="5142" w:type="dxa"/>
            <w:tcBorders>
              <w:top w:val="nil"/>
              <w:left w:val="single" w:sz="4" w:space="0" w:color="000000"/>
              <w:bottom w:val="nil"/>
              <w:right w:val="single" w:sz="4" w:space="0" w:color="000000"/>
            </w:tcBorders>
            <w:shd w:val="clear" w:color="auto" w:fill="F2F2F2"/>
          </w:tcPr>
          <w:p w14:paraId="0C24DD00" w14:textId="77777777" w:rsidR="00997D67" w:rsidRDefault="00053484">
            <w:pPr>
              <w:spacing w:after="0" w:line="259" w:lineRule="auto"/>
              <w:ind w:left="0" w:right="0" w:firstLine="0"/>
              <w:jc w:val="left"/>
            </w:pPr>
            <w:r>
              <w:rPr>
                <w:noProof/>
              </w:rPr>
              <w:drawing>
                <wp:inline distT="0" distB="0" distL="0" distR="0" wp14:anchorId="7EE74C43" wp14:editId="0A659B88">
                  <wp:extent cx="3270504" cy="426720"/>
                  <wp:effectExtent l="0" t="0" r="0" b="0"/>
                  <wp:docPr id="344732" name="Picture 344732"/>
                  <wp:cNvGraphicFramePr/>
                  <a:graphic xmlns:a="http://schemas.openxmlformats.org/drawingml/2006/main">
                    <a:graphicData uri="http://schemas.openxmlformats.org/drawingml/2006/picture">
                      <pic:pic xmlns:pic="http://schemas.openxmlformats.org/drawingml/2006/picture">
                        <pic:nvPicPr>
                          <pic:cNvPr id="344732" name="Picture 344732"/>
                          <pic:cNvPicPr/>
                        </pic:nvPicPr>
                        <pic:blipFill>
                          <a:blip r:embed="rId53"/>
                          <a:stretch>
                            <a:fillRect/>
                          </a:stretch>
                        </pic:blipFill>
                        <pic:spPr>
                          <a:xfrm>
                            <a:off x="0" y="0"/>
                            <a:ext cx="3270504" cy="426720"/>
                          </a:xfrm>
                          <a:prstGeom prst="rect">
                            <a:avLst/>
                          </a:prstGeom>
                        </pic:spPr>
                      </pic:pic>
                    </a:graphicData>
                  </a:graphic>
                </wp:inline>
              </w:drawing>
            </w:r>
          </w:p>
        </w:tc>
        <w:tc>
          <w:tcPr>
            <w:tcW w:w="3390" w:type="dxa"/>
            <w:tcBorders>
              <w:top w:val="single" w:sz="4" w:space="0" w:color="000000"/>
              <w:left w:val="single" w:sz="4" w:space="0" w:color="000000"/>
              <w:bottom w:val="single" w:sz="4" w:space="0" w:color="000000"/>
              <w:right w:val="single" w:sz="4" w:space="0" w:color="000000"/>
            </w:tcBorders>
          </w:tcPr>
          <w:p w14:paraId="7D3EF97A" w14:textId="77777777" w:rsidR="00997D67" w:rsidRDefault="00053484">
            <w:pPr>
              <w:spacing w:after="0" w:line="259" w:lineRule="auto"/>
              <w:ind w:left="0" w:right="4" w:firstLine="0"/>
              <w:jc w:val="center"/>
            </w:pPr>
            <w:r>
              <w:t xml:space="preserve">40 % </w:t>
            </w:r>
          </w:p>
        </w:tc>
      </w:tr>
      <w:tr w:rsidR="00997D67" w14:paraId="6B76BD68" w14:textId="77777777">
        <w:trPr>
          <w:trHeight w:val="261"/>
        </w:trPr>
        <w:tc>
          <w:tcPr>
            <w:tcW w:w="5142" w:type="dxa"/>
            <w:tcBorders>
              <w:top w:val="nil"/>
              <w:left w:val="single" w:sz="4" w:space="0" w:color="000000"/>
              <w:bottom w:val="single" w:sz="4" w:space="0" w:color="000000"/>
              <w:right w:val="single" w:sz="4" w:space="0" w:color="000000"/>
            </w:tcBorders>
            <w:shd w:val="clear" w:color="auto" w:fill="F2F2F2"/>
          </w:tcPr>
          <w:p w14:paraId="32B44F0A" w14:textId="77777777" w:rsidR="00997D67" w:rsidRDefault="00997D67">
            <w:pPr>
              <w:spacing w:after="160" w:line="259" w:lineRule="auto"/>
              <w:ind w:left="0" w:right="0" w:firstLine="0"/>
              <w:jc w:val="left"/>
            </w:pPr>
          </w:p>
        </w:tc>
        <w:tc>
          <w:tcPr>
            <w:tcW w:w="3390" w:type="dxa"/>
            <w:tcBorders>
              <w:top w:val="single" w:sz="4" w:space="0" w:color="000000"/>
              <w:left w:val="single" w:sz="4" w:space="0" w:color="000000"/>
              <w:bottom w:val="single" w:sz="4" w:space="0" w:color="000000"/>
              <w:right w:val="single" w:sz="4" w:space="0" w:color="000000"/>
            </w:tcBorders>
          </w:tcPr>
          <w:p w14:paraId="4A48F1F2" w14:textId="77777777" w:rsidR="00997D67" w:rsidRDefault="00053484">
            <w:pPr>
              <w:spacing w:after="0" w:line="259" w:lineRule="auto"/>
              <w:ind w:left="0" w:right="4" w:firstLine="0"/>
              <w:jc w:val="center"/>
            </w:pPr>
            <w:r>
              <w:t xml:space="preserve">50 % </w:t>
            </w:r>
          </w:p>
        </w:tc>
      </w:tr>
    </w:tbl>
    <w:p w14:paraId="454D3F95" w14:textId="77777777" w:rsidR="00997D67" w:rsidRDefault="00053484">
      <w:pPr>
        <w:spacing w:after="0" w:line="259" w:lineRule="auto"/>
        <w:ind w:left="0" w:right="0" w:firstLine="0"/>
        <w:jc w:val="left"/>
      </w:pPr>
      <w:r>
        <w:rPr>
          <w:b/>
        </w:rPr>
        <w:t xml:space="preserve"> </w:t>
      </w:r>
    </w:p>
    <w:p w14:paraId="3F8D1A42" w14:textId="77777777" w:rsidR="00997D67" w:rsidRDefault="00053484">
      <w:pPr>
        <w:spacing w:after="0" w:line="259" w:lineRule="auto"/>
        <w:ind w:left="0" w:right="0" w:firstLine="0"/>
        <w:jc w:val="left"/>
      </w:pPr>
      <w:r>
        <w:rPr>
          <w:b/>
        </w:rPr>
        <w:t xml:space="preserve"> </w:t>
      </w:r>
    </w:p>
    <w:p w14:paraId="23353BBB" w14:textId="77777777" w:rsidR="00997D67" w:rsidRDefault="00053484">
      <w:pPr>
        <w:spacing w:after="0" w:line="259" w:lineRule="auto"/>
        <w:ind w:left="0" w:right="0" w:firstLine="0"/>
        <w:jc w:val="left"/>
      </w:pPr>
      <w:r>
        <w:rPr>
          <w:b/>
        </w:rPr>
        <w:t xml:space="preserve"> </w:t>
      </w:r>
    </w:p>
    <w:p w14:paraId="4C414209" w14:textId="77777777" w:rsidR="00997D67" w:rsidRDefault="00053484">
      <w:pPr>
        <w:spacing w:after="0" w:line="259" w:lineRule="auto"/>
        <w:ind w:left="0" w:right="0" w:firstLine="0"/>
        <w:jc w:val="left"/>
      </w:pPr>
      <w:r>
        <w:rPr>
          <w:b/>
        </w:rPr>
        <w:t xml:space="preserve"> </w:t>
      </w:r>
    </w:p>
    <w:p w14:paraId="7E8F2995" w14:textId="77777777" w:rsidR="00997D67" w:rsidRDefault="00053484">
      <w:pPr>
        <w:spacing w:after="0" w:line="259" w:lineRule="auto"/>
        <w:ind w:left="0" w:right="0" w:firstLine="0"/>
        <w:jc w:val="left"/>
      </w:pPr>
      <w:r>
        <w:rPr>
          <w:b/>
        </w:rPr>
        <w:t xml:space="preserve"> </w:t>
      </w:r>
    </w:p>
    <w:p w14:paraId="553B42EC" w14:textId="77777777" w:rsidR="00997D67" w:rsidRDefault="00053484">
      <w:pPr>
        <w:spacing w:after="0" w:line="259" w:lineRule="auto"/>
        <w:ind w:left="0" w:right="0" w:firstLine="0"/>
        <w:jc w:val="left"/>
      </w:pPr>
      <w:r>
        <w:rPr>
          <w:b/>
        </w:rPr>
        <w:t xml:space="preserve"> </w:t>
      </w:r>
    </w:p>
    <w:p w14:paraId="5D833312" w14:textId="77777777" w:rsidR="00997D67" w:rsidRDefault="00053484">
      <w:pPr>
        <w:spacing w:after="0" w:line="259" w:lineRule="auto"/>
        <w:ind w:left="0" w:right="0" w:firstLine="0"/>
        <w:jc w:val="left"/>
      </w:pPr>
      <w:r>
        <w:rPr>
          <w:b/>
        </w:rPr>
        <w:t xml:space="preserve"> </w:t>
      </w:r>
    </w:p>
    <w:p w14:paraId="0D4B237E" w14:textId="77777777" w:rsidR="00997D67" w:rsidRDefault="00053484">
      <w:pPr>
        <w:spacing w:after="0" w:line="259" w:lineRule="auto"/>
        <w:ind w:left="0" w:right="0" w:firstLine="0"/>
        <w:jc w:val="left"/>
      </w:pPr>
      <w:r>
        <w:rPr>
          <w:b/>
        </w:rPr>
        <w:t xml:space="preserve"> </w:t>
      </w:r>
    </w:p>
    <w:p w14:paraId="169D461C" w14:textId="77777777" w:rsidR="00997D67" w:rsidRDefault="00053484">
      <w:pPr>
        <w:spacing w:after="0" w:line="259" w:lineRule="auto"/>
        <w:ind w:left="0" w:right="0" w:firstLine="0"/>
        <w:jc w:val="left"/>
      </w:pPr>
      <w:r>
        <w:rPr>
          <w:b/>
        </w:rPr>
        <w:t xml:space="preserve"> </w:t>
      </w:r>
    </w:p>
    <w:p w14:paraId="2A974F87" w14:textId="77777777" w:rsidR="00997D67" w:rsidRDefault="00053484">
      <w:pPr>
        <w:spacing w:after="0" w:line="259" w:lineRule="auto"/>
        <w:ind w:left="0" w:right="0" w:firstLine="0"/>
        <w:jc w:val="left"/>
      </w:pPr>
      <w:r>
        <w:rPr>
          <w:b/>
        </w:rPr>
        <w:t xml:space="preserve"> </w:t>
      </w:r>
    </w:p>
    <w:p w14:paraId="09D2C018" w14:textId="77777777" w:rsidR="00997D67" w:rsidRDefault="00053484">
      <w:pPr>
        <w:spacing w:after="0" w:line="259" w:lineRule="auto"/>
        <w:ind w:left="0" w:right="0" w:firstLine="0"/>
        <w:jc w:val="left"/>
      </w:pPr>
      <w:r>
        <w:rPr>
          <w:b/>
        </w:rPr>
        <w:t xml:space="preserve"> </w:t>
      </w:r>
    </w:p>
    <w:p w14:paraId="75200838" w14:textId="77777777" w:rsidR="00997D67" w:rsidRDefault="00053484">
      <w:pPr>
        <w:spacing w:after="0" w:line="259" w:lineRule="auto"/>
        <w:ind w:left="0" w:right="0" w:firstLine="0"/>
        <w:jc w:val="left"/>
      </w:pPr>
      <w:r>
        <w:rPr>
          <w:b/>
        </w:rPr>
        <w:t xml:space="preserve"> </w:t>
      </w:r>
    </w:p>
    <w:p w14:paraId="68E852B0" w14:textId="77777777" w:rsidR="00997D67" w:rsidRDefault="00053484">
      <w:pPr>
        <w:spacing w:after="0" w:line="259" w:lineRule="auto"/>
        <w:ind w:left="0" w:right="0" w:firstLine="0"/>
        <w:jc w:val="left"/>
      </w:pPr>
      <w:r>
        <w:rPr>
          <w:b/>
        </w:rPr>
        <w:t xml:space="preserve"> </w:t>
      </w:r>
    </w:p>
    <w:p w14:paraId="33B91E01" w14:textId="77777777" w:rsidR="00997D67" w:rsidRDefault="00053484">
      <w:pPr>
        <w:spacing w:after="9" w:line="249" w:lineRule="auto"/>
        <w:ind w:left="-5" w:right="0" w:hanging="10"/>
        <w:jc w:val="left"/>
      </w:pPr>
      <w:r>
        <w:rPr>
          <w:b/>
          <w:i/>
        </w:rPr>
        <w:t xml:space="preserve">TOBILLO: </w:t>
      </w:r>
    </w:p>
    <w:p w14:paraId="5FC0CDB3" w14:textId="77777777" w:rsidR="00997D67" w:rsidRDefault="00053484">
      <w:pPr>
        <w:spacing w:after="0" w:line="259" w:lineRule="auto"/>
        <w:ind w:left="0" w:right="0" w:firstLine="0"/>
        <w:jc w:val="left"/>
      </w:pPr>
      <w:r>
        <w:rPr>
          <w:b/>
        </w:rPr>
        <w:t xml:space="preserve"> </w:t>
      </w:r>
    </w:p>
    <w:tbl>
      <w:tblPr>
        <w:tblStyle w:val="TableGrid"/>
        <w:tblW w:w="8531" w:type="dxa"/>
        <w:tblInd w:w="6" w:type="dxa"/>
        <w:tblCellMar>
          <w:top w:w="45" w:type="dxa"/>
          <w:left w:w="101" w:type="dxa"/>
          <w:right w:w="100" w:type="dxa"/>
        </w:tblCellMar>
        <w:tblLook w:val="04A0" w:firstRow="1" w:lastRow="0" w:firstColumn="1" w:lastColumn="0" w:noHBand="0" w:noVBand="1"/>
      </w:tblPr>
      <w:tblGrid>
        <w:gridCol w:w="2229"/>
        <w:gridCol w:w="1463"/>
        <w:gridCol w:w="1510"/>
        <w:gridCol w:w="1675"/>
        <w:gridCol w:w="1654"/>
      </w:tblGrid>
      <w:tr w:rsidR="00997D67" w14:paraId="327C287E" w14:textId="77777777">
        <w:trPr>
          <w:trHeight w:val="268"/>
        </w:trPr>
        <w:tc>
          <w:tcPr>
            <w:tcW w:w="2230" w:type="dxa"/>
            <w:tcBorders>
              <w:top w:val="single" w:sz="4" w:space="0" w:color="000000"/>
              <w:left w:val="single" w:sz="4" w:space="0" w:color="000000"/>
              <w:bottom w:val="single" w:sz="4" w:space="0" w:color="000000"/>
              <w:right w:val="nil"/>
            </w:tcBorders>
            <w:shd w:val="clear" w:color="auto" w:fill="D9D9D9"/>
          </w:tcPr>
          <w:p w14:paraId="02A034DB" w14:textId="77777777" w:rsidR="00997D67" w:rsidRDefault="00997D67">
            <w:pPr>
              <w:spacing w:after="160" w:line="259" w:lineRule="auto"/>
              <w:ind w:left="0" w:right="0" w:firstLine="0"/>
              <w:jc w:val="left"/>
            </w:pPr>
          </w:p>
        </w:tc>
        <w:tc>
          <w:tcPr>
            <w:tcW w:w="4648" w:type="dxa"/>
            <w:gridSpan w:val="3"/>
            <w:tcBorders>
              <w:top w:val="single" w:sz="4" w:space="0" w:color="000000"/>
              <w:left w:val="nil"/>
              <w:bottom w:val="single" w:sz="4" w:space="0" w:color="000000"/>
              <w:right w:val="nil"/>
            </w:tcBorders>
            <w:shd w:val="clear" w:color="auto" w:fill="D9D9D9"/>
          </w:tcPr>
          <w:p w14:paraId="57186D74" w14:textId="77777777" w:rsidR="00997D67" w:rsidRDefault="00053484">
            <w:pPr>
              <w:spacing w:after="0" w:line="259" w:lineRule="auto"/>
              <w:ind w:left="601" w:right="0" w:firstLine="0"/>
              <w:jc w:val="left"/>
            </w:pPr>
            <w:r>
              <w:rPr>
                <w:b/>
              </w:rPr>
              <w:t xml:space="preserve">Limitación Funcional de Tobillo </w:t>
            </w:r>
          </w:p>
        </w:tc>
        <w:tc>
          <w:tcPr>
            <w:tcW w:w="1654" w:type="dxa"/>
            <w:tcBorders>
              <w:top w:val="single" w:sz="4" w:space="0" w:color="000000"/>
              <w:left w:val="nil"/>
              <w:bottom w:val="single" w:sz="4" w:space="0" w:color="000000"/>
              <w:right w:val="single" w:sz="4" w:space="0" w:color="000000"/>
            </w:tcBorders>
            <w:shd w:val="clear" w:color="auto" w:fill="D9D9D9"/>
          </w:tcPr>
          <w:p w14:paraId="5F2BE850" w14:textId="77777777" w:rsidR="00997D67" w:rsidRDefault="00997D67">
            <w:pPr>
              <w:spacing w:after="160" w:line="259" w:lineRule="auto"/>
              <w:ind w:left="0" w:right="0" w:firstLine="0"/>
              <w:jc w:val="left"/>
            </w:pPr>
          </w:p>
        </w:tc>
      </w:tr>
      <w:tr w:rsidR="00997D67" w14:paraId="45FE7583" w14:textId="77777777">
        <w:trPr>
          <w:trHeight w:val="515"/>
        </w:trPr>
        <w:tc>
          <w:tcPr>
            <w:tcW w:w="223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02A4509" w14:textId="77777777" w:rsidR="00997D67" w:rsidRDefault="00053484">
            <w:pPr>
              <w:spacing w:after="0" w:line="259" w:lineRule="auto"/>
              <w:ind w:left="0" w:right="0" w:firstLine="0"/>
              <w:jc w:val="left"/>
            </w:pPr>
            <w:r>
              <w:rPr>
                <w:b/>
              </w:rPr>
              <w:t xml:space="preserve">Movilidad </w:t>
            </w:r>
          </w:p>
        </w:tc>
        <w:tc>
          <w:tcPr>
            <w:tcW w:w="1463" w:type="dxa"/>
            <w:tcBorders>
              <w:top w:val="single" w:sz="4" w:space="0" w:color="000000"/>
              <w:left w:val="single" w:sz="4" w:space="0" w:color="000000"/>
              <w:bottom w:val="single" w:sz="4" w:space="0" w:color="000000"/>
              <w:right w:val="single" w:sz="4" w:space="0" w:color="000000"/>
            </w:tcBorders>
            <w:shd w:val="clear" w:color="auto" w:fill="F2F2F2"/>
          </w:tcPr>
          <w:p w14:paraId="50A74D40" w14:textId="77777777" w:rsidR="00997D67" w:rsidRDefault="00053484">
            <w:pPr>
              <w:spacing w:after="0" w:line="259" w:lineRule="auto"/>
              <w:ind w:left="0" w:right="2" w:firstLine="0"/>
              <w:jc w:val="center"/>
            </w:pPr>
            <w:r>
              <w:rPr>
                <w:b/>
              </w:rPr>
              <w:t xml:space="preserve">Flexión </w:t>
            </w:r>
          </w:p>
          <w:p w14:paraId="3D4B6811" w14:textId="77777777" w:rsidR="00997D67" w:rsidRDefault="00053484">
            <w:pPr>
              <w:spacing w:after="0" w:line="259" w:lineRule="auto"/>
              <w:ind w:left="0" w:right="3" w:firstLine="0"/>
              <w:jc w:val="center"/>
            </w:pPr>
            <w:r>
              <w:rPr>
                <w:b/>
              </w:rPr>
              <w:t xml:space="preserve">Plantar </w:t>
            </w:r>
          </w:p>
        </w:tc>
        <w:tc>
          <w:tcPr>
            <w:tcW w:w="151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0E42986" w14:textId="77777777" w:rsidR="00997D67" w:rsidRDefault="00053484">
            <w:pPr>
              <w:spacing w:after="0" w:line="259" w:lineRule="auto"/>
              <w:ind w:left="44" w:right="0" w:firstLine="0"/>
              <w:jc w:val="left"/>
            </w:pPr>
            <w:r>
              <w:rPr>
                <w:b/>
              </w:rPr>
              <w:t xml:space="preserve">Flexión Dorsal </w:t>
            </w:r>
          </w:p>
        </w:tc>
        <w:tc>
          <w:tcPr>
            <w:tcW w:w="1675"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C19A8E3" w14:textId="77777777" w:rsidR="00997D67" w:rsidRDefault="00053484">
            <w:pPr>
              <w:spacing w:after="0" w:line="259" w:lineRule="auto"/>
              <w:ind w:left="2" w:right="0" w:firstLine="0"/>
              <w:jc w:val="center"/>
            </w:pPr>
            <w:r>
              <w:rPr>
                <w:b/>
              </w:rPr>
              <w:t xml:space="preserve">Inversión </w:t>
            </w:r>
          </w:p>
        </w:tc>
        <w:tc>
          <w:tcPr>
            <w:tcW w:w="165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F70D094" w14:textId="77777777" w:rsidR="00997D67" w:rsidRDefault="00053484">
            <w:pPr>
              <w:spacing w:after="0" w:line="259" w:lineRule="auto"/>
              <w:ind w:left="3" w:right="0" w:firstLine="0"/>
              <w:jc w:val="center"/>
            </w:pPr>
            <w:r>
              <w:rPr>
                <w:b/>
              </w:rPr>
              <w:t xml:space="preserve">Eversión </w:t>
            </w:r>
          </w:p>
        </w:tc>
      </w:tr>
      <w:tr w:rsidR="00997D67" w14:paraId="6283401A" w14:textId="77777777">
        <w:trPr>
          <w:trHeight w:val="262"/>
        </w:trPr>
        <w:tc>
          <w:tcPr>
            <w:tcW w:w="2230" w:type="dxa"/>
            <w:tcBorders>
              <w:top w:val="single" w:sz="4" w:space="0" w:color="000000"/>
              <w:left w:val="single" w:sz="4" w:space="0" w:color="000000"/>
              <w:bottom w:val="single" w:sz="4" w:space="0" w:color="000000"/>
              <w:right w:val="single" w:sz="4" w:space="0" w:color="000000"/>
            </w:tcBorders>
            <w:shd w:val="clear" w:color="auto" w:fill="F2F2F2"/>
          </w:tcPr>
          <w:p w14:paraId="4DEF01D3" w14:textId="77777777" w:rsidR="00997D67" w:rsidRDefault="00053484">
            <w:pPr>
              <w:spacing w:after="0" w:line="259" w:lineRule="auto"/>
              <w:ind w:left="0" w:firstLine="0"/>
              <w:jc w:val="center"/>
            </w:pPr>
            <w:r>
              <w:rPr>
                <w:b/>
              </w:rPr>
              <w:t xml:space="preserve">≤ 10° </w:t>
            </w:r>
          </w:p>
        </w:tc>
        <w:tc>
          <w:tcPr>
            <w:tcW w:w="1463" w:type="dxa"/>
            <w:tcBorders>
              <w:top w:val="single" w:sz="4" w:space="0" w:color="000000"/>
              <w:left w:val="single" w:sz="4" w:space="0" w:color="000000"/>
              <w:bottom w:val="single" w:sz="4" w:space="0" w:color="000000"/>
              <w:right w:val="single" w:sz="4" w:space="0" w:color="000000"/>
            </w:tcBorders>
          </w:tcPr>
          <w:p w14:paraId="6525D052" w14:textId="77777777" w:rsidR="00997D67" w:rsidRDefault="00053484">
            <w:pPr>
              <w:spacing w:after="0" w:line="259" w:lineRule="auto"/>
              <w:ind w:left="0" w:right="3" w:firstLine="0"/>
              <w:jc w:val="center"/>
            </w:pPr>
            <w:r>
              <w:t xml:space="preserve">5 % </w:t>
            </w:r>
          </w:p>
        </w:tc>
        <w:tc>
          <w:tcPr>
            <w:tcW w:w="1510" w:type="dxa"/>
            <w:tcBorders>
              <w:top w:val="single" w:sz="4" w:space="0" w:color="000000"/>
              <w:left w:val="single" w:sz="4" w:space="0" w:color="000000"/>
              <w:bottom w:val="single" w:sz="4" w:space="0" w:color="000000"/>
              <w:right w:val="single" w:sz="4" w:space="0" w:color="000000"/>
            </w:tcBorders>
          </w:tcPr>
          <w:p w14:paraId="76B5BD5E" w14:textId="77777777" w:rsidR="00997D67" w:rsidRDefault="00053484">
            <w:pPr>
              <w:spacing w:after="0" w:line="259" w:lineRule="auto"/>
              <w:ind w:left="0" w:firstLine="0"/>
              <w:jc w:val="center"/>
            </w:pPr>
            <w:r>
              <w:t xml:space="preserve">3 % </w:t>
            </w:r>
          </w:p>
        </w:tc>
        <w:tc>
          <w:tcPr>
            <w:tcW w:w="1675" w:type="dxa"/>
            <w:tcBorders>
              <w:top w:val="single" w:sz="4" w:space="0" w:color="000000"/>
              <w:left w:val="single" w:sz="4" w:space="0" w:color="000000"/>
              <w:bottom w:val="single" w:sz="4" w:space="0" w:color="000000"/>
              <w:right w:val="single" w:sz="4" w:space="0" w:color="000000"/>
            </w:tcBorders>
          </w:tcPr>
          <w:p w14:paraId="352EA859" w14:textId="77777777" w:rsidR="00997D67" w:rsidRDefault="00053484">
            <w:pPr>
              <w:spacing w:after="0" w:line="259" w:lineRule="auto"/>
              <w:ind w:left="0" w:right="0" w:firstLine="0"/>
              <w:jc w:val="center"/>
            </w:pPr>
            <w:r>
              <w:t xml:space="preserve">2 % </w:t>
            </w:r>
          </w:p>
        </w:tc>
        <w:tc>
          <w:tcPr>
            <w:tcW w:w="1654" w:type="dxa"/>
            <w:tcBorders>
              <w:top w:val="single" w:sz="4" w:space="0" w:color="000000"/>
              <w:left w:val="single" w:sz="4" w:space="0" w:color="000000"/>
              <w:bottom w:val="single" w:sz="4" w:space="0" w:color="000000"/>
              <w:right w:val="single" w:sz="4" w:space="0" w:color="000000"/>
            </w:tcBorders>
          </w:tcPr>
          <w:p w14:paraId="59FD3912" w14:textId="77777777" w:rsidR="00997D67" w:rsidRDefault="00053484">
            <w:pPr>
              <w:spacing w:after="0" w:line="259" w:lineRule="auto"/>
              <w:ind w:left="0" w:right="0" w:firstLine="0"/>
              <w:jc w:val="center"/>
            </w:pPr>
            <w:r>
              <w:t xml:space="preserve">2 % </w:t>
            </w:r>
          </w:p>
        </w:tc>
      </w:tr>
      <w:tr w:rsidR="00997D67" w14:paraId="750DE1FB" w14:textId="77777777">
        <w:trPr>
          <w:trHeight w:val="262"/>
        </w:trPr>
        <w:tc>
          <w:tcPr>
            <w:tcW w:w="2230" w:type="dxa"/>
            <w:tcBorders>
              <w:top w:val="single" w:sz="4" w:space="0" w:color="000000"/>
              <w:left w:val="single" w:sz="4" w:space="0" w:color="000000"/>
              <w:bottom w:val="single" w:sz="4" w:space="0" w:color="000000"/>
              <w:right w:val="single" w:sz="4" w:space="0" w:color="000000"/>
            </w:tcBorders>
            <w:shd w:val="clear" w:color="auto" w:fill="F2F2F2"/>
          </w:tcPr>
          <w:p w14:paraId="603F1A1B" w14:textId="77777777" w:rsidR="00997D67" w:rsidRDefault="00053484">
            <w:pPr>
              <w:spacing w:after="0" w:line="259" w:lineRule="auto"/>
              <w:ind w:left="0" w:right="4" w:firstLine="0"/>
              <w:jc w:val="center"/>
            </w:pPr>
            <w:r>
              <w:rPr>
                <w:b/>
              </w:rPr>
              <w:t xml:space="preserve">  &gt; 10° y ≤ 20° </w:t>
            </w:r>
          </w:p>
        </w:tc>
        <w:tc>
          <w:tcPr>
            <w:tcW w:w="1463" w:type="dxa"/>
            <w:tcBorders>
              <w:top w:val="single" w:sz="4" w:space="0" w:color="000000"/>
              <w:left w:val="single" w:sz="4" w:space="0" w:color="000000"/>
              <w:bottom w:val="single" w:sz="4" w:space="0" w:color="000000"/>
              <w:right w:val="single" w:sz="4" w:space="0" w:color="000000"/>
            </w:tcBorders>
          </w:tcPr>
          <w:p w14:paraId="6FD976E4" w14:textId="77777777" w:rsidR="00997D67" w:rsidRDefault="00053484">
            <w:pPr>
              <w:spacing w:after="0" w:line="259" w:lineRule="auto"/>
              <w:ind w:left="0" w:right="3" w:firstLine="0"/>
              <w:jc w:val="center"/>
            </w:pPr>
            <w:r>
              <w:t xml:space="preserve">3 % </w:t>
            </w:r>
          </w:p>
        </w:tc>
        <w:tc>
          <w:tcPr>
            <w:tcW w:w="1510" w:type="dxa"/>
            <w:tcBorders>
              <w:top w:val="single" w:sz="4" w:space="0" w:color="000000"/>
              <w:left w:val="single" w:sz="4" w:space="0" w:color="000000"/>
              <w:bottom w:val="single" w:sz="4" w:space="0" w:color="000000"/>
              <w:right w:val="single" w:sz="4" w:space="0" w:color="000000"/>
            </w:tcBorders>
          </w:tcPr>
          <w:p w14:paraId="04B2F70D" w14:textId="77777777" w:rsidR="00997D67" w:rsidRDefault="00053484">
            <w:pPr>
              <w:spacing w:after="0" w:line="259" w:lineRule="auto"/>
              <w:ind w:left="0" w:firstLine="0"/>
              <w:jc w:val="center"/>
            </w:pPr>
            <w:r>
              <w:t xml:space="preserve">---- </w:t>
            </w:r>
          </w:p>
        </w:tc>
        <w:tc>
          <w:tcPr>
            <w:tcW w:w="1675" w:type="dxa"/>
            <w:tcBorders>
              <w:top w:val="single" w:sz="4" w:space="0" w:color="000000"/>
              <w:left w:val="single" w:sz="4" w:space="0" w:color="000000"/>
              <w:bottom w:val="single" w:sz="4" w:space="0" w:color="000000"/>
              <w:right w:val="single" w:sz="4" w:space="0" w:color="000000"/>
            </w:tcBorders>
          </w:tcPr>
          <w:p w14:paraId="60BC68B1" w14:textId="77777777" w:rsidR="00997D67" w:rsidRDefault="00053484">
            <w:pPr>
              <w:spacing w:after="0" w:line="259" w:lineRule="auto"/>
              <w:ind w:left="0" w:right="0" w:firstLine="0"/>
              <w:jc w:val="center"/>
            </w:pPr>
            <w:r>
              <w:t xml:space="preserve">1 % </w:t>
            </w:r>
          </w:p>
        </w:tc>
        <w:tc>
          <w:tcPr>
            <w:tcW w:w="1654" w:type="dxa"/>
            <w:tcBorders>
              <w:top w:val="single" w:sz="4" w:space="0" w:color="000000"/>
              <w:left w:val="single" w:sz="4" w:space="0" w:color="000000"/>
              <w:bottom w:val="single" w:sz="4" w:space="0" w:color="000000"/>
              <w:right w:val="single" w:sz="4" w:space="0" w:color="000000"/>
            </w:tcBorders>
          </w:tcPr>
          <w:p w14:paraId="37092644" w14:textId="77777777" w:rsidR="00997D67" w:rsidRDefault="00053484">
            <w:pPr>
              <w:spacing w:after="0" w:line="259" w:lineRule="auto"/>
              <w:ind w:left="1" w:right="0" w:firstLine="0"/>
              <w:jc w:val="center"/>
            </w:pPr>
            <w:r>
              <w:t xml:space="preserve">---- </w:t>
            </w:r>
          </w:p>
        </w:tc>
      </w:tr>
      <w:tr w:rsidR="00997D67" w14:paraId="328BB148" w14:textId="77777777">
        <w:trPr>
          <w:trHeight w:val="261"/>
        </w:trPr>
        <w:tc>
          <w:tcPr>
            <w:tcW w:w="2230" w:type="dxa"/>
            <w:tcBorders>
              <w:top w:val="single" w:sz="4" w:space="0" w:color="000000"/>
              <w:left w:val="single" w:sz="4" w:space="0" w:color="000000"/>
              <w:bottom w:val="single" w:sz="4" w:space="0" w:color="000000"/>
              <w:right w:val="single" w:sz="4" w:space="0" w:color="000000"/>
            </w:tcBorders>
            <w:shd w:val="clear" w:color="auto" w:fill="F2F2F2"/>
          </w:tcPr>
          <w:p w14:paraId="30A34DE0" w14:textId="77777777" w:rsidR="00997D67" w:rsidRDefault="00053484">
            <w:pPr>
              <w:spacing w:after="0" w:line="259" w:lineRule="auto"/>
              <w:ind w:left="0" w:right="4" w:firstLine="0"/>
              <w:jc w:val="center"/>
            </w:pPr>
            <w:r>
              <w:rPr>
                <w:b/>
              </w:rPr>
              <w:t xml:space="preserve">&gt; 20° y ≤ 30° </w:t>
            </w:r>
          </w:p>
        </w:tc>
        <w:tc>
          <w:tcPr>
            <w:tcW w:w="1463" w:type="dxa"/>
            <w:tcBorders>
              <w:top w:val="single" w:sz="4" w:space="0" w:color="000000"/>
              <w:left w:val="single" w:sz="4" w:space="0" w:color="000000"/>
              <w:bottom w:val="single" w:sz="4" w:space="0" w:color="000000"/>
              <w:right w:val="single" w:sz="4" w:space="0" w:color="000000"/>
            </w:tcBorders>
          </w:tcPr>
          <w:p w14:paraId="03EF4F3D" w14:textId="77777777" w:rsidR="00997D67" w:rsidRDefault="00053484">
            <w:pPr>
              <w:spacing w:after="0" w:line="259" w:lineRule="auto"/>
              <w:ind w:left="0" w:right="3" w:firstLine="0"/>
              <w:jc w:val="center"/>
            </w:pPr>
            <w:r>
              <w:t xml:space="preserve">2 % </w:t>
            </w:r>
          </w:p>
        </w:tc>
        <w:tc>
          <w:tcPr>
            <w:tcW w:w="1510" w:type="dxa"/>
            <w:tcBorders>
              <w:top w:val="single" w:sz="4" w:space="0" w:color="000000"/>
              <w:left w:val="single" w:sz="4" w:space="0" w:color="000000"/>
              <w:bottom w:val="single" w:sz="4" w:space="0" w:color="000000"/>
              <w:right w:val="single" w:sz="4" w:space="0" w:color="000000"/>
            </w:tcBorders>
          </w:tcPr>
          <w:p w14:paraId="0EBF87DE" w14:textId="77777777" w:rsidR="00997D67" w:rsidRDefault="00053484">
            <w:pPr>
              <w:spacing w:after="0" w:line="259" w:lineRule="auto"/>
              <w:ind w:left="0" w:firstLine="0"/>
              <w:jc w:val="center"/>
            </w:pPr>
            <w:r>
              <w:t xml:space="preserve">---- </w:t>
            </w:r>
          </w:p>
        </w:tc>
        <w:tc>
          <w:tcPr>
            <w:tcW w:w="1675" w:type="dxa"/>
            <w:tcBorders>
              <w:top w:val="single" w:sz="4" w:space="0" w:color="000000"/>
              <w:left w:val="single" w:sz="4" w:space="0" w:color="000000"/>
              <w:bottom w:val="single" w:sz="4" w:space="0" w:color="000000"/>
              <w:right w:val="single" w:sz="4" w:space="0" w:color="000000"/>
            </w:tcBorders>
          </w:tcPr>
          <w:p w14:paraId="64CC05AB" w14:textId="77777777" w:rsidR="00997D67" w:rsidRDefault="00053484">
            <w:pPr>
              <w:spacing w:after="0" w:line="259" w:lineRule="auto"/>
              <w:ind w:left="0" w:right="3" w:firstLine="0"/>
              <w:jc w:val="center"/>
            </w:pPr>
            <w:r>
              <w:t xml:space="preserve">---- </w:t>
            </w:r>
          </w:p>
        </w:tc>
        <w:tc>
          <w:tcPr>
            <w:tcW w:w="1654" w:type="dxa"/>
            <w:tcBorders>
              <w:top w:val="single" w:sz="4" w:space="0" w:color="000000"/>
              <w:left w:val="single" w:sz="4" w:space="0" w:color="000000"/>
              <w:bottom w:val="single" w:sz="4" w:space="0" w:color="000000"/>
              <w:right w:val="single" w:sz="4" w:space="0" w:color="000000"/>
            </w:tcBorders>
          </w:tcPr>
          <w:p w14:paraId="02026FE7" w14:textId="77777777" w:rsidR="00997D67" w:rsidRDefault="00053484">
            <w:pPr>
              <w:spacing w:after="0" w:line="259" w:lineRule="auto"/>
              <w:ind w:left="1" w:right="0" w:firstLine="0"/>
              <w:jc w:val="center"/>
            </w:pPr>
            <w:r>
              <w:t xml:space="preserve">---- </w:t>
            </w:r>
          </w:p>
        </w:tc>
      </w:tr>
    </w:tbl>
    <w:p w14:paraId="341CF21F" w14:textId="77777777" w:rsidR="00997D67" w:rsidRDefault="00053484">
      <w:pPr>
        <w:spacing w:after="0" w:line="259" w:lineRule="auto"/>
        <w:ind w:left="0" w:right="0" w:firstLine="0"/>
        <w:jc w:val="left"/>
      </w:pPr>
      <w:r>
        <w:rPr>
          <w:b/>
          <w:i/>
        </w:rPr>
        <w:t xml:space="preserve"> </w:t>
      </w:r>
    </w:p>
    <w:tbl>
      <w:tblPr>
        <w:tblStyle w:val="TableGrid"/>
        <w:tblW w:w="8531" w:type="dxa"/>
        <w:tblInd w:w="6" w:type="dxa"/>
        <w:tblCellMar>
          <w:top w:w="45" w:type="dxa"/>
        </w:tblCellMar>
        <w:tblLook w:val="04A0" w:firstRow="1" w:lastRow="0" w:firstColumn="1" w:lastColumn="0" w:noHBand="0" w:noVBand="1"/>
      </w:tblPr>
      <w:tblGrid>
        <w:gridCol w:w="2229"/>
        <w:gridCol w:w="1463"/>
        <w:gridCol w:w="1510"/>
        <w:gridCol w:w="1675"/>
        <w:gridCol w:w="1654"/>
      </w:tblGrid>
      <w:tr w:rsidR="00997D67" w14:paraId="37CD1F9D" w14:textId="77777777">
        <w:trPr>
          <w:trHeight w:val="268"/>
        </w:trPr>
        <w:tc>
          <w:tcPr>
            <w:tcW w:w="2230" w:type="dxa"/>
            <w:tcBorders>
              <w:top w:val="single" w:sz="4" w:space="0" w:color="000000"/>
              <w:left w:val="single" w:sz="4" w:space="0" w:color="000000"/>
              <w:bottom w:val="single" w:sz="4" w:space="0" w:color="000000"/>
              <w:right w:val="nil"/>
            </w:tcBorders>
            <w:shd w:val="clear" w:color="auto" w:fill="D9D9D9"/>
          </w:tcPr>
          <w:p w14:paraId="55816D5F" w14:textId="77777777" w:rsidR="00997D67" w:rsidRDefault="00997D67">
            <w:pPr>
              <w:spacing w:after="160" w:line="259" w:lineRule="auto"/>
              <w:ind w:left="0" w:right="0" w:firstLine="0"/>
              <w:jc w:val="left"/>
            </w:pPr>
          </w:p>
        </w:tc>
        <w:tc>
          <w:tcPr>
            <w:tcW w:w="1463" w:type="dxa"/>
            <w:tcBorders>
              <w:top w:val="single" w:sz="4" w:space="0" w:color="000000"/>
              <w:left w:val="nil"/>
              <w:bottom w:val="single" w:sz="4" w:space="0" w:color="000000"/>
              <w:right w:val="nil"/>
            </w:tcBorders>
            <w:shd w:val="clear" w:color="auto" w:fill="D9D9D9"/>
          </w:tcPr>
          <w:p w14:paraId="614DB4BE" w14:textId="77777777" w:rsidR="00997D67" w:rsidRDefault="00053484">
            <w:pPr>
              <w:spacing w:after="0" w:line="259" w:lineRule="auto"/>
              <w:ind w:left="0" w:right="83" w:firstLine="0"/>
              <w:jc w:val="right"/>
            </w:pPr>
            <w:r>
              <w:rPr>
                <w:b/>
              </w:rPr>
              <w:t>An</w:t>
            </w:r>
          </w:p>
        </w:tc>
        <w:tc>
          <w:tcPr>
            <w:tcW w:w="1510" w:type="dxa"/>
            <w:tcBorders>
              <w:top w:val="single" w:sz="4" w:space="0" w:color="000000"/>
              <w:left w:val="nil"/>
              <w:bottom w:val="single" w:sz="4" w:space="0" w:color="000000"/>
              <w:right w:val="nil"/>
            </w:tcBorders>
            <w:shd w:val="clear" w:color="auto" w:fill="D9D9D9"/>
          </w:tcPr>
          <w:p w14:paraId="7D1BD80D" w14:textId="77777777" w:rsidR="00997D67" w:rsidRDefault="00053484">
            <w:pPr>
              <w:spacing w:after="0" w:line="259" w:lineRule="auto"/>
              <w:ind w:left="-83" w:right="0" w:firstLine="0"/>
              <w:jc w:val="left"/>
            </w:pPr>
            <w:r>
              <w:rPr>
                <w:b/>
              </w:rPr>
              <w:t xml:space="preserve">quilosis de Tobillo </w:t>
            </w:r>
          </w:p>
        </w:tc>
        <w:tc>
          <w:tcPr>
            <w:tcW w:w="1675" w:type="dxa"/>
            <w:tcBorders>
              <w:top w:val="single" w:sz="4" w:space="0" w:color="000000"/>
              <w:left w:val="nil"/>
              <w:bottom w:val="single" w:sz="4" w:space="0" w:color="000000"/>
              <w:right w:val="nil"/>
            </w:tcBorders>
            <w:shd w:val="clear" w:color="auto" w:fill="D9D9D9"/>
          </w:tcPr>
          <w:p w14:paraId="303C74AB" w14:textId="77777777" w:rsidR="00997D67" w:rsidRDefault="00997D67">
            <w:pPr>
              <w:spacing w:after="160" w:line="259" w:lineRule="auto"/>
              <w:ind w:left="0" w:right="0" w:firstLine="0"/>
              <w:jc w:val="left"/>
            </w:pPr>
          </w:p>
        </w:tc>
        <w:tc>
          <w:tcPr>
            <w:tcW w:w="1654" w:type="dxa"/>
            <w:tcBorders>
              <w:top w:val="single" w:sz="4" w:space="0" w:color="000000"/>
              <w:left w:val="nil"/>
              <w:bottom w:val="single" w:sz="4" w:space="0" w:color="000000"/>
              <w:right w:val="single" w:sz="4" w:space="0" w:color="000000"/>
            </w:tcBorders>
            <w:shd w:val="clear" w:color="auto" w:fill="D9D9D9"/>
          </w:tcPr>
          <w:p w14:paraId="1A548709" w14:textId="77777777" w:rsidR="00997D67" w:rsidRDefault="00997D67">
            <w:pPr>
              <w:spacing w:after="160" w:line="259" w:lineRule="auto"/>
              <w:ind w:left="0" w:right="0" w:firstLine="0"/>
              <w:jc w:val="left"/>
            </w:pPr>
          </w:p>
        </w:tc>
      </w:tr>
      <w:tr w:rsidR="00997D67" w14:paraId="7804FDFF" w14:textId="77777777">
        <w:trPr>
          <w:trHeight w:val="515"/>
        </w:trPr>
        <w:tc>
          <w:tcPr>
            <w:tcW w:w="223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3429E7A" w14:textId="77777777" w:rsidR="00997D67" w:rsidRDefault="00053484">
            <w:pPr>
              <w:spacing w:after="0" w:line="259" w:lineRule="auto"/>
              <w:ind w:left="101" w:right="0" w:firstLine="0"/>
              <w:jc w:val="left"/>
            </w:pPr>
            <w:r>
              <w:rPr>
                <w:b/>
              </w:rPr>
              <w:t xml:space="preserve">Anquilosis </w:t>
            </w:r>
          </w:p>
        </w:tc>
        <w:tc>
          <w:tcPr>
            <w:tcW w:w="1463" w:type="dxa"/>
            <w:tcBorders>
              <w:top w:val="single" w:sz="4" w:space="0" w:color="000000"/>
              <w:left w:val="single" w:sz="4" w:space="0" w:color="000000"/>
              <w:bottom w:val="single" w:sz="4" w:space="0" w:color="000000"/>
              <w:right w:val="single" w:sz="4" w:space="0" w:color="000000"/>
            </w:tcBorders>
            <w:shd w:val="clear" w:color="auto" w:fill="F2F2F2"/>
          </w:tcPr>
          <w:p w14:paraId="3DC6A35C" w14:textId="77777777" w:rsidR="00997D67" w:rsidRDefault="00053484">
            <w:pPr>
              <w:spacing w:after="0" w:line="259" w:lineRule="auto"/>
              <w:ind w:left="0" w:firstLine="0"/>
              <w:jc w:val="center"/>
            </w:pPr>
            <w:r>
              <w:rPr>
                <w:b/>
              </w:rPr>
              <w:t xml:space="preserve">Flexión </w:t>
            </w:r>
          </w:p>
          <w:p w14:paraId="0875CFA0" w14:textId="77777777" w:rsidR="00997D67" w:rsidRDefault="00053484">
            <w:pPr>
              <w:spacing w:after="0" w:line="259" w:lineRule="auto"/>
              <w:ind w:left="0" w:right="3" w:firstLine="0"/>
              <w:jc w:val="center"/>
            </w:pPr>
            <w:r>
              <w:rPr>
                <w:b/>
              </w:rPr>
              <w:t xml:space="preserve">Plantar </w:t>
            </w:r>
          </w:p>
        </w:tc>
        <w:tc>
          <w:tcPr>
            <w:tcW w:w="151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AAAE061" w14:textId="77777777" w:rsidR="00997D67" w:rsidRDefault="00053484">
            <w:pPr>
              <w:spacing w:after="0" w:line="259" w:lineRule="auto"/>
              <w:ind w:left="145" w:right="0" w:firstLine="0"/>
              <w:jc w:val="left"/>
            </w:pPr>
            <w:r>
              <w:rPr>
                <w:b/>
              </w:rPr>
              <w:t xml:space="preserve">Flexión Dorsal </w:t>
            </w:r>
          </w:p>
        </w:tc>
        <w:tc>
          <w:tcPr>
            <w:tcW w:w="1675"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86EA601" w14:textId="77777777" w:rsidR="00997D67" w:rsidRDefault="00053484">
            <w:pPr>
              <w:spacing w:after="0" w:line="259" w:lineRule="auto"/>
              <w:ind w:left="2" w:right="0" w:firstLine="0"/>
              <w:jc w:val="center"/>
            </w:pPr>
            <w:r>
              <w:rPr>
                <w:b/>
              </w:rPr>
              <w:t xml:space="preserve">Inversión </w:t>
            </w:r>
          </w:p>
        </w:tc>
        <w:tc>
          <w:tcPr>
            <w:tcW w:w="165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7E35A1E" w14:textId="77777777" w:rsidR="00997D67" w:rsidRDefault="00053484">
            <w:pPr>
              <w:spacing w:after="0" w:line="259" w:lineRule="auto"/>
              <w:ind w:left="3" w:right="0" w:firstLine="0"/>
              <w:jc w:val="center"/>
            </w:pPr>
            <w:r>
              <w:rPr>
                <w:b/>
              </w:rPr>
              <w:t xml:space="preserve">Eversión </w:t>
            </w:r>
          </w:p>
        </w:tc>
      </w:tr>
      <w:tr w:rsidR="00997D67" w14:paraId="74C05AA5" w14:textId="77777777">
        <w:trPr>
          <w:trHeight w:val="262"/>
        </w:trPr>
        <w:tc>
          <w:tcPr>
            <w:tcW w:w="2230" w:type="dxa"/>
            <w:tcBorders>
              <w:top w:val="single" w:sz="4" w:space="0" w:color="000000"/>
              <w:left w:val="single" w:sz="4" w:space="0" w:color="000000"/>
              <w:bottom w:val="single" w:sz="4" w:space="0" w:color="000000"/>
              <w:right w:val="single" w:sz="4" w:space="0" w:color="000000"/>
            </w:tcBorders>
            <w:shd w:val="clear" w:color="auto" w:fill="F2F2F2"/>
          </w:tcPr>
          <w:p w14:paraId="72911C51" w14:textId="77777777" w:rsidR="00997D67" w:rsidRDefault="00053484">
            <w:pPr>
              <w:spacing w:after="0" w:line="259" w:lineRule="auto"/>
              <w:ind w:left="0" w:right="0" w:firstLine="0"/>
              <w:jc w:val="center"/>
            </w:pPr>
            <w:r>
              <w:rPr>
                <w:b/>
              </w:rPr>
              <w:t xml:space="preserve">&lt; 10° </w:t>
            </w:r>
          </w:p>
        </w:tc>
        <w:tc>
          <w:tcPr>
            <w:tcW w:w="1463" w:type="dxa"/>
            <w:tcBorders>
              <w:top w:val="single" w:sz="4" w:space="0" w:color="000000"/>
              <w:left w:val="single" w:sz="4" w:space="0" w:color="000000"/>
              <w:bottom w:val="single" w:sz="4" w:space="0" w:color="000000"/>
              <w:right w:val="single" w:sz="4" w:space="0" w:color="000000"/>
            </w:tcBorders>
          </w:tcPr>
          <w:p w14:paraId="43F832DB" w14:textId="77777777" w:rsidR="00997D67" w:rsidRDefault="00053484">
            <w:pPr>
              <w:spacing w:after="0" w:line="259" w:lineRule="auto"/>
              <w:ind w:left="0" w:right="3" w:firstLine="0"/>
              <w:jc w:val="center"/>
            </w:pPr>
            <w:r>
              <w:t xml:space="preserve">15 % </w:t>
            </w:r>
          </w:p>
        </w:tc>
        <w:tc>
          <w:tcPr>
            <w:tcW w:w="1510" w:type="dxa"/>
            <w:tcBorders>
              <w:top w:val="single" w:sz="4" w:space="0" w:color="000000"/>
              <w:left w:val="single" w:sz="4" w:space="0" w:color="000000"/>
              <w:bottom w:val="single" w:sz="4" w:space="0" w:color="000000"/>
              <w:right w:val="single" w:sz="4" w:space="0" w:color="000000"/>
            </w:tcBorders>
          </w:tcPr>
          <w:p w14:paraId="23C3D6E6" w14:textId="77777777" w:rsidR="00997D67" w:rsidRDefault="00053484">
            <w:pPr>
              <w:spacing w:after="0" w:line="259" w:lineRule="auto"/>
              <w:ind w:left="0" w:firstLine="0"/>
              <w:jc w:val="center"/>
            </w:pPr>
            <w:r>
              <w:t xml:space="preserve">15 % </w:t>
            </w:r>
          </w:p>
        </w:tc>
        <w:tc>
          <w:tcPr>
            <w:tcW w:w="1675" w:type="dxa"/>
            <w:tcBorders>
              <w:top w:val="single" w:sz="4" w:space="0" w:color="000000"/>
              <w:left w:val="single" w:sz="4" w:space="0" w:color="000000"/>
              <w:bottom w:val="single" w:sz="4" w:space="0" w:color="000000"/>
              <w:right w:val="single" w:sz="4" w:space="0" w:color="000000"/>
            </w:tcBorders>
          </w:tcPr>
          <w:p w14:paraId="2B17F924" w14:textId="77777777" w:rsidR="00997D67" w:rsidRDefault="00053484">
            <w:pPr>
              <w:spacing w:after="0" w:line="259" w:lineRule="auto"/>
              <w:ind w:left="1" w:right="0" w:firstLine="0"/>
              <w:jc w:val="center"/>
            </w:pPr>
            <w:r>
              <w:t xml:space="preserve">15 % </w:t>
            </w:r>
          </w:p>
        </w:tc>
        <w:tc>
          <w:tcPr>
            <w:tcW w:w="1654" w:type="dxa"/>
            <w:tcBorders>
              <w:top w:val="single" w:sz="4" w:space="0" w:color="000000"/>
              <w:left w:val="single" w:sz="4" w:space="0" w:color="000000"/>
              <w:bottom w:val="single" w:sz="4" w:space="0" w:color="000000"/>
              <w:right w:val="single" w:sz="4" w:space="0" w:color="000000"/>
            </w:tcBorders>
          </w:tcPr>
          <w:p w14:paraId="51BDADC6" w14:textId="77777777" w:rsidR="00997D67" w:rsidRDefault="00053484">
            <w:pPr>
              <w:spacing w:after="0" w:line="259" w:lineRule="auto"/>
              <w:ind w:left="1" w:right="0" w:firstLine="0"/>
              <w:jc w:val="center"/>
            </w:pPr>
            <w:r>
              <w:t xml:space="preserve">15 % </w:t>
            </w:r>
          </w:p>
        </w:tc>
      </w:tr>
      <w:tr w:rsidR="00997D67" w14:paraId="2D20E85C" w14:textId="77777777">
        <w:trPr>
          <w:trHeight w:val="261"/>
        </w:trPr>
        <w:tc>
          <w:tcPr>
            <w:tcW w:w="2230" w:type="dxa"/>
            <w:tcBorders>
              <w:top w:val="single" w:sz="4" w:space="0" w:color="000000"/>
              <w:left w:val="single" w:sz="4" w:space="0" w:color="000000"/>
              <w:bottom w:val="single" w:sz="4" w:space="0" w:color="000000"/>
              <w:right w:val="single" w:sz="4" w:space="0" w:color="000000"/>
            </w:tcBorders>
            <w:shd w:val="clear" w:color="auto" w:fill="F2F2F2"/>
          </w:tcPr>
          <w:p w14:paraId="1262645B" w14:textId="77777777" w:rsidR="00997D67" w:rsidRDefault="00053484">
            <w:pPr>
              <w:spacing w:after="0" w:line="259" w:lineRule="auto"/>
              <w:ind w:left="0" w:firstLine="0"/>
              <w:jc w:val="center"/>
            </w:pPr>
            <w:r>
              <w:rPr>
                <w:b/>
              </w:rPr>
              <w:t xml:space="preserve">≥ 10° </w:t>
            </w:r>
          </w:p>
        </w:tc>
        <w:tc>
          <w:tcPr>
            <w:tcW w:w="1463" w:type="dxa"/>
            <w:tcBorders>
              <w:top w:val="single" w:sz="4" w:space="0" w:color="000000"/>
              <w:left w:val="single" w:sz="4" w:space="0" w:color="000000"/>
              <w:bottom w:val="single" w:sz="4" w:space="0" w:color="000000"/>
              <w:right w:val="single" w:sz="4" w:space="0" w:color="000000"/>
            </w:tcBorders>
          </w:tcPr>
          <w:p w14:paraId="63B0A6A3" w14:textId="77777777" w:rsidR="00997D67" w:rsidRDefault="00053484">
            <w:pPr>
              <w:spacing w:after="0" w:line="259" w:lineRule="auto"/>
              <w:ind w:left="0" w:right="3" w:firstLine="0"/>
              <w:jc w:val="center"/>
            </w:pPr>
            <w:r>
              <w:t xml:space="preserve">30 % </w:t>
            </w:r>
          </w:p>
        </w:tc>
        <w:tc>
          <w:tcPr>
            <w:tcW w:w="1510" w:type="dxa"/>
            <w:tcBorders>
              <w:top w:val="single" w:sz="4" w:space="0" w:color="000000"/>
              <w:left w:val="single" w:sz="4" w:space="0" w:color="000000"/>
              <w:bottom w:val="single" w:sz="4" w:space="0" w:color="000000"/>
              <w:right w:val="single" w:sz="4" w:space="0" w:color="000000"/>
            </w:tcBorders>
          </w:tcPr>
          <w:p w14:paraId="0AF5A22B" w14:textId="77777777" w:rsidR="00997D67" w:rsidRDefault="00053484">
            <w:pPr>
              <w:spacing w:after="0" w:line="259" w:lineRule="auto"/>
              <w:ind w:left="0" w:firstLine="0"/>
              <w:jc w:val="center"/>
            </w:pPr>
            <w:r>
              <w:t xml:space="preserve">30 % </w:t>
            </w:r>
          </w:p>
        </w:tc>
        <w:tc>
          <w:tcPr>
            <w:tcW w:w="1675" w:type="dxa"/>
            <w:tcBorders>
              <w:top w:val="single" w:sz="4" w:space="0" w:color="000000"/>
              <w:left w:val="single" w:sz="4" w:space="0" w:color="000000"/>
              <w:bottom w:val="single" w:sz="4" w:space="0" w:color="000000"/>
              <w:right w:val="single" w:sz="4" w:space="0" w:color="000000"/>
            </w:tcBorders>
          </w:tcPr>
          <w:p w14:paraId="0C5B1521" w14:textId="77777777" w:rsidR="00997D67" w:rsidRDefault="00053484">
            <w:pPr>
              <w:spacing w:after="0" w:line="259" w:lineRule="auto"/>
              <w:ind w:left="1" w:right="0" w:firstLine="0"/>
              <w:jc w:val="center"/>
            </w:pPr>
            <w:r>
              <w:t xml:space="preserve">30 % </w:t>
            </w:r>
          </w:p>
        </w:tc>
        <w:tc>
          <w:tcPr>
            <w:tcW w:w="1654" w:type="dxa"/>
            <w:tcBorders>
              <w:top w:val="single" w:sz="4" w:space="0" w:color="000000"/>
              <w:left w:val="single" w:sz="4" w:space="0" w:color="000000"/>
              <w:bottom w:val="single" w:sz="4" w:space="0" w:color="000000"/>
              <w:right w:val="single" w:sz="4" w:space="0" w:color="000000"/>
            </w:tcBorders>
          </w:tcPr>
          <w:p w14:paraId="1D464DBC" w14:textId="77777777" w:rsidR="00997D67" w:rsidRDefault="00053484">
            <w:pPr>
              <w:spacing w:after="0" w:line="259" w:lineRule="auto"/>
              <w:ind w:left="1" w:right="0" w:firstLine="0"/>
              <w:jc w:val="center"/>
            </w:pPr>
            <w:r>
              <w:t xml:space="preserve">30 % </w:t>
            </w:r>
          </w:p>
        </w:tc>
      </w:tr>
    </w:tbl>
    <w:p w14:paraId="627EDAB3" w14:textId="77777777" w:rsidR="00997D67" w:rsidRDefault="00053484">
      <w:pPr>
        <w:spacing w:after="0" w:line="259" w:lineRule="auto"/>
        <w:ind w:left="0" w:right="0" w:firstLine="0"/>
        <w:jc w:val="left"/>
      </w:pPr>
      <w:r>
        <w:rPr>
          <w:b/>
        </w:rPr>
        <w:t xml:space="preserve"> </w:t>
      </w:r>
    </w:p>
    <w:p w14:paraId="3798F798" w14:textId="77777777" w:rsidR="00997D67" w:rsidRDefault="00053484">
      <w:pPr>
        <w:spacing w:after="0" w:line="259" w:lineRule="auto"/>
        <w:ind w:left="0" w:right="0" w:firstLine="0"/>
        <w:jc w:val="left"/>
      </w:pPr>
      <w:r>
        <w:rPr>
          <w:b/>
        </w:rPr>
        <w:t xml:space="preserve"> </w:t>
      </w:r>
    </w:p>
    <w:p w14:paraId="025F51A6" w14:textId="77777777" w:rsidR="00997D67" w:rsidRDefault="00053484">
      <w:pPr>
        <w:spacing w:after="9" w:line="249" w:lineRule="auto"/>
        <w:ind w:left="-5" w:right="0" w:hanging="10"/>
        <w:jc w:val="left"/>
      </w:pPr>
      <w:r>
        <w:rPr>
          <w:b/>
          <w:i/>
        </w:rPr>
        <w:t xml:space="preserve">PIE: </w:t>
      </w:r>
    </w:p>
    <w:p w14:paraId="1DCBEF1A" w14:textId="77777777" w:rsidR="00997D67" w:rsidRDefault="00053484">
      <w:pPr>
        <w:spacing w:after="0" w:line="259" w:lineRule="auto"/>
        <w:ind w:left="0" w:right="0" w:firstLine="0"/>
        <w:jc w:val="left"/>
      </w:pPr>
      <w:r>
        <w:rPr>
          <w:b/>
          <w:i/>
        </w:rPr>
        <w:t xml:space="preserve"> </w:t>
      </w:r>
    </w:p>
    <w:tbl>
      <w:tblPr>
        <w:tblStyle w:val="TableGrid"/>
        <w:tblW w:w="8531" w:type="dxa"/>
        <w:tblInd w:w="6" w:type="dxa"/>
        <w:tblCellMar>
          <w:top w:w="44" w:type="dxa"/>
        </w:tblCellMar>
        <w:tblLook w:val="04A0" w:firstRow="1" w:lastRow="0" w:firstColumn="1" w:lastColumn="0" w:noHBand="0" w:noVBand="1"/>
      </w:tblPr>
      <w:tblGrid>
        <w:gridCol w:w="2360"/>
        <w:gridCol w:w="1793"/>
        <w:gridCol w:w="2020"/>
        <w:gridCol w:w="2358"/>
      </w:tblGrid>
      <w:tr w:rsidR="00997D67" w14:paraId="675BDB54" w14:textId="77777777">
        <w:trPr>
          <w:trHeight w:val="268"/>
        </w:trPr>
        <w:tc>
          <w:tcPr>
            <w:tcW w:w="2361" w:type="dxa"/>
            <w:tcBorders>
              <w:top w:val="single" w:sz="4" w:space="0" w:color="000000"/>
              <w:left w:val="single" w:sz="4" w:space="0" w:color="000000"/>
              <w:bottom w:val="single" w:sz="4" w:space="0" w:color="000000"/>
              <w:right w:val="nil"/>
            </w:tcBorders>
            <w:shd w:val="clear" w:color="auto" w:fill="D9D9D9"/>
          </w:tcPr>
          <w:p w14:paraId="33A068DA" w14:textId="77777777" w:rsidR="00997D67" w:rsidRDefault="00997D67">
            <w:pPr>
              <w:spacing w:after="160" w:line="259" w:lineRule="auto"/>
              <w:ind w:left="0" w:right="0" w:firstLine="0"/>
              <w:jc w:val="left"/>
            </w:pPr>
          </w:p>
        </w:tc>
        <w:tc>
          <w:tcPr>
            <w:tcW w:w="3813" w:type="dxa"/>
            <w:gridSpan w:val="2"/>
            <w:tcBorders>
              <w:top w:val="single" w:sz="4" w:space="0" w:color="000000"/>
              <w:left w:val="nil"/>
              <w:bottom w:val="single" w:sz="4" w:space="0" w:color="000000"/>
              <w:right w:val="nil"/>
            </w:tcBorders>
            <w:shd w:val="clear" w:color="auto" w:fill="D9D9D9"/>
          </w:tcPr>
          <w:p w14:paraId="2BE34AB7" w14:textId="77777777" w:rsidR="00997D67" w:rsidRDefault="00053484">
            <w:pPr>
              <w:spacing w:after="0" w:line="259" w:lineRule="auto"/>
              <w:ind w:left="-16" w:right="-12" w:firstLine="0"/>
            </w:pPr>
            <w:r>
              <w:rPr>
                <w:b/>
              </w:rPr>
              <w:t>Limitación Funcional del Primer Dedo del Pie</w:t>
            </w:r>
          </w:p>
        </w:tc>
        <w:tc>
          <w:tcPr>
            <w:tcW w:w="2358" w:type="dxa"/>
            <w:tcBorders>
              <w:top w:val="single" w:sz="4" w:space="0" w:color="000000"/>
              <w:left w:val="nil"/>
              <w:bottom w:val="single" w:sz="4" w:space="0" w:color="000000"/>
              <w:right w:val="single" w:sz="4" w:space="0" w:color="000000"/>
            </w:tcBorders>
            <w:shd w:val="clear" w:color="auto" w:fill="D9D9D9"/>
          </w:tcPr>
          <w:p w14:paraId="49B607F3" w14:textId="77777777" w:rsidR="00997D67" w:rsidRDefault="00053484">
            <w:pPr>
              <w:spacing w:after="0" w:line="259" w:lineRule="auto"/>
              <w:ind w:left="12" w:right="0" w:firstLine="0"/>
              <w:jc w:val="left"/>
            </w:pPr>
            <w:r>
              <w:rPr>
                <w:b/>
              </w:rPr>
              <w:t xml:space="preserve"> </w:t>
            </w:r>
          </w:p>
        </w:tc>
      </w:tr>
      <w:tr w:rsidR="00997D67" w14:paraId="6DC69955" w14:textId="77777777">
        <w:trPr>
          <w:trHeight w:val="515"/>
        </w:trPr>
        <w:tc>
          <w:tcPr>
            <w:tcW w:w="2361" w:type="dxa"/>
            <w:vMerge w:val="restart"/>
            <w:tcBorders>
              <w:top w:val="single" w:sz="4" w:space="0" w:color="000000"/>
              <w:left w:val="single" w:sz="4" w:space="0" w:color="000000"/>
              <w:bottom w:val="single" w:sz="4" w:space="0" w:color="000000"/>
              <w:right w:val="single" w:sz="4" w:space="0" w:color="000000"/>
            </w:tcBorders>
            <w:shd w:val="clear" w:color="auto" w:fill="F2F2F2"/>
            <w:vAlign w:val="center"/>
          </w:tcPr>
          <w:p w14:paraId="49FA0E7D" w14:textId="77777777" w:rsidR="00997D67" w:rsidRDefault="00053484">
            <w:pPr>
              <w:spacing w:after="0" w:line="259" w:lineRule="auto"/>
              <w:ind w:left="101" w:right="0" w:firstLine="0"/>
              <w:jc w:val="left"/>
            </w:pPr>
            <w:r>
              <w:rPr>
                <w:b/>
              </w:rPr>
              <w:t xml:space="preserve">Movilidad </w:t>
            </w:r>
          </w:p>
        </w:tc>
        <w:tc>
          <w:tcPr>
            <w:tcW w:w="3813"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190ABD9C" w14:textId="77777777" w:rsidR="00997D67" w:rsidRDefault="00053484">
            <w:pPr>
              <w:spacing w:after="0" w:line="259" w:lineRule="auto"/>
              <w:ind w:left="3" w:right="0" w:firstLine="0"/>
              <w:jc w:val="center"/>
            </w:pPr>
            <w:r>
              <w:rPr>
                <w:b/>
              </w:rPr>
              <w:t xml:space="preserve">Articulación metatarso-falángica (MTTF) </w:t>
            </w:r>
          </w:p>
        </w:tc>
        <w:tc>
          <w:tcPr>
            <w:tcW w:w="2358" w:type="dxa"/>
            <w:tcBorders>
              <w:top w:val="single" w:sz="4" w:space="0" w:color="000000"/>
              <w:left w:val="single" w:sz="4" w:space="0" w:color="000000"/>
              <w:bottom w:val="single" w:sz="4" w:space="0" w:color="000000"/>
              <w:right w:val="single" w:sz="4" w:space="0" w:color="000000"/>
            </w:tcBorders>
            <w:shd w:val="clear" w:color="auto" w:fill="F2F2F2"/>
          </w:tcPr>
          <w:p w14:paraId="4C18C83D" w14:textId="77777777" w:rsidR="00997D67" w:rsidRDefault="00053484">
            <w:pPr>
              <w:spacing w:after="0" w:line="259" w:lineRule="auto"/>
              <w:ind w:left="69" w:right="23" w:firstLine="0"/>
              <w:jc w:val="center"/>
            </w:pPr>
            <w:r>
              <w:rPr>
                <w:b/>
              </w:rPr>
              <w:t xml:space="preserve">Articulación interfalángica (IF) </w:t>
            </w:r>
          </w:p>
        </w:tc>
      </w:tr>
      <w:tr w:rsidR="00997D67" w14:paraId="5A3C31E9" w14:textId="77777777">
        <w:trPr>
          <w:trHeight w:val="262"/>
        </w:trPr>
        <w:tc>
          <w:tcPr>
            <w:tcW w:w="0" w:type="auto"/>
            <w:vMerge/>
            <w:tcBorders>
              <w:top w:val="nil"/>
              <w:left w:val="single" w:sz="4" w:space="0" w:color="000000"/>
              <w:bottom w:val="single" w:sz="4" w:space="0" w:color="000000"/>
              <w:right w:val="single" w:sz="4" w:space="0" w:color="000000"/>
            </w:tcBorders>
          </w:tcPr>
          <w:p w14:paraId="76F55586" w14:textId="77777777" w:rsidR="00997D67" w:rsidRDefault="00997D67">
            <w:pPr>
              <w:spacing w:after="160" w:line="259" w:lineRule="auto"/>
              <w:ind w:left="0" w:right="0" w:firstLine="0"/>
              <w:jc w:val="left"/>
            </w:pPr>
          </w:p>
        </w:tc>
        <w:tc>
          <w:tcPr>
            <w:tcW w:w="1793" w:type="dxa"/>
            <w:tcBorders>
              <w:top w:val="single" w:sz="4" w:space="0" w:color="000000"/>
              <w:left w:val="single" w:sz="4" w:space="0" w:color="000000"/>
              <w:bottom w:val="single" w:sz="4" w:space="0" w:color="000000"/>
              <w:right w:val="single" w:sz="4" w:space="0" w:color="000000"/>
            </w:tcBorders>
            <w:shd w:val="clear" w:color="auto" w:fill="F2F2F2"/>
          </w:tcPr>
          <w:p w14:paraId="3CDEFB6D" w14:textId="77777777" w:rsidR="00997D67" w:rsidRDefault="00053484">
            <w:pPr>
              <w:spacing w:after="0" w:line="259" w:lineRule="auto"/>
              <w:ind w:left="0" w:firstLine="0"/>
              <w:jc w:val="center"/>
            </w:pPr>
            <w:r>
              <w:rPr>
                <w:b/>
              </w:rPr>
              <w:t>Flexión dorsal</w:t>
            </w:r>
            <w:r>
              <w:t xml:space="preserve"> </w:t>
            </w:r>
          </w:p>
        </w:tc>
        <w:tc>
          <w:tcPr>
            <w:tcW w:w="2020" w:type="dxa"/>
            <w:tcBorders>
              <w:top w:val="single" w:sz="4" w:space="0" w:color="000000"/>
              <w:left w:val="single" w:sz="4" w:space="0" w:color="000000"/>
              <w:bottom w:val="single" w:sz="4" w:space="0" w:color="000000"/>
              <w:right w:val="single" w:sz="4" w:space="0" w:color="000000"/>
            </w:tcBorders>
            <w:shd w:val="clear" w:color="auto" w:fill="F2F2F2"/>
          </w:tcPr>
          <w:p w14:paraId="51606747" w14:textId="77777777" w:rsidR="00997D67" w:rsidRDefault="00053484">
            <w:pPr>
              <w:spacing w:after="0" w:line="259" w:lineRule="auto"/>
              <w:ind w:left="0" w:right="2" w:firstLine="0"/>
              <w:jc w:val="center"/>
            </w:pPr>
            <w:r>
              <w:rPr>
                <w:b/>
              </w:rPr>
              <w:t>Flexión plantar</w:t>
            </w:r>
            <w:r>
              <w:t xml:space="preserve"> </w:t>
            </w:r>
          </w:p>
        </w:tc>
        <w:tc>
          <w:tcPr>
            <w:tcW w:w="2358" w:type="dxa"/>
            <w:tcBorders>
              <w:top w:val="single" w:sz="4" w:space="0" w:color="000000"/>
              <w:left w:val="single" w:sz="4" w:space="0" w:color="000000"/>
              <w:bottom w:val="single" w:sz="4" w:space="0" w:color="000000"/>
              <w:right w:val="single" w:sz="4" w:space="0" w:color="000000"/>
            </w:tcBorders>
            <w:shd w:val="clear" w:color="auto" w:fill="F2F2F2"/>
          </w:tcPr>
          <w:p w14:paraId="7A66F118" w14:textId="77777777" w:rsidR="00997D67" w:rsidRDefault="00053484">
            <w:pPr>
              <w:spacing w:after="0" w:line="259" w:lineRule="auto"/>
              <w:ind w:left="1" w:right="0" w:firstLine="0"/>
              <w:jc w:val="center"/>
            </w:pPr>
            <w:r>
              <w:rPr>
                <w:b/>
              </w:rPr>
              <w:t>Flexión plantar</w:t>
            </w:r>
            <w:r>
              <w:t xml:space="preserve"> </w:t>
            </w:r>
          </w:p>
        </w:tc>
      </w:tr>
      <w:tr w:rsidR="00997D67" w14:paraId="0BD708E4" w14:textId="77777777">
        <w:trPr>
          <w:trHeight w:val="262"/>
        </w:trPr>
        <w:tc>
          <w:tcPr>
            <w:tcW w:w="2361" w:type="dxa"/>
            <w:tcBorders>
              <w:top w:val="single" w:sz="4" w:space="0" w:color="000000"/>
              <w:left w:val="single" w:sz="4" w:space="0" w:color="000000"/>
              <w:bottom w:val="single" w:sz="4" w:space="0" w:color="000000"/>
              <w:right w:val="single" w:sz="4" w:space="0" w:color="000000"/>
            </w:tcBorders>
            <w:shd w:val="clear" w:color="auto" w:fill="F2F2F2"/>
          </w:tcPr>
          <w:p w14:paraId="52538BCA" w14:textId="77777777" w:rsidR="00997D67" w:rsidRDefault="00053484">
            <w:pPr>
              <w:spacing w:after="0" w:line="259" w:lineRule="auto"/>
              <w:ind w:left="0" w:right="0" w:firstLine="0"/>
              <w:jc w:val="center"/>
            </w:pPr>
            <w:r>
              <w:rPr>
                <w:b/>
              </w:rPr>
              <w:t xml:space="preserve"> 0°  </w:t>
            </w:r>
          </w:p>
        </w:tc>
        <w:tc>
          <w:tcPr>
            <w:tcW w:w="1793" w:type="dxa"/>
            <w:tcBorders>
              <w:top w:val="single" w:sz="4" w:space="0" w:color="000000"/>
              <w:left w:val="single" w:sz="4" w:space="0" w:color="000000"/>
              <w:bottom w:val="single" w:sz="4" w:space="0" w:color="000000"/>
              <w:right w:val="single" w:sz="4" w:space="0" w:color="000000"/>
            </w:tcBorders>
          </w:tcPr>
          <w:p w14:paraId="6A269D8C" w14:textId="77777777" w:rsidR="00997D67" w:rsidRDefault="00053484">
            <w:pPr>
              <w:spacing w:after="0" w:line="259" w:lineRule="auto"/>
              <w:ind w:left="2" w:right="0" w:firstLine="0"/>
              <w:jc w:val="center"/>
            </w:pPr>
            <w:r>
              <w:t xml:space="preserve">3 % </w:t>
            </w:r>
          </w:p>
        </w:tc>
        <w:tc>
          <w:tcPr>
            <w:tcW w:w="2020" w:type="dxa"/>
            <w:tcBorders>
              <w:top w:val="single" w:sz="4" w:space="0" w:color="000000"/>
              <w:left w:val="single" w:sz="4" w:space="0" w:color="000000"/>
              <w:bottom w:val="single" w:sz="4" w:space="0" w:color="000000"/>
              <w:right w:val="single" w:sz="4" w:space="0" w:color="000000"/>
            </w:tcBorders>
          </w:tcPr>
          <w:p w14:paraId="6676E38A" w14:textId="77777777" w:rsidR="00997D67" w:rsidRDefault="00053484">
            <w:pPr>
              <w:spacing w:after="0" w:line="259" w:lineRule="auto"/>
              <w:ind w:left="1" w:right="0" w:firstLine="0"/>
              <w:jc w:val="center"/>
            </w:pPr>
            <w:r>
              <w:t xml:space="preserve">3 % </w:t>
            </w:r>
          </w:p>
        </w:tc>
        <w:tc>
          <w:tcPr>
            <w:tcW w:w="2358" w:type="dxa"/>
            <w:tcBorders>
              <w:top w:val="single" w:sz="4" w:space="0" w:color="000000"/>
              <w:left w:val="single" w:sz="4" w:space="0" w:color="000000"/>
              <w:bottom w:val="single" w:sz="4" w:space="0" w:color="000000"/>
              <w:right w:val="single" w:sz="4" w:space="0" w:color="000000"/>
            </w:tcBorders>
          </w:tcPr>
          <w:p w14:paraId="7A04239C" w14:textId="77777777" w:rsidR="00997D67" w:rsidRDefault="00053484">
            <w:pPr>
              <w:spacing w:after="0" w:line="259" w:lineRule="auto"/>
              <w:ind w:left="4" w:right="0" w:firstLine="0"/>
              <w:jc w:val="center"/>
            </w:pPr>
            <w:r>
              <w:t xml:space="preserve">3 % </w:t>
            </w:r>
          </w:p>
        </w:tc>
      </w:tr>
      <w:tr w:rsidR="00997D67" w14:paraId="5A050154" w14:textId="77777777">
        <w:trPr>
          <w:trHeight w:val="263"/>
        </w:trPr>
        <w:tc>
          <w:tcPr>
            <w:tcW w:w="2361" w:type="dxa"/>
            <w:tcBorders>
              <w:top w:val="single" w:sz="4" w:space="0" w:color="000000"/>
              <w:left w:val="single" w:sz="4" w:space="0" w:color="000000"/>
              <w:bottom w:val="single" w:sz="4" w:space="0" w:color="000000"/>
              <w:right w:val="single" w:sz="4" w:space="0" w:color="000000"/>
            </w:tcBorders>
            <w:shd w:val="clear" w:color="auto" w:fill="F2F2F2"/>
          </w:tcPr>
          <w:p w14:paraId="537CD7FC" w14:textId="77777777" w:rsidR="00997D67" w:rsidRDefault="00053484">
            <w:pPr>
              <w:spacing w:after="0" w:line="259" w:lineRule="auto"/>
              <w:ind w:left="0" w:firstLine="0"/>
              <w:jc w:val="center"/>
            </w:pPr>
            <w:r>
              <w:rPr>
                <w:b/>
              </w:rPr>
              <w:t xml:space="preserve">  &gt; 0° y ≤ 10° </w:t>
            </w:r>
          </w:p>
        </w:tc>
        <w:tc>
          <w:tcPr>
            <w:tcW w:w="1793" w:type="dxa"/>
            <w:tcBorders>
              <w:top w:val="single" w:sz="4" w:space="0" w:color="000000"/>
              <w:left w:val="single" w:sz="4" w:space="0" w:color="000000"/>
              <w:bottom w:val="single" w:sz="4" w:space="0" w:color="000000"/>
              <w:right w:val="single" w:sz="4" w:space="0" w:color="000000"/>
            </w:tcBorders>
          </w:tcPr>
          <w:p w14:paraId="7776D17C" w14:textId="77777777" w:rsidR="00997D67" w:rsidRDefault="00053484">
            <w:pPr>
              <w:spacing w:after="0" w:line="259" w:lineRule="auto"/>
              <w:ind w:left="2" w:right="0" w:firstLine="0"/>
              <w:jc w:val="center"/>
            </w:pPr>
            <w:r>
              <w:t xml:space="preserve">2 % </w:t>
            </w:r>
          </w:p>
        </w:tc>
        <w:tc>
          <w:tcPr>
            <w:tcW w:w="2020" w:type="dxa"/>
            <w:tcBorders>
              <w:top w:val="single" w:sz="4" w:space="0" w:color="000000"/>
              <w:left w:val="single" w:sz="4" w:space="0" w:color="000000"/>
              <w:bottom w:val="single" w:sz="4" w:space="0" w:color="000000"/>
              <w:right w:val="single" w:sz="4" w:space="0" w:color="000000"/>
            </w:tcBorders>
          </w:tcPr>
          <w:p w14:paraId="244F7451" w14:textId="77777777" w:rsidR="00997D67" w:rsidRDefault="00053484">
            <w:pPr>
              <w:spacing w:after="0" w:line="259" w:lineRule="auto"/>
              <w:ind w:left="1" w:right="0" w:firstLine="0"/>
              <w:jc w:val="center"/>
            </w:pPr>
            <w:r>
              <w:t xml:space="preserve">2 % </w:t>
            </w:r>
          </w:p>
        </w:tc>
        <w:tc>
          <w:tcPr>
            <w:tcW w:w="2358" w:type="dxa"/>
            <w:tcBorders>
              <w:top w:val="single" w:sz="4" w:space="0" w:color="000000"/>
              <w:left w:val="single" w:sz="4" w:space="0" w:color="000000"/>
              <w:bottom w:val="single" w:sz="4" w:space="0" w:color="000000"/>
              <w:right w:val="single" w:sz="4" w:space="0" w:color="000000"/>
            </w:tcBorders>
          </w:tcPr>
          <w:p w14:paraId="172DFB0E" w14:textId="77777777" w:rsidR="00997D67" w:rsidRDefault="00053484">
            <w:pPr>
              <w:spacing w:after="0" w:line="259" w:lineRule="auto"/>
              <w:ind w:left="4" w:right="0" w:firstLine="0"/>
              <w:jc w:val="center"/>
            </w:pPr>
            <w:r>
              <w:t xml:space="preserve">2 % </w:t>
            </w:r>
          </w:p>
        </w:tc>
      </w:tr>
      <w:tr w:rsidR="00997D67" w14:paraId="2F58B91D" w14:textId="77777777">
        <w:trPr>
          <w:trHeight w:val="261"/>
        </w:trPr>
        <w:tc>
          <w:tcPr>
            <w:tcW w:w="2361" w:type="dxa"/>
            <w:tcBorders>
              <w:top w:val="single" w:sz="4" w:space="0" w:color="000000"/>
              <w:left w:val="single" w:sz="4" w:space="0" w:color="000000"/>
              <w:bottom w:val="single" w:sz="4" w:space="0" w:color="000000"/>
              <w:right w:val="single" w:sz="4" w:space="0" w:color="000000"/>
            </w:tcBorders>
            <w:shd w:val="clear" w:color="auto" w:fill="F2F2F2"/>
          </w:tcPr>
          <w:p w14:paraId="0D10EB08" w14:textId="77777777" w:rsidR="00997D67" w:rsidRDefault="00053484">
            <w:pPr>
              <w:spacing w:after="0" w:line="259" w:lineRule="auto"/>
              <w:ind w:left="0" w:right="3" w:firstLine="0"/>
              <w:jc w:val="center"/>
            </w:pPr>
            <w:r>
              <w:rPr>
                <w:b/>
              </w:rPr>
              <w:t xml:space="preserve">&gt; 10° y ≤ 20° </w:t>
            </w:r>
          </w:p>
        </w:tc>
        <w:tc>
          <w:tcPr>
            <w:tcW w:w="1793" w:type="dxa"/>
            <w:tcBorders>
              <w:top w:val="single" w:sz="4" w:space="0" w:color="000000"/>
              <w:left w:val="single" w:sz="4" w:space="0" w:color="000000"/>
              <w:bottom w:val="single" w:sz="4" w:space="0" w:color="000000"/>
              <w:right w:val="single" w:sz="4" w:space="0" w:color="000000"/>
            </w:tcBorders>
          </w:tcPr>
          <w:p w14:paraId="5D153A84" w14:textId="77777777" w:rsidR="00997D67" w:rsidRDefault="00053484">
            <w:pPr>
              <w:spacing w:after="0" w:line="259" w:lineRule="auto"/>
              <w:ind w:left="2" w:right="0" w:firstLine="0"/>
              <w:jc w:val="center"/>
            </w:pPr>
            <w:r>
              <w:t xml:space="preserve">1 % </w:t>
            </w:r>
          </w:p>
        </w:tc>
        <w:tc>
          <w:tcPr>
            <w:tcW w:w="2020" w:type="dxa"/>
            <w:tcBorders>
              <w:top w:val="single" w:sz="4" w:space="0" w:color="000000"/>
              <w:left w:val="single" w:sz="4" w:space="0" w:color="000000"/>
              <w:bottom w:val="single" w:sz="4" w:space="0" w:color="000000"/>
              <w:right w:val="single" w:sz="4" w:space="0" w:color="000000"/>
            </w:tcBorders>
          </w:tcPr>
          <w:p w14:paraId="1272C507" w14:textId="77777777" w:rsidR="00997D67" w:rsidRDefault="00053484">
            <w:pPr>
              <w:spacing w:after="0" w:line="259" w:lineRule="auto"/>
              <w:ind w:left="1" w:right="0" w:firstLine="0"/>
              <w:jc w:val="center"/>
            </w:pPr>
            <w:r>
              <w:t xml:space="preserve">1 % </w:t>
            </w:r>
          </w:p>
        </w:tc>
        <w:tc>
          <w:tcPr>
            <w:tcW w:w="2358" w:type="dxa"/>
            <w:tcBorders>
              <w:top w:val="single" w:sz="4" w:space="0" w:color="000000"/>
              <w:left w:val="single" w:sz="4" w:space="0" w:color="000000"/>
              <w:bottom w:val="single" w:sz="4" w:space="0" w:color="000000"/>
              <w:right w:val="single" w:sz="4" w:space="0" w:color="000000"/>
            </w:tcBorders>
          </w:tcPr>
          <w:p w14:paraId="57FD66AC" w14:textId="77777777" w:rsidR="00997D67" w:rsidRDefault="00053484">
            <w:pPr>
              <w:spacing w:after="0" w:line="259" w:lineRule="auto"/>
              <w:ind w:left="4" w:right="0" w:firstLine="0"/>
              <w:jc w:val="center"/>
            </w:pPr>
            <w:r>
              <w:t xml:space="preserve">1 % </w:t>
            </w:r>
          </w:p>
        </w:tc>
      </w:tr>
    </w:tbl>
    <w:p w14:paraId="79C26533" w14:textId="77777777" w:rsidR="00997D67" w:rsidRDefault="00053484">
      <w:pPr>
        <w:spacing w:after="0" w:line="259" w:lineRule="auto"/>
        <w:ind w:left="0" w:right="0" w:firstLine="0"/>
        <w:jc w:val="left"/>
      </w:pPr>
      <w:r>
        <w:rPr>
          <w:b/>
          <w:i/>
        </w:rPr>
        <w:t xml:space="preserve"> </w:t>
      </w:r>
    </w:p>
    <w:tbl>
      <w:tblPr>
        <w:tblStyle w:val="TableGrid"/>
        <w:tblW w:w="8531" w:type="dxa"/>
        <w:tblInd w:w="6" w:type="dxa"/>
        <w:tblCellMar>
          <w:top w:w="45" w:type="dxa"/>
          <w:right w:w="148" w:type="dxa"/>
        </w:tblCellMar>
        <w:tblLook w:val="04A0" w:firstRow="1" w:lastRow="0" w:firstColumn="1" w:lastColumn="0" w:noHBand="0" w:noVBand="1"/>
      </w:tblPr>
      <w:tblGrid>
        <w:gridCol w:w="2361"/>
        <w:gridCol w:w="6170"/>
      </w:tblGrid>
      <w:tr w:rsidR="00997D67" w14:paraId="6C3A0A77" w14:textId="77777777">
        <w:trPr>
          <w:trHeight w:val="269"/>
        </w:trPr>
        <w:tc>
          <w:tcPr>
            <w:tcW w:w="2361" w:type="dxa"/>
            <w:tcBorders>
              <w:top w:val="single" w:sz="4" w:space="0" w:color="000000"/>
              <w:left w:val="single" w:sz="4" w:space="0" w:color="000000"/>
              <w:bottom w:val="single" w:sz="4" w:space="0" w:color="000000"/>
              <w:right w:val="nil"/>
            </w:tcBorders>
            <w:shd w:val="clear" w:color="auto" w:fill="D9D9D9"/>
          </w:tcPr>
          <w:p w14:paraId="31B1434C" w14:textId="77777777" w:rsidR="00997D67" w:rsidRDefault="00053484">
            <w:pPr>
              <w:spacing w:after="0" w:line="259" w:lineRule="auto"/>
              <w:ind w:left="0" w:right="0" w:firstLine="0"/>
              <w:jc w:val="right"/>
            </w:pPr>
            <w:r>
              <w:rPr>
                <w:b/>
              </w:rPr>
              <w:t>Li</w:t>
            </w:r>
          </w:p>
        </w:tc>
        <w:tc>
          <w:tcPr>
            <w:tcW w:w="6171" w:type="dxa"/>
            <w:tcBorders>
              <w:top w:val="single" w:sz="4" w:space="0" w:color="000000"/>
              <w:left w:val="nil"/>
              <w:bottom w:val="single" w:sz="4" w:space="0" w:color="000000"/>
              <w:right w:val="single" w:sz="4" w:space="0" w:color="000000"/>
            </w:tcBorders>
            <w:shd w:val="clear" w:color="auto" w:fill="D9D9D9"/>
          </w:tcPr>
          <w:p w14:paraId="786F987E" w14:textId="77777777" w:rsidR="00997D67" w:rsidRDefault="00053484">
            <w:pPr>
              <w:spacing w:after="0" w:line="259" w:lineRule="auto"/>
              <w:ind w:left="-147" w:right="0" w:firstLine="0"/>
              <w:jc w:val="left"/>
            </w:pPr>
            <w:r>
              <w:rPr>
                <w:b/>
              </w:rPr>
              <w:t xml:space="preserve">mitación Funcional del Resto de los Dedos del Pie </w:t>
            </w:r>
          </w:p>
        </w:tc>
      </w:tr>
      <w:tr w:rsidR="00997D67" w14:paraId="4DF71361" w14:textId="77777777">
        <w:trPr>
          <w:trHeight w:val="269"/>
        </w:trPr>
        <w:tc>
          <w:tcPr>
            <w:tcW w:w="2361" w:type="dxa"/>
            <w:vMerge w:val="restart"/>
            <w:tcBorders>
              <w:top w:val="single" w:sz="4" w:space="0" w:color="000000"/>
              <w:left w:val="single" w:sz="4" w:space="0" w:color="000000"/>
              <w:bottom w:val="single" w:sz="4" w:space="0" w:color="000000"/>
              <w:right w:val="single" w:sz="4" w:space="0" w:color="000000"/>
            </w:tcBorders>
            <w:shd w:val="clear" w:color="auto" w:fill="F2F2F2"/>
            <w:vAlign w:val="center"/>
          </w:tcPr>
          <w:p w14:paraId="09B05844" w14:textId="77777777" w:rsidR="00997D67" w:rsidRDefault="00053484">
            <w:pPr>
              <w:spacing w:after="0" w:line="259" w:lineRule="auto"/>
              <w:ind w:left="101" w:right="0" w:firstLine="0"/>
              <w:jc w:val="left"/>
            </w:pPr>
            <w:r>
              <w:rPr>
                <w:b/>
              </w:rPr>
              <w:t xml:space="preserve">Movilidad </w:t>
            </w:r>
          </w:p>
        </w:tc>
        <w:tc>
          <w:tcPr>
            <w:tcW w:w="6171" w:type="dxa"/>
            <w:tcBorders>
              <w:top w:val="single" w:sz="4" w:space="0" w:color="000000"/>
              <w:left w:val="single" w:sz="4" w:space="0" w:color="000000"/>
              <w:bottom w:val="single" w:sz="4" w:space="0" w:color="000000"/>
              <w:right w:val="single" w:sz="4" w:space="0" w:color="000000"/>
            </w:tcBorders>
            <w:shd w:val="clear" w:color="auto" w:fill="F2F2F2"/>
          </w:tcPr>
          <w:p w14:paraId="4D36E4DF" w14:textId="77777777" w:rsidR="00997D67" w:rsidRDefault="00053484">
            <w:pPr>
              <w:spacing w:after="0" w:line="259" w:lineRule="auto"/>
              <w:ind w:left="149" w:right="0" w:firstLine="0"/>
              <w:jc w:val="center"/>
            </w:pPr>
            <w:r>
              <w:rPr>
                <w:b/>
              </w:rPr>
              <w:t xml:space="preserve">Articulación metatarso-falángica (MTTF) </w:t>
            </w:r>
          </w:p>
        </w:tc>
      </w:tr>
      <w:tr w:rsidR="00997D67" w14:paraId="2A56290F" w14:textId="77777777">
        <w:trPr>
          <w:trHeight w:val="263"/>
        </w:trPr>
        <w:tc>
          <w:tcPr>
            <w:tcW w:w="0" w:type="auto"/>
            <w:vMerge/>
            <w:tcBorders>
              <w:top w:val="nil"/>
              <w:left w:val="single" w:sz="4" w:space="0" w:color="000000"/>
              <w:bottom w:val="single" w:sz="4" w:space="0" w:color="000000"/>
              <w:right w:val="single" w:sz="4" w:space="0" w:color="000000"/>
            </w:tcBorders>
          </w:tcPr>
          <w:p w14:paraId="1AAF5E4F" w14:textId="77777777" w:rsidR="00997D67" w:rsidRDefault="00997D67">
            <w:pPr>
              <w:spacing w:after="160" w:line="259" w:lineRule="auto"/>
              <w:ind w:left="0" w:right="0" w:firstLine="0"/>
              <w:jc w:val="left"/>
            </w:pPr>
          </w:p>
        </w:tc>
        <w:tc>
          <w:tcPr>
            <w:tcW w:w="6171" w:type="dxa"/>
            <w:tcBorders>
              <w:top w:val="single" w:sz="4" w:space="0" w:color="000000"/>
              <w:left w:val="single" w:sz="4" w:space="0" w:color="000000"/>
              <w:bottom w:val="single" w:sz="4" w:space="0" w:color="000000"/>
              <w:right w:val="single" w:sz="4" w:space="0" w:color="000000"/>
            </w:tcBorders>
            <w:shd w:val="clear" w:color="auto" w:fill="F2F2F2"/>
          </w:tcPr>
          <w:p w14:paraId="54C1D005" w14:textId="77777777" w:rsidR="00997D67" w:rsidRDefault="00053484">
            <w:pPr>
              <w:spacing w:after="0" w:line="259" w:lineRule="auto"/>
              <w:ind w:left="150" w:right="0" w:firstLine="0"/>
              <w:jc w:val="center"/>
            </w:pPr>
            <w:r>
              <w:rPr>
                <w:b/>
              </w:rPr>
              <w:t>Flexión plantar</w:t>
            </w:r>
            <w:r>
              <w:t xml:space="preserve"> </w:t>
            </w:r>
          </w:p>
        </w:tc>
      </w:tr>
      <w:tr w:rsidR="00997D67" w14:paraId="157CCA43" w14:textId="77777777">
        <w:trPr>
          <w:trHeight w:val="261"/>
        </w:trPr>
        <w:tc>
          <w:tcPr>
            <w:tcW w:w="2361" w:type="dxa"/>
            <w:tcBorders>
              <w:top w:val="single" w:sz="4" w:space="0" w:color="000000"/>
              <w:left w:val="single" w:sz="4" w:space="0" w:color="000000"/>
              <w:bottom w:val="single" w:sz="4" w:space="0" w:color="000000"/>
              <w:right w:val="single" w:sz="4" w:space="0" w:color="000000"/>
            </w:tcBorders>
            <w:shd w:val="clear" w:color="auto" w:fill="F2F2F2"/>
          </w:tcPr>
          <w:p w14:paraId="4671E4BD" w14:textId="77777777" w:rsidR="00997D67" w:rsidRDefault="00053484">
            <w:pPr>
              <w:spacing w:after="0" w:line="259" w:lineRule="auto"/>
              <w:ind w:left="147" w:right="0" w:firstLine="0"/>
              <w:jc w:val="center"/>
            </w:pPr>
            <w:r>
              <w:rPr>
                <w:b/>
              </w:rPr>
              <w:t xml:space="preserve">≤ 20° </w:t>
            </w:r>
          </w:p>
        </w:tc>
        <w:tc>
          <w:tcPr>
            <w:tcW w:w="6171" w:type="dxa"/>
            <w:tcBorders>
              <w:top w:val="single" w:sz="4" w:space="0" w:color="000000"/>
              <w:left w:val="single" w:sz="4" w:space="0" w:color="000000"/>
              <w:bottom w:val="single" w:sz="4" w:space="0" w:color="000000"/>
              <w:right w:val="single" w:sz="4" w:space="0" w:color="000000"/>
            </w:tcBorders>
          </w:tcPr>
          <w:p w14:paraId="1A60FAA8" w14:textId="77777777" w:rsidR="00997D67" w:rsidRDefault="00053484">
            <w:pPr>
              <w:spacing w:after="0" w:line="259" w:lineRule="auto"/>
              <w:ind w:left="149" w:right="0" w:firstLine="0"/>
              <w:jc w:val="center"/>
            </w:pPr>
            <w:r>
              <w:t xml:space="preserve">1 % </w:t>
            </w:r>
          </w:p>
        </w:tc>
      </w:tr>
    </w:tbl>
    <w:p w14:paraId="6F682DE6" w14:textId="77777777" w:rsidR="00997D67" w:rsidRDefault="00053484">
      <w:pPr>
        <w:spacing w:after="0" w:line="259" w:lineRule="auto"/>
        <w:ind w:left="0" w:right="0" w:firstLine="0"/>
        <w:jc w:val="left"/>
      </w:pPr>
      <w:r>
        <w:rPr>
          <w:b/>
          <w:i/>
        </w:rPr>
        <w:t xml:space="preserve"> </w:t>
      </w:r>
    </w:p>
    <w:tbl>
      <w:tblPr>
        <w:tblStyle w:val="TableGrid"/>
        <w:tblW w:w="8531" w:type="dxa"/>
        <w:tblInd w:w="6" w:type="dxa"/>
        <w:tblCellMar>
          <w:top w:w="45" w:type="dxa"/>
          <w:left w:w="101" w:type="dxa"/>
          <w:right w:w="115" w:type="dxa"/>
        </w:tblCellMar>
        <w:tblLook w:val="04A0" w:firstRow="1" w:lastRow="0" w:firstColumn="1" w:lastColumn="0" w:noHBand="0" w:noVBand="1"/>
      </w:tblPr>
      <w:tblGrid>
        <w:gridCol w:w="1652"/>
        <w:gridCol w:w="1794"/>
        <w:gridCol w:w="3271"/>
        <w:gridCol w:w="1814"/>
      </w:tblGrid>
      <w:tr w:rsidR="00997D67" w14:paraId="51E188B2" w14:textId="77777777">
        <w:trPr>
          <w:trHeight w:val="268"/>
        </w:trPr>
        <w:tc>
          <w:tcPr>
            <w:tcW w:w="1652" w:type="dxa"/>
            <w:tcBorders>
              <w:top w:val="single" w:sz="4" w:space="0" w:color="000000"/>
              <w:left w:val="single" w:sz="4" w:space="0" w:color="000000"/>
              <w:bottom w:val="single" w:sz="4" w:space="0" w:color="000000"/>
              <w:right w:val="nil"/>
            </w:tcBorders>
            <w:shd w:val="clear" w:color="auto" w:fill="D9D9D9"/>
          </w:tcPr>
          <w:p w14:paraId="0AB5CE4A" w14:textId="77777777" w:rsidR="00997D67" w:rsidRDefault="00997D67">
            <w:pPr>
              <w:spacing w:after="160" w:line="259" w:lineRule="auto"/>
              <w:ind w:left="0" w:right="0" w:firstLine="0"/>
              <w:jc w:val="left"/>
            </w:pPr>
          </w:p>
        </w:tc>
        <w:tc>
          <w:tcPr>
            <w:tcW w:w="5065" w:type="dxa"/>
            <w:gridSpan w:val="2"/>
            <w:tcBorders>
              <w:top w:val="single" w:sz="4" w:space="0" w:color="000000"/>
              <w:left w:val="nil"/>
              <w:bottom w:val="single" w:sz="4" w:space="0" w:color="000000"/>
              <w:right w:val="nil"/>
            </w:tcBorders>
            <w:shd w:val="clear" w:color="auto" w:fill="D9D9D9"/>
          </w:tcPr>
          <w:p w14:paraId="7BB7986A" w14:textId="77777777" w:rsidR="00997D67" w:rsidRDefault="00053484">
            <w:pPr>
              <w:spacing w:after="0" w:line="259" w:lineRule="auto"/>
              <w:ind w:left="177" w:right="0" w:firstLine="0"/>
              <w:jc w:val="center"/>
            </w:pPr>
            <w:r>
              <w:rPr>
                <w:b/>
              </w:rPr>
              <w:t xml:space="preserve">Anquilosis de los Dedos del Pie </w:t>
            </w:r>
          </w:p>
        </w:tc>
        <w:tc>
          <w:tcPr>
            <w:tcW w:w="1814" w:type="dxa"/>
            <w:tcBorders>
              <w:top w:val="single" w:sz="4" w:space="0" w:color="000000"/>
              <w:left w:val="nil"/>
              <w:bottom w:val="single" w:sz="4" w:space="0" w:color="000000"/>
              <w:right w:val="single" w:sz="4" w:space="0" w:color="000000"/>
            </w:tcBorders>
            <w:shd w:val="clear" w:color="auto" w:fill="D9D9D9"/>
          </w:tcPr>
          <w:p w14:paraId="4D5F08CD" w14:textId="77777777" w:rsidR="00997D67" w:rsidRDefault="00997D67">
            <w:pPr>
              <w:spacing w:after="160" w:line="259" w:lineRule="auto"/>
              <w:ind w:left="0" w:right="0" w:firstLine="0"/>
              <w:jc w:val="left"/>
            </w:pPr>
          </w:p>
        </w:tc>
      </w:tr>
      <w:tr w:rsidR="00997D67" w14:paraId="7FFF1F1A" w14:textId="77777777">
        <w:trPr>
          <w:trHeight w:val="268"/>
        </w:trPr>
        <w:tc>
          <w:tcPr>
            <w:tcW w:w="1652" w:type="dxa"/>
            <w:tcBorders>
              <w:top w:val="single" w:sz="4" w:space="0" w:color="000000"/>
              <w:left w:val="single" w:sz="4" w:space="0" w:color="000000"/>
              <w:bottom w:val="single" w:sz="4" w:space="0" w:color="000000"/>
              <w:right w:val="single" w:sz="4" w:space="0" w:color="000000"/>
            </w:tcBorders>
            <w:shd w:val="clear" w:color="auto" w:fill="D9D9D9"/>
          </w:tcPr>
          <w:p w14:paraId="544607E7" w14:textId="77777777" w:rsidR="00997D67" w:rsidRDefault="00053484">
            <w:pPr>
              <w:spacing w:after="0" w:line="259" w:lineRule="auto"/>
              <w:ind w:left="0" w:right="0" w:firstLine="0"/>
              <w:jc w:val="left"/>
            </w:pPr>
            <w:r>
              <w:rPr>
                <w:b/>
              </w:rPr>
              <w:t xml:space="preserve">Anquilosis  </w:t>
            </w:r>
          </w:p>
        </w:tc>
        <w:tc>
          <w:tcPr>
            <w:tcW w:w="1794" w:type="dxa"/>
            <w:tcBorders>
              <w:top w:val="single" w:sz="4" w:space="0" w:color="000000"/>
              <w:left w:val="single" w:sz="4" w:space="0" w:color="000000"/>
              <w:bottom w:val="single" w:sz="4" w:space="0" w:color="000000"/>
              <w:right w:val="single" w:sz="4" w:space="0" w:color="000000"/>
            </w:tcBorders>
            <w:shd w:val="clear" w:color="auto" w:fill="D9D9D9"/>
          </w:tcPr>
          <w:p w14:paraId="1DAA10B2" w14:textId="77777777" w:rsidR="00997D67" w:rsidRDefault="00053484">
            <w:pPr>
              <w:spacing w:after="0" w:line="259" w:lineRule="auto"/>
              <w:ind w:left="17" w:right="0" w:firstLine="0"/>
              <w:jc w:val="center"/>
            </w:pPr>
            <w:r>
              <w:rPr>
                <w:b/>
              </w:rPr>
              <w:t xml:space="preserve">Articulación </w:t>
            </w:r>
          </w:p>
        </w:tc>
        <w:tc>
          <w:tcPr>
            <w:tcW w:w="3271" w:type="dxa"/>
            <w:tcBorders>
              <w:top w:val="single" w:sz="4" w:space="0" w:color="000000"/>
              <w:left w:val="single" w:sz="4" w:space="0" w:color="000000"/>
              <w:bottom w:val="single" w:sz="4" w:space="0" w:color="000000"/>
              <w:right w:val="single" w:sz="4" w:space="0" w:color="000000"/>
            </w:tcBorders>
            <w:shd w:val="clear" w:color="auto" w:fill="D9D9D9"/>
          </w:tcPr>
          <w:p w14:paraId="204F4619" w14:textId="77777777" w:rsidR="00997D67" w:rsidRDefault="00053484">
            <w:pPr>
              <w:spacing w:after="0" w:line="259" w:lineRule="auto"/>
              <w:ind w:left="15" w:right="0" w:firstLine="0"/>
              <w:jc w:val="center"/>
            </w:pPr>
            <w:r>
              <w:rPr>
                <w:b/>
              </w:rPr>
              <w:t xml:space="preserve">Posición </w:t>
            </w:r>
          </w:p>
        </w:tc>
        <w:tc>
          <w:tcPr>
            <w:tcW w:w="1814" w:type="dxa"/>
            <w:tcBorders>
              <w:top w:val="single" w:sz="4" w:space="0" w:color="000000"/>
              <w:left w:val="single" w:sz="4" w:space="0" w:color="000000"/>
              <w:bottom w:val="single" w:sz="4" w:space="0" w:color="000000"/>
              <w:right w:val="single" w:sz="4" w:space="0" w:color="000000"/>
            </w:tcBorders>
            <w:shd w:val="clear" w:color="auto" w:fill="D9D9D9"/>
          </w:tcPr>
          <w:p w14:paraId="1C40E0DC" w14:textId="77777777" w:rsidR="00997D67" w:rsidRDefault="00053484">
            <w:pPr>
              <w:spacing w:after="0" w:line="259" w:lineRule="auto"/>
              <w:ind w:left="16" w:right="0" w:firstLine="0"/>
              <w:jc w:val="center"/>
            </w:pPr>
            <w:r>
              <w:rPr>
                <w:b/>
              </w:rPr>
              <w:t xml:space="preserve">Incapacidad </w:t>
            </w:r>
          </w:p>
        </w:tc>
      </w:tr>
      <w:tr w:rsidR="00997D67" w14:paraId="20CDE0ED" w14:textId="77777777">
        <w:trPr>
          <w:trHeight w:val="263"/>
        </w:trPr>
        <w:tc>
          <w:tcPr>
            <w:tcW w:w="1652" w:type="dxa"/>
            <w:vMerge w:val="restart"/>
            <w:tcBorders>
              <w:top w:val="single" w:sz="4" w:space="0" w:color="000000"/>
              <w:left w:val="single" w:sz="4" w:space="0" w:color="000000"/>
              <w:bottom w:val="single" w:sz="4" w:space="0" w:color="000000"/>
              <w:right w:val="single" w:sz="4" w:space="0" w:color="000000"/>
            </w:tcBorders>
            <w:vAlign w:val="center"/>
          </w:tcPr>
          <w:p w14:paraId="795917B6" w14:textId="77777777" w:rsidR="00997D67" w:rsidRDefault="00053484">
            <w:pPr>
              <w:spacing w:after="0" w:line="259" w:lineRule="auto"/>
              <w:ind w:left="0" w:right="0" w:firstLine="0"/>
              <w:jc w:val="left"/>
            </w:pPr>
            <w:r>
              <w:t xml:space="preserve">Primer Dedo </w:t>
            </w:r>
          </w:p>
        </w:tc>
        <w:tc>
          <w:tcPr>
            <w:tcW w:w="1794" w:type="dxa"/>
            <w:vMerge w:val="restart"/>
            <w:tcBorders>
              <w:top w:val="single" w:sz="4" w:space="0" w:color="000000"/>
              <w:left w:val="single" w:sz="4" w:space="0" w:color="000000"/>
              <w:bottom w:val="single" w:sz="4" w:space="0" w:color="000000"/>
              <w:right w:val="single" w:sz="4" w:space="0" w:color="000000"/>
            </w:tcBorders>
            <w:vAlign w:val="center"/>
          </w:tcPr>
          <w:p w14:paraId="69EF9747" w14:textId="77777777" w:rsidR="00997D67" w:rsidRDefault="00053484">
            <w:pPr>
              <w:spacing w:after="0" w:line="259" w:lineRule="auto"/>
              <w:ind w:left="2" w:right="0" w:firstLine="0"/>
              <w:jc w:val="left"/>
            </w:pPr>
            <w:r>
              <w:t xml:space="preserve">MTTF </w:t>
            </w:r>
          </w:p>
        </w:tc>
        <w:tc>
          <w:tcPr>
            <w:tcW w:w="3271" w:type="dxa"/>
            <w:tcBorders>
              <w:top w:val="single" w:sz="4" w:space="0" w:color="000000"/>
              <w:left w:val="single" w:sz="4" w:space="0" w:color="000000"/>
              <w:bottom w:val="single" w:sz="4" w:space="0" w:color="000000"/>
              <w:right w:val="single" w:sz="4" w:space="0" w:color="000000"/>
            </w:tcBorders>
          </w:tcPr>
          <w:p w14:paraId="278B69DE" w14:textId="77777777" w:rsidR="00997D67" w:rsidRDefault="00053484">
            <w:pPr>
              <w:spacing w:after="0" w:line="259" w:lineRule="auto"/>
              <w:ind w:left="1" w:right="0" w:firstLine="0"/>
              <w:jc w:val="left"/>
            </w:pPr>
            <w:r>
              <w:t xml:space="preserve">en posición funcional (0°) </w:t>
            </w:r>
          </w:p>
        </w:tc>
        <w:tc>
          <w:tcPr>
            <w:tcW w:w="1814" w:type="dxa"/>
            <w:tcBorders>
              <w:top w:val="single" w:sz="4" w:space="0" w:color="000000"/>
              <w:left w:val="single" w:sz="4" w:space="0" w:color="000000"/>
              <w:bottom w:val="single" w:sz="4" w:space="0" w:color="000000"/>
              <w:right w:val="single" w:sz="4" w:space="0" w:color="000000"/>
            </w:tcBorders>
          </w:tcPr>
          <w:p w14:paraId="2A6932C8" w14:textId="77777777" w:rsidR="00997D67" w:rsidRDefault="00053484">
            <w:pPr>
              <w:spacing w:after="0" w:line="259" w:lineRule="auto"/>
              <w:ind w:left="17" w:right="0" w:firstLine="0"/>
              <w:jc w:val="center"/>
            </w:pPr>
            <w:r>
              <w:t xml:space="preserve">4 % </w:t>
            </w:r>
          </w:p>
        </w:tc>
      </w:tr>
      <w:tr w:rsidR="00997D67" w14:paraId="4BCDCD02" w14:textId="77777777">
        <w:trPr>
          <w:trHeight w:val="262"/>
        </w:trPr>
        <w:tc>
          <w:tcPr>
            <w:tcW w:w="0" w:type="auto"/>
            <w:vMerge/>
            <w:tcBorders>
              <w:top w:val="nil"/>
              <w:left w:val="single" w:sz="4" w:space="0" w:color="000000"/>
              <w:bottom w:val="nil"/>
              <w:right w:val="single" w:sz="4" w:space="0" w:color="000000"/>
            </w:tcBorders>
          </w:tcPr>
          <w:p w14:paraId="153A9567" w14:textId="77777777" w:rsidR="00997D67" w:rsidRDefault="00997D67">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038257D4" w14:textId="77777777" w:rsidR="00997D67" w:rsidRDefault="00997D67">
            <w:pPr>
              <w:spacing w:after="160" w:line="259" w:lineRule="auto"/>
              <w:ind w:left="0" w:right="0" w:firstLine="0"/>
              <w:jc w:val="left"/>
            </w:pPr>
          </w:p>
        </w:tc>
        <w:tc>
          <w:tcPr>
            <w:tcW w:w="3271" w:type="dxa"/>
            <w:tcBorders>
              <w:top w:val="single" w:sz="4" w:space="0" w:color="000000"/>
              <w:left w:val="single" w:sz="4" w:space="0" w:color="000000"/>
              <w:bottom w:val="single" w:sz="4" w:space="0" w:color="000000"/>
              <w:right w:val="single" w:sz="4" w:space="0" w:color="000000"/>
            </w:tcBorders>
          </w:tcPr>
          <w:p w14:paraId="3A701777" w14:textId="77777777" w:rsidR="00997D67" w:rsidRDefault="00053484">
            <w:pPr>
              <w:spacing w:after="0" w:line="259" w:lineRule="auto"/>
              <w:ind w:left="1" w:right="0" w:firstLine="0"/>
              <w:jc w:val="left"/>
            </w:pPr>
            <w:r>
              <w:t xml:space="preserve">en posición no funcional </w:t>
            </w:r>
          </w:p>
        </w:tc>
        <w:tc>
          <w:tcPr>
            <w:tcW w:w="1814" w:type="dxa"/>
            <w:tcBorders>
              <w:top w:val="single" w:sz="4" w:space="0" w:color="000000"/>
              <w:left w:val="single" w:sz="4" w:space="0" w:color="000000"/>
              <w:bottom w:val="single" w:sz="4" w:space="0" w:color="000000"/>
              <w:right w:val="single" w:sz="4" w:space="0" w:color="000000"/>
            </w:tcBorders>
          </w:tcPr>
          <w:p w14:paraId="7940F396" w14:textId="77777777" w:rsidR="00997D67" w:rsidRDefault="00053484">
            <w:pPr>
              <w:spacing w:after="0" w:line="259" w:lineRule="auto"/>
              <w:ind w:left="17" w:right="0" w:firstLine="0"/>
              <w:jc w:val="center"/>
            </w:pPr>
            <w:r>
              <w:t xml:space="preserve">8 % </w:t>
            </w:r>
          </w:p>
        </w:tc>
      </w:tr>
      <w:tr w:rsidR="00997D67" w14:paraId="326475AB" w14:textId="77777777">
        <w:trPr>
          <w:trHeight w:val="264"/>
        </w:trPr>
        <w:tc>
          <w:tcPr>
            <w:tcW w:w="0" w:type="auto"/>
            <w:vMerge/>
            <w:tcBorders>
              <w:top w:val="nil"/>
              <w:left w:val="single" w:sz="4" w:space="0" w:color="000000"/>
              <w:bottom w:val="nil"/>
              <w:right w:val="single" w:sz="4" w:space="0" w:color="000000"/>
            </w:tcBorders>
          </w:tcPr>
          <w:p w14:paraId="313EA7CF" w14:textId="77777777" w:rsidR="00997D67" w:rsidRDefault="00997D67">
            <w:pPr>
              <w:spacing w:after="160" w:line="259" w:lineRule="auto"/>
              <w:ind w:left="0" w:right="0" w:firstLine="0"/>
              <w:jc w:val="left"/>
            </w:pPr>
          </w:p>
        </w:tc>
        <w:tc>
          <w:tcPr>
            <w:tcW w:w="1794" w:type="dxa"/>
            <w:vMerge w:val="restart"/>
            <w:tcBorders>
              <w:top w:val="single" w:sz="4" w:space="0" w:color="000000"/>
              <w:left w:val="single" w:sz="4" w:space="0" w:color="000000"/>
              <w:bottom w:val="single" w:sz="4" w:space="0" w:color="000000"/>
              <w:right w:val="single" w:sz="4" w:space="0" w:color="000000"/>
            </w:tcBorders>
            <w:vAlign w:val="center"/>
          </w:tcPr>
          <w:p w14:paraId="4BB8811F" w14:textId="77777777" w:rsidR="00997D67" w:rsidRDefault="00053484">
            <w:pPr>
              <w:spacing w:after="0" w:line="259" w:lineRule="auto"/>
              <w:ind w:left="2" w:right="0" w:firstLine="0"/>
              <w:jc w:val="left"/>
            </w:pPr>
            <w:r>
              <w:t xml:space="preserve">IF </w:t>
            </w:r>
          </w:p>
        </w:tc>
        <w:tc>
          <w:tcPr>
            <w:tcW w:w="3271" w:type="dxa"/>
            <w:tcBorders>
              <w:top w:val="single" w:sz="4" w:space="0" w:color="000000"/>
              <w:left w:val="single" w:sz="4" w:space="0" w:color="000000"/>
              <w:bottom w:val="single" w:sz="4" w:space="0" w:color="000000"/>
              <w:right w:val="single" w:sz="4" w:space="0" w:color="000000"/>
            </w:tcBorders>
          </w:tcPr>
          <w:p w14:paraId="003E62B3" w14:textId="77777777" w:rsidR="00997D67" w:rsidRDefault="00053484">
            <w:pPr>
              <w:spacing w:after="0" w:line="259" w:lineRule="auto"/>
              <w:ind w:left="1" w:right="0" w:firstLine="0"/>
              <w:jc w:val="left"/>
            </w:pPr>
            <w:r>
              <w:t xml:space="preserve">en posición funcional (0°) </w:t>
            </w:r>
          </w:p>
        </w:tc>
        <w:tc>
          <w:tcPr>
            <w:tcW w:w="1814" w:type="dxa"/>
            <w:tcBorders>
              <w:top w:val="single" w:sz="4" w:space="0" w:color="000000"/>
              <w:left w:val="single" w:sz="4" w:space="0" w:color="000000"/>
              <w:bottom w:val="single" w:sz="4" w:space="0" w:color="000000"/>
              <w:right w:val="single" w:sz="4" w:space="0" w:color="000000"/>
            </w:tcBorders>
          </w:tcPr>
          <w:p w14:paraId="745D17BC" w14:textId="77777777" w:rsidR="00997D67" w:rsidRDefault="00053484">
            <w:pPr>
              <w:spacing w:after="0" w:line="259" w:lineRule="auto"/>
              <w:ind w:left="17" w:right="0" w:firstLine="0"/>
              <w:jc w:val="center"/>
            </w:pPr>
            <w:r>
              <w:t xml:space="preserve">2 % </w:t>
            </w:r>
          </w:p>
        </w:tc>
      </w:tr>
      <w:tr w:rsidR="00997D67" w14:paraId="13DDE241" w14:textId="77777777">
        <w:trPr>
          <w:trHeight w:val="262"/>
        </w:trPr>
        <w:tc>
          <w:tcPr>
            <w:tcW w:w="0" w:type="auto"/>
            <w:vMerge/>
            <w:tcBorders>
              <w:top w:val="nil"/>
              <w:left w:val="single" w:sz="4" w:space="0" w:color="000000"/>
              <w:bottom w:val="single" w:sz="4" w:space="0" w:color="000000"/>
              <w:right w:val="single" w:sz="4" w:space="0" w:color="000000"/>
            </w:tcBorders>
          </w:tcPr>
          <w:p w14:paraId="5302F843" w14:textId="77777777" w:rsidR="00997D67" w:rsidRDefault="00997D67">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33FB05B2" w14:textId="77777777" w:rsidR="00997D67" w:rsidRDefault="00997D67">
            <w:pPr>
              <w:spacing w:after="160" w:line="259" w:lineRule="auto"/>
              <w:ind w:left="0" w:right="0" w:firstLine="0"/>
              <w:jc w:val="left"/>
            </w:pPr>
          </w:p>
        </w:tc>
        <w:tc>
          <w:tcPr>
            <w:tcW w:w="3271" w:type="dxa"/>
            <w:tcBorders>
              <w:top w:val="single" w:sz="4" w:space="0" w:color="000000"/>
              <w:left w:val="single" w:sz="4" w:space="0" w:color="000000"/>
              <w:bottom w:val="single" w:sz="4" w:space="0" w:color="000000"/>
              <w:right w:val="single" w:sz="4" w:space="0" w:color="000000"/>
            </w:tcBorders>
          </w:tcPr>
          <w:p w14:paraId="401651F5" w14:textId="77777777" w:rsidR="00997D67" w:rsidRDefault="00053484">
            <w:pPr>
              <w:spacing w:after="0" w:line="259" w:lineRule="auto"/>
              <w:ind w:left="1" w:right="0" w:firstLine="0"/>
              <w:jc w:val="left"/>
            </w:pPr>
            <w:r>
              <w:t xml:space="preserve">en posición no funcional </w:t>
            </w:r>
          </w:p>
        </w:tc>
        <w:tc>
          <w:tcPr>
            <w:tcW w:w="1814" w:type="dxa"/>
            <w:tcBorders>
              <w:top w:val="single" w:sz="4" w:space="0" w:color="000000"/>
              <w:left w:val="single" w:sz="4" w:space="0" w:color="000000"/>
              <w:bottom w:val="single" w:sz="4" w:space="0" w:color="000000"/>
              <w:right w:val="single" w:sz="4" w:space="0" w:color="000000"/>
            </w:tcBorders>
          </w:tcPr>
          <w:p w14:paraId="33530B1B" w14:textId="77777777" w:rsidR="00997D67" w:rsidRDefault="00053484">
            <w:pPr>
              <w:spacing w:after="0" w:line="259" w:lineRule="auto"/>
              <w:ind w:left="17" w:right="0" w:firstLine="0"/>
              <w:jc w:val="center"/>
            </w:pPr>
            <w:r>
              <w:t xml:space="preserve">4 % </w:t>
            </w:r>
          </w:p>
        </w:tc>
      </w:tr>
      <w:tr w:rsidR="00997D67" w14:paraId="37BE2DAE" w14:textId="77777777">
        <w:trPr>
          <w:trHeight w:val="262"/>
        </w:trPr>
        <w:tc>
          <w:tcPr>
            <w:tcW w:w="1652" w:type="dxa"/>
            <w:vMerge w:val="restart"/>
            <w:tcBorders>
              <w:top w:val="single" w:sz="4" w:space="0" w:color="000000"/>
              <w:left w:val="single" w:sz="4" w:space="0" w:color="000000"/>
              <w:bottom w:val="single" w:sz="4" w:space="0" w:color="000000"/>
              <w:right w:val="single" w:sz="4" w:space="0" w:color="000000"/>
            </w:tcBorders>
          </w:tcPr>
          <w:p w14:paraId="423D8A1D" w14:textId="77777777" w:rsidR="00997D67" w:rsidRDefault="00053484">
            <w:pPr>
              <w:spacing w:after="0" w:line="259" w:lineRule="auto"/>
              <w:ind w:left="0" w:right="0" w:firstLine="0"/>
              <w:jc w:val="left"/>
            </w:pPr>
            <w:r>
              <w:t xml:space="preserve">Resto de los Dedos </w:t>
            </w:r>
          </w:p>
        </w:tc>
        <w:tc>
          <w:tcPr>
            <w:tcW w:w="1794" w:type="dxa"/>
            <w:vMerge w:val="restart"/>
            <w:tcBorders>
              <w:top w:val="single" w:sz="4" w:space="0" w:color="000000"/>
              <w:left w:val="single" w:sz="4" w:space="0" w:color="000000"/>
              <w:bottom w:val="single" w:sz="4" w:space="0" w:color="000000"/>
              <w:right w:val="single" w:sz="4" w:space="0" w:color="000000"/>
            </w:tcBorders>
            <w:vAlign w:val="center"/>
          </w:tcPr>
          <w:p w14:paraId="4DE864B5" w14:textId="77777777" w:rsidR="00997D67" w:rsidRDefault="00053484">
            <w:pPr>
              <w:spacing w:after="0" w:line="259" w:lineRule="auto"/>
              <w:ind w:left="2" w:right="0" w:firstLine="0"/>
              <w:jc w:val="left"/>
            </w:pPr>
            <w:r>
              <w:t xml:space="preserve">MTTF </w:t>
            </w:r>
          </w:p>
        </w:tc>
        <w:tc>
          <w:tcPr>
            <w:tcW w:w="3271" w:type="dxa"/>
            <w:tcBorders>
              <w:top w:val="single" w:sz="4" w:space="0" w:color="000000"/>
              <w:left w:val="single" w:sz="4" w:space="0" w:color="000000"/>
              <w:bottom w:val="single" w:sz="4" w:space="0" w:color="000000"/>
              <w:right w:val="single" w:sz="4" w:space="0" w:color="000000"/>
            </w:tcBorders>
          </w:tcPr>
          <w:p w14:paraId="676C5C5A" w14:textId="77777777" w:rsidR="00997D67" w:rsidRDefault="00053484">
            <w:pPr>
              <w:spacing w:after="0" w:line="259" w:lineRule="auto"/>
              <w:ind w:left="1" w:right="0" w:firstLine="0"/>
              <w:jc w:val="left"/>
            </w:pPr>
            <w:r>
              <w:t xml:space="preserve">en posición funcional (0°) </w:t>
            </w:r>
          </w:p>
        </w:tc>
        <w:tc>
          <w:tcPr>
            <w:tcW w:w="1814" w:type="dxa"/>
            <w:tcBorders>
              <w:top w:val="single" w:sz="4" w:space="0" w:color="000000"/>
              <w:left w:val="single" w:sz="4" w:space="0" w:color="000000"/>
              <w:bottom w:val="single" w:sz="4" w:space="0" w:color="000000"/>
              <w:right w:val="single" w:sz="4" w:space="0" w:color="000000"/>
            </w:tcBorders>
          </w:tcPr>
          <w:p w14:paraId="431FD86A" w14:textId="77777777" w:rsidR="00997D67" w:rsidRDefault="00053484">
            <w:pPr>
              <w:spacing w:after="0" w:line="259" w:lineRule="auto"/>
              <w:ind w:left="17" w:right="0" w:firstLine="0"/>
              <w:jc w:val="center"/>
            </w:pPr>
            <w:r>
              <w:t xml:space="preserve">2 % </w:t>
            </w:r>
          </w:p>
        </w:tc>
      </w:tr>
      <w:tr w:rsidR="00997D67" w14:paraId="28D76499" w14:textId="77777777">
        <w:trPr>
          <w:trHeight w:val="262"/>
        </w:trPr>
        <w:tc>
          <w:tcPr>
            <w:tcW w:w="0" w:type="auto"/>
            <w:vMerge/>
            <w:tcBorders>
              <w:top w:val="nil"/>
              <w:left w:val="single" w:sz="4" w:space="0" w:color="000000"/>
              <w:bottom w:val="single" w:sz="4" w:space="0" w:color="000000"/>
              <w:right w:val="single" w:sz="4" w:space="0" w:color="000000"/>
            </w:tcBorders>
          </w:tcPr>
          <w:p w14:paraId="15EB3784" w14:textId="77777777" w:rsidR="00997D67" w:rsidRDefault="00997D67">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7BBD8B7B" w14:textId="77777777" w:rsidR="00997D67" w:rsidRDefault="00997D67">
            <w:pPr>
              <w:spacing w:after="160" w:line="259" w:lineRule="auto"/>
              <w:ind w:left="0" w:right="0" w:firstLine="0"/>
              <w:jc w:val="left"/>
            </w:pPr>
          </w:p>
        </w:tc>
        <w:tc>
          <w:tcPr>
            <w:tcW w:w="3271" w:type="dxa"/>
            <w:tcBorders>
              <w:top w:val="single" w:sz="4" w:space="0" w:color="000000"/>
              <w:left w:val="single" w:sz="4" w:space="0" w:color="000000"/>
              <w:bottom w:val="single" w:sz="4" w:space="0" w:color="000000"/>
              <w:right w:val="single" w:sz="4" w:space="0" w:color="000000"/>
            </w:tcBorders>
          </w:tcPr>
          <w:p w14:paraId="319CE74B" w14:textId="77777777" w:rsidR="00997D67" w:rsidRDefault="00053484">
            <w:pPr>
              <w:spacing w:after="0" w:line="259" w:lineRule="auto"/>
              <w:ind w:left="1" w:right="0" w:firstLine="0"/>
              <w:jc w:val="left"/>
            </w:pPr>
            <w:r>
              <w:t xml:space="preserve">en posición no funcional </w:t>
            </w:r>
          </w:p>
        </w:tc>
        <w:tc>
          <w:tcPr>
            <w:tcW w:w="1814" w:type="dxa"/>
            <w:tcBorders>
              <w:top w:val="single" w:sz="4" w:space="0" w:color="000000"/>
              <w:left w:val="single" w:sz="4" w:space="0" w:color="000000"/>
              <w:bottom w:val="single" w:sz="4" w:space="0" w:color="000000"/>
              <w:right w:val="single" w:sz="4" w:space="0" w:color="000000"/>
            </w:tcBorders>
          </w:tcPr>
          <w:p w14:paraId="6B61FA97" w14:textId="77777777" w:rsidR="00997D67" w:rsidRDefault="00053484">
            <w:pPr>
              <w:spacing w:after="0" w:line="259" w:lineRule="auto"/>
              <w:ind w:left="17" w:right="0" w:firstLine="0"/>
              <w:jc w:val="center"/>
            </w:pPr>
            <w:r>
              <w:t xml:space="preserve">3 % </w:t>
            </w:r>
          </w:p>
        </w:tc>
      </w:tr>
    </w:tbl>
    <w:p w14:paraId="6A3B1114" w14:textId="77777777" w:rsidR="00997D67" w:rsidRDefault="00053484">
      <w:pPr>
        <w:spacing w:after="0" w:line="259" w:lineRule="auto"/>
        <w:ind w:left="0" w:right="0" w:firstLine="0"/>
        <w:jc w:val="left"/>
      </w:pPr>
      <w:r>
        <w:t xml:space="preserve"> </w:t>
      </w:r>
    </w:p>
    <w:p w14:paraId="770B21C0" w14:textId="77777777" w:rsidR="00997D67" w:rsidRDefault="00053484">
      <w:pPr>
        <w:spacing w:after="0" w:line="259" w:lineRule="auto"/>
        <w:ind w:left="0" w:right="0" w:firstLine="0"/>
        <w:jc w:val="left"/>
      </w:pPr>
      <w:r>
        <w:t xml:space="preserve"> </w:t>
      </w:r>
    </w:p>
    <w:p w14:paraId="011ABBC3" w14:textId="77777777" w:rsidR="00997D67" w:rsidRDefault="00053484">
      <w:pPr>
        <w:spacing w:after="0" w:line="259" w:lineRule="auto"/>
        <w:ind w:left="0" w:right="0" w:firstLine="0"/>
        <w:jc w:val="left"/>
      </w:pPr>
      <w:r>
        <w:t xml:space="preserve"> </w:t>
      </w:r>
    </w:p>
    <w:p w14:paraId="79A1E8CD" w14:textId="77777777" w:rsidR="00997D67" w:rsidRDefault="00053484">
      <w:pPr>
        <w:spacing w:after="0" w:line="259" w:lineRule="auto"/>
        <w:ind w:left="0" w:right="0" w:firstLine="0"/>
        <w:jc w:val="left"/>
      </w:pPr>
      <w:r>
        <w:t xml:space="preserve"> </w:t>
      </w:r>
    </w:p>
    <w:p w14:paraId="536CECD2" w14:textId="77777777" w:rsidR="00997D67" w:rsidRDefault="00053484">
      <w:pPr>
        <w:spacing w:after="0" w:line="259" w:lineRule="auto"/>
        <w:ind w:left="0" w:right="0" w:firstLine="0"/>
        <w:jc w:val="left"/>
      </w:pPr>
      <w:r>
        <w:t xml:space="preserve"> </w:t>
      </w:r>
    </w:p>
    <w:p w14:paraId="14C60C55" w14:textId="77777777" w:rsidR="00997D67" w:rsidRDefault="00053484">
      <w:pPr>
        <w:spacing w:after="0" w:line="259" w:lineRule="auto"/>
        <w:ind w:left="0" w:right="0" w:firstLine="0"/>
        <w:jc w:val="left"/>
      </w:pPr>
      <w:r>
        <w:t xml:space="preserve"> </w:t>
      </w:r>
    </w:p>
    <w:p w14:paraId="0CD3DCC4" w14:textId="77777777" w:rsidR="00997D67" w:rsidRDefault="00053484">
      <w:pPr>
        <w:spacing w:after="0" w:line="259" w:lineRule="auto"/>
        <w:ind w:left="0" w:right="0" w:firstLine="0"/>
        <w:jc w:val="left"/>
      </w:pPr>
      <w:r>
        <w:t xml:space="preserve"> </w:t>
      </w:r>
    </w:p>
    <w:p w14:paraId="36C91469" w14:textId="77777777" w:rsidR="00997D67" w:rsidRDefault="00053484">
      <w:pPr>
        <w:spacing w:after="0" w:line="259" w:lineRule="auto"/>
        <w:ind w:left="0" w:right="0" w:firstLine="0"/>
        <w:jc w:val="left"/>
      </w:pPr>
      <w:r>
        <w:t xml:space="preserve"> </w:t>
      </w:r>
    </w:p>
    <w:p w14:paraId="5B20C560" w14:textId="77777777" w:rsidR="00997D67" w:rsidRDefault="00053484">
      <w:pPr>
        <w:spacing w:after="0" w:line="259" w:lineRule="auto"/>
        <w:ind w:left="0" w:right="0" w:firstLine="0"/>
        <w:jc w:val="left"/>
      </w:pPr>
      <w:r>
        <w:t xml:space="preserve"> </w:t>
      </w:r>
    </w:p>
    <w:p w14:paraId="1340EDC9" w14:textId="77777777" w:rsidR="00997D67" w:rsidRDefault="00053484">
      <w:pPr>
        <w:spacing w:after="33" w:line="259" w:lineRule="auto"/>
        <w:ind w:left="0" w:right="0" w:firstLine="0"/>
        <w:jc w:val="left"/>
      </w:pPr>
      <w:r>
        <w:t xml:space="preserve"> </w:t>
      </w:r>
    </w:p>
    <w:p w14:paraId="3CEEFFCD" w14:textId="77777777" w:rsidR="00997D67" w:rsidRDefault="00053484">
      <w:pPr>
        <w:spacing w:after="0" w:line="259" w:lineRule="auto"/>
        <w:ind w:left="0" w:right="4616" w:firstLine="0"/>
        <w:jc w:val="right"/>
      </w:pPr>
      <w:r>
        <w:rPr>
          <w:b/>
          <w:sz w:val="26"/>
        </w:rPr>
        <w:t xml:space="preserve"> </w:t>
      </w:r>
    </w:p>
    <w:p w14:paraId="37D835C3" w14:textId="77777777" w:rsidR="00997D67" w:rsidRDefault="00053484">
      <w:pPr>
        <w:pStyle w:val="Ttulo1"/>
        <w:ind w:left="848" w:right="1242"/>
      </w:pPr>
      <w:r>
        <w:t xml:space="preserve">Cabeza y Rostro </w:t>
      </w:r>
    </w:p>
    <w:p w14:paraId="7C934EF4" w14:textId="77777777" w:rsidR="00997D67" w:rsidRDefault="00053484">
      <w:pPr>
        <w:spacing w:after="0" w:line="259" w:lineRule="auto"/>
        <w:ind w:left="0" w:right="0" w:firstLine="0"/>
        <w:jc w:val="left"/>
      </w:pPr>
      <w:r>
        <w:rPr>
          <w:b/>
        </w:rPr>
        <w:t xml:space="preserve"> </w:t>
      </w:r>
    </w:p>
    <w:p w14:paraId="3A48F408" w14:textId="77777777" w:rsidR="00997D67" w:rsidRDefault="00053484">
      <w:pPr>
        <w:spacing w:after="11" w:line="259" w:lineRule="auto"/>
        <w:ind w:left="0" w:right="0" w:firstLine="0"/>
        <w:jc w:val="left"/>
      </w:pPr>
      <w:r>
        <w:rPr>
          <w:b/>
        </w:rPr>
        <w:t xml:space="preserve"> </w:t>
      </w:r>
    </w:p>
    <w:p w14:paraId="1BC6A775" w14:textId="77777777" w:rsidR="00997D67" w:rsidRDefault="00053484">
      <w:pPr>
        <w:numPr>
          <w:ilvl w:val="0"/>
          <w:numId w:val="17"/>
        </w:numPr>
        <w:ind w:right="403" w:hanging="339"/>
      </w:pPr>
      <w:r>
        <w:t xml:space="preserve">Para la determinación de la incapacidad laboral permanente de cada una de las secuelas de cabeza y rostro derivadas de la misma contingencia laboral, se empleará la metodología de Capacidad Restante. </w:t>
      </w:r>
    </w:p>
    <w:p w14:paraId="2F12F119" w14:textId="77777777" w:rsidR="00997D67" w:rsidRDefault="00053484">
      <w:pPr>
        <w:spacing w:after="11" w:line="259" w:lineRule="auto"/>
        <w:ind w:left="678" w:right="0" w:firstLine="0"/>
        <w:jc w:val="left"/>
      </w:pPr>
      <w:r>
        <w:t xml:space="preserve"> </w:t>
      </w:r>
    </w:p>
    <w:p w14:paraId="04B80B66" w14:textId="77777777" w:rsidR="00997D67" w:rsidRDefault="00053484">
      <w:pPr>
        <w:numPr>
          <w:ilvl w:val="0"/>
          <w:numId w:val="17"/>
        </w:numPr>
        <w:ind w:right="403" w:hanging="339"/>
      </w:pPr>
      <w:r>
        <w:t xml:space="preserve">En el caso que la/s fractura/s genere/n compromiso funcional, la ponderación de las secuelas se realizará según los criterios de evaluación del capítulo correspondiente de la región anatómica y/u órgano afectado, empleando la metodología de Capacidad Restante. </w:t>
      </w:r>
    </w:p>
    <w:p w14:paraId="239A0E31" w14:textId="77777777" w:rsidR="00997D67" w:rsidRDefault="00053484">
      <w:pPr>
        <w:spacing w:after="0" w:line="259" w:lineRule="auto"/>
        <w:ind w:left="0" w:right="0" w:firstLine="0"/>
        <w:jc w:val="left"/>
      </w:pPr>
      <w:r>
        <w:t xml:space="preserve"> </w:t>
      </w:r>
    </w:p>
    <w:p w14:paraId="681F21E0" w14:textId="77777777" w:rsidR="00997D67" w:rsidRDefault="00053484">
      <w:pPr>
        <w:spacing w:after="0" w:line="259" w:lineRule="auto"/>
        <w:ind w:left="0" w:right="0" w:firstLine="0"/>
        <w:jc w:val="left"/>
      </w:pPr>
      <w:r>
        <w:t xml:space="preserve"> </w:t>
      </w:r>
    </w:p>
    <w:tbl>
      <w:tblPr>
        <w:tblStyle w:val="TableGrid"/>
        <w:tblW w:w="8491" w:type="dxa"/>
        <w:tblInd w:w="26" w:type="dxa"/>
        <w:tblCellMar>
          <w:top w:w="44" w:type="dxa"/>
          <w:left w:w="78" w:type="dxa"/>
          <w:right w:w="31" w:type="dxa"/>
        </w:tblCellMar>
        <w:tblLook w:val="04A0" w:firstRow="1" w:lastRow="0" w:firstColumn="1" w:lastColumn="0" w:noHBand="0" w:noVBand="1"/>
      </w:tblPr>
      <w:tblGrid>
        <w:gridCol w:w="3603"/>
        <w:gridCol w:w="3653"/>
        <w:gridCol w:w="1235"/>
      </w:tblGrid>
      <w:tr w:rsidR="00997D67" w14:paraId="0CAFDB9D" w14:textId="77777777">
        <w:trPr>
          <w:trHeight w:val="260"/>
        </w:trPr>
        <w:tc>
          <w:tcPr>
            <w:tcW w:w="7256" w:type="dxa"/>
            <w:gridSpan w:val="2"/>
            <w:tcBorders>
              <w:top w:val="single" w:sz="4" w:space="0" w:color="000000"/>
              <w:left w:val="single" w:sz="4" w:space="0" w:color="000000"/>
              <w:bottom w:val="single" w:sz="4" w:space="0" w:color="000000"/>
              <w:right w:val="single" w:sz="4" w:space="0" w:color="000000"/>
            </w:tcBorders>
            <w:shd w:val="clear" w:color="auto" w:fill="D9D9D9"/>
          </w:tcPr>
          <w:p w14:paraId="0D63716F" w14:textId="77777777" w:rsidR="00997D67" w:rsidRDefault="00053484">
            <w:pPr>
              <w:spacing w:after="0" w:line="259" w:lineRule="auto"/>
              <w:ind w:left="0" w:right="47" w:firstLine="0"/>
              <w:jc w:val="center"/>
            </w:pPr>
            <w:r>
              <w:rPr>
                <w:b/>
              </w:rPr>
              <w:t xml:space="preserve">Secuelas </w:t>
            </w:r>
          </w:p>
        </w:tc>
        <w:tc>
          <w:tcPr>
            <w:tcW w:w="1235" w:type="dxa"/>
            <w:tcBorders>
              <w:top w:val="single" w:sz="4" w:space="0" w:color="000000"/>
              <w:left w:val="single" w:sz="4" w:space="0" w:color="000000"/>
              <w:bottom w:val="single" w:sz="4" w:space="0" w:color="000000"/>
              <w:right w:val="single" w:sz="4" w:space="0" w:color="000000"/>
            </w:tcBorders>
            <w:shd w:val="clear" w:color="auto" w:fill="D9D9D9"/>
          </w:tcPr>
          <w:p w14:paraId="3B0367BF" w14:textId="77777777" w:rsidR="00997D67" w:rsidRDefault="00053484">
            <w:pPr>
              <w:spacing w:after="0" w:line="259" w:lineRule="auto"/>
              <w:ind w:left="23" w:right="0" w:firstLine="0"/>
              <w:jc w:val="left"/>
            </w:pPr>
            <w:r>
              <w:rPr>
                <w:b/>
              </w:rPr>
              <w:t xml:space="preserve">Incapacidad </w:t>
            </w:r>
          </w:p>
        </w:tc>
      </w:tr>
      <w:tr w:rsidR="00997D67" w14:paraId="586FF96A" w14:textId="77777777">
        <w:trPr>
          <w:trHeight w:val="263"/>
        </w:trPr>
        <w:tc>
          <w:tcPr>
            <w:tcW w:w="7256" w:type="dxa"/>
            <w:gridSpan w:val="2"/>
            <w:tcBorders>
              <w:top w:val="single" w:sz="4" w:space="0" w:color="000000"/>
              <w:left w:val="single" w:sz="4" w:space="0" w:color="000000"/>
              <w:bottom w:val="single" w:sz="4" w:space="0" w:color="000000"/>
              <w:right w:val="single" w:sz="4" w:space="0" w:color="000000"/>
            </w:tcBorders>
          </w:tcPr>
          <w:p w14:paraId="5188C59D" w14:textId="77777777" w:rsidR="00997D67" w:rsidRDefault="00053484">
            <w:pPr>
              <w:spacing w:after="0" w:line="259" w:lineRule="auto"/>
              <w:ind w:left="23" w:right="0" w:firstLine="0"/>
              <w:jc w:val="left"/>
            </w:pPr>
            <w:r>
              <w:t xml:space="preserve">Fractura de Hueso Frontal </w:t>
            </w:r>
            <w:r>
              <w:rPr>
                <w:b/>
              </w:rPr>
              <w:t>(1)</w:t>
            </w:r>
            <w:r>
              <w:t xml:space="preserve"> </w:t>
            </w:r>
          </w:p>
        </w:tc>
        <w:tc>
          <w:tcPr>
            <w:tcW w:w="1235" w:type="dxa"/>
            <w:tcBorders>
              <w:top w:val="single" w:sz="4" w:space="0" w:color="000000"/>
              <w:left w:val="single" w:sz="4" w:space="0" w:color="000000"/>
              <w:bottom w:val="single" w:sz="4" w:space="0" w:color="000000"/>
              <w:right w:val="single" w:sz="4" w:space="0" w:color="000000"/>
            </w:tcBorders>
          </w:tcPr>
          <w:p w14:paraId="0711FEFE" w14:textId="77777777" w:rsidR="00997D67" w:rsidRDefault="00053484">
            <w:pPr>
              <w:spacing w:after="0" w:line="259" w:lineRule="auto"/>
              <w:ind w:left="0" w:right="50" w:firstLine="0"/>
              <w:jc w:val="center"/>
            </w:pPr>
            <w:r>
              <w:t xml:space="preserve">2 % </w:t>
            </w:r>
          </w:p>
        </w:tc>
      </w:tr>
      <w:tr w:rsidR="00997D67" w14:paraId="523F2025" w14:textId="77777777">
        <w:trPr>
          <w:trHeight w:val="262"/>
        </w:trPr>
        <w:tc>
          <w:tcPr>
            <w:tcW w:w="7256" w:type="dxa"/>
            <w:gridSpan w:val="2"/>
            <w:tcBorders>
              <w:top w:val="single" w:sz="4" w:space="0" w:color="000000"/>
              <w:left w:val="single" w:sz="4" w:space="0" w:color="000000"/>
              <w:bottom w:val="single" w:sz="4" w:space="0" w:color="000000"/>
              <w:right w:val="single" w:sz="4" w:space="0" w:color="000000"/>
            </w:tcBorders>
          </w:tcPr>
          <w:p w14:paraId="5AC0389D" w14:textId="77777777" w:rsidR="00997D67" w:rsidRDefault="00053484">
            <w:pPr>
              <w:spacing w:after="0" w:line="259" w:lineRule="auto"/>
              <w:ind w:left="23" w:right="0" w:firstLine="0"/>
              <w:jc w:val="left"/>
            </w:pPr>
            <w:r>
              <w:t xml:space="preserve">Fractura de Hueso Occipital </w:t>
            </w:r>
          </w:p>
        </w:tc>
        <w:tc>
          <w:tcPr>
            <w:tcW w:w="1235" w:type="dxa"/>
            <w:tcBorders>
              <w:top w:val="single" w:sz="4" w:space="0" w:color="000000"/>
              <w:left w:val="single" w:sz="4" w:space="0" w:color="000000"/>
              <w:bottom w:val="single" w:sz="4" w:space="0" w:color="000000"/>
              <w:right w:val="single" w:sz="4" w:space="0" w:color="000000"/>
            </w:tcBorders>
          </w:tcPr>
          <w:p w14:paraId="1B48C876" w14:textId="77777777" w:rsidR="00997D67" w:rsidRDefault="00053484">
            <w:pPr>
              <w:spacing w:after="0" w:line="259" w:lineRule="auto"/>
              <w:ind w:left="0" w:right="50" w:firstLine="0"/>
              <w:jc w:val="center"/>
            </w:pPr>
            <w:r>
              <w:t xml:space="preserve">2 % </w:t>
            </w:r>
          </w:p>
        </w:tc>
      </w:tr>
      <w:tr w:rsidR="00997D67" w14:paraId="62C9F8EB" w14:textId="77777777">
        <w:trPr>
          <w:trHeight w:val="263"/>
        </w:trPr>
        <w:tc>
          <w:tcPr>
            <w:tcW w:w="3603" w:type="dxa"/>
            <w:vMerge w:val="restart"/>
            <w:tcBorders>
              <w:top w:val="single" w:sz="4" w:space="0" w:color="000000"/>
              <w:left w:val="single" w:sz="4" w:space="0" w:color="000000"/>
              <w:bottom w:val="single" w:sz="4" w:space="0" w:color="000000"/>
              <w:right w:val="single" w:sz="4" w:space="0" w:color="000000"/>
            </w:tcBorders>
            <w:vAlign w:val="center"/>
          </w:tcPr>
          <w:p w14:paraId="5AC11E01" w14:textId="77777777" w:rsidR="00997D67" w:rsidRDefault="00053484">
            <w:pPr>
              <w:spacing w:after="0" w:line="259" w:lineRule="auto"/>
              <w:ind w:left="23" w:right="0" w:firstLine="0"/>
              <w:jc w:val="left"/>
            </w:pPr>
            <w:r>
              <w:t xml:space="preserve">Fractura de Hueso Parietal  </w:t>
            </w:r>
          </w:p>
        </w:tc>
        <w:tc>
          <w:tcPr>
            <w:tcW w:w="3653" w:type="dxa"/>
            <w:tcBorders>
              <w:top w:val="single" w:sz="4" w:space="0" w:color="000000"/>
              <w:left w:val="single" w:sz="4" w:space="0" w:color="000000"/>
              <w:bottom w:val="single" w:sz="4" w:space="0" w:color="000000"/>
              <w:right w:val="single" w:sz="4" w:space="0" w:color="000000"/>
            </w:tcBorders>
          </w:tcPr>
          <w:p w14:paraId="3DA90227" w14:textId="77777777" w:rsidR="00997D67" w:rsidRDefault="00053484">
            <w:pPr>
              <w:spacing w:after="0" w:line="259" w:lineRule="auto"/>
              <w:ind w:left="47" w:right="0" w:firstLine="0"/>
              <w:jc w:val="left"/>
            </w:pPr>
            <w:r>
              <w:t xml:space="preserve">Unilateral </w:t>
            </w:r>
          </w:p>
        </w:tc>
        <w:tc>
          <w:tcPr>
            <w:tcW w:w="1235" w:type="dxa"/>
            <w:tcBorders>
              <w:top w:val="single" w:sz="4" w:space="0" w:color="000000"/>
              <w:left w:val="single" w:sz="4" w:space="0" w:color="000000"/>
              <w:bottom w:val="single" w:sz="4" w:space="0" w:color="000000"/>
              <w:right w:val="single" w:sz="4" w:space="0" w:color="000000"/>
            </w:tcBorders>
          </w:tcPr>
          <w:p w14:paraId="17C45A54" w14:textId="77777777" w:rsidR="00997D67" w:rsidRDefault="00053484">
            <w:pPr>
              <w:spacing w:after="0" w:line="259" w:lineRule="auto"/>
              <w:ind w:left="0" w:right="50" w:firstLine="0"/>
              <w:jc w:val="center"/>
            </w:pPr>
            <w:r>
              <w:t xml:space="preserve">2 % </w:t>
            </w:r>
          </w:p>
        </w:tc>
      </w:tr>
      <w:tr w:rsidR="00997D67" w14:paraId="4A9BBCF0" w14:textId="77777777">
        <w:trPr>
          <w:trHeight w:val="262"/>
        </w:trPr>
        <w:tc>
          <w:tcPr>
            <w:tcW w:w="0" w:type="auto"/>
            <w:vMerge/>
            <w:tcBorders>
              <w:top w:val="nil"/>
              <w:left w:val="single" w:sz="4" w:space="0" w:color="000000"/>
              <w:bottom w:val="single" w:sz="4" w:space="0" w:color="000000"/>
              <w:right w:val="single" w:sz="4" w:space="0" w:color="000000"/>
            </w:tcBorders>
          </w:tcPr>
          <w:p w14:paraId="795F363F" w14:textId="77777777" w:rsidR="00997D67" w:rsidRDefault="00997D67">
            <w:pPr>
              <w:spacing w:after="160" w:line="259" w:lineRule="auto"/>
              <w:ind w:left="0" w:right="0" w:firstLine="0"/>
              <w:jc w:val="left"/>
            </w:pPr>
          </w:p>
        </w:tc>
        <w:tc>
          <w:tcPr>
            <w:tcW w:w="3653" w:type="dxa"/>
            <w:tcBorders>
              <w:top w:val="single" w:sz="4" w:space="0" w:color="000000"/>
              <w:left w:val="single" w:sz="4" w:space="0" w:color="000000"/>
              <w:bottom w:val="single" w:sz="4" w:space="0" w:color="000000"/>
              <w:right w:val="single" w:sz="4" w:space="0" w:color="000000"/>
            </w:tcBorders>
          </w:tcPr>
          <w:p w14:paraId="54B0F7C9" w14:textId="77777777" w:rsidR="00997D67" w:rsidRDefault="00053484">
            <w:pPr>
              <w:spacing w:after="0" w:line="259" w:lineRule="auto"/>
              <w:ind w:left="47" w:right="0" w:firstLine="0"/>
              <w:jc w:val="left"/>
            </w:pPr>
            <w:r>
              <w:t xml:space="preserve">Bilateral </w:t>
            </w:r>
          </w:p>
        </w:tc>
        <w:tc>
          <w:tcPr>
            <w:tcW w:w="1235" w:type="dxa"/>
            <w:tcBorders>
              <w:top w:val="single" w:sz="4" w:space="0" w:color="000000"/>
              <w:left w:val="single" w:sz="4" w:space="0" w:color="000000"/>
              <w:bottom w:val="single" w:sz="4" w:space="0" w:color="000000"/>
              <w:right w:val="single" w:sz="4" w:space="0" w:color="000000"/>
            </w:tcBorders>
          </w:tcPr>
          <w:p w14:paraId="241EBF40" w14:textId="77777777" w:rsidR="00997D67" w:rsidRDefault="00053484">
            <w:pPr>
              <w:spacing w:after="0" w:line="259" w:lineRule="auto"/>
              <w:ind w:left="0" w:right="50" w:firstLine="0"/>
              <w:jc w:val="center"/>
            </w:pPr>
            <w:r>
              <w:t xml:space="preserve">4 % </w:t>
            </w:r>
          </w:p>
        </w:tc>
      </w:tr>
      <w:tr w:rsidR="00997D67" w14:paraId="721DC174" w14:textId="77777777">
        <w:trPr>
          <w:trHeight w:val="264"/>
        </w:trPr>
        <w:tc>
          <w:tcPr>
            <w:tcW w:w="3603" w:type="dxa"/>
            <w:vMerge w:val="restart"/>
            <w:tcBorders>
              <w:top w:val="single" w:sz="4" w:space="0" w:color="000000"/>
              <w:left w:val="single" w:sz="4" w:space="0" w:color="000000"/>
              <w:bottom w:val="single" w:sz="4" w:space="0" w:color="000000"/>
              <w:right w:val="single" w:sz="4" w:space="0" w:color="000000"/>
            </w:tcBorders>
          </w:tcPr>
          <w:p w14:paraId="53AC0FFD" w14:textId="77777777" w:rsidR="00997D67" w:rsidRDefault="00053484">
            <w:pPr>
              <w:spacing w:after="0" w:line="259" w:lineRule="auto"/>
              <w:ind w:left="23" w:right="0" w:firstLine="0"/>
            </w:pPr>
            <w:r>
              <w:t xml:space="preserve">Fractura de Hueso Temporal (incluye la fractura de peñasco)  </w:t>
            </w:r>
          </w:p>
        </w:tc>
        <w:tc>
          <w:tcPr>
            <w:tcW w:w="3653" w:type="dxa"/>
            <w:tcBorders>
              <w:top w:val="single" w:sz="4" w:space="0" w:color="000000"/>
              <w:left w:val="single" w:sz="4" w:space="0" w:color="000000"/>
              <w:bottom w:val="single" w:sz="4" w:space="0" w:color="000000"/>
              <w:right w:val="single" w:sz="4" w:space="0" w:color="000000"/>
            </w:tcBorders>
          </w:tcPr>
          <w:p w14:paraId="0AEE3DB9" w14:textId="77777777" w:rsidR="00997D67" w:rsidRDefault="00053484">
            <w:pPr>
              <w:spacing w:after="0" w:line="259" w:lineRule="auto"/>
              <w:ind w:left="47" w:right="0" w:firstLine="0"/>
              <w:jc w:val="left"/>
            </w:pPr>
            <w:r>
              <w:t xml:space="preserve">Unilateral </w:t>
            </w:r>
          </w:p>
        </w:tc>
        <w:tc>
          <w:tcPr>
            <w:tcW w:w="1235" w:type="dxa"/>
            <w:tcBorders>
              <w:top w:val="single" w:sz="4" w:space="0" w:color="000000"/>
              <w:left w:val="single" w:sz="4" w:space="0" w:color="000000"/>
              <w:bottom w:val="single" w:sz="4" w:space="0" w:color="000000"/>
              <w:right w:val="single" w:sz="4" w:space="0" w:color="000000"/>
            </w:tcBorders>
          </w:tcPr>
          <w:p w14:paraId="70C28964" w14:textId="77777777" w:rsidR="00997D67" w:rsidRDefault="00053484">
            <w:pPr>
              <w:spacing w:after="0" w:line="259" w:lineRule="auto"/>
              <w:ind w:left="0" w:right="50" w:firstLine="0"/>
              <w:jc w:val="center"/>
            </w:pPr>
            <w:r>
              <w:t xml:space="preserve">2 % </w:t>
            </w:r>
          </w:p>
        </w:tc>
      </w:tr>
      <w:tr w:rsidR="00997D67" w14:paraId="6025791F" w14:textId="77777777">
        <w:trPr>
          <w:trHeight w:val="262"/>
        </w:trPr>
        <w:tc>
          <w:tcPr>
            <w:tcW w:w="0" w:type="auto"/>
            <w:vMerge/>
            <w:tcBorders>
              <w:top w:val="nil"/>
              <w:left w:val="single" w:sz="4" w:space="0" w:color="000000"/>
              <w:bottom w:val="single" w:sz="4" w:space="0" w:color="000000"/>
              <w:right w:val="single" w:sz="4" w:space="0" w:color="000000"/>
            </w:tcBorders>
          </w:tcPr>
          <w:p w14:paraId="7A937034" w14:textId="77777777" w:rsidR="00997D67" w:rsidRDefault="00997D67">
            <w:pPr>
              <w:spacing w:after="160" w:line="259" w:lineRule="auto"/>
              <w:ind w:left="0" w:right="0" w:firstLine="0"/>
              <w:jc w:val="left"/>
            </w:pPr>
          </w:p>
        </w:tc>
        <w:tc>
          <w:tcPr>
            <w:tcW w:w="3653" w:type="dxa"/>
            <w:tcBorders>
              <w:top w:val="single" w:sz="4" w:space="0" w:color="000000"/>
              <w:left w:val="single" w:sz="4" w:space="0" w:color="000000"/>
              <w:bottom w:val="single" w:sz="4" w:space="0" w:color="000000"/>
              <w:right w:val="single" w:sz="4" w:space="0" w:color="000000"/>
            </w:tcBorders>
          </w:tcPr>
          <w:p w14:paraId="05447ED8" w14:textId="77777777" w:rsidR="00997D67" w:rsidRDefault="00053484">
            <w:pPr>
              <w:spacing w:after="0" w:line="259" w:lineRule="auto"/>
              <w:ind w:left="47" w:right="0" w:firstLine="0"/>
              <w:jc w:val="left"/>
            </w:pPr>
            <w:r>
              <w:t xml:space="preserve">Bilateral </w:t>
            </w:r>
          </w:p>
        </w:tc>
        <w:tc>
          <w:tcPr>
            <w:tcW w:w="1235" w:type="dxa"/>
            <w:tcBorders>
              <w:top w:val="single" w:sz="4" w:space="0" w:color="000000"/>
              <w:left w:val="single" w:sz="4" w:space="0" w:color="000000"/>
              <w:bottom w:val="single" w:sz="4" w:space="0" w:color="000000"/>
              <w:right w:val="single" w:sz="4" w:space="0" w:color="000000"/>
            </w:tcBorders>
          </w:tcPr>
          <w:p w14:paraId="2FC2D300" w14:textId="77777777" w:rsidR="00997D67" w:rsidRDefault="00053484">
            <w:pPr>
              <w:spacing w:after="0" w:line="259" w:lineRule="auto"/>
              <w:ind w:left="0" w:right="50" w:firstLine="0"/>
              <w:jc w:val="center"/>
            </w:pPr>
            <w:r>
              <w:t xml:space="preserve">4 % </w:t>
            </w:r>
          </w:p>
        </w:tc>
      </w:tr>
      <w:tr w:rsidR="00997D67" w14:paraId="751172E9" w14:textId="77777777">
        <w:trPr>
          <w:trHeight w:val="262"/>
        </w:trPr>
        <w:tc>
          <w:tcPr>
            <w:tcW w:w="7256" w:type="dxa"/>
            <w:gridSpan w:val="2"/>
            <w:tcBorders>
              <w:top w:val="single" w:sz="4" w:space="0" w:color="000000"/>
              <w:left w:val="single" w:sz="4" w:space="0" w:color="000000"/>
              <w:bottom w:val="single" w:sz="4" w:space="0" w:color="000000"/>
              <w:right w:val="single" w:sz="4" w:space="0" w:color="000000"/>
            </w:tcBorders>
          </w:tcPr>
          <w:p w14:paraId="18A4771A" w14:textId="77777777" w:rsidR="00997D67" w:rsidRDefault="00053484">
            <w:pPr>
              <w:spacing w:after="0" w:line="259" w:lineRule="auto"/>
              <w:ind w:left="23" w:right="0" w:firstLine="0"/>
              <w:jc w:val="left"/>
            </w:pPr>
            <w:r>
              <w:t xml:space="preserve">Fractura de Hueso Etmoides </w:t>
            </w:r>
            <w:r>
              <w:rPr>
                <w:b/>
              </w:rPr>
              <w:t>(1)</w:t>
            </w:r>
            <w:r>
              <w:t xml:space="preserve"> </w:t>
            </w:r>
          </w:p>
        </w:tc>
        <w:tc>
          <w:tcPr>
            <w:tcW w:w="1235" w:type="dxa"/>
            <w:tcBorders>
              <w:top w:val="single" w:sz="4" w:space="0" w:color="000000"/>
              <w:left w:val="single" w:sz="4" w:space="0" w:color="000000"/>
              <w:bottom w:val="single" w:sz="4" w:space="0" w:color="000000"/>
              <w:right w:val="single" w:sz="4" w:space="0" w:color="000000"/>
            </w:tcBorders>
          </w:tcPr>
          <w:p w14:paraId="7879D5F1" w14:textId="77777777" w:rsidR="00997D67" w:rsidRDefault="00053484">
            <w:pPr>
              <w:spacing w:after="0" w:line="259" w:lineRule="auto"/>
              <w:ind w:left="0" w:right="50" w:firstLine="0"/>
              <w:jc w:val="center"/>
            </w:pPr>
            <w:r>
              <w:t xml:space="preserve">2 % </w:t>
            </w:r>
          </w:p>
        </w:tc>
      </w:tr>
      <w:tr w:rsidR="00997D67" w14:paraId="34CE4718" w14:textId="77777777">
        <w:trPr>
          <w:trHeight w:val="262"/>
        </w:trPr>
        <w:tc>
          <w:tcPr>
            <w:tcW w:w="7256" w:type="dxa"/>
            <w:gridSpan w:val="2"/>
            <w:tcBorders>
              <w:top w:val="single" w:sz="4" w:space="0" w:color="000000"/>
              <w:left w:val="single" w:sz="4" w:space="0" w:color="000000"/>
              <w:bottom w:val="single" w:sz="4" w:space="0" w:color="000000"/>
              <w:right w:val="single" w:sz="4" w:space="0" w:color="000000"/>
            </w:tcBorders>
          </w:tcPr>
          <w:p w14:paraId="3972584B" w14:textId="77777777" w:rsidR="00997D67" w:rsidRDefault="00053484">
            <w:pPr>
              <w:spacing w:after="0" w:line="259" w:lineRule="auto"/>
              <w:ind w:left="23" w:right="0" w:firstLine="0"/>
              <w:jc w:val="left"/>
            </w:pPr>
            <w:r>
              <w:t xml:space="preserve">Fractura de Hueso Esfenoides </w:t>
            </w:r>
            <w:r>
              <w:rPr>
                <w:b/>
              </w:rPr>
              <w:t>(1)</w:t>
            </w:r>
            <w:r>
              <w:t xml:space="preserve"> </w:t>
            </w:r>
          </w:p>
        </w:tc>
        <w:tc>
          <w:tcPr>
            <w:tcW w:w="1235" w:type="dxa"/>
            <w:tcBorders>
              <w:top w:val="single" w:sz="4" w:space="0" w:color="000000"/>
              <w:left w:val="single" w:sz="4" w:space="0" w:color="000000"/>
              <w:bottom w:val="single" w:sz="4" w:space="0" w:color="000000"/>
              <w:right w:val="single" w:sz="4" w:space="0" w:color="000000"/>
            </w:tcBorders>
          </w:tcPr>
          <w:p w14:paraId="72B214A1" w14:textId="77777777" w:rsidR="00997D67" w:rsidRDefault="00053484">
            <w:pPr>
              <w:spacing w:after="0" w:line="259" w:lineRule="auto"/>
              <w:ind w:left="0" w:right="50" w:firstLine="0"/>
              <w:jc w:val="center"/>
            </w:pPr>
            <w:r>
              <w:t xml:space="preserve">2 % </w:t>
            </w:r>
          </w:p>
        </w:tc>
      </w:tr>
      <w:tr w:rsidR="00997D67" w14:paraId="5002BAF7" w14:textId="77777777">
        <w:trPr>
          <w:trHeight w:val="262"/>
        </w:trPr>
        <w:tc>
          <w:tcPr>
            <w:tcW w:w="7256" w:type="dxa"/>
            <w:gridSpan w:val="2"/>
            <w:tcBorders>
              <w:top w:val="single" w:sz="4" w:space="0" w:color="000000"/>
              <w:left w:val="single" w:sz="4" w:space="0" w:color="000000"/>
              <w:bottom w:val="single" w:sz="4" w:space="0" w:color="000000"/>
              <w:right w:val="single" w:sz="4" w:space="0" w:color="000000"/>
            </w:tcBorders>
          </w:tcPr>
          <w:p w14:paraId="688A3F0E" w14:textId="77777777" w:rsidR="00997D67" w:rsidRDefault="00053484">
            <w:pPr>
              <w:spacing w:after="0" w:line="259" w:lineRule="auto"/>
              <w:ind w:left="23" w:right="0" w:firstLine="0"/>
              <w:jc w:val="left"/>
            </w:pPr>
            <w:r>
              <w:t xml:space="preserve">Fractura de Hueso Malar </w:t>
            </w:r>
            <w:r>
              <w:rPr>
                <w:b/>
              </w:rPr>
              <w:t>(1)</w:t>
            </w:r>
            <w:r>
              <w:t xml:space="preserve"> </w:t>
            </w:r>
          </w:p>
        </w:tc>
        <w:tc>
          <w:tcPr>
            <w:tcW w:w="1235" w:type="dxa"/>
            <w:tcBorders>
              <w:top w:val="single" w:sz="4" w:space="0" w:color="000000"/>
              <w:left w:val="single" w:sz="4" w:space="0" w:color="000000"/>
              <w:bottom w:val="single" w:sz="4" w:space="0" w:color="000000"/>
              <w:right w:val="single" w:sz="4" w:space="0" w:color="000000"/>
            </w:tcBorders>
          </w:tcPr>
          <w:p w14:paraId="1AA1E60A" w14:textId="77777777" w:rsidR="00997D67" w:rsidRDefault="00053484">
            <w:pPr>
              <w:spacing w:after="0" w:line="259" w:lineRule="auto"/>
              <w:ind w:left="0" w:right="50" w:firstLine="0"/>
              <w:jc w:val="center"/>
            </w:pPr>
            <w:r>
              <w:t xml:space="preserve">2 % </w:t>
            </w:r>
          </w:p>
        </w:tc>
      </w:tr>
      <w:tr w:rsidR="00997D67" w14:paraId="40413E4D" w14:textId="77777777">
        <w:trPr>
          <w:trHeight w:val="262"/>
        </w:trPr>
        <w:tc>
          <w:tcPr>
            <w:tcW w:w="3603" w:type="dxa"/>
            <w:vMerge w:val="restart"/>
            <w:tcBorders>
              <w:top w:val="single" w:sz="4" w:space="0" w:color="000000"/>
              <w:left w:val="single" w:sz="4" w:space="0" w:color="000000"/>
              <w:bottom w:val="single" w:sz="4" w:space="0" w:color="000000"/>
              <w:right w:val="single" w:sz="4" w:space="0" w:color="000000"/>
            </w:tcBorders>
            <w:vAlign w:val="center"/>
          </w:tcPr>
          <w:p w14:paraId="13CB6B74" w14:textId="77777777" w:rsidR="00997D67" w:rsidRDefault="00053484">
            <w:pPr>
              <w:spacing w:after="0" w:line="259" w:lineRule="auto"/>
              <w:ind w:left="23" w:right="0" w:firstLine="0"/>
              <w:jc w:val="left"/>
            </w:pPr>
            <w:r>
              <w:t xml:space="preserve">Fractura de Órbita </w:t>
            </w:r>
          </w:p>
        </w:tc>
        <w:tc>
          <w:tcPr>
            <w:tcW w:w="3653" w:type="dxa"/>
            <w:tcBorders>
              <w:top w:val="single" w:sz="4" w:space="0" w:color="000000"/>
              <w:left w:val="single" w:sz="4" w:space="0" w:color="000000"/>
              <w:bottom w:val="single" w:sz="4" w:space="0" w:color="000000"/>
              <w:right w:val="single" w:sz="4" w:space="0" w:color="000000"/>
            </w:tcBorders>
          </w:tcPr>
          <w:p w14:paraId="7DE5ECD2" w14:textId="77777777" w:rsidR="00997D67" w:rsidRDefault="00053484">
            <w:pPr>
              <w:spacing w:after="0" w:line="259" w:lineRule="auto"/>
              <w:ind w:left="47" w:right="0" w:firstLine="0"/>
              <w:jc w:val="left"/>
            </w:pPr>
            <w:r>
              <w:t xml:space="preserve">Unilateral </w:t>
            </w:r>
          </w:p>
        </w:tc>
        <w:tc>
          <w:tcPr>
            <w:tcW w:w="1235" w:type="dxa"/>
            <w:tcBorders>
              <w:top w:val="single" w:sz="4" w:space="0" w:color="000000"/>
              <w:left w:val="single" w:sz="4" w:space="0" w:color="000000"/>
              <w:bottom w:val="single" w:sz="4" w:space="0" w:color="000000"/>
              <w:right w:val="single" w:sz="4" w:space="0" w:color="000000"/>
            </w:tcBorders>
          </w:tcPr>
          <w:p w14:paraId="78BB3084" w14:textId="77777777" w:rsidR="00997D67" w:rsidRDefault="00053484">
            <w:pPr>
              <w:spacing w:after="0" w:line="259" w:lineRule="auto"/>
              <w:ind w:left="0" w:right="49" w:firstLine="0"/>
              <w:jc w:val="center"/>
            </w:pPr>
            <w:r>
              <w:t xml:space="preserve">10 % </w:t>
            </w:r>
          </w:p>
        </w:tc>
      </w:tr>
      <w:tr w:rsidR="00997D67" w14:paraId="4EFC8BE4" w14:textId="77777777">
        <w:trPr>
          <w:trHeight w:val="262"/>
        </w:trPr>
        <w:tc>
          <w:tcPr>
            <w:tcW w:w="0" w:type="auto"/>
            <w:vMerge/>
            <w:tcBorders>
              <w:top w:val="nil"/>
              <w:left w:val="single" w:sz="4" w:space="0" w:color="000000"/>
              <w:bottom w:val="single" w:sz="4" w:space="0" w:color="000000"/>
              <w:right w:val="single" w:sz="4" w:space="0" w:color="000000"/>
            </w:tcBorders>
          </w:tcPr>
          <w:p w14:paraId="21FFDDAD" w14:textId="77777777" w:rsidR="00997D67" w:rsidRDefault="00997D67">
            <w:pPr>
              <w:spacing w:after="160" w:line="259" w:lineRule="auto"/>
              <w:ind w:left="0" w:right="0" w:firstLine="0"/>
              <w:jc w:val="left"/>
            </w:pPr>
          </w:p>
        </w:tc>
        <w:tc>
          <w:tcPr>
            <w:tcW w:w="3653" w:type="dxa"/>
            <w:tcBorders>
              <w:top w:val="single" w:sz="4" w:space="0" w:color="000000"/>
              <w:left w:val="single" w:sz="4" w:space="0" w:color="000000"/>
              <w:bottom w:val="single" w:sz="4" w:space="0" w:color="000000"/>
              <w:right w:val="single" w:sz="4" w:space="0" w:color="000000"/>
            </w:tcBorders>
          </w:tcPr>
          <w:p w14:paraId="6FE7F72F" w14:textId="77777777" w:rsidR="00997D67" w:rsidRDefault="00053484">
            <w:pPr>
              <w:spacing w:after="0" w:line="259" w:lineRule="auto"/>
              <w:ind w:left="47" w:right="0" w:firstLine="0"/>
              <w:jc w:val="left"/>
            </w:pPr>
            <w:r>
              <w:t xml:space="preserve">Bilateral </w:t>
            </w:r>
          </w:p>
        </w:tc>
        <w:tc>
          <w:tcPr>
            <w:tcW w:w="1235" w:type="dxa"/>
            <w:tcBorders>
              <w:top w:val="single" w:sz="4" w:space="0" w:color="000000"/>
              <w:left w:val="single" w:sz="4" w:space="0" w:color="000000"/>
              <w:bottom w:val="single" w:sz="4" w:space="0" w:color="000000"/>
              <w:right w:val="single" w:sz="4" w:space="0" w:color="000000"/>
            </w:tcBorders>
          </w:tcPr>
          <w:p w14:paraId="3102AEE6" w14:textId="77777777" w:rsidR="00997D67" w:rsidRDefault="00053484">
            <w:pPr>
              <w:spacing w:after="0" w:line="259" w:lineRule="auto"/>
              <w:ind w:left="0" w:right="49" w:firstLine="0"/>
              <w:jc w:val="center"/>
            </w:pPr>
            <w:r>
              <w:t xml:space="preserve">20 % </w:t>
            </w:r>
          </w:p>
        </w:tc>
      </w:tr>
      <w:tr w:rsidR="00997D67" w14:paraId="5BCAF54B" w14:textId="77777777">
        <w:trPr>
          <w:trHeight w:val="262"/>
        </w:trPr>
        <w:tc>
          <w:tcPr>
            <w:tcW w:w="3603" w:type="dxa"/>
            <w:vMerge w:val="restart"/>
            <w:tcBorders>
              <w:top w:val="single" w:sz="4" w:space="0" w:color="000000"/>
              <w:left w:val="single" w:sz="4" w:space="0" w:color="000000"/>
              <w:bottom w:val="single" w:sz="4" w:space="0" w:color="000000"/>
              <w:right w:val="single" w:sz="4" w:space="0" w:color="000000"/>
            </w:tcBorders>
            <w:vAlign w:val="center"/>
          </w:tcPr>
          <w:p w14:paraId="498F779A" w14:textId="77777777" w:rsidR="00997D67" w:rsidRDefault="00053484">
            <w:pPr>
              <w:spacing w:after="0" w:line="259" w:lineRule="auto"/>
              <w:ind w:left="23" w:right="0" w:firstLine="0"/>
              <w:jc w:val="left"/>
            </w:pPr>
            <w:r>
              <w:t xml:space="preserve">Fractura Nasal </w:t>
            </w:r>
            <w:r>
              <w:rPr>
                <w:b/>
              </w:rPr>
              <w:t>(2)</w:t>
            </w:r>
            <w:r>
              <w:t xml:space="preserve"> </w:t>
            </w:r>
          </w:p>
        </w:tc>
        <w:tc>
          <w:tcPr>
            <w:tcW w:w="3653" w:type="dxa"/>
            <w:tcBorders>
              <w:top w:val="single" w:sz="4" w:space="0" w:color="000000"/>
              <w:left w:val="single" w:sz="4" w:space="0" w:color="000000"/>
              <w:bottom w:val="single" w:sz="4" w:space="0" w:color="000000"/>
              <w:right w:val="single" w:sz="4" w:space="0" w:color="000000"/>
            </w:tcBorders>
          </w:tcPr>
          <w:p w14:paraId="1FEC3D9E" w14:textId="77777777" w:rsidR="00997D67" w:rsidRDefault="00053484">
            <w:pPr>
              <w:spacing w:after="0" w:line="259" w:lineRule="auto"/>
              <w:ind w:left="47" w:right="0" w:firstLine="0"/>
              <w:jc w:val="left"/>
            </w:pPr>
            <w:r>
              <w:t xml:space="preserve">Sin desplazamiento  </w:t>
            </w:r>
          </w:p>
        </w:tc>
        <w:tc>
          <w:tcPr>
            <w:tcW w:w="1235" w:type="dxa"/>
            <w:tcBorders>
              <w:top w:val="single" w:sz="4" w:space="0" w:color="000000"/>
              <w:left w:val="single" w:sz="4" w:space="0" w:color="000000"/>
              <w:bottom w:val="single" w:sz="4" w:space="0" w:color="000000"/>
              <w:right w:val="single" w:sz="4" w:space="0" w:color="000000"/>
            </w:tcBorders>
          </w:tcPr>
          <w:p w14:paraId="450494BD" w14:textId="77777777" w:rsidR="00997D67" w:rsidRDefault="00053484">
            <w:pPr>
              <w:spacing w:after="0" w:line="259" w:lineRule="auto"/>
              <w:ind w:left="0" w:right="50" w:firstLine="0"/>
              <w:jc w:val="center"/>
            </w:pPr>
            <w:r>
              <w:t xml:space="preserve">3 % </w:t>
            </w:r>
          </w:p>
        </w:tc>
      </w:tr>
      <w:tr w:rsidR="00997D67" w14:paraId="2FFBFED1" w14:textId="77777777">
        <w:trPr>
          <w:trHeight w:val="262"/>
        </w:trPr>
        <w:tc>
          <w:tcPr>
            <w:tcW w:w="0" w:type="auto"/>
            <w:vMerge/>
            <w:tcBorders>
              <w:top w:val="nil"/>
              <w:left w:val="single" w:sz="4" w:space="0" w:color="000000"/>
              <w:bottom w:val="single" w:sz="4" w:space="0" w:color="000000"/>
              <w:right w:val="single" w:sz="4" w:space="0" w:color="000000"/>
            </w:tcBorders>
          </w:tcPr>
          <w:p w14:paraId="143127E6" w14:textId="77777777" w:rsidR="00997D67" w:rsidRDefault="00997D67">
            <w:pPr>
              <w:spacing w:after="160" w:line="259" w:lineRule="auto"/>
              <w:ind w:left="0" w:right="0" w:firstLine="0"/>
              <w:jc w:val="left"/>
            </w:pPr>
          </w:p>
        </w:tc>
        <w:tc>
          <w:tcPr>
            <w:tcW w:w="3653" w:type="dxa"/>
            <w:tcBorders>
              <w:top w:val="single" w:sz="4" w:space="0" w:color="000000"/>
              <w:left w:val="single" w:sz="4" w:space="0" w:color="000000"/>
              <w:bottom w:val="single" w:sz="4" w:space="0" w:color="000000"/>
              <w:right w:val="single" w:sz="4" w:space="0" w:color="000000"/>
            </w:tcBorders>
          </w:tcPr>
          <w:p w14:paraId="3CD45A60" w14:textId="77777777" w:rsidR="00997D67" w:rsidRDefault="00053484">
            <w:pPr>
              <w:spacing w:after="0" w:line="259" w:lineRule="auto"/>
              <w:ind w:left="47" w:right="0" w:firstLine="0"/>
              <w:jc w:val="left"/>
            </w:pPr>
            <w:r>
              <w:t xml:space="preserve">Con desplazamiento  </w:t>
            </w:r>
          </w:p>
        </w:tc>
        <w:tc>
          <w:tcPr>
            <w:tcW w:w="1235" w:type="dxa"/>
            <w:tcBorders>
              <w:top w:val="single" w:sz="4" w:space="0" w:color="000000"/>
              <w:left w:val="single" w:sz="4" w:space="0" w:color="000000"/>
              <w:bottom w:val="single" w:sz="4" w:space="0" w:color="000000"/>
              <w:right w:val="single" w:sz="4" w:space="0" w:color="000000"/>
            </w:tcBorders>
          </w:tcPr>
          <w:p w14:paraId="399BFB14" w14:textId="77777777" w:rsidR="00997D67" w:rsidRDefault="00053484">
            <w:pPr>
              <w:spacing w:after="0" w:line="259" w:lineRule="auto"/>
              <w:ind w:left="0" w:right="50" w:firstLine="0"/>
              <w:jc w:val="center"/>
            </w:pPr>
            <w:r>
              <w:t xml:space="preserve">7 % </w:t>
            </w:r>
          </w:p>
        </w:tc>
      </w:tr>
      <w:tr w:rsidR="00997D67" w14:paraId="19BB4B7F" w14:textId="77777777">
        <w:trPr>
          <w:trHeight w:val="264"/>
        </w:trPr>
        <w:tc>
          <w:tcPr>
            <w:tcW w:w="3603" w:type="dxa"/>
            <w:vMerge w:val="restart"/>
            <w:tcBorders>
              <w:top w:val="single" w:sz="4" w:space="0" w:color="000000"/>
              <w:left w:val="single" w:sz="4" w:space="0" w:color="000000"/>
              <w:bottom w:val="single" w:sz="4" w:space="0" w:color="000000"/>
              <w:right w:val="single" w:sz="4" w:space="0" w:color="000000"/>
            </w:tcBorders>
          </w:tcPr>
          <w:p w14:paraId="716B5584" w14:textId="77777777" w:rsidR="00997D67" w:rsidRDefault="00053484">
            <w:pPr>
              <w:tabs>
                <w:tab w:val="center" w:pos="1103"/>
                <w:tab w:val="center" w:pos="1835"/>
                <w:tab w:val="center" w:pos="2530"/>
                <w:tab w:val="right" w:pos="3494"/>
              </w:tabs>
              <w:spacing w:after="0" w:line="259" w:lineRule="auto"/>
              <w:ind w:left="0" w:right="0" w:firstLine="0"/>
              <w:jc w:val="left"/>
            </w:pPr>
            <w:r>
              <w:t xml:space="preserve">Fractura </w:t>
            </w:r>
            <w:r>
              <w:tab/>
              <w:t xml:space="preserve">y/o </w:t>
            </w:r>
            <w:r>
              <w:tab/>
              <w:t xml:space="preserve">Estallido </w:t>
            </w:r>
            <w:r>
              <w:tab/>
              <w:t xml:space="preserve">de </w:t>
            </w:r>
            <w:r>
              <w:tab/>
              <w:t xml:space="preserve">Seno/s </w:t>
            </w:r>
          </w:p>
          <w:p w14:paraId="3DBC8EA2" w14:textId="77777777" w:rsidR="00997D67" w:rsidRDefault="00053484">
            <w:pPr>
              <w:spacing w:after="0" w:line="259" w:lineRule="auto"/>
              <w:ind w:left="23" w:right="0" w:firstLine="0"/>
              <w:jc w:val="left"/>
            </w:pPr>
            <w:r>
              <w:t xml:space="preserve">Paranasal/es  </w:t>
            </w:r>
          </w:p>
        </w:tc>
        <w:tc>
          <w:tcPr>
            <w:tcW w:w="3653" w:type="dxa"/>
            <w:tcBorders>
              <w:top w:val="single" w:sz="4" w:space="0" w:color="000000"/>
              <w:left w:val="single" w:sz="4" w:space="0" w:color="000000"/>
              <w:bottom w:val="single" w:sz="4" w:space="0" w:color="000000"/>
              <w:right w:val="single" w:sz="4" w:space="0" w:color="000000"/>
            </w:tcBorders>
          </w:tcPr>
          <w:p w14:paraId="05B8A310" w14:textId="77777777" w:rsidR="00997D67" w:rsidRDefault="00053484">
            <w:pPr>
              <w:spacing w:after="0" w:line="259" w:lineRule="auto"/>
              <w:ind w:left="47" w:right="0" w:firstLine="0"/>
              <w:jc w:val="left"/>
            </w:pPr>
            <w:r>
              <w:t xml:space="preserve">Hemicara derecha o izquierda </w:t>
            </w:r>
          </w:p>
        </w:tc>
        <w:tc>
          <w:tcPr>
            <w:tcW w:w="1235" w:type="dxa"/>
            <w:tcBorders>
              <w:top w:val="single" w:sz="4" w:space="0" w:color="000000"/>
              <w:left w:val="single" w:sz="4" w:space="0" w:color="000000"/>
              <w:bottom w:val="single" w:sz="4" w:space="0" w:color="000000"/>
              <w:right w:val="single" w:sz="4" w:space="0" w:color="000000"/>
            </w:tcBorders>
          </w:tcPr>
          <w:p w14:paraId="175457DC" w14:textId="77777777" w:rsidR="00997D67" w:rsidRDefault="00053484">
            <w:pPr>
              <w:spacing w:after="0" w:line="259" w:lineRule="auto"/>
              <w:ind w:left="0" w:right="50" w:firstLine="0"/>
              <w:jc w:val="center"/>
            </w:pPr>
            <w:r>
              <w:t xml:space="preserve">5 % </w:t>
            </w:r>
          </w:p>
        </w:tc>
      </w:tr>
      <w:tr w:rsidR="00997D67" w14:paraId="4E050710" w14:textId="77777777">
        <w:trPr>
          <w:trHeight w:val="262"/>
        </w:trPr>
        <w:tc>
          <w:tcPr>
            <w:tcW w:w="0" w:type="auto"/>
            <w:vMerge/>
            <w:tcBorders>
              <w:top w:val="nil"/>
              <w:left w:val="single" w:sz="4" w:space="0" w:color="000000"/>
              <w:bottom w:val="single" w:sz="4" w:space="0" w:color="000000"/>
              <w:right w:val="single" w:sz="4" w:space="0" w:color="000000"/>
            </w:tcBorders>
          </w:tcPr>
          <w:p w14:paraId="414BFFEF" w14:textId="77777777" w:rsidR="00997D67" w:rsidRDefault="00997D67">
            <w:pPr>
              <w:spacing w:after="160" w:line="259" w:lineRule="auto"/>
              <w:ind w:left="0" w:right="0" w:firstLine="0"/>
              <w:jc w:val="left"/>
            </w:pPr>
          </w:p>
        </w:tc>
        <w:tc>
          <w:tcPr>
            <w:tcW w:w="3653" w:type="dxa"/>
            <w:tcBorders>
              <w:top w:val="single" w:sz="4" w:space="0" w:color="000000"/>
              <w:left w:val="single" w:sz="4" w:space="0" w:color="000000"/>
              <w:bottom w:val="single" w:sz="4" w:space="0" w:color="000000"/>
              <w:right w:val="single" w:sz="4" w:space="0" w:color="000000"/>
            </w:tcBorders>
          </w:tcPr>
          <w:p w14:paraId="1BA64187" w14:textId="77777777" w:rsidR="00997D67" w:rsidRDefault="00053484">
            <w:pPr>
              <w:spacing w:after="0" w:line="259" w:lineRule="auto"/>
              <w:ind w:left="47" w:right="0" w:firstLine="0"/>
              <w:jc w:val="left"/>
            </w:pPr>
            <w:r>
              <w:t xml:space="preserve">Ambas hemicaras </w:t>
            </w:r>
          </w:p>
        </w:tc>
        <w:tc>
          <w:tcPr>
            <w:tcW w:w="1235" w:type="dxa"/>
            <w:tcBorders>
              <w:top w:val="single" w:sz="4" w:space="0" w:color="000000"/>
              <w:left w:val="single" w:sz="4" w:space="0" w:color="000000"/>
              <w:bottom w:val="single" w:sz="4" w:space="0" w:color="000000"/>
              <w:right w:val="single" w:sz="4" w:space="0" w:color="000000"/>
            </w:tcBorders>
          </w:tcPr>
          <w:p w14:paraId="542C9961" w14:textId="77777777" w:rsidR="00997D67" w:rsidRDefault="00053484">
            <w:pPr>
              <w:spacing w:after="0" w:line="259" w:lineRule="auto"/>
              <w:ind w:left="0" w:right="49" w:firstLine="0"/>
              <w:jc w:val="center"/>
            </w:pPr>
            <w:r>
              <w:t xml:space="preserve">10 % </w:t>
            </w:r>
          </w:p>
        </w:tc>
      </w:tr>
      <w:tr w:rsidR="00997D67" w14:paraId="3A305C8B" w14:textId="77777777">
        <w:trPr>
          <w:trHeight w:val="263"/>
        </w:trPr>
        <w:tc>
          <w:tcPr>
            <w:tcW w:w="7256" w:type="dxa"/>
            <w:gridSpan w:val="2"/>
            <w:tcBorders>
              <w:top w:val="single" w:sz="4" w:space="0" w:color="000000"/>
              <w:left w:val="single" w:sz="4" w:space="0" w:color="000000"/>
              <w:bottom w:val="single" w:sz="4" w:space="0" w:color="000000"/>
              <w:right w:val="single" w:sz="4" w:space="0" w:color="000000"/>
            </w:tcBorders>
          </w:tcPr>
          <w:p w14:paraId="31ECCF13" w14:textId="77777777" w:rsidR="00997D67" w:rsidRDefault="00053484">
            <w:pPr>
              <w:spacing w:after="0" w:line="259" w:lineRule="auto"/>
              <w:ind w:left="23" w:right="0" w:firstLine="0"/>
              <w:jc w:val="left"/>
            </w:pPr>
            <w:r>
              <w:t xml:space="preserve">Fractura de Maxilar Superior </w:t>
            </w:r>
            <w:r>
              <w:rPr>
                <w:b/>
              </w:rPr>
              <w:t>(1)</w:t>
            </w:r>
            <w:r>
              <w:t xml:space="preserve"> </w:t>
            </w:r>
          </w:p>
        </w:tc>
        <w:tc>
          <w:tcPr>
            <w:tcW w:w="1235" w:type="dxa"/>
            <w:tcBorders>
              <w:top w:val="single" w:sz="4" w:space="0" w:color="000000"/>
              <w:left w:val="single" w:sz="4" w:space="0" w:color="000000"/>
              <w:bottom w:val="single" w:sz="4" w:space="0" w:color="000000"/>
              <w:right w:val="single" w:sz="4" w:space="0" w:color="000000"/>
            </w:tcBorders>
          </w:tcPr>
          <w:p w14:paraId="64D0D2B5" w14:textId="77777777" w:rsidR="00997D67" w:rsidRDefault="00053484">
            <w:pPr>
              <w:spacing w:after="0" w:line="259" w:lineRule="auto"/>
              <w:ind w:left="0" w:right="50" w:firstLine="0"/>
              <w:jc w:val="center"/>
            </w:pPr>
            <w:r>
              <w:t xml:space="preserve">5 % </w:t>
            </w:r>
          </w:p>
        </w:tc>
      </w:tr>
      <w:tr w:rsidR="00997D67" w14:paraId="4E79A117" w14:textId="77777777">
        <w:trPr>
          <w:trHeight w:val="262"/>
        </w:trPr>
        <w:tc>
          <w:tcPr>
            <w:tcW w:w="7256" w:type="dxa"/>
            <w:gridSpan w:val="2"/>
            <w:tcBorders>
              <w:top w:val="single" w:sz="4" w:space="0" w:color="000000"/>
              <w:left w:val="single" w:sz="4" w:space="0" w:color="000000"/>
              <w:bottom w:val="single" w:sz="4" w:space="0" w:color="000000"/>
              <w:right w:val="single" w:sz="4" w:space="0" w:color="000000"/>
            </w:tcBorders>
          </w:tcPr>
          <w:p w14:paraId="6C5B24D3" w14:textId="77777777" w:rsidR="00997D67" w:rsidRDefault="00053484">
            <w:pPr>
              <w:spacing w:after="0" w:line="259" w:lineRule="auto"/>
              <w:ind w:left="23" w:right="0" w:firstLine="0"/>
              <w:jc w:val="left"/>
            </w:pPr>
            <w:r>
              <w:t xml:space="preserve">Pseudoartrosis de Maxilar Superior </w:t>
            </w:r>
          </w:p>
        </w:tc>
        <w:tc>
          <w:tcPr>
            <w:tcW w:w="1235" w:type="dxa"/>
            <w:tcBorders>
              <w:top w:val="single" w:sz="4" w:space="0" w:color="000000"/>
              <w:left w:val="single" w:sz="4" w:space="0" w:color="000000"/>
              <w:bottom w:val="single" w:sz="4" w:space="0" w:color="000000"/>
              <w:right w:val="single" w:sz="4" w:space="0" w:color="000000"/>
            </w:tcBorders>
          </w:tcPr>
          <w:p w14:paraId="7FA094CE" w14:textId="77777777" w:rsidR="00997D67" w:rsidRDefault="00053484">
            <w:pPr>
              <w:spacing w:after="0" w:line="259" w:lineRule="auto"/>
              <w:ind w:left="0" w:right="49" w:firstLine="0"/>
              <w:jc w:val="center"/>
            </w:pPr>
            <w:r>
              <w:t xml:space="preserve">15 % </w:t>
            </w:r>
          </w:p>
        </w:tc>
      </w:tr>
      <w:tr w:rsidR="00997D67" w14:paraId="57B17F6A" w14:textId="77777777">
        <w:trPr>
          <w:trHeight w:val="264"/>
        </w:trPr>
        <w:tc>
          <w:tcPr>
            <w:tcW w:w="7256" w:type="dxa"/>
            <w:gridSpan w:val="2"/>
            <w:tcBorders>
              <w:top w:val="single" w:sz="4" w:space="0" w:color="000000"/>
              <w:left w:val="single" w:sz="4" w:space="0" w:color="000000"/>
              <w:bottom w:val="single" w:sz="4" w:space="0" w:color="000000"/>
              <w:right w:val="single" w:sz="4" w:space="0" w:color="000000"/>
            </w:tcBorders>
          </w:tcPr>
          <w:p w14:paraId="2B25CBBE" w14:textId="77777777" w:rsidR="00997D67" w:rsidRDefault="00053484">
            <w:pPr>
              <w:spacing w:after="0" w:line="259" w:lineRule="auto"/>
              <w:ind w:left="23" w:right="0" w:firstLine="0"/>
              <w:jc w:val="left"/>
            </w:pPr>
            <w:r>
              <w:t xml:space="preserve">Fractura de Maxilar Inferior </w:t>
            </w:r>
          </w:p>
        </w:tc>
        <w:tc>
          <w:tcPr>
            <w:tcW w:w="1235" w:type="dxa"/>
            <w:tcBorders>
              <w:top w:val="single" w:sz="4" w:space="0" w:color="000000"/>
              <w:left w:val="single" w:sz="4" w:space="0" w:color="000000"/>
              <w:bottom w:val="single" w:sz="4" w:space="0" w:color="000000"/>
              <w:right w:val="single" w:sz="4" w:space="0" w:color="000000"/>
            </w:tcBorders>
          </w:tcPr>
          <w:p w14:paraId="64061070" w14:textId="77777777" w:rsidR="00997D67" w:rsidRDefault="00053484">
            <w:pPr>
              <w:spacing w:after="0" w:line="259" w:lineRule="auto"/>
              <w:ind w:left="0" w:right="50" w:firstLine="0"/>
              <w:jc w:val="center"/>
            </w:pPr>
            <w:r>
              <w:t xml:space="preserve">5 % </w:t>
            </w:r>
          </w:p>
        </w:tc>
      </w:tr>
      <w:tr w:rsidR="00997D67" w14:paraId="1EA8D31D" w14:textId="77777777">
        <w:trPr>
          <w:trHeight w:val="262"/>
        </w:trPr>
        <w:tc>
          <w:tcPr>
            <w:tcW w:w="7256" w:type="dxa"/>
            <w:gridSpan w:val="2"/>
            <w:tcBorders>
              <w:top w:val="single" w:sz="4" w:space="0" w:color="000000"/>
              <w:left w:val="single" w:sz="4" w:space="0" w:color="000000"/>
              <w:bottom w:val="single" w:sz="4" w:space="0" w:color="000000"/>
              <w:right w:val="single" w:sz="4" w:space="0" w:color="000000"/>
            </w:tcBorders>
          </w:tcPr>
          <w:p w14:paraId="4F71E078" w14:textId="77777777" w:rsidR="00997D67" w:rsidRDefault="00053484">
            <w:pPr>
              <w:spacing w:after="0" w:line="259" w:lineRule="auto"/>
              <w:ind w:left="23" w:right="0" w:firstLine="0"/>
              <w:jc w:val="left"/>
            </w:pPr>
            <w:r>
              <w:t xml:space="preserve">Pseudoartrosis de Maxilar Inferior </w:t>
            </w:r>
          </w:p>
        </w:tc>
        <w:tc>
          <w:tcPr>
            <w:tcW w:w="1235" w:type="dxa"/>
            <w:tcBorders>
              <w:top w:val="single" w:sz="4" w:space="0" w:color="000000"/>
              <w:left w:val="single" w:sz="4" w:space="0" w:color="000000"/>
              <w:bottom w:val="single" w:sz="4" w:space="0" w:color="000000"/>
              <w:right w:val="single" w:sz="4" w:space="0" w:color="000000"/>
            </w:tcBorders>
          </w:tcPr>
          <w:p w14:paraId="5EBD4910" w14:textId="77777777" w:rsidR="00997D67" w:rsidRDefault="00053484">
            <w:pPr>
              <w:spacing w:after="0" w:line="259" w:lineRule="auto"/>
              <w:ind w:left="0" w:right="49" w:firstLine="0"/>
              <w:jc w:val="center"/>
            </w:pPr>
            <w:r>
              <w:t xml:space="preserve">15 % </w:t>
            </w:r>
          </w:p>
        </w:tc>
      </w:tr>
      <w:tr w:rsidR="00997D67" w14:paraId="1EDE6A42" w14:textId="77777777">
        <w:trPr>
          <w:trHeight w:val="262"/>
        </w:trPr>
        <w:tc>
          <w:tcPr>
            <w:tcW w:w="3603" w:type="dxa"/>
            <w:vMerge w:val="restart"/>
            <w:tcBorders>
              <w:top w:val="single" w:sz="4" w:space="0" w:color="000000"/>
              <w:left w:val="single" w:sz="4" w:space="0" w:color="000000"/>
              <w:bottom w:val="single" w:sz="4" w:space="0" w:color="000000"/>
              <w:right w:val="single" w:sz="4" w:space="0" w:color="000000"/>
            </w:tcBorders>
          </w:tcPr>
          <w:p w14:paraId="4DB7D361" w14:textId="77777777" w:rsidR="00997D67" w:rsidRDefault="00053484">
            <w:pPr>
              <w:spacing w:after="0" w:line="259" w:lineRule="auto"/>
              <w:ind w:left="23" w:right="0" w:firstLine="0"/>
              <w:jc w:val="left"/>
            </w:pPr>
            <w:r>
              <w:t xml:space="preserve">Luxación o Subluxación de articulación temporomandibular  </w:t>
            </w:r>
          </w:p>
        </w:tc>
        <w:tc>
          <w:tcPr>
            <w:tcW w:w="3653" w:type="dxa"/>
            <w:tcBorders>
              <w:top w:val="single" w:sz="4" w:space="0" w:color="000000"/>
              <w:left w:val="single" w:sz="4" w:space="0" w:color="000000"/>
              <w:bottom w:val="single" w:sz="4" w:space="0" w:color="000000"/>
              <w:right w:val="single" w:sz="4" w:space="0" w:color="000000"/>
            </w:tcBorders>
          </w:tcPr>
          <w:p w14:paraId="203513E5" w14:textId="77777777" w:rsidR="00997D67" w:rsidRDefault="00053484">
            <w:pPr>
              <w:spacing w:after="0" w:line="259" w:lineRule="auto"/>
              <w:ind w:left="47" w:right="0" w:firstLine="0"/>
              <w:jc w:val="left"/>
            </w:pPr>
            <w:r>
              <w:t xml:space="preserve">Unilateral </w:t>
            </w:r>
          </w:p>
        </w:tc>
        <w:tc>
          <w:tcPr>
            <w:tcW w:w="1235" w:type="dxa"/>
            <w:tcBorders>
              <w:top w:val="single" w:sz="4" w:space="0" w:color="000000"/>
              <w:left w:val="single" w:sz="4" w:space="0" w:color="000000"/>
              <w:bottom w:val="single" w:sz="4" w:space="0" w:color="000000"/>
              <w:right w:val="single" w:sz="4" w:space="0" w:color="000000"/>
            </w:tcBorders>
          </w:tcPr>
          <w:p w14:paraId="2F4901FF" w14:textId="77777777" w:rsidR="00997D67" w:rsidRDefault="00053484">
            <w:pPr>
              <w:spacing w:after="0" w:line="259" w:lineRule="auto"/>
              <w:ind w:left="0" w:right="50" w:firstLine="0"/>
              <w:jc w:val="center"/>
            </w:pPr>
            <w:r>
              <w:t xml:space="preserve">4 % </w:t>
            </w:r>
          </w:p>
        </w:tc>
      </w:tr>
      <w:tr w:rsidR="00997D67" w14:paraId="11339870" w14:textId="77777777">
        <w:trPr>
          <w:trHeight w:val="262"/>
        </w:trPr>
        <w:tc>
          <w:tcPr>
            <w:tcW w:w="0" w:type="auto"/>
            <w:vMerge/>
            <w:tcBorders>
              <w:top w:val="nil"/>
              <w:left w:val="single" w:sz="4" w:space="0" w:color="000000"/>
              <w:bottom w:val="single" w:sz="4" w:space="0" w:color="000000"/>
              <w:right w:val="single" w:sz="4" w:space="0" w:color="000000"/>
            </w:tcBorders>
          </w:tcPr>
          <w:p w14:paraId="559F188D" w14:textId="77777777" w:rsidR="00997D67" w:rsidRDefault="00997D67">
            <w:pPr>
              <w:spacing w:after="160" w:line="259" w:lineRule="auto"/>
              <w:ind w:left="0" w:right="0" w:firstLine="0"/>
              <w:jc w:val="left"/>
            </w:pPr>
          </w:p>
        </w:tc>
        <w:tc>
          <w:tcPr>
            <w:tcW w:w="3653" w:type="dxa"/>
            <w:tcBorders>
              <w:top w:val="single" w:sz="4" w:space="0" w:color="000000"/>
              <w:left w:val="single" w:sz="4" w:space="0" w:color="000000"/>
              <w:bottom w:val="single" w:sz="4" w:space="0" w:color="000000"/>
              <w:right w:val="single" w:sz="4" w:space="0" w:color="000000"/>
            </w:tcBorders>
          </w:tcPr>
          <w:p w14:paraId="537DCA5D" w14:textId="77777777" w:rsidR="00997D67" w:rsidRDefault="00053484">
            <w:pPr>
              <w:spacing w:after="0" w:line="259" w:lineRule="auto"/>
              <w:ind w:left="47" w:right="0" w:firstLine="0"/>
              <w:jc w:val="left"/>
            </w:pPr>
            <w:r>
              <w:t xml:space="preserve">Bilateral </w:t>
            </w:r>
          </w:p>
        </w:tc>
        <w:tc>
          <w:tcPr>
            <w:tcW w:w="1235" w:type="dxa"/>
            <w:tcBorders>
              <w:top w:val="single" w:sz="4" w:space="0" w:color="000000"/>
              <w:left w:val="single" w:sz="4" w:space="0" w:color="000000"/>
              <w:bottom w:val="single" w:sz="4" w:space="0" w:color="000000"/>
              <w:right w:val="single" w:sz="4" w:space="0" w:color="000000"/>
            </w:tcBorders>
          </w:tcPr>
          <w:p w14:paraId="1BC93644" w14:textId="77777777" w:rsidR="00997D67" w:rsidRDefault="00053484">
            <w:pPr>
              <w:spacing w:after="0" w:line="259" w:lineRule="auto"/>
              <w:ind w:left="0" w:right="50" w:firstLine="0"/>
              <w:jc w:val="center"/>
            </w:pPr>
            <w:r>
              <w:t xml:space="preserve">8 % </w:t>
            </w:r>
          </w:p>
        </w:tc>
      </w:tr>
      <w:tr w:rsidR="00997D67" w14:paraId="3155C2B9" w14:textId="77777777">
        <w:trPr>
          <w:trHeight w:val="262"/>
        </w:trPr>
        <w:tc>
          <w:tcPr>
            <w:tcW w:w="7256" w:type="dxa"/>
            <w:gridSpan w:val="2"/>
            <w:tcBorders>
              <w:top w:val="single" w:sz="4" w:space="0" w:color="000000"/>
              <w:left w:val="single" w:sz="4" w:space="0" w:color="000000"/>
              <w:bottom w:val="single" w:sz="4" w:space="0" w:color="000000"/>
              <w:right w:val="single" w:sz="4" w:space="0" w:color="000000"/>
            </w:tcBorders>
          </w:tcPr>
          <w:p w14:paraId="036BA9FA" w14:textId="77777777" w:rsidR="00997D67" w:rsidRDefault="00053484">
            <w:pPr>
              <w:spacing w:after="0" w:line="259" w:lineRule="auto"/>
              <w:ind w:left="23" w:right="0" w:firstLine="0"/>
              <w:jc w:val="left"/>
            </w:pPr>
            <w:r>
              <w:t xml:space="preserve">Osteomalacia o Necrosis de maxilar inferior </w:t>
            </w:r>
          </w:p>
        </w:tc>
        <w:tc>
          <w:tcPr>
            <w:tcW w:w="1235" w:type="dxa"/>
            <w:tcBorders>
              <w:top w:val="single" w:sz="4" w:space="0" w:color="000000"/>
              <w:left w:val="single" w:sz="4" w:space="0" w:color="000000"/>
              <w:bottom w:val="single" w:sz="4" w:space="0" w:color="000000"/>
              <w:right w:val="single" w:sz="4" w:space="0" w:color="000000"/>
            </w:tcBorders>
          </w:tcPr>
          <w:p w14:paraId="54649284" w14:textId="77777777" w:rsidR="00997D67" w:rsidRDefault="00053484">
            <w:pPr>
              <w:spacing w:after="0" w:line="259" w:lineRule="auto"/>
              <w:ind w:left="0" w:right="49" w:firstLine="0"/>
              <w:jc w:val="center"/>
            </w:pPr>
            <w:r>
              <w:t xml:space="preserve">30 % </w:t>
            </w:r>
          </w:p>
        </w:tc>
      </w:tr>
      <w:tr w:rsidR="00997D67" w14:paraId="3285AB58" w14:textId="77777777">
        <w:trPr>
          <w:trHeight w:val="262"/>
        </w:trPr>
        <w:tc>
          <w:tcPr>
            <w:tcW w:w="3603" w:type="dxa"/>
            <w:vMerge w:val="restart"/>
            <w:tcBorders>
              <w:top w:val="single" w:sz="4" w:space="0" w:color="000000"/>
              <w:left w:val="single" w:sz="4" w:space="0" w:color="000000"/>
              <w:bottom w:val="single" w:sz="4" w:space="0" w:color="000000"/>
              <w:right w:val="single" w:sz="4" w:space="0" w:color="000000"/>
            </w:tcBorders>
            <w:vAlign w:val="center"/>
          </w:tcPr>
          <w:p w14:paraId="421BF4D8" w14:textId="77777777" w:rsidR="00997D67" w:rsidRDefault="00053484">
            <w:pPr>
              <w:spacing w:after="0" w:line="259" w:lineRule="auto"/>
              <w:ind w:left="23" w:right="0" w:firstLine="0"/>
              <w:jc w:val="left"/>
            </w:pPr>
            <w:r>
              <w:t xml:space="preserve">Fractura de Le Fort </w:t>
            </w:r>
            <w:r>
              <w:rPr>
                <w:b/>
              </w:rPr>
              <w:t>(3)</w:t>
            </w:r>
            <w:r>
              <w:t xml:space="preserve"> </w:t>
            </w:r>
          </w:p>
        </w:tc>
        <w:tc>
          <w:tcPr>
            <w:tcW w:w="3653" w:type="dxa"/>
            <w:tcBorders>
              <w:top w:val="single" w:sz="4" w:space="0" w:color="000000"/>
              <w:left w:val="single" w:sz="4" w:space="0" w:color="000000"/>
              <w:bottom w:val="single" w:sz="4" w:space="0" w:color="000000"/>
              <w:right w:val="single" w:sz="4" w:space="0" w:color="000000"/>
            </w:tcBorders>
          </w:tcPr>
          <w:p w14:paraId="458CE0CE" w14:textId="77777777" w:rsidR="00997D67" w:rsidRDefault="00053484">
            <w:pPr>
              <w:spacing w:after="0" w:line="259" w:lineRule="auto"/>
              <w:ind w:left="0" w:right="0" w:firstLine="0"/>
              <w:jc w:val="left"/>
            </w:pPr>
            <w:r>
              <w:t xml:space="preserve">I </w:t>
            </w:r>
          </w:p>
        </w:tc>
        <w:tc>
          <w:tcPr>
            <w:tcW w:w="1235" w:type="dxa"/>
            <w:tcBorders>
              <w:top w:val="single" w:sz="4" w:space="0" w:color="000000"/>
              <w:left w:val="single" w:sz="4" w:space="0" w:color="000000"/>
              <w:bottom w:val="single" w:sz="4" w:space="0" w:color="000000"/>
              <w:right w:val="single" w:sz="4" w:space="0" w:color="000000"/>
            </w:tcBorders>
          </w:tcPr>
          <w:p w14:paraId="48990C9C" w14:textId="77777777" w:rsidR="00997D67" w:rsidRDefault="00053484">
            <w:pPr>
              <w:spacing w:after="0" w:line="259" w:lineRule="auto"/>
              <w:ind w:left="0" w:right="49" w:firstLine="0"/>
              <w:jc w:val="center"/>
            </w:pPr>
            <w:r>
              <w:t xml:space="preserve">10 % </w:t>
            </w:r>
          </w:p>
        </w:tc>
      </w:tr>
      <w:tr w:rsidR="00997D67" w14:paraId="2B7CC53B" w14:textId="77777777">
        <w:trPr>
          <w:trHeight w:val="262"/>
        </w:trPr>
        <w:tc>
          <w:tcPr>
            <w:tcW w:w="0" w:type="auto"/>
            <w:vMerge/>
            <w:tcBorders>
              <w:top w:val="nil"/>
              <w:left w:val="single" w:sz="4" w:space="0" w:color="000000"/>
              <w:bottom w:val="nil"/>
              <w:right w:val="single" w:sz="4" w:space="0" w:color="000000"/>
            </w:tcBorders>
          </w:tcPr>
          <w:p w14:paraId="4D0B0D4F" w14:textId="77777777" w:rsidR="00997D67" w:rsidRDefault="00997D67">
            <w:pPr>
              <w:spacing w:after="160" w:line="259" w:lineRule="auto"/>
              <w:ind w:left="0" w:right="0" w:firstLine="0"/>
              <w:jc w:val="left"/>
            </w:pPr>
          </w:p>
        </w:tc>
        <w:tc>
          <w:tcPr>
            <w:tcW w:w="3653" w:type="dxa"/>
            <w:tcBorders>
              <w:top w:val="single" w:sz="4" w:space="0" w:color="000000"/>
              <w:left w:val="single" w:sz="4" w:space="0" w:color="000000"/>
              <w:bottom w:val="single" w:sz="4" w:space="0" w:color="000000"/>
              <w:right w:val="single" w:sz="4" w:space="0" w:color="000000"/>
            </w:tcBorders>
          </w:tcPr>
          <w:p w14:paraId="3C0A6E56" w14:textId="77777777" w:rsidR="00997D67" w:rsidRDefault="00053484">
            <w:pPr>
              <w:spacing w:after="0" w:line="259" w:lineRule="auto"/>
              <w:ind w:left="0" w:right="0" w:firstLine="0"/>
              <w:jc w:val="left"/>
            </w:pPr>
            <w:r>
              <w:t xml:space="preserve">II </w:t>
            </w:r>
          </w:p>
        </w:tc>
        <w:tc>
          <w:tcPr>
            <w:tcW w:w="1235" w:type="dxa"/>
            <w:tcBorders>
              <w:top w:val="single" w:sz="4" w:space="0" w:color="000000"/>
              <w:left w:val="single" w:sz="4" w:space="0" w:color="000000"/>
              <w:bottom w:val="single" w:sz="4" w:space="0" w:color="000000"/>
              <w:right w:val="single" w:sz="4" w:space="0" w:color="000000"/>
            </w:tcBorders>
          </w:tcPr>
          <w:p w14:paraId="77379C86" w14:textId="77777777" w:rsidR="00997D67" w:rsidRDefault="00053484">
            <w:pPr>
              <w:spacing w:after="0" w:line="259" w:lineRule="auto"/>
              <w:ind w:left="0" w:right="49" w:firstLine="0"/>
              <w:jc w:val="center"/>
            </w:pPr>
            <w:r>
              <w:t xml:space="preserve">15 % </w:t>
            </w:r>
          </w:p>
        </w:tc>
      </w:tr>
      <w:tr w:rsidR="00997D67" w14:paraId="13C5D0D0" w14:textId="77777777">
        <w:trPr>
          <w:trHeight w:val="262"/>
        </w:trPr>
        <w:tc>
          <w:tcPr>
            <w:tcW w:w="0" w:type="auto"/>
            <w:vMerge/>
            <w:tcBorders>
              <w:top w:val="nil"/>
              <w:left w:val="single" w:sz="4" w:space="0" w:color="000000"/>
              <w:bottom w:val="single" w:sz="4" w:space="0" w:color="000000"/>
              <w:right w:val="single" w:sz="4" w:space="0" w:color="000000"/>
            </w:tcBorders>
          </w:tcPr>
          <w:p w14:paraId="6CA72858" w14:textId="77777777" w:rsidR="00997D67" w:rsidRDefault="00997D67">
            <w:pPr>
              <w:spacing w:after="160" w:line="259" w:lineRule="auto"/>
              <w:ind w:left="0" w:right="0" w:firstLine="0"/>
              <w:jc w:val="left"/>
            </w:pPr>
          </w:p>
        </w:tc>
        <w:tc>
          <w:tcPr>
            <w:tcW w:w="3653" w:type="dxa"/>
            <w:tcBorders>
              <w:top w:val="single" w:sz="4" w:space="0" w:color="000000"/>
              <w:left w:val="single" w:sz="4" w:space="0" w:color="000000"/>
              <w:bottom w:val="single" w:sz="4" w:space="0" w:color="000000"/>
              <w:right w:val="single" w:sz="4" w:space="0" w:color="000000"/>
            </w:tcBorders>
          </w:tcPr>
          <w:p w14:paraId="63C3B5D9" w14:textId="77777777" w:rsidR="00997D67" w:rsidRDefault="00053484">
            <w:pPr>
              <w:spacing w:after="0" w:line="259" w:lineRule="auto"/>
              <w:ind w:left="0" w:right="0" w:firstLine="0"/>
              <w:jc w:val="left"/>
            </w:pPr>
            <w:r>
              <w:t xml:space="preserve">III </w:t>
            </w:r>
          </w:p>
        </w:tc>
        <w:tc>
          <w:tcPr>
            <w:tcW w:w="1235" w:type="dxa"/>
            <w:tcBorders>
              <w:top w:val="single" w:sz="4" w:space="0" w:color="000000"/>
              <w:left w:val="single" w:sz="4" w:space="0" w:color="000000"/>
              <w:bottom w:val="single" w:sz="4" w:space="0" w:color="000000"/>
              <w:right w:val="single" w:sz="4" w:space="0" w:color="000000"/>
            </w:tcBorders>
          </w:tcPr>
          <w:p w14:paraId="662425AA" w14:textId="77777777" w:rsidR="00997D67" w:rsidRDefault="00053484">
            <w:pPr>
              <w:spacing w:after="0" w:line="259" w:lineRule="auto"/>
              <w:ind w:left="0" w:right="49" w:firstLine="0"/>
              <w:jc w:val="center"/>
            </w:pPr>
            <w:r>
              <w:t xml:space="preserve">25 % </w:t>
            </w:r>
          </w:p>
        </w:tc>
      </w:tr>
      <w:tr w:rsidR="00997D67" w14:paraId="0A53ABA5" w14:textId="77777777">
        <w:trPr>
          <w:trHeight w:val="262"/>
        </w:trPr>
        <w:tc>
          <w:tcPr>
            <w:tcW w:w="7256" w:type="dxa"/>
            <w:gridSpan w:val="2"/>
            <w:tcBorders>
              <w:top w:val="single" w:sz="4" w:space="0" w:color="000000"/>
              <w:left w:val="single" w:sz="4" w:space="0" w:color="000000"/>
              <w:bottom w:val="single" w:sz="4" w:space="0" w:color="000000"/>
              <w:right w:val="single" w:sz="4" w:space="0" w:color="000000"/>
            </w:tcBorders>
          </w:tcPr>
          <w:p w14:paraId="26E87E2D" w14:textId="77777777" w:rsidR="00997D67" w:rsidRDefault="00053484">
            <w:pPr>
              <w:spacing w:after="0" w:line="259" w:lineRule="auto"/>
              <w:ind w:left="23" w:right="0" w:firstLine="0"/>
              <w:jc w:val="left"/>
            </w:pPr>
            <w:r>
              <w:t xml:space="preserve">Mutilaciones extensas de partes óseas y blandas </w:t>
            </w:r>
            <w:r>
              <w:rPr>
                <w:b/>
              </w:rPr>
              <w:t>(4)</w:t>
            </w:r>
            <w:r>
              <w:t xml:space="preserve"> </w:t>
            </w:r>
          </w:p>
        </w:tc>
        <w:tc>
          <w:tcPr>
            <w:tcW w:w="1235" w:type="dxa"/>
            <w:tcBorders>
              <w:top w:val="single" w:sz="4" w:space="0" w:color="000000"/>
              <w:left w:val="single" w:sz="4" w:space="0" w:color="000000"/>
              <w:bottom w:val="single" w:sz="4" w:space="0" w:color="000000"/>
              <w:right w:val="single" w:sz="4" w:space="0" w:color="000000"/>
            </w:tcBorders>
          </w:tcPr>
          <w:p w14:paraId="403D4A2E" w14:textId="77777777" w:rsidR="00997D67" w:rsidRDefault="00053484">
            <w:pPr>
              <w:spacing w:after="0" w:line="259" w:lineRule="auto"/>
              <w:ind w:left="0" w:right="49" w:firstLine="0"/>
              <w:jc w:val="center"/>
            </w:pPr>
            <w:r>
              <w:t xml:space="preserve">60 % </w:t>
            </w:r>
          </w:p>
        </w:tc>
      </w:tr>
      <w:tr w:rsidR="00997D67" w14:paraId="0DB05CE1" w14:textId="77777777">
        <w:trPr>
          <w:trHeight w:val="2286"/>
        </w:trPr>
        <w:tc>
          <w:tcPr>
            <w:tcW w:w="8491" w:type="dxa"/>
            <w:gridSpan w:val="3"/>
            <w:tcBorders>
              <w:top w:val="single" w:sz="4" w:space="0" w:color="000000"/>
              <w:left w:val="single" w:sz="4" w:space="0" w:color="000000"/>
              <w:bottom w:val="single" w:sz="4" w:space="0" w:color="000000"/>
              <w:right w:val="single" w:sz="4" w:space="0" w:color="000000"/>
            </w:tcBorders>
          </w:tcPr>
          <w:p w14:paraId="46EC7FC1" w14:textId="77777777" w:rsidR="00997D67" w:rsidRDefault="00053484">
            <w:pPr>
              <w:spacing w:after="0" w:line="259" w:lineRule="auto"/>
              <w:ind w:left="23" w:right="0" w:firstLine="0"/>
              <w:jc w:val="left"/>
            </w:pPr>
            <w:r>
              <w:rPr>
                <w:i/>
                <w:u w:val="single" w:color="000000"/>
              </w:rPr>
              <w:t>Referencias</w:t>
            </w:r>
            <w:r>
              <w:rPr>
                <w:i/>
              </w:rPr>
              <w:t xml:space="preserve">:   </w:t>
            </w:r>
          </w:p>
          <w:p w14:paraId="79EDEC65" w14:textId="77777777" w:rsidR="00997D67" w:rsidRDefault="00053484">
            <w:pPr>
              <w:numPr>
                <w:ilvl w:val="0"/>
                <w:numId w:val="51"/>
              </w:numPr>
              <w:spacing w:after="0" w:line="259" w:lineRule="auto"/>
              <w:ind w:right="0" w:firstLine="0"/>
              <w:jc w:val="left"/>
            </w:pPr>
            <w:r>
              <w:rPr>
                <w:i/>
              </w:rPr>
              <w:t>Corresponderá la ponderación cuando el trazo fracturario no comprometa la cavidad orbitaria.</w:t>
            </w:r>
            <w:r>
              <w:rPr>
                <w:i/>
                <w:sz w:val="19"/>
              </w:rPr>
              <w:t xml:space="preserve"> </w:t>
            </w:r>
          </w:p>
          <w:p w14:paraId="3792E45D" w14:textId="77777777" w:rsidR="00997D67" w:rsidRDefault="00053484">
            <w:pPr>
              <w:numPr>
                <w:ilvl w:val="0"/>
                <w:numId w:val="51"/>
              </w:numPr>
              <w:spacing w:after="0" w:line="240" w:lineRule="auto"/>
              <w:ind w:right="0" w:firstLine="0"/>
              <w:jc w:val="left"/>
            </w:pPr>
            <w:r>
              <w:rPr>
                <w:i/>
              </w:rPr>
              <w:t xml:space="preserve">En el porcentaje de incapacidad laboral por Fractura Nasal (sin o con desplazamiento) se encuentran incluidas las manifestaciones clínicas. Se incluye la fractura del tabique.     </w:t>
            </w:r>
          </w:p>
          <w:p w14:paraId="194F9F6D" w14:textId="77777777" w:rsidR="00997D67" w:rsidRDefault="00053484">
            <w:pPr>
              <w:numPr>
                <w:ilvl w:val="0"/>
                <w:numId w:val="51"/>
              </w:numPr>
              <w:spacing w:after="1" w:line="239" w:lineRule="auto"/>
              <w:ind w:right="0" w:firstLine="0"/>
              <w:jc w:val="left"/>
            </w:pPr>
            <w:r>
              <w:rPr>
                <w:i/>
              </w:rPr>
              <w:t xml:space="preserve">En el porcentaje de incapacidad laboral por Fractura de Le Fort se encuentran incluidas las manifestaciones clínicas, excepto el compromiso oftalmológico que pudieran ocasionar, el cual deberá ser valorado de acuerdo al capítulo correspondiente, aplicando el criterio de capacidad restante.     </w:t>
            </w:r>
          </w:p>
          <w:p w14:paraId="1EA3D1B2" w14:textId="77777777" w:rsidR="00997D67" w:rsidRDefault="00053484">
            <w:pPr>
              <w:numPr>
                <w:ilvl w:val="0"/>
                <w:numId w:val="51"/>
              </w:numPr>
              <w:spacing w:after="0" w:line="259" w:lineRule="auto"/>
              <w:ind w:right="0" w:firstLine="0"/>
              <w:jc w:val="left"/>
            </w:pPr>
            <w:r>
              <w:rPr>
                <w:i/>
              </w:rPr>
              <w:t>Deberá evaluarse la esfera psíquica.</w:t>
            </w:r>
            <w:r>
              <w:t xml:space="preserve"> </w:t>
            </w:r>
          </w:p>
        </w:tc>
      </w:tr>
    </w:tbl>
    <w:p w14:paraId="41E7D497" w14:textId="77777777" w:rsidR="00997D67" w:rsidRDefault="00053484">
      <w:pPr>
        <w:spacing w:after="0" w:line="259" w:lineRule="auto"/>
        <w:ind w:left="678" w:right="0" w:firstLine="0"/>
        <w:jc w:val="left"/>
      </w:pPr>
      <w:r>
        <w:rPr>
          <w:sz w:val="19"/>
        </w:rPr>
        <w:t xml:space="preserve"> </w:t>
      </w:r>
    </w:p>
    <w:p w14:paraId="75D38F2D" w14:textId="77777777" w:rsidR="00997D67" w:rsidRDefault="00053484">
      <w:pPr>
        <w:spacing w:after="0" w:line="259" w:lineRule="auto"/>
        <w:ind w:left="667" w:right="0" w:firstLine="0"/>
        <w:jc w:val="left"/>
      </w:pPr>
      <w:r>
        <w:rPr>
          <w:b/>
        </w:rPr>
        <w:t xml:space="preserve"> </w:t>
      </w:r>
    </w:p>
    <w:p w14:paraId="5028A7E2" w14:textId="77777777" w:rsidR="00997D67" w:rsidRDefault="00053484">
      <w:pPr>
        <w:pStyle w:val="Ttulo1"/>
        <w:ind w:left="848" w:right="1240"/>
      </w:pPr>
      <w:r>
        <w:t xml:space="preserve">Oftalmología </w:t>
      </w:r>
    </w:p>
    <w:p w14:paraId="42BD7094" w14:textId="77777777" w:rsidR="00997D67" w:rsidRDefault="00053484">
      <w:pPr>
        <w:spacing w:after="0" w:line="259" w:lineRule="auto"/>
        <w:ind w:left="0" w:right="0" w:firstLine="0"/>
        <w:jc w:val="left"/>
      </w:pPr>
      <w:r>
        <w:rPr>
          <w:b/>
        </w:rPr>
        <w:t xml:space="preserve"> </w:t>
      </w:r>
    </w:p>
    <w:p w14:paraId="7894B1AF" w14:textId="77777777" w:rsidR="00997D67" w:rsidRDefault="00053484">
      <w:pPr>
        <w:spacing w:after="11" w:line="259" w:lineRule="auto"/>
        <w:ind w:left="0" w:right="0" w:firstLine="0"/>
        <w:jc w:val="left"/>
      </w:pPr>
      <w:r>
        <w:rPr>
          <w:b/>
        </w:rPr>
        <w:t xml:space="preserve"> </w:t>
      </w:r>
    </w:p>
    <w:p w14:paraId="7B717132" w14:textId="77777777" w:rsidR="00997D67" w:rsidRDefault="00053484">
      <w:pPr>
        <w:numPr>
          <w:ilvl w:val="0"/>
          <w:numId w:val="18"/>
        </w:numPr>
        <w:ind w:right="401" w:hanging="339"/>
      </w:pPr>
      <w:r>
        <w:t xml:space="preserve">Para la determinación de la incapacidad laboral permanente de cada una de las secuelas oftalmológicas derivadas de la misma contingencia laboral, se empleará la metodología de Capacidad Restante. </w:t>
      </w:r>
    </w:p>
    <w:p w14:paraId="4A107749" w14:textId="77777777" w:rsidR="00997D67" w:rsidRDefault="00053484">
      <w:pPr>
        <w:spacing w:after="11" w:line="259" w:lineRule="auto"/>
        <w:ind w:left="678" w:right="0" w:firstLine="0"/>
        <w:jc w:val="left"/>
      </w:pPr>
      <w:r>
        <w:t xml:space="preserve"> </w:t>
      </w:r>
    </w:p>
    <w:p w14:paraId="74BD098D" w14:textId="77777777" w:rsidR="00997D67" w:rsidRDefault="00053484">
      <w:pPr>
        <w:numPr>
          <w:ilvl w:val="0"/>
          <w:numId w:val="18"/>
        </w:numPr>
        <w:ind w:right="401" w:hanging="339"/>
      </w:pPr>
      <w:r>
        <w:t xml:space="preserve">En el caso de conservación del globo ocular, la sumatoria de secuelas que afecten un ojo en un/a trabajador/a binocular, no podrá superar el valor asignado a una disminución de la agudeza visual - 0.1 (42 %). </w:t>
      </w:r>
    </w:p>
    <w:p w14:paraId="132464DB" w14:textId="77777777" w:rsidR="00997D67" w:rsidRDefault="00053484">
      <w:pPr>
        <w:spacing w:after="0" w:line="259" w:lineRule="auto"/>
        <w:ind w:left="0" w:right="0" w:firstLine="0"/>
        <w:jc w:val="left"/>
      </w:pPr>
      <w:r>
        <w:t xml:space="preserve"> </w:t>
      </w:r>
    </w:p>
    <w:p w14:paraId="763DD7FB" w14:textId="77777777" w:rsidR="00997D67" w:rsidRDefault="00053484">
      <w:pPr>
        <w:spacing w:after="0" w:line="259" w:lineRule="auto"/>
        <w:ind w:left="0" w:right="0" w:firstLine="0"/>
        <w:jc w:val="left"/>
      </w:pPr>
      <w:r>
        <w:t xml:space="preserve"> </w:t>
      </w:r>
    </w:p>
    <w:p w14:paraId="3D93C1C1" w14:textId="77777777" w:rsidR="00997D67" w:rsidRDefault="00053484">
      <w:pPr>
        <w:pStyle w:val="Ttulo2"/>
        <w:ind w:left="-5" w:right="165"/>
      </w:pPr>
      <w:r>
        <w:t xml:space="preserve">Disminución de la Agudeza Visual </w:t>
      </w:r>
    </w:p>
    <w:p w14:paraId="687CCF78" w14:textId="77777777" w:rsidR="00997D67" w:rsidRDefault="00053484">
      <w:pPr>
        <w:spacing w:after="11" w:line="259" w:lineRule="auto"/>
        <w:ind w:left="0" w:right="0" w:firstLine="0"/>
        <w:jc w:val="left"/>
      </w:pPr>
      <w:r>
        <w:rPr>
          <w:b/>
        </w:rPr>
        <w:t xml:space="preserve"> </w:t>
      </w:r>
    </w:p>
    <w:p w14:paraId="17301DF1" w14:textId="77777777" w:rsidR="00997D67" w:rsidRDefault="00053484">
      <w:pPr>
        <w:numPr>
          <w:ilvl w:val="0"/>
          <w:numId w:val="19"/>
        </w:numPr>
        <w:ind w:right="30" w:hanging="339"/>
      </w:pPr>
      <w:r>
        <w:t xml:space="preserve">La agudeza visual se determinará con la corrección adecuada y deberá tenerse en cuenta la mejor que se obtenga.  </w:t>
      </w:r>
    </w:p>
    <w:p w14:paraId="2BF956E2" w14:textId="77777777" w:rsidR="00997D67" w:rsidRDefault="00053484">
      <w:pPr>
        <w:numPr>
          <w:ilvl w:val="0"/>
          <w:numId w:val="19"/>
        </w:numPr>
        <w:spacing w:after="25"/>
        <w:ind w:right="30" w:hanging="339"/>
      </w:pPr>
      <w:r>
        <w:t xml:space="preserve">Solo podrá ser tenida en cuenta una agudeza visual sin corrección cuando se encuentre debidamente documentado que el uso del lente convencional o de contacto no resulta soportable y que la causa que la provoca sea médicamente inobjetable como pueden ser la aniseiconia o los defectos no corregibles de la superficie ocular.  </w:t>
      </w:r>
    </w:p>
    <w:p w14:paraId="1786D5A6" w14:textId="77777777" w:rsidR="00997D67" w:rsidRDefault="00053484">
      <w:pPr>
        <w:numPr>
          <w:ilvl w:val="0"/>
          <w:numId w:val="19"/>
        </w:numPr>
        <w:ind w:right="30" w:hanging="339"/>
      </w:pPr>
      <w:r>
        <w:t xml:space="preserve">La disminución de la agudeza visual, derivada de una contingencia laboral, deberá ser evaluada siguiendo los valores que proporcionan las Tablas de Sená 1, 2 y 3, las cuales se encuentran aprobadas por el Consejo Argentino de Oftalmología.  </w:t>
      </w:r>
    </w:p>
    <w:p w14:paraId="2ABF07F7" w14:textId="77777777" w:rsidR="00997D67" w:rsidRDefault="00053484">
      <w:pPr>
        <w:numPr>
          <w:ilvl w:val="0"/>
          <w:numId w:val="19"/>
        </w:numPr>
        <w:ind w:right="30" w:hanging="339"/>
      </w:pPr>
      <w:r>
        <w:t xml:space="preserve">La aplicación de cada una de las Tablas se realizará en función de los parámetros que se establecen a continuación. </w:t>
      </w:r>
    </w:p>
    <w:p w14:paraId="7DA14D38" w14:textId="77777777" w:rsidR="00997D67" w:rsidRDefault="00053484">
      <w:pPr>
        <w:spacing w:after="11" w:line="259" w:lineRule="auto"/>
        <w:ind w:left="0" w:right="0" w:firstLine="0"/>
        <w:jc w:val="left"/>
      </w:pPr>
      <w:r>
        <w:t xml:space="preserve"> </w:t>
      </w:r>
    </w:p>
    <w:p w14:paraId="301C49EB" w14:textId="77777777" w:rsidR="00997D67" w:rsidRDefault="00053484">
      <w:pPr>
        <w:numPr>
          <w:ilvl w:val="0"/>
          <w:numId w:val="19"/>
        </w:numPr>
        <w:spacing w:after="9" w:line="249" w:lineRule="auto"/>
        <w:ind w:right="30" w:hanging="339"/>
      </w:pPr>
      <w:r>
        <w:rPr>
          <w:b/>
          <w:i/>
        </w:rPr>
        <w:t xml:space="preserve">Criterios De Evaluación De Incapacidad Laboral En Trabajador/a Binocular </w:t>
      </w:r>
    </w:p>
    <w:p w14:paraId="484C777D" w14:textId="77777777" w:rsidR="00997D67" w:rsidRDefault="00053484">
      <w:pPr>
        <w:numPr>
          <w:ilvl w:val="1"/>
          <w:numId w:val="19"/>
        </w:numPr>
        <w:spacing w:after="25"/>
        <w:ind w:right="215" w:hanging="339"/>
      </w:pPr>
      <w:r>
        <w:t xml:space="preserve">La disminución de la agudeza visual del ojo lesionado, con agudeza visual normal en ojo contralateral, deberá ser evaluada siguiendo los valores que proporciona la </w:t>
      </w:r>
      <w:r>
        <w:rPr>
          <w:b/>
          <w:i/>
        </w:rPr>
        <w:t>Tabla de Sená 1</w:t>
      </w:r>
      <w:r>
        <w:t xml:space="preserve">.  </w:t>
      </w:r>
    </w:p>
    <w:p w14:paraId="3890DC50" w14:textId="77777777" w:rsidR="00997D67" w:rsidRDefault="00053484">
      <w:pPr>
        <w:numPr>
          <w:ilvl w:val="1"/>
          <w:numId w:val="19"/>
        </w:numPr>
        <w:ind w:right="215" w:hanging="339"/>
      </w:pPr>
      <w:r>
        <w:t xml:space="preserve">La disminución de la agudeza visual </w:t>
      </w:r>
      <w:r>
        <w:rPr>
          <w:b/>
        </w:rPr>
        <w:t>≥ 5/10</w:t>
      </w:r>
      <w:r>
        <w:t xml:space="preserve"> del ojo lesionado, con disminución de la agudeza visual en ojo contralateral (sin nexo causal con la contingencia a evaluar), deberá ser evaluada siguiendo los valores que proporciona la </w:t>
      </w:r>
      <w:r>
        <w:rPr>
          <w:b/>
          <w:i/>
        </w:rPr>
        <w:t>Tabla de Sená 1</w:t>
      </w:r>
      <w:r>
        <w:t xml:space="preserve">.  </w:t>
      </w:r>
      <w:r>
        <w:rPr>
          <w:i/>
          <w:u w:val="single" w:color="000000"/>
        </w:rPr>
        <w:t>Ejemplo</w:t>
      </w:r>
      <w:r>
        <w:rPr>
          <w:i/>
        </w:rPr>
        <w:t xml:space="preserve">: ojo derecho (contingencia laboral) AV: 6/10, ojo izquierdo (ajeno al siniestro) AV: 4/10. Incapacidad: Disminución de la agudeza visual del ojo derecho 6/10: 6 % de la total obrera por aplicación de la Tabla de Sená 1. </w:t>
      </w:r>
    </w:p>
    <w:p w14:paraId="2860C41A" w14:textId="77777777" w:rsidR="00997D67" w:rsidRDefault="00053484">
      <w:pPr>
        <w:numPr>
          <w:ilvl w:val="1"/>
          <w:numId w:val="19"/>
        </w:numPr>
        <w:ind w:right="215" w:hanging="339"/>
      </w:pPr>
      <w:r>
        <w:t xml:space="preserve">La disminución de la agudeza visual </w:t>
      </w:r>
      <w:r>
        <w:rPr>
          <w:b/>
        </w:rPr>
        <w:t>≤ 4/10</w:t>
      </w:r>
      <w:r>
        <w:t xml:space="preserve"> del ojo lesionado, con disminución de la agudeza visual en ojo contralateral (sin nexo causal con la contingencia a evaluar), deberá ser evaluada siguiendo los valores que proporciona la </w:t>
      </w:r>
      <w:r>
        <w:rPr>
          <w:b/>
          <w:i/>
        </w:rPr>
        <w:t>Tabla de Sená 2</w:t>
      </w:r>
      <w:r>
        <w:t xml:space="preserve">. </w:t>
      </w:r>
      <w:r>
        <w:rPr>
          <w:i/>
          <w:u w:val="single" w:color="000000"/>
        </w:rPr>
        <w:t>Ejemplo</w:t>
      </w:r>
      <w:r>
        <w:rPr>
          <w:i/>
        </w:rPr>
        <w:t xml:space="preserve">: ojo derecho (contingencia laboral) AV: 3/10, ojo izquierdo (ajeno al siniestro) AV: 5/10. Incapacidad: 34 % de la total obrera por aplicación de la Tabla de Sená 2.  </w:t>
      </w:r>
    </w:p>
    <w:p w14:paraId="234FE786" w14:textId="77777777" w:rsidR="00997D67" w:rsidRDefault="00053484">
      <w:pPr>
        <w:numPr>
          <w:ilvl w:val="1"/>
          <w:numId w:val="19"/>
        </w:numPr>
        <w:ind w:right="215" w:hanging="339"/>
      </w:pPr>
      <w:r>
        <w:t xml:space="preserve">La disminución de la agudeza visual de ambos ojos lesionados, deberá ser evaluada siguiendo los valores que proporciona la </w:t>
      </w:r>
      <w:r>
        <w:rPr>
          <w:b/>
          <w:i/>
        </w:rPr>
        <w:t>Tabla de Sená 2</w:t>
      </w:r>
      <w:r>
        <w:t xml:space="preserve">. </w:t>
      </w:r>
    </w:p>
    <w:p w14:paraId="4B71BD7F" w14:textId="77777777" w:rsidR="00997D67" w:rsidRDefault="00053484">
      <w:pPr>
        <w:spacing w:after="11" w:line="259" w:lineRule="auto"/>
        <w:ind w:left="0" w:right="0" w:firstLine="0"/>
        <w:jc w:val="left"/>
      </w:pPr>
      <w:r>
        <w:t xml:space="preserve"> </w:t>
      </w:r>
    </w:p>
    <w:p w14:paraId="657F855B" w14:textId="77777777" w:rsidR="00997D67" w:rsidRDefault="00053484">
      <w:pPr>
        <w:numPr>
          <w:ilvl w:val="0"/>
          <w:numId w:val="19"/>
        </w:numPr>
        <w:spacing w:after="9" w:line="249" w:lineRule="auto"/>
        <w:ind w:right="30" w:hanging="339"/>
      </w:pPr>
      <w:r>
        <w:rPr>
          <w:b/>
          <w:i/>
        </w:rPr>
        <w:t xml:space="preserve">Criterios De Evaluación De Incapacidad Laboral En Trabajador/a Monocular </w:t>
      </w:r>
    </w:p>
    <w:p w14:paraId="682BD431" w14:textId="77777777" w:rsidR="00997D67" w:rsidRDefault="00053484">
      <w:pPr>
        <w:numPr>
          <w:ilvl w:val="1"/>
          <w:numId w:val="19"/>
        </w:numPr>
        <w:ind w:right="215" w:hanging="339"/>
      </w:pPr>
      <w:r>
        <w:t xml:space="preserve">La disminución de la agudeza visual en un trabajador monocular, deberá ser evaluada siguiendo los valores que proporciona la </w:t>
      </w:r>
      <w:r>
        <w:rPr>
          <w:b/>
          <w:i/>
        </w:rPr>
        <w:t>Tabla de Sená 3</w:t>
      </w:r>
      <w:r>
        <w:t xml:space="preserve">.  </w:t>
      </w:r>
    </w:p>
    <w:p w14:paraId="7478375C" w14:textId="77777777" w:rsidR="00997D67" w:rsidRDefault="00053484">
      <w:pPr>
        <w:spacing w:after="0" w:line="259" w:lineRule="auto"/>
        <w:ind w:left="0" w:right="0" w:firstLine="0"/>
        <w:jc w:val="left"/>
      </w:pPr>
      <w:r>
        <w:t xml:space="preserve"> </w:t>
      </w:r>
    </w:p>
    <w:p w14:paraId="42F0C347" w14:textId="77777777" w:rsidR="00997D67" w:rsidRDefault="00053484">
      <w:pPr>
        <w:spacing w:after="0" w:line="259" w:lineRule="auto"/>
        <w:ind w:left="0" w:right="0" w:firstLine="0"/>
        <w:jc w:val="left"/>
      </w:pPr>
      <w:r>
        <w:t xml:space="preserve"> </w:t>
      </w:r>
    </w:p>
    <w:p w14:paraId="29804234" w14:textId="77777777" w:rsidR="00997D67" w:rsidRDefault="00053484">
      <w:pPr>
        <w:spacing w:after="0" w:line="259" w:lineRule="auto"/>
        <w:ind w:left="0" w:right="0" w:firstLine="0"/>
        <w:jc w:val="left"/>
      </w:pPr>
      <w:r>
        <w:t xml:space="preserve"> </w:t>
      </w:r>
    </w:p>
    <w:p w14:paraId="38787C57" w14:textId="77777777" w:rsidR="00997D67" w:rsidRDefault="00053484">
      <w:pPr>
        <w:spacing w:after="0" w:line="259" w:lineRule="auto"/>
        <w:ind w:left="0" w:right="0" w:firstLine="0"/>
        <w:jc w:val="left"/>
      </w:pPr>
      <w:r>
        <w:t xml:space="preserve"> </w:t>
      </w:r>
    </w:p>
    <w:p w14:paraId="0146D8F8" w14:textId="77777777" w:rsidR="00997D67" w:rsidRDefault="00053484">
      <w:pPr>
        <w:spacing w:after="0" w:line="259" w:lineRule="auto"/>
        <w:ind w:left="0" w:right="0" w:firstLine="0"/>
        <w:jc w:val="left"/>
      </w:pPr>
      <w:r>
        <w:t xml:space="preserve"> </w:t>
      </w:r>
    </w:p>
    <w:tbl>
      <w:tblPr>
        <w:tblStyle w:val="TableGrid"/>
        <w:tblW w:w="8563" w:type="dxa"/>
        <w:tblInd w:w="-10" w:type="dxa"/>
        <w:tblCellMar>
          <w:top w:w="44" w:type="dxa"/>
          <w:left w:w="10" w:type="dxa"/>
          <w:right w:w="21" w:type="dxa"/>
        </w:tblCellMar>
        <w:tblLook w:val="04A0" w:firstRow="1" w:lastRow="0" w:firstColumn="1" w:lastColumn="0" w:noHBand="0" w:noVBand="1"/>
      </w:tblPr>
      <w:tblGrid>
        <w:gridCol w:w="1207"/>
        <w:gridCol w:w="401"/>
        <w:gridCol w:w="400"/>
        <w:gridCol w:w="400"/>
        <w:gridCol w:w="401"/>
        <w:gridCol w:w="402"/>
        <w:gridCol w:w="533"/>
        <w:gridCol w:w="533"/>
        <w:gridCol w:w="533"/>
        <w:gridCol w:w="536"/>
        <w:gridCol w:w="533"/>
        <w:gridCol w:w="1336"/>
        <w:gridCol w:w="1348"/>
      </w:tblGrid>
      <w:tr w:rsidR="00997D67" w14:paraId="5AD7A02F" w14:textId="77777777">
        <w:trPr>
          <w:trHeight w:val="513"/>
        </w:trPr>
        <w:tc>
          <w:tcPr>
            <w:tcW w:w="8563" w:type="dxa"/>
            <w:gridSpan w:val="13"/>
            <w:tcBorders>
              <w:top w:val="single" w:sz="4" w:space="0" w:color="000000"/>
              <w:left w:val="single" w:sz="4" w:space="0" w:color="000000"/>
              <w:bottom w:val="single" w:sz="4" w:space="0" w:color="000000"/>
              <w:right w:val="single" w:sz="4" w:space="0" w:color="000000"/>
            </w:tcBorders>
            <w:shd w:val="clear" w:color="auto" w:fill="D9D9D9"/>
          </w:tcPr>
          <w:p w14:paraId="15FE60E3" w14:textId="77777777" w:rsidR="00997D67" w:rsidRDefault="00053484">
            <w:pPr>
              <w:spacing w:after="0" w:line="259" w:lineRule="auto"/>
              <w:ind w:left="68" w:right="0" w:firstLine="0"/>
            </w:pPr>
            <w:r>
              <w:rPr>
                <w:b/>
              </w:rPr>
              <w:t xml:space="preserve">Tabla de Sená 1 - Valoración de la incapacidad laboral por disminución de la visión de un ojo en un/a trabajador/a binocular </w:t>
            </w:r>
          </w:p>
        </w:tc>
      </w:tr>
      <w:tr w:rsidR="00997D67" w14:paraId="725455DF" w14:textId="77777777">
        <w:trPr>
          <w:trHeight w:val="1161"/>
        </w:trPr>
        <w:tc>
          <w:tcPr>
            <w:tcW w:w="1207" w:type="dxa"/>
            <w:tcBorders>
              <w:top w:val="single" w:sz="4" w:space="0" w:color="000000"/>
              <w:left w:val="single" w:sz="4" w:space="0" w:color="000000"/>
              <w:bottom w:val="single" w:sz="4" w:space="0" w:color="000000"/>
              <w:right w:val="single" w:sz="4" w:space="0" w:color="000000"/>
            </w:tcBorders>
            <w:vAlign w:val="center"/>
          </w:tcPr>
          <w:p w14:paraId="1D290780" w14:textId="77777777" w:rsidR="00997D67" w:rsidRDefault="00053484">
            <w:pPr>
              <w:spacing w:after="0" w:line="259" w:lineRule="auto"/>
              <w:ind w:left="68" w:right="0" w:firstLine="0"/>
              <w:jc w:val="left"/>
            </w:pPr>
            <w:r>
              <w:rPr>
                <w:b/>
              </w:rPr>
              <w:t xml:space="preserve">Agudeza </w:t>
            </w:r>
          </w:p>
          <w:p w14:paraId="4A118241" w14:textId="77777777" w:rsidR="00997D67" w:rsidRDefault="00053484">
            <w:pPr>
              <w:spacing w:after="0" w:line="259" w:lineRule="auto"/>
              <w:ind w:left="68" w:right="0" w:firstLine="0"/>
              <w:jc w:val="left"/>
            </w:pPr>
            <w:r>
              <w:rPr>
                <w:b/>
              </w:rPr>
              <w:t xml:space="preserve">visual  </w:t>
            </w:r>
          </w:p>
        </w:tc>
        <w:tc>
          <w:tcPr>
            <w:tcW w:w="401" w:type="dxa"/>
            <w:tcBorders>
              <w:top w:val="single" w:sz="4" w:space="0" w:color="000000"/>
              <w:left w:val="single" w:sz="4" w:space="0" w:color="000000"/>
              <w:bottom w:val="single" w:sz="4" w:space="0" w:color="000000"/>
              <w:right w:val="single" w:sz="4" w:space="0" w:color="000000"/>
            </w:tcBorders>
            <w:vAlign w:val="center"/>
          </w:tcPr>
          <w:p w14:paraId="1CBEDFC4" w14:textId="77777777" w:rsidR="00997D67" w:rsidRDefault="00053484">
            <w:pPr>
              <w:spacing w:after="0" w:line="259" w:lineRule="auto"/>
              <w:ind w:left="59" w:right="0" w:firstLine="0"/>
            </w:pPr>
            <w:r>
              <w:t xml:space="preserve">0.9 </w:t>
            </w:r>
          </w:p>
        </w:tc>
        <w:tc>
          <w:tcPr>
            <w:tcW w:w="400" w:type="dxa"/>
            <w:tcBorders>
              <w:top w:val="single" w:sz="4" w:space="0" w:color="000000"/>
              <w:left w:val="single" w:sz="4" w:space="0" w:color="000000"/>
              <w:bottom w:val="single" w:sz="4" w:space="0" w:color="000000"/>
              <w:right w:val="single" w:sz="4" w:space="0" w:color="000000"/>
            </w:tcBorders>
            <w:vAlign w:val="center"/>
          </w:tcPr>
          <w:p w14:paraId="619B281C" w14:textId="77777777" w:rsidR="00997D67" w:rsidRDefault="00053484">
            <w:pPr>
              <w:spacing w:after="0" w:line="259" w:lineRule="auto"/>
              <w:ind w:left="58" w:right="0" w:firstLine="0"/>
            </w:pPr>
            <w:r>
              <w:t xml:space="preserve">0.8 </w:t>
            </w:r>
          </w:p>
        </w:tc>
        <w:tc>
          <w:tcPr>
            <w:tcW w:w="400" w:type="dxa"/>
            <w:tcBorders>
              <w:top w:val="single" w:sz="4" w:space="0" w:color="000000"/>
              <w:left w:val="single" w:sz="4" w:space="0" w:color="000000"/>
              <w:bottom w:val="single" w:sz="4" w:space="0" w:color="000000"/>
              <w:right w:val="single" w:sz="4" w:space="0" w:color="000000"/>
            </w:tcBorders>
            <w:vAlign w:val="center"/>
          </w:tcPr>
          <w:p w14:paraId="185EA612" w14:textId="77777777" w:rsidR="00997D67" w:rsidRDefault="00053484">
            <w:pPr>
              <w:spacing w:after="0" w:line="259" w:lineRule="auto"/>
              <w:ind w:left="60" w:right="0" w:firstLine="0"/>
            </w:pPr>
            <w:r>
              <w:t xml:space="preserve">0.7 </w:t>
            </w:r>
          </w:p>
        </w:tc>
        <w:tc>
          <w:tcPr>
            <w:tcW w:w="401" w:type="dxa"/>
            <w:tcBorders>
              <w:top w:val="single" w:sz="4" w:space="0" w:color="000000"/>
              <w:left w:val="single" w:sz="4" w:space="0" w:color="000000"/>
              <w:bottom w:val="single" w:sz="4" w:space="0" w:color="000000"/>
              <w:right w:val="single" w:sz="4" w:space="0" w:color="000000"/>
            </w:tcBorders>
            <w:vAlign w:val="center"/>
          </w:tcPr>
          <w:p w14:paraId="0215C999" w14:textId="77777777" w:rsidR="00997D67" w:rsidRDefault="00053484">
            <w:pPr>
              <w:spacing w:after="0" w:line="259" w:lineRule="auto"/>
              <w:ind w:left="60" w:right="0" w:firstLine="0"/>
            </w:pPr>
            <w:r>
              <w:t xml:space="preserve">0.6 </w:t>
            </w:r>
          </w:p>
        </w:tc>
        <w:tc>
          <w:tcPr>
            <w:tcW w:w="402" w:type="dxa"/>
            <w:tcBorders>
              <w:top w:val="single" w:sz="4" w:space="0" w:color="000000"/>
              <w:left w:val="single" w:sz="4" w:space="0" w:color="000000"/>
              <w:bottom w:val="single" w:sz="4" w:space="0" w:color="000000"/>
              <w:right w:val="single" w:sz="4" w:space="0" w:color="000000"/>
            </w:tcBorders>
            <w:vAlign w:val="center"/>
          </w:tcPr>
          <w:p w14:paraId="18E3A9E2" w14:textId="77777777" w:rsidR="00997D67" w:rsidRDefault="00053484">
            <w:pPr>
              <w:spacing w:after="0" w:line="259" w:lineRule="auto"/>
              <w:ind w:left="60" w:right="0" w:firstLine="0"/>
            </w:pPr>
            <w:r>
              <w:t xml:space="preserve">0.5 </w:t>
            </w:r>
          </w:p>
        </w:tc>
        <w:tc>
          <w:tcPr>
            <w:tcW w:w="533" w:type="dxa"/>
            <w:tcBorders>
              <w:top w:val="single" w:sz="4" w:space="0" w:color="000000"/>
              <w:left w:val="single" w:sz="4" w:space="0" w:color="000000"/>
              <w:bottom w:val="single" w:sz="4" w:space="0" w:color="000000"/>
              <w:right w:val="single" w:sz="4" w:space="0" w:color="000000"/>
            </w:tcBorders>
            <w:vAlign w:val="center"/>
          </w:tcPr>
          <w:p w14:paraId="70F8F886" w14:textId="77777777" w:rsidR="00997D67" w:rsidRDefault="00053484">
            <w:pPr>
              <w:spacing w:after="0" w:line="259" w:lineRule="auto"/>
              <w:ind w:left="125" w:right="0" w:firstLine="0"/>
              <w:jc w:val="left"/>
            </w:pPr>
            <w:r>
              <w:t xml:space="preserve">0.4 </w:t>
            </w:r>
          </w:p>
        </w:tc>
        <w:tc>
          <w:tcPr>
            <w:tcW w:w="533" w:type="dxa"/>
            <w:tcBorders>
              <w:top w:val="single" w:sz="4" w:space="0" w:color="000000"/>
              <w:left w:val="single" w:sz="4" w:space="0" w:color="000000"/>
              <w:bottom w:val="single" w:sz="4" w:space="0" w:color="000000"/>
              <w:right w:val="single" w:sz="4" w:space="0" w:color="000000"/>
            </w:tcBorders>
            <w:vAlign w:val="center"/>
          </w:tcPr>
          <w:p w14:paraId="1A633115" w14:textId="77777777" w:rsidR="00997D67" w:rsidRDefault="00053484">
            <w:pPr>
              <w:spacing w:after="0" w:line="259" w:lineRule="auto"/>
              <w:ind w:left="125" w:right="0" w:firstLine="0"/>
              <w:jc w:val="left"/>
            </w:pPr>
            <w:r>
              <w:t xml:space="preserve">0.3 </w:t>
            </w:r>
          </w:p>
        </w:tc>
        <w:tc>
          <w:tcPr>
            <w:tcW w:w="533" w:type="dxa"/>
            <w:tcBorders>
              <w:top w:val="single" w:sz="4" w:space="0" w:color="000000"/>
              <w:left w:val="single" w:sz="4" w:space="0" w:color="000000"/>
              <w:bottom w:val="single" w:sz="4" w:space="0" w:color="000000"/>
              <w:right w:val="single" w:sz="4" w:space="0" w:color="000000"/>
            </w:tcBorders>
            <w:vAlign w:val="center"/>
          </w:tcPr>
          <w:p w14:paraId="6A5EA49B" w14:textId="77777777" w:rsidR="00997D67" w:rsidRDefault="00053484">
            <w:pPr>
              <w:spacing w:after="0" w:line="259" w:lineRule="auto"/>
              <w:ind w:left="128" w:right="0" w:firstLine="0"/>
              <w:jc w:val="left"/>
            </w:pPr>
            <w:r>
              <w:t xml:space="preserve">0.2 </w:t>
            </w:r>
          </w:p>
        </w:tc>
        <w:tc>
          <w:tcPr>
            <w:tcW w:w="536" w:type="dxa"/>
            <w:tcBorders>
              <w:top w:val="single" w:sz="4" w:space="0" w:color="000000"/>
              <w:left w:val="single" w:sz="4" w:space="0" w:color="000000"/>
              <w:bottom w:val="single" w:sz="4" w:space="0" w:color="000000"/>
              <w:right w:val="single" w:sz="4" w:space="0" w:color="000000"/>
            </w:tcBorders>
            <w:vAlign w:val="center"/>
          </w:tcPr>
          <w:p w14:paraId="4BDDAE11" w14:textId="77777777" w:rsidR="00997D67" w:rsidRDefault="00053484">
            <w:pPr>
              <w:spacing w:after="0" w:line="259" w:lineRule="auto"/>
              <w:ind w:left="128" w:right="0" w:firstLine="0"/>
              <w:jc w:val="left"/>
            </w:pPr>
            <w:r>
              <w:t xml:space="preserve">0.1 </w:t>
            </w:r>
          </w:p>
        </w:tc>
        <w:tc>
          <w:tcPr>
            <w:tcW w:w="533" w:type="dxa"/>
            <w:tcBorders>
              <w:top w:val="single" w:sz="4" w:space="0" w:color="000000"/>
              <w:left w:val="single" w:sz="4" w:space="0" w:color="000000"/>
              <w:bottom w:val="single" w:sz="4" w:space="0" w:color="000000"/>
              <w:right w:val="single" w:sz="4" w:space="0" w:color="000000"/>
            </w:tcBorders>
            <w:vAlign w:val="center"/>
          </w:tcPr>
          <w:p w14:paraId="126BA143" w14:textId="77777777" w:rsidR="00997D67" w:rsidRDefault="00053484">
            <w:pPr>
              <w:spacing w:after="0" w:line="259" w:lineRule="auto"/>
              <w:ind w:left="69" w:right="0" w:firstLine="0"/>
              <w:jc w:val="left"/>
            </w:pPr>
            <w:r>
              <w:t xml:space="preserve">- 0.1 </w:t>
            </w:r>
          </w:p>
        </w:tc>
        <w:tc>
          <w:tcPr>
            <w:tcW w:w="1336" w:type="dxa"/>
            <w:tcBorders>
              <w:top w:val="single" w:sz="4" w:space="0" w:color="000000"/>
              <w:left w:val="single" w:sz="4" w:space="0" w:color="000000"/>
              <w:bottom w:val="single" w:sz="4" w:space="0" w:color="000000"/>
              <w:right w:val="single" w:sz="4" w:space="0" w:color="000000"/>
            </w:tcBorders>
          </w:tcPr>
          <w:p w14:paraId="46164E12" w14:textId="77777777" w:rsidR="00997D67" w:rsidRDefault="00053484">
            <w:pPr>
              <w:spacing w:after="0" w:line="259" w:lineRule="auto"/>
              <w:ind w:left="55" w:right="14" w:firstLine="0"/>
              <w:jc w:val="left"/>
            </w:pPr>
            <w:r>
              <w:rPr>
                <w:sz w:val="19"/>
              </w:rPr>
              <w:t xml:space="preserve">Enucleación con prótesis o ceguera asociada a ptisis bulbi </w:t>
            </w:r>
          </w:p>
        </w:tc>
        <w:tc>
          <w:tcPr>
            <w:tcW w:w="1346" w:type="dxa"/>
            <w:tcBorders>
              <w:top w:val="single" w:sz="4" w:space="0" w:color="000000"/>
              <w:left w:val="single" w:sz="4" w:space="0" w:color="000000"/>
              <w:bottom w:val="single" w:sz="4" w:space="0" w:color="000000"/>
              <w:right w:val="single" w:sz="4" w:space="0" w:color="000000"/>
            </w:tcBorders>
          </w:tcPr>
          <w:p w14:paraId="60BDF45C" w14:textId="77777777" w:rsidR="00997D67" w:rsidRDefault="00053484">
            <w:pPr>
              <w:spacing w:after="0" w:line="259" w:lineRule="auto"/>
              <w:ind w:left="55" w:right="42" w:firstLine="0"/>
              <w:jc w:val="left"/>
            </w:pPr>
            <w:r>
              <w:rPr>
                <w:sz w:val="19"/>
              </w:rPr>
              <w:t xml:space="preserve">Enucleación con imposibilidad de usar prótesis </w:t>
            </w:r>
          </w:p>
        </w:tc>
      </w:tr>
      <w:tr w:rsidR="00997D67" w14:paraId="79120E83" w14:textId="77777777">
        <w:trPr>
          <w:trHeight w:val="339"/>
        </w:trPr>
        <w:tc>
          <w:tcPr>
            <w:tcW w:w="1207" w:type="dxa"/>
            <w:tcBorders>
              <w:top w:val="single" w:sz="4" w:space="0" w:color="000000"/>
              <w:left w:val="single" w:sz="4" w:space="0" w:color="000000"/>
              <w:bottom w:val="single" w:sz="4" w:space="0" w:color="000000"/>
              <w:right w:val="single" w:sz="4" w:space="0" w:color="000000"/>
            </w:tcBorders>
            <w:shd w:val="clear" w:color="auto" w:fill="D9D9D9"/>
          </w:tcPr>
          <w:p w14:paraId="286F2DCB" w14:textId="77777777" w:rsidR="00997D67" w:rsidRDefault="00053484">
            <w:pPr>
              <w:spacing w:after="0" w:line="259" w:lineRule="auto"/>
              <w:ind w:left="68" w:right="0" w:firstLine="0"/>
            </w:pPr>
            <w:r>
              <w:rPr>
                <w:b/>
              </w:rPr>
              <w:t xml:space="preserve">Incapacidad </w:t>
            </w:r>
          </w:p>
        </w:tc>
        <w:tc>
          <w:tcPr>
            <w:tcW w:w="401" w:type="dxa"/>
            <w:tcBorders>
              <w:top w:val="single" w:sz="4" w:space="0" w:color="000000"/>
              <w:left w:val="single" w:sz="4" w:space="0" w:color="000000"/>
              <w:bottom w:val="single" w:sz="4" w:space="0" w:color="000000"/>
              <w:right w:val="single" w:sz="4" w:space="0" w:color="000000"/>
            </w:tcBorders>
          </w:tcPr>
          <w:p w14:paraId="4C3CA03C" w14:textId="77777777" w:rsidR="00997D67" w:rsidRDefault="00053484">
            <w:pPr>
              <w:spacing w:after="0" w:line="259" w:lineRule="auto"/>
              <w:ind w:left="63" w:right="0" w:firstLine="0"/>
            </w:pPr>
            <w:r>
              <w:t xml:space="preserve">1% </w:t>
            </w:r>
          </w:p>
        </w:tc>
        <w:tc>
          <w:tcPr>
            <w:tcW w:w="400" w:type="dxa"/>
            <w:tcBorders>
              <w:top w:val="single" w:sz="4" w:space="0" w:color="000000"/>
              <w:left w:val="single" w:sz="4" w:space="0" w:color="000000"/>
              <w:bottom w:val="single" w:sz="4" w:space="0" w:color="000000"/>
              <w:right w:val="single" w:sz="4" w:space="0" w:color="000000"/>
            </w:tcBorders>
          </w:tcPr>
          <w:p w14:paraId="4CDBEF52" w14:textId="77777777" w:rsidR="00997D67" w:rsidRDefault="00053484">
            <w:pPr>
              <w:spacing w:after="0" w:line="259" w:lineRule="auto"/>
              <w:ind w:left="62" w:right="0" w:firstLine="0"/>
            </w:pPr>
            <w:r>
              <w:t xml:space="preserve">2% </w:t>
            </w:r>
          </w:p>
        </w:tc>
        <w:tc>
          <w:tcPr>
            <w:tcW w:w="400" w:type="dxa"/>
            <w:tcBorders>
              <w:top w:val="single" w:sz="4" w:space="0" w:color="000000"/>
              <w:left w:val="single" w:sz="4" w:space="0" w:color="000000"/>
              <w:bottom w:val="single" w:sz="4" w:space="0" w:color="000000"/>
              <w:right w:val="single" w:sz="4" w:space="0" w:color="000000"/>
            </w:tcBorders>
          </w:tcPr>
          <w:p w14:paraId="2C78E83E" w14:textId="77777777" w:rsidR="00997D67" w:rsidRDefault="00053484">
            <w:pPr>
              <w:spacing w:after="0" w:line="259" w:lineRule="auto"/>
              <w:ind w:left="64" w:right="0" w:firstLine="0"/>
            </w:pPr>
            <w:r>
              <w:t xml:space="preserve">4% </w:t>
            </w:r>
          </w:p>
        </w:tc>
        <w:tc>
          <w:tcPr>
            <w:tcW w:w="401" w:type="dxa"/>
            <w:tcBorders>
              <w:top w:val="single" w:sz="4" w:space="0" w:color="000000"/>
              <w:left w:val="single" w:sz="4" w:space="0" w:color="000000"/>
              <w:bottom w:val="single" w:sz="4" w:space="0" w:color="000000"/>
              <w:right w:val="single" w:sz="4" w:space="0" w:color="000000"/>
            </w:tcBorders>
          </w:tcPr>
          <w:p w14:paraId="357268FE" w14:textId="77777777" w:rsidR="00997D67" w:rsidRDefault="00053484">
            <w:pPr>
              <w:spacing w:after="0" w:line="259" w:lineRule="auto"/>
              <w:ind w:left="65" w:right="0" w:firstLine="0"/>
            </w:pPr>
            <w:r>
              <w:t xml:space="preserve">6% </w:t>
            </w:r>
          </w:p>
        </w:tc>
        <w:tc>
          <w:tcPr>
            <w:tcW w:w="402" w:type="dxa"/>
            <w:tcBorders>
              <w:top w:val="single" w:sz="4" w:space="0" w:color="000000"/>
              <w:left w:val="single" w:sz="4" w:space="0" w:color="000000"/>
              <w:bottom w:val="single" w:sz="4" w:space="0" w:color="000000"/>
              <w:right w:val="single" w:sz="4" w:space="0" w:color="000000"/>
            </w:tcBorders>
          </w:tcPr>
          <w:p w14:paraId="0132A348" w14:textId="77777777" w:rsidR="00997D67" w:rsidRDefault="00053484">
            <w:pPr>
              <w:spacing w:after="0" w:line="259" w:lineRule="auto"/>
              <w:ind w:left="64" w:right="0" w:firstLine="0"/>
            </w:pPr>
            <w:r>
              <w:t xml:space="preserve">9% </w:t>
            </w:r>
          </w:p>
        </w:tc>
        <w:tc>
          <w:tcPr>
            <w:tcW w:w="533" w:type="dxa"/>
            <w:tcBorders>
              <w:top w:val="single" w:sz="4" w:space="0" w:color="000000"/>
              <w:left w:val="single" w:sz="4" w:space="0" w:color="000000"/>
              <w:bottom w:val="single" w:sz="4" w:space="0" w:color="000000"/>
              <w:right w:val="single" w:sz="4" w:space="0" w:color="000000"/>
            </w:tcBorders>
          </w:tcPr>
          <w:p w14:paraId="0EAEADD1" w14:textId="77777777" w:rsidR="00997D67" w:rsidRDefault="00053484">
            <w:pPr>
              <w:spacing w:after="0" w:line="259" w:lineRule="auto"/>
              <w:ind w:left="78" w:right="0" w:firstLine="0"/>
            </w:pPr>
            <w:r>
              <w:t xml:space="preserve">13% </w:t>
            </w:r>
          </w:p>
        </w:tc>
        <w:tc>
          <w:tcPr>
            <w:tcW w:w="533" w:type="dxa"/>
            <w:tcBorders>
              <w:top w:val="single" w:sz="4" w:space="0" w:color="000000"/>
              <w:left w:val="single" w:sz="4" w:space="0" w:color="000000"/>
              <w:bottom w:val="single" w:sz="4" w:space="0" w:color="000000"/>
              <w:right w:val="single" w:sz="4" w:space="0" w:color="000000"/>
            </w:tcBorders>
          </w:tcPr>
          <w:p w14:paraId="5E4EE84B" w14:textId="77777777" w:rsidR="00997D67" w:rsidRDefault="00053484">
            <w:pPr>
              <w:spacing w:after="0" w:line="259" w:lineRule="auto"/>
              <w:ind w:left="78" w:right="0" w:firstLine="0"/>
            </w:pPr>
            <w:r>
              <w:t xml:space="preserve">18% </w:t>
            </w:r>
          </w:p>
        </w:tc>
        <w:tc>
          <w:tcPr>
            <w:tcW w:w="533" w:type="dxa"/>
            <w:tcBorders>
              <w:top w:val="single" w:sz="4" w:space="0" w:color="000000"/>
              <w:left w:val="single" w:sz="4" w:space="0" w:color="000000"/>
              <w:bottom w:val="single" w:sz="4" w:space="0" w:color="000000"/>
              <w:right w:val="single" w:sz="4" w:space="0" w:color="000000"/>
            </w:tcBorders>
          </w:tcPr>
          <w:p w14:paraId="14326186" w14:textId="77777777" w:rsidR="00997D67" w:rsidRDefault="00053484">
            <w:pPr>
              <w:spacing w:after="0" w:line="259" w:lineRule="auto"/>
              <w:ind w:left="80" w:right="0" w:firstLine="0"/>
            </w:pPr>
            <w:r>
              <w:t xml:space="preserve">24% </w:t>
            </w:r>
          </w:p>
        </w:tc>
        <w:tc>
          <w:tcPr>
            <w:tcW w:w="536" w:type="dxa"/>
            <w:tcBorders>
              <w:top w:val="single" w:sz="4" w:space="0" w:color="000000"/>
              <w:left w:val="single" w:sz="4" w:space="0" w:color="000000"/>
              <w:bottom w:val="single" w:sz="4" w:space="0" w:color="000000"/>
              <w:right w:val="single" w:sz="4" w:space="0" w:color="000000"/>
            </w:tcBorders>
          </w:tcPr>
          <w:p w14:paraId="6BD40C7F" w14:textId="77777777" w:rsidR="00997D67" w:rsidRDefault="00053484">
            <w:pPr>
              <w:spacing w:after="0" w:line="259" w:lineRule="auto"/>
              <w:ind w:left="80" w:right="0" w:firstLine="0"/>
            </w:pPr>
            <w:r>
              <w:t xml:space="preserve">32% </w:t>
            </w:r>
          </w:p>
        </w:tc>
        <w:tc>
          <w:tcPr>
            <w:tcW w:w="533" w:type="dxa"/>
            <w:tcBorders>
              <w:top w:val="single" w:sz="4" w:space="0" w:color="000000"/>
              <w:left w:val="single" w:sz="4" w:space="0" w:color="000000"/>
              <w:bottom w:val="single" w:sz="4" w:space="0" w:color="000000"/>
              <w:right w:val="single" w:sz="4" w:space="0" w:color="000000"/>
            </w:tcBorders>
          </w:tcPr>
          <w:p w14:paraId="40F05488" w14:textId="77777777" w:rsidR="00997D67" w:rsidRDefault="00053484">
            <w:pPr>
              <w:spacing w:after="0" w:line="259" w:lineRule="auto"/>
              <w:ind w:left="78" w:right="0" w:firstLine="0"/>
            </w:pPr>
            <w:r>
              <w:t xml:space="preserve">42% </w:t>
            </w:r>
          </w:p>
        </w:tc>
        <w:tc>
          <w:tcPr>
            <w:tcW w:w="1336" w:type="dxa"/>
            <w:tcBorders>
              <w:top w:val="single" w:sz="4" w:space="0" w:color="000000"/>
              <w:left w:val="single" w:sz="4" w:space="0" w:color="000000"/>
              <w:bottom w:val="single" w:sz="4" w:space="0" w:color="000000"/>
              <w:right w:val="single" w:sz="4" w:space="0" w:color="000000"/>
            </w:tcBorders>
          </w:tcPr>
          <w:p w14:paraId="5EE7AA90" w14:textId="77777777" w:rsidR="00997D67" w:rsidRDefault="00053484">
            <w:pPr>
              <w:spacing w:after="0" w:line="259" w:lineRule="auto"/>
              <w:ind w:left="10" w:right="0" w:firstLine="0"/>
              <w:jc w:val="center"/>
            </w:pPr>
            <w:r>
              <w:t xml:space="preserve">45% </w:t>
            </w:r>
          </w:p>
        </w:tc>
        <w:tc>
          <w:tcPr>
            <w:tcW w:w="1346" w:type="dxa"/>
            <w:tcBorders>
              <w:top w:val="single" w:sz="4" w:space="0" w:color="000000"/>
              <w:left w:val="single" w:sz="4" w:space="0" w:color="000000"/>
              <w:bottom w:val="single" w:sz="4" w:space="0" w:color="000000"/>
              <w:right w:val="single" w:sz="4" w:space="0" w:color="000000"/>
            </w:tcBorders>
          </w:tcPr>
          <w:p w14:paraId="78874940" w14:textId="77777777" w:rsidR="00997D67" w:rsidRDefault="00053484">
            <w:pPr>
              <w:spacing w:after="0" w:line="259" w:lineRule="auto"/>
              <w:ind w:left="1" w:right="0" w:firstLine="0"/>
              <w:jc w:val="center"/>
            </w:pPr>
            <w:r>
              <w:t xml:space="preserve">50% </w:t>
            </w:r>
          </w:p>
        </w:tc>
      </w:tr>
      <w:tr w:rsidR="00997D67" w14:paraId="2374783C" w14:textId="77777777">
        <w:trPr>
          <w:trHeight w:val="258"/>
        </w:trPr>
        <w:tc>
          <w:tcPr>
            <w:tcW w:w="8563" w:type="dxa"/>
            <w:gridSpan w:val="13"/>
            <w:tcBorders>
              <w:top w:val="single" w:sz="4" w:space="0" w:color="000000"/>
              <w:left w:val="nil"/>
              <w:bottom w:val="nil"/>
              <w:right w:val="nil"/>
            </w:tcBorders>
            <w:shd w:val="clear" w:color="auto" w:fill="FFFFFF"/>
          </w:tcPr>
          <w:p w14:paraId="44C3B7F1" w14:textId="77777777" w:rsidR="00997D67" w:rsidRDefault="00053484">
            <w:pPr>
              <w:spacing w:after="0" w:line="259" w:lineRule="auto"/>
              <w:ind w:left="0" w:right="0" w:firstLine="0"/>
              <w:jc w:val="left"/>
            </w:pPr>
            <w:r>
              <w:t xml:space="preserve"> </w:t>
            </w:r>
          </w:p>
        </w:tc>
      </w:tr>
    </w:tbl>
    <w:p w14:paraId="46356DEA" w14:textId="77777777" w:rsidR="00997D67" w:rsidRDefault="00053484">
      <w:pPr>
        <w:spacing w:after="0" w:line="259" w:lineRule="auto"/>
        <w:ind w:left="0" w:right="0" w:firstLine="0"/>
        <w:jc w:val="left"/>
      </w:pPr>
      <w:r>
        <w:t xml:space="preserve"> </w:t>
      </w:r>
    </w:p>
    <w:tbl>
      <w:tblPr>
        <w:tblStyle w:val="TableGrid"/>
        <w:tblW w:w="8561" w:type="dxa"/>
        <w:tblInd w:w="-9" w:type="dxa"/>
        <w:tblCellMar>
          <w:top w:w="44" w:type="dxa"/>
          <w:left w:w="9" w:type="dxa"/>
          <w:right w:w="27" w:type="dxa"/>
        </w:tblCellMar>
        <w:tblLook w:val="04A0" w:firstRow="1" w:lastRow="0" w:firstColumn="1" w:lastColumn="0" w:noHBand="0" w:noVBand="1"/>
      </w:tblPr>
      <w:tblGrid>
        <w:gridCol w:w="619"/>
        <w:gridCol w:w="606"/>
        <w:gridCol w:w="603"/>
        <w:gridCol w:w="604"/>
        <w:gridCol w:w="602"/>
        <w:gridCol w:w="605"/>
        <w:gridCol w:w="640"/>
        <w:gridCol w:w="642"/>
        <w:gridCol w:w="603"/>
        <w:gridCol w:w="603"/>
        <w:gridCol w:w="603"/>
        <w:gridCol w:w="603"/>
        <w:gridCol w:w="606"/>
        <w:gridCol w:w="622"/>
      </w:tblGrid>
      <w:tr w:rsidR="00997D67" w14:paraId="7A7E075E" w14:textId="77777777">
        <w:trPr>
          <w:trHeight w:val="261"/>
        </w:trPr>
        <w:tc>
          <w:tcPr>
            <w:tcW w:w="8561" w:type="dxa"/>
            <w:gridSpan w:val="14"/>
            <w:tcBorders>
              <w:top w:val="single" w:sz="4" w:space="0" w:color="000000"/>
              <w:left w:val="single" w:sz="4" w:space="0" w:color="000000"/>
              <w:bottom w:val="single" w:sz="4" w:space="0" w:color="000000"/>
              <w:right w:val="single" w:sz="4" w:space="0" w:color="000000"/>
            </w:tcBorders>
            <w:shd w:val="clear" w:color="auto" w:fill="D9D9D9"/>
          </w:tcPr>
          <w:p w14:paraId="0AC674DD" w14:textId="77777777" w:rsidR="00997D67" w:rsidRDefault="00053484">
            <w:pPr>
              <w:spacing w:after="0" w:line="259" w:lineRule="auto"/>
              <w:ind w:left="14" w:right="0" w:firstLine="0"/>
              <w:jc w:val="center"/>
            </w:pPr>
            <w:r>
              <w:rPr>
                <w:b/>
              </w:rPr>
              <w:t xml:space="preserve">Tabla de Sená 2 - Valoración de la incapacidad laboral por disminución de la visión binocular </w:t>
            </w:r>
          </w:p>
        </w:tc>
      </w:tr>
      <w:tr w:rsidR="00997D67" w14:paraId="35FBA8DE" w14:textId="77777777">
        <w:trPr>
          <w:trHeight w:val="262"/>
        </w:trPr>
        <w:tc>
          <w:tcPr>
            <w:tcW w:w="619" w:type="dxa"/>
            <w:tcBorders>
              <w:top w:val="single" w:sz="4" w:space="0" w:color="000000"/>
              <w:left w:val="single" w:sz="4" w:space="0" w:color="000000"/>
              <w:bottom w:val="single" w:sz="4" w:space="0" w:color="000000"/>
              <w:right w:val="single" w:sz="4" w:space="0" w:color="000000"/>
            </w:tcBorders>
            <w:shd w:val="clear" w:color="auto" w:fill="F2F2F2"/>
          </w:tcPr>
          <w:p w14:paraId="4FED8D1F" w14:textId="77777777" w:rsidR="00997D67" w:rsidRDefault="00053484">
            <w:pPr>
              <w:spacing w:after="0" w:line="259" w:lineRule="auto"/>
              <w:ind w:left="183" w:right="0" w:firstLine="0"/>
              <w:jc w:val="left"/>
            </w:pPr>
            <w:r>
              <w:rPr>
                <w:b/>
              </w:rPr>
              <w:t xml:space="preserve">AV </w:t>
            </w:r>
          </w:p>
        </w:tc>
        <w:tc>
          <w:tcPr>
            <w:tcW w:w="606" w:type="dxa"/>
            <w:tcBorders>
              <w:top w:val="single" w:sz="4" w:space="0" w:color="000000"/>
              <w:left w:val="single" w:sz="4" w:space="0" w:color="000000"/>
              <w:bottom w:val="single" w:sz="4" w:space="0" w:color="000000"/>
              <w:right w:val="single" w:sz="4" w:space="0" w:color="000000"/>
            </w:tcBorders>
            <w:shd w:val="clear" w:color="auto" w:fill="F2F2F2"/>
          </w:tcPr>
          <w:p w14:paraId="674BAE5C" w14:textId="77777777" w:rsidR="00997D67" w:rsidRDefault="00053484">
            <w:pPr>
              <w:spacing w:after="0" w:line="259" w:lineRule="auto"/>
              <w:ind w:left="15" w:right="0" w:firstLine="0"/>
              <w:jc w:val="center"/>
            </w:pPr>
            <w:r>
              <w:rPr>
                <w:b/>
              </w:rPr>
              <w:t xml:space="preserve">1 </w:t>
            </w:r>
          </w:p>
        </w:tc>
        <w:tc>
          <w:tcPr>
            <w:tcW w:w="603" w:type="dxa"/>
            <w:tcBorders>
              <w:top w:val="single" w:sz="4" w:space="0" w:color="000000"/>
              <w:left w:val="single" w:sz="4" w:space="0" w:color="000000"/>
              <w:bottom w:val="single" w:sz="4" w:space="0" w:color="000000"/>
              <w:right w:val="single" w:sz="4" w:space="0" w:color="000000"/>
            </w:tcBorders>
            <w:shd w:val="clear" w:color="auto" w:fill="F2F2F2"/>
          </w:tcPr>
          <w:p w14:paraId="5D6CDFEE" w14:textId="77777777" w:rsidR="00997D67" w:rsidRDefault="00053484">
            <w:pPr>
              <w:spacing w:after="0" w:line="259" w:lineRule="auto"/>
              <w:ind w:left="19" w:right="0" w:firstLine="0"/>
              <w:jc w:val="center"/>
            </w:pPr>
            <w:r>
              <w:rPr>
                <w:b/>
              </w:rPr>
              <w:t xml:space="preserve">0.9 </w:t>
            </w:r>
          </w:p>
        </w:tc>
        <w:tc>
          <w:tcPr>
            <w:tcW w:w="604" w:type="dxa"/>
            <w:tcBorders>
              <w:top w:val="single" w:sz="4" w:space="0" w:color="000000"/>
              <w:left w:val="single" w:sz="4" w:space="0" w:color="000000"/>
              <w:bottom w:val="single" w:sz="4" w:space="0" w:color="000000"/>
              <w:right w:val="single" w:sz="4" w:space="0" w:color="000000"/>
            </w:tcBorders>
            <w:shd w:val="clear" w:color="auto" w:fill="F2F2F2"/>
          </w:tcPr>
          <w:p w14:paraId="34D78581" w14:textId="77777777" w:rsidR="00997D67" w:rsidRDefault="00053484">
            <w:pPr>
              <w:spacing w:after="0" w:line="259" w:lineRule="auto"/>
              <w:ind w:left="19" w:right="0" w:firstLine="0"/>
              <w:jc w:val="center"/>
            </w:pPr>
            <w:r>
              <w:rPr>
                <w:b/>
              </w:rPr>
              <w:t xml:space="preserve">0.8 </w:t>
            </w:r>
          </w:p>
        </w:tc>
        <w:tc>
          <w:tcPr>
            <w:tcW w:w="602" w:type="dxa"/>
            <w:tcBorders>
              <w:top w:val="single" w:sz="4" w:space="0" w:color="000000"/>
              <w:left w:val="single" w:sz="4" w:space="0" w:color="000000"/>
              <w:bottom w:val="single" w:sz="4" w:space="0" w:color="000000"/>
              <w:right w:val="single" w:sz="4" w:space="0" w:color="000000"/>
            </w:tcBorders>
            <w:shd w:val="clear" w:color="auto" w:fill="F2F2F2"/>
          </w:tcPr>
          <w:p w14:paraId="4B2969BF" w14:textId="77777777" w:rsidR="00997D67" w:rsidRDefault="00053484">
            <w:pPr>
              <w:spacing w:after="0" w:line="259" w:lineRule="auto"/>
              <w:ind w:left="21" w:right="0" w:firstLine="0"/>
              <w:jc w:val="center"/>
            </w:pPr>
            <w:r>
              <w:rPr>
                <w:b/>
              </w:rPr>
              <w:t xml:space="preserve">0.7 </w:t>
            </w:r>
          </w:p>
        </w:tc>
        <w:tc>
          <w:tcPr>
            <w:tcW w:w="605" w:type="dxa"/>
            <w:tcBorders>
              <w:top w:val="single" w:sz="4" w:space="0" w:color="000000"/>
              <w:left w:val="single" w:sz="4" w:space="0" w:color="000000"/>
              <w:bottom w:val="single" w:sz="4" w:space="0" w:color="000000"/>
              <w:right w:val="single" w:sz="4" w:space="0" w:color="000000"/>
            </w:tcBorders>
            <w:shd w:val="clear" w:color="auto" w:fill="F2F2F2"/>
          </w:tcPr>
          <w:p w14:paraId="0ECAB3F5" w14:textId="77777777" w:rsidR="00997D67" w:rsidRDefault="00053484">
            <w:pPr>
              <w:spacing w:after="0" w:line="259" w:lineRule="auto"/>
              <w:ind w:left="21" w:right="0" w:firstLine="0"/>
              <w:jc w:val="center"/>
            </w:pPr>
            <w:r>
              <w:rPr>
                <w:b/>
              </w:rPr>
              <w:t xml:space="preserve">0.6 </w:t>
            </w:r>
          </w:p>
        </w:tc>
        <w:tc>
          <w:tcPr>
            <w:tcW w:w="640" w:type="dxa"/>
            <w:tcBorders>
              <w:top w:val="single" w:sz="4" w:space="0" w:color="000000"/>
              <w:left w:val="single" w:sz="4" w:space="0" w:color="000000"/>
              <w:bottom w:val="single" w:sz="4" w:space="0" w:color="000000"/>
              <w:right w:val="single" w:sz="4" w:space="0" w:color="000000"/>
            </w:tcBorders>
            <w:shd w:val="clear" w:color="auto" w:fill="F2F2F2"/>
          </w:tcPr>
          <w:p w14:paraId="1166833E" w14:textId="77777777" w:rsidR="00997D67" w:rsidRDefault="00053484">
            <w:pPr>
              <w:spacing w:after="0" w:line="259" w:lineRule="auto"/>
              <w:ind w:left="19" w:right="0" w:firstLine="0"/>
              <w:jc w:val="center"/>
            </w:pPr>
            <w:r>
              <w:rPr>
                <w:b/>
              </w:rPr>
              <w:t xml:space="preserve">0.5 </w:t>
            </w:r>
          </w:p>
        </w:tc>
        <w:tc>
          <w:tcPr>
            <w:tcW w:w="642" w:type="dxa"/>
            <w:tcBorders>
              <w:top w:val="single" w:sz="4" w:space="0" w:color="000000"/>
              <w:left w:val="single" w:sz="4" w:space="0" w:color="000000"/>
              <w:bottom w:val="single" w:sz="4" w:space="0" w:color="000000"/>
              <w:right w:val="single" w:sz="4" w:space="0" w:color="000000"/>
            </w:tcBorders>
            <w:shd w:val="clear" w:color="auto" w:fill="F2F2F2"/>
          </w:tcPr>
          <w:p w14:paraId="24C58EB5" w14:textId="77777777" w:rsidR="00997D67" w:rsidRDefault="00053484">
            <w:pPr>
              <w:spacing w:after="0" w:line="259" w:lineRule="auto"/>
              <w:ind w:left="17" w:right="0" w:firstLine="0"/>
              <w:jc w:val="center"/>
            </w:pPr>
            <w:r>
              <w:rPr>
                <w:b/>
              </w:rPr>
              <w:t xml:space="preserve">0.4 </w:t>
            </w:r>
          </w:p>
        </w:tc>
        <w:tc>
          <w:tcPr>
            <w:tcW w:w="603" w:type="dxa"/>
            <w:tcBorders>
              <w:top w:val="single" w:sz="4" w:space="0" w:color="000000"/>
              <w:left w:val="single" w:sz="4" w:space="0" w:color="000000"/>
              <w:bottom w:val="single" w:sz="4" w:space="0" w:color="000000"/>
              <w:right w:val="single" w:sz="4" w:space="0" w:color="000000"/>
            </w:tcBorders>
            <w:shd w:val="clear" w:color="auto" w:fill="F2F2F2"/>
          </w:tcPr>
          <w:p w14:paraId="4A007D89" w14:textId="77777777" w:rsidR="00997D67" w:rsidRDefault="00053484">
            <w:pPr>
              <w:spacing w:after="0" w:line="259" w:lineRule="auto"/>
              <w:ind w:left="19" w:right="0" w:firstLine="0"/>
              <w:jc w:val="center"/>
            </w:pPr>
            <w:r>
              <w:rPr>
                <w:b/>
              </w:rPr>
              <w:t xml:space="preserve">0.3 </w:t>
            </w:r>
          </w:p>
        </w:tc>
        <w:tc>
          <w:tcPr>
            <w:tcW w:w="603" w:type="dxa"/>
            <w:tcBorders>
              <w:top w:val="single" w:sz="4" w:space="0" w:color="000000"/>
              <w:left w:val="single" w:sz="4" w:space="0" w:color="000000"/>
              <w:bottom w:val="single" w:sz="4" w:space="0" w:color="000000"/>
              <w:right w:val="single" w:sz="4" w:space="0" w:color="000000"/>
            </w:tcBorders>
            <w:shd w:val="clear" w:color="auto" w:fill="F2F2F2"/>
          </w:tcPr>
          <w:p w14:paraId="0FDCCB10" w14:textId="77777777" w:rsidR="00997D67" w:rsidRDefault="00053484">
            <w:pPr>
              <w:spacing w:after="0" w:line="259" w:lineRule="auto"/>
              <w:ind w:left="19" w:right="0" w:firstLine="0"/>
              <w:jc w:val="center"/>
            </w:pPr>
            <w:r>
              <w:rPr>
                <w:b/>
              </w:rPr>
              <w:t xml:space="preserve">0.2 </w:t>
            </w:r>
          </w:p>
        </w:tc>
        <w:tc>
          <w:tcPr>
            <w:tcW w:w="603" w:type="dxa"/>
            <w:tcBorders>
              <w:top w:val="single" w:sz="4" w:space="0" w:color="000000"/>
              <w:left w:val="single" w:sz="4" w:space="0" w:color="000000"/>
              <w:bottom w:val="single" w:sz="4" w:space="0" w:color="000000"/>
              <w:right w:val="single" w:sz="4" w:space="0" w:color="000000"/>
            </w:tcBorders>
            <w:shd w:val="clear" w:color="auto" w:fill="F2F2F2"/>
          </w:tcPr>
          <w:p w14:paraId="2466D392" w14:textId="77777777" w:rsidR="00997D67" w:rsidRDefault="00053484">
            <w:pPr>
              <w:spacing w:after="0" w:line="259" w:lineRule="auto"/>
              <w:ind w:left="19" w:right="0" w:firstLine="0"/>
              <w:jc w:val="center"/>
            </w:pPr>
            <w:r>
              <w:rPr>
                <w:b/>
              </w:rPr>
              <w:t xml:space="preserve">0.1 </w:t>
            </w:r>
          </w:p>
        </w:tc>
        <w:tc>
          <w:tcPr>
            <w:tcW w:w="603" w:type="dxa"/>
            <w:tcBorders>
              <w:top w:val="single" w:sz="4" w:space="0" w:color="000000"/>
              <w:left w:val="single" w:sz="4" w:space="0" w:color="000000"/>
              <w:bottom w:val="single" w:sz="4" w:space="0" w:color="000000"/>
              <w:right w:val="single" w:sz="4" w:space="0" w:color="000000"/>
            </w:tcBorders>
            <w:shd w:val="clear" w:color="auto" w:fill="F2F2F2"/>
          </w:tcPr>
          <w:p w14:paraId="17CF48B4" w14:textId="77777777" w:rsidR="00997D67" w:rsidRDefault="00053484">
            <w:pPr>
              <w:spacing w:after="0" w:line="259" w:lineRule="auto"/>
              <w:ind w:left="129" w:right="0" w:firstLine="0"/>
              <w:jc w:val="left"/>
            </w:pPr>
            <w:r>
              <w:rPr>
                <w:b/>
              </w:rPr>
              <w:t xml:space="preserve">-0.1 </w:t>
            </w:r>
          </w:p>
        </w:tc>
        <w:tc>
          <w:tcPr>
            <w:tcW w:w="606" w:type="dxa"/>
            <w:tcBorders>
              <w:top w:val="single" w:sz="4" w:space="0" w:color="000000"/>
              <w:left w:val="single" w:sz="4" w:space="0" w:color="000000"/>
              <w:bottom w:val="single" w:sz="4" w:space="0" w:color="000000"/>
              <w:right w:val="single" w:sz="4" w:space="0" w:color="000000"/>
            </w:tcBorders>
            <w:shd w:val="clear" w:color="auto" w:fill="F2F2F2"/>
          </w:tcPr>
          <w:p w14:paraId="0624F1DE" w14:textId="77777777" w:rsidR="00997D67" w:rsidRDefault="00053484">
            <w:pPr>
              <w:spacing w:after="0" w:line="259" w:lineRule="auto"/>
              <w:ind w:left="89" w:right="0" w:firstLine="0"/>
              <w:jc w:val="left"/>
            </w:pPr>
            <w:r>
              <w:rPr>
                <w:b/>
              </w:rPr>
              <w:t xml:space="preserve">Enuc </w:t>
            </w:r>
          </w:p>
        </w:tc>
        <w:tc>
          <w:tcPr>
            <w:tcW w:w="619" w:type="dxa"/>
            <w:tcBorders>
              <w:top w:val="single" w:sz="4" w:space="0" w:color="000000"/>
              <w:left w:val="single" w:sz="4" w:space="0" w:color="000000"/>
              <w:bottom w:val="single" w:sz="4" w:space="0" w:color="000000"/>
              <w:right w:val="single" w:sz="4" w:space="0" w:color="000000"/>
            </w:tcBorders>
            <w:shd w:val="clear" w:color="auto" w:fill="F2F2F2"/>
          </w:tcPr>
          <w:p w14:paraId="525F8845" w14:textId="77777777" w:rsidR="00997D67" w:rsidRDefault="00053484">
            <w:pPr>
              <w:spacing w:after="0" w:line="259" w:lineRule="auto"/>
              <w:ind w:left="95" w:right="0" w:firstLine="0"/>
              <w:jc w:val="left"/>
            </w:pPr>
            <w:r>
              <w:rPr>
                <w:b/>
              </w:rPr>
              <w:t xml:space="preserve">ES/P </w:t>
            </w:r>
          </w:p>
        </w:tc>
      </w:tr>
      <w:tr w:rsidR="00997D67" w14:paraId="73E5A5A0" w14:textId="77777777">
        <w:trPr>
          <w:trHeight w:val="262"/>
        </w:trPr>
        <w:tc>
          <w:tcPr>
            <w:tcW w:w="619" w:type="dxa"/>
            <w:tcBorders>
              <w:top w:val="single" w:sz="4" w:space="0" w:color="000000"/>
              <w:left w:val="single" w:sz="4" w:space="0" w:color="000000"/>
              <w:bottom w:val="single" w:sz="4" w:space="0" w:color="000000"/>
              <w:right w:val="single" w:sz="4" w:space="0" w:color="000000"/>
            </w:tcBorders>
            <w:shd w:val="clear" w:color="auto" w:fill="F2F2F2"/>
          </w:tcPr>
          <w:p w14:paraId="128A1269" w14:textId="77777777" w:rsidR="00997D67" w:rsidRDefault="00053484">
            <w:pPr>
              <w:spacing w:after="0" w:line="259" w:lineRule="auto"/>
              <w:ind w:left="33" w:right="0" w:firstLine="0"/>
              <w:jc w:val="center"/>
            </w:pPr>
            <w:r>
              <w:rPr>
                <w:b/>
              </w:rPr>
              <w:t xml:space="preserve">1 </w:t>
            </w:r>
          </w:p>
        </w:tc>
        <w:tc>
          <w:tcPr>
            <w:tcW w:w="606" w:type="dxa"/>
            <w:tcBorders>
              <w:top w:val="single" w:sz="4" w:space="0" w:color="000000"/>
              <w:left w:val="single" w:sz="4" w:space="0" w:color="000000"/>
              <w:bottom w:val="single" w:sz="4" w:space="0" w:color="000000"/>
              <w:right w:val="single" w:sz="4" w:space="0" w:color="000000"/>
            </w:tcBorders>
          </w:tcPr>
          <w:p w14:paraId="55F0FDBE" w14:textId="77777777" w:rsidR="00997D67" w:rsidRDefault="00053484">
            <w:pPr>
              <w:spacing w:after="0" w:line="259" w:lineRule="auto"/>
              <w:ind w:left="15" w:right="0" w:firstLine="0"/>
              <w:jc w:val="center"/>
            </w:pPr>
            <w:r>
              <w:t xml:space="preserve">0 </w:t>
            </w:r>
          </w:p>
        </w:tc>
        <w:tc>
          <w:tcPr>
            <w:tcW w:w="603" w:type="dxa"/>
            <w:tcBorders>
              <w:top w:val="single" w:sz="4" w:space="0" w:color="000000"/>
              <w:left w:val="single" w:sz="4" w:space="0" w:color="000000"/>
              <w:bottom w:val="single" w:sz="4" w:space="0" w:color="000000"/>
              <w:right w:val="single" w:sz="4" w:space="0" w:color="000000"/>
            </w:tcBorders>
          </w:tcPr>
          <w:p w14:paraId="19433353" w14:textId="77777777" w:rsidR="00997D67" w:rsidRDefault="00053484">
            <w:pPr>
              <w:spacing w:after="0" w:line="259" w:lineRule="auto"/>
              <w:ind w:left="17" w:right="0" w:firstLine="0"/>
              <w:jc w:val="center"/>
            </w:pPr>
            <w:r>
              <w:t xml:space="preserve">1 </w:t>
            </w:r>
          </w:p>
        </w:tc>
        <w:tc>
          <w:tcPr>
            <w:tcW w:w="604" w:type="dxa"/>
            <w:tcBorders>
              <w:top w:val="single" w:sz="4" w:space="0" w:color="000000"/>
              <w:left w:val="single" w:sz="4" w:space="0" w:color="000000"/>
              <w:bottom w:val="single" w:sz="4" w:space="0" w:color="000000"/>
              <w:right w:val="single" w:sz="4" w:space="0" w:color="000000"/>
            </w:tcBorders>
          </w:tcPr>
          <w:p w14:paraId="4214ADB3" w14:textId="77777777" w:rsidR="00997D67" w:rsidRDefault="00053484">
            <w:pPr>
              <w:spacing w:after="0" w:line="259" w:lineRule="auto"/>
              <w:ind w:left="17" w:right="0" w:firstLine="0"/>
              <w:jc w:val="center"/>
            </w:pPr>
            <w:r>
              <w:t xml:space="preserve">2 </w:t>
            </w:r>
          </w:p>
        </w:tc>
        <w:tc>
          <w:tcPr>
            <w:tcW w:w="602" w:type="dxa"/>
            <w:tcBorders>
              <w:top w:val="single" w:sz="4" w:space="0" w:color="000000"/>
              <w:left w:val="single" w:sz="4" w:space="0" w:color="000000"/>
              <w:bottom w:val="single" w:sz="4" w:space="0" w:color="000000"/>
              <w:right w:val="single" w:sz="4" w:space="0" w:color="000000"/>
            </w:tcBorders>
          </w:tcPr>
          <w:p w14:paraId="2E588EDC" w14:textId="77777777" w:rsidR="00997D67" w:rsidRDefault="00053484">
            <w:pPr>
              <w:spacing w:after="0" w:line="259" w:lineRule="auto"/>
              <w:ind w:left="19" w:right="0" w:firstLine="0"/>
              <w:jc w:val="center"/>
            </w:pPr>
            <w:r>
              <w:t xml:space="preserve">4 </w:t>
            </w:r>
          </w:p>
        </w:tc>
        <w:tc>
          <w:tcPr>
            <w:tcW w:w="605" w:type="dxa"/>
            <w:tcBorders>
              <w:top w:val="single" w:sz="4" w:space="0" w:color="000000"/>
              <w:left w:val="single" w:sz="4" w:space="0" w:color="000000"/>
              <w:bottom w:val="single" w:sz="4" w:space="0" w:color="000000"/>
              <w:right w:val="single" w:sz="4" w:space="0" w:color="000000"/>
            </w:tcBorders>
          </w:tcPr>
          <w:p w14:paraId="166D57CE" w14:textId="77777777" w:rsidR="00997D67" w:rsidRDefault="00053484">
            <w:pPr>
              <w:spacing w:after="0" w:line="259" w:lineRule="auto"/>
              <w:ind w:left="18" w:right="0" w:firstLine="0"/>
              <w:jc w:val="center"/>
            </w:pPr>
            <w:r>
              <w:t xml:space="preserve">6 </w:t>
            </w:r>
          </w:p>
        </w:tc>
        <w:tc>
          <w:tcPr>
            <w:tcW w:w="640" w:type="dxa"/>
            <w:tcBorders>
              <w:top w:val="single" w:sz="4" w:space="0" w:color="000000"/>
              <w:left w:val="single" w:sz="4" w:space="0" w:color="000000"/>
              <w:bottom w:val="single" w:sz="4" w:space="0" w:color="000000"/>
              <w:right w:val="single" w:sz="4" w:space="0" w:color="000000"/>
            </w:tcBorders>
          </w:tcPr>
          <w:p w14:paraId="7BCE310E" w14:textId="77777777" w:rsidR="00997D67" w:rsidRDefault="00053484">
            <w:pPr>
              <w:spacing w:after="0" w:line="259" w:lineRule="auto"/>
              <w:ind w:left="22" w:right="0" w:firstLine="0"/>
              <w:jc w:val="center"/>
            </w:pPr>
            <w:r>
              <w:t xml:space="preserve">9 </w:t>
            </w:r>
          </w:p>
        </w:tc>
        <w:tc>
          <w:tcPr>
            <w:tcW w:w="642" w:type="dxa"/>
            <w:tcBorders>
              <w:top w:val="single" w:sz="4" w:space="0" w:color="000000"/>
              <w:left w:val="single" w:sz="4" w:space="0" w:color="000000"/>
              <w:bottom w:val="single" w:sz="4" w:space="0" w:color="000000"/>
              <w:right w:val="single" w:sz="4" w:space="0" w:color="000000"/>
            </w:tcBorders>
          </w:tcPr>
          <w:p w14:paraId="303CE145" w14:textId="77777777" w:rsidR="00997D67" w:rsidRDefault="00053484">
            <w:pPr>
              <w:spacing w:after="0" w:line="259" w:lineRule="auto"/>
              <w:ind w:left="17" w:right="0" w:firstLine="0"/>
              <w:jc w:val="center"/>
            </w:pPr>
            <w:r>
              <w:t xml:space="preserve">13 </w:t>
            </w:r>
          </w:p>
        </w:tc>
        <w:tc>
          <w:tcPr>
            <w:tcW w:w="603" w:type="dxa"/>
            <w:tcBorders>
              <w:top w:val="single" w:sz="4" w:space="0" w:color="000000"/>
              <w:left w:val="single" w:sz="4" w:space="0" w:color="000000"/>
              <w:bottom w:val="single" w:sz="4" w:space="0" w:color="000000"/>
              <w:right w:val="single" w:sz="4" w:space="0" w:color="000000"/>
            </w:tcBorders>
          </w:tcPr>
          <w:p w14:paraId="2A9ADF39" w14:textId="77777777" w:rsidR="00997D67" w:rsidRDefault="00053484">
            <w:pPr>
              <w:spacing w:after="0" w:line="259" w:lineRule="auto"/>
              <w:ind w:left="20" w:right="0" w:firstLine="0"/>
              <w:jc w:val="center"/>
            </w:pPr>
            <w:r>
              <w:t xml:space="preserve">18 </w:t>
            </w:r>
          </w:p>
        </w:tc>
        <w:tc>
          <w:tcPr>
            <w:tcW w:w="603" w:type="dxa"/>
            <w:tcBorders>
              <w:top w:val="single" w:sz="4" w:space="0" w:color="000000"/>
              <w:left w:val="single" w:sz="4" w:space="0" w:color="000000"/>
              <w:bottom w:val="single" w:sz="4" w:space="0" w:color="000000"/>
              <w:right w:val="single" w:sz="4" w:space="0" w:color="000000"/>
            </w:tcBorders>
          </w:tcPr>
          <w:p w14:paraId="1272484E" w14:textId="77777777" w:rsidR="00997D67" w:rsidRDefault="00053484">
            <w:pPr>
              <w:spacing w:after="0" w:line="259" w:lineRule="auto"/>
              <w:ind w:left="20" w:right="0" w:firstLine="0"/>
              <w:jc w:val="center"/>
            </w:pPr>
            <w:r>
              <w:t xml:space="preserve">24 </w:t>
            </w:r>
          </w:p>
        </w:tc>
        <w:tc>
          <w:tcPr>
            <w:tcW w:w="603" w:type="dxa"/>
            <w:tcBorders>
              <w:top w:val="single" w:sz="4" w:space="0" w:color="000000"/>
              <w:left w:val="single" w:sz="4" w:space="0" w:color="000000"/>
              <w:bottom w:val="single" w:sz="4" w:space="0" w:color="000000"/>
              <w:right w:val="single" w:sz="4" w:space="0" w:color="000000"/>
            </w:tcBorders>
          </w:tcPr>
          <w:p w14:paraId="454C8D76" w14:textId="77777777" w:rsidR="00997D67" w:rsidRDefault="00053484">
            <w:pPr>
              <w:spacing w:after="0" w:line="259" w:lineRule="auto"/>
              <w:ind w:left="20" w:right="0" w:firstLine="0"/>
              <w:jc w:val="center"/>
            </w:pPr>
            <w:r>
              <w:t xml:space="preserve">32 </w:t>
            </w:r>
          </w:p>
        </w:tc>
        <w:tc>
          <w:tcPr>
            <w:tcW w:w="603" w:type="dxa"/>
            <w:tcBorders>
              <w:top w:val="single" w:sz="4" w:space="0" w:color="000000"/>
              <w:left w:val="single" w:sz="4" w:space="0" w:color="000000"/>
              <w:bottom w:val="single" w:sz="4" w:space="0" w:color="000000"/>
              <w:right w:val="single" w:sz="4" w:space="0" w:color="000000"/>
            </w:tcBorders>
          </w:tcPr>
          <w:p w14:paraId="24DBB964" w14:textId="77777777" w:rsidR="00997D67" w:rsidRDefault="00053484">
            <w:pPr>
              <w:spacing w:after="0" w:line="259" w:lineRule="auto"/>
              <w:ind w:left="20" w:right="0" w:firstLine="0"/>
              <w:jc w:val="center"/>
            </w:pPr>
            <w:r>
              <w:t xml:space="preserve">42 </w:t>
            </w:r>
          </w:p>
        </w:tc>
        <w:tc>
          <w:tcPr>
            <w:tcW w:w="606" w:type="dxa"/>
            <w:tcBorders>
              <w:top w:val="single" w:sz="4" w:space="0" w:color="000000"/>
              <w:left w:val="single" w:sz="4" w:space="0" w:color="000000"/>
              <w:bottom w:val="single" w:sz="4" w:space="0" w:color="000000"/>
              <w:right w:val="single" w:sz="4" w:space="0" w:color="000000"/>
            </w:tcBorders>
          </w:tcPr>
          <w:p w14:paraId="1C63FCC9" w14:textId="77777777" w:rsidR="00997D67" w:rsidRDefault="00053484">
            <w:pPr>
              <w:spacing w:after="0" w:line="259" w:lineRule="auto"/>
              <w:ind w:left="18" w:right="0" w:firstLine="0"/>
              <w:jc w:val="center"/>
            </w:pPr>
            <w:r>
              <w:t xml:space="preserve">45 </w:t>
            </w:r>
          </w:p>
        </w:tc>
        <w:tc>
          <w:tcPr>
            <w:tcW w:w="619" w:type="dxa"/>
            <w:tcBorders>
              <w:top w:val="single" w:sz="4" w:space="0" w:color="000000"/>
              <w:left w:val="single" w:sz="4" w:space="0" w:color="000000"/>
              <w:bottom w:val="single" w:sz="4" w:space="0" w:color="000000"/>
              <w:right w:val="single" w:sz="4" w:space="0" w:color="000000"/>
            </w:tcBorders>
          </w:tcPr>
          <w:p w14:paraId="42E55B20" w14:textId="77777777" w:rsidR="00997D67" w:rsidRDefault="00053484">
            <w:pPr>
              <w:spacing w:after="0" w:line="259" w:lineRule="auto"/>
              <w:ind w:left="4" w:right="0" w:firstLine="0"/>
              <w:jc w:val="center"/>
            </w:pPr>
            <w:r>
              <w:t xml:space="preserve">50 </w:t>
            </w:r>
          </w:p>
        </w:tc>
      </w:tr>
      <w:tr w:rsidR="00997D67" w14:paraId="3C730720" w14:textId="77777777">
        <w:trPr>
          <w:trHeight w:val="262"/>
        </w:trPr>
        <w:tc>
          <w:tcPr>
            <w:tcW w:w="619" w:type="dxa"/>
            <w:tcBorders>
              <w:top w:val="single" w:sz="4" w:space="0" w:color="000000"/>
              <w:left w:val="single" w:sz="4" w:space="0" w:color="000000"/>
              <w:bottom w:val="single" w:sz="4" w:space="0" w:color="000000"/>
              <w:right w:val="single" w:sz="4" w:space="0" w:color="000000"/>
            </w:tcBorders>
            <w:shd w:val="clear" w:color="auto" w:fill="F2F2F2"/>
          </w:tcPr>
          <w:p w14:paraId="4C0FE482" w14:textId="77777777" w:rsidR="00997D67" w:rsidRDefault="00053484">
            <w:pPr>
              <w:spacing w:after="0" w:line="259" w:lineRule="auto"/>
              <w:ind w:left="31" w:right="0" w:firstLine="0"/>
              <w:jc w:val="center"/>
            </w:pPr>
            <w:r>
              <w:rPr>
                <w:b/>
              </w:rPr>
              <w:t xml:space="preserve">0.9 </w:t>
            </w:r>
          </w:p>
        </w:tc>
        <w:tc>
          <w:tcPr>
            <w:tcW w:w="606" w:type="dxa"/>
            <w:tcBorders>
              <w:top w:val="single" w:sz="4" w:space="0" w:color="000000"/>
              <w:left w:val="single" w:sz="4" w:space="0" w:color="000000"/>
              <w:bottom w:val="single" w:sz="4" w:space="0" w:color="000000"/>
              <w:right w:val="single" w:sz="4" w:space="0" w:color="000000"/>
            </w:tcBorders>
          </w:tcPr>
          <w:p w14:paraId="18BE32F5" w14:textId="77777777" w:rsidR="00997D67" w:rsidRDefault="00053484">
            <w:pPr>
              <w:spacing w:after="0" w:line="259" w:lineRule="auto"/>
              <w:ind w:left="15" w:right="0" w:firstLine="0"/>
              <w:jc w:val="center"/>
            </w:pPr>
            <w:r>
              <w:t xml:space="preserve">1 </w:t>
            </w:r>
          </w:p>
        </w:tc>
        <w:tc>
          <w:tcPr>
            <w:tcW w:w="603" w:type="dxa"/>
            <w:tcBorders>
              <w:top w:val="single" w:sz="4" w:space="0" w:color="000000"/>
              <w:left w:val="single" w:sz="4" w:space="0" w:color="000000"/>
              <w:bottom w:val="single" w:sz="4" w:space="0" w:color="000000"/>
              <w:right w:val="single" w:sz="4" w:space="0" w:color="000000"/>
            </w:tcBorders>
          </w:tcPr>
          <w:p w14:paraId="53B5B1C7" w14:textId="77777777" w:rsidR="00997D67" w:rsidRDefault="00053484">
            <w:pPr>
              <w:spacing w:after="0" w:line="259" w:lineRule="auto"/>
              <w:ind w:left="17" w:right="0" w:firstLine="0"/>
              <w:jc w:val="center"/>
            </w:pPr>
            <w:r>
              <w:t xml:space="preserve">2 </w:t>
            </w:r>
          </w:p>
        </w:tc>
        <w:tc>
          <w:tcPr>
            <w:tcW w:w="604" w:type="dxa"/>
            <w:tcBorders>
              <w:top w:val="single" w:sz="4" w:space="0" w:color="000000"/>
              <w:left w:val="single" w:sz="4" w:space="0" w:color="000000"/>
              <w:bottom w:val="single" w:sz="4" w:space="0" w:color="000000"/>
              <w:right w:val="single" w:sz="4" w:space="0" w:color="000000"/>
            </w:tcBorders>
          </w:tcPr>
          <w:p w14:paraId="7C71F1C9" w14:textId="77777777" w:rsidR="00997D67" w:rsidRDefault="00053484">
            <w:pPr>
              <w:spacing w:after="0" w:line="259" w:lineRule="auto"/>
              <w:ind w:left="17" w:right="0" w:firstLine="0"/>
              <w:jc w:val="center"/>
            </w:pPr>
            <w:r>
              <w:t xml:space="preserve">3 </w:t>
            </w:r>
          </w:p>
        </w:tc>
        <w:tc>
          <w:tcPr>
            <w:tcW w:w="602" w:type="dxa"/>
            <w:tcBorders>
              <w:top w:val="single" w:sz="4" w:space="0" w:color="000000"/>
              <w:left w:val="single" w:sz="4" w:space="0" w:color="000000"/>
              <w:bottom w:val="single" w:sz="4" w:space="0" w:color="000000"/>
              <w:right w:val="single" w:sz="4" w:space="0" w:color="000000"/>
            </w:tcBorders>
          </w:tcPr>
          <w:p w14:paraId="3A55ABB3" w14:textId="77777777" w:rsidR="00997D67" w:rsidRDefault="00053484">
            <w:pPr>
              <w:spacing w:after="0" w:line="259" w:lineRule="auto"/>
              <w:ind w:left="19" w:right="0" w:firstLine="0"/>
              <w:jc w:val="center"/>
            </w:pPr>
            <w:r>
              <w:t xml:space="preserve">5 </w:t>
            </w:r>
          </w:p>
        </w:tc>
        <w:tc>
          <w:tcPr>
            <w:tcW w:w="605" w:type="dxa"/>
            <w:tcBorders>
              <w:top w:val="single" w:sz="4" w:space="0" w:color="000000"/>
              <w:left w:val="single" w:sz="4" w:space="0" w:color="000000"/>
              <w:bottom w:val="single" w:sz="4" w:space="0" w:color="000000"/>
              <w:right w:val="single" w:sz="4" w:space="0" w:color="000000"/>
            </w:tcBorders>
          </w:tcPr>
          <w:p w14:paraId="03A8B94A" w14:textId="77777777" w:rsidR="00997D67" w:rsidRDefault="00053484">
            <w:pPr>
              <w:spacing w:after="0" w:line="259" w:lineRule="auto"/>
              <w:ind w:left="18" w:right="0" w:firstLine="0"/>
              <w:jc w:val="center"/>
            </w:pPr>
            <w:r>
              <w:t xml:space="preserve">8 </w:t>
            </w:r>
          </w:p>
        </w:tc>
        <w:tc>
          <w:tcPr>
            <w:tcW w:w="640" w:type="dxa"/>
            <w:tcBorders>
              <w:top w:val="single" w:sz="4" w:space="0" w:color="000000"/>
              <w:left w:val="single" w:sz="4" w:space="0" w:color="000000"/>
              <w:bottom w:val="single" w:sz="4" w:space="0" w:color="000000"/>
              <w:right w:val="single" w:sz="4" w:space="0" w:color="000000"/>
            </w:tcBorders>
          </w:tcPr>
          <w:p w14:paraId="7AD8F564" w14:textId="77777777" w:rsidR="00997D67" w:rsidRDefault="00053484">
            <w:pPr>
              <w:spacing w:after="0" w:line="259" w:lineRule="auto"/>
              <w:ind w:left="20" w:right="0" w:firstLine="0"/>
              <w:jc w:val="center"/>
            </w:pPr>
            <w:r>
              <w:t xml:space="preserve">11 </w:t>
            </w:r>
          </w:p>
        </w:tc>
        <w:tc>
          <w:tcPr>
            <w:tcW w:w="642" w:type="dxa"/>
            <w:tcBorders>
              <w:top w:val="single" w:sz="4" w:space="0" w:color="000000"/>
              <w:left w:val="single" w:sz="4" w:space="0" w:color="000000"/>
              <w:bottom w:val="single" w:sz="4" w:space="0" w:color="000000"/>
              <w:right w:val="single" w:sz="4" w:space="0" w:color="000000"/>
            </w:tcBorders>
          </w:tcPr>
          <w:p w14:paraId="704AEF4B" w14:textId="77777777" w:rsidR="00997D67" w:rsidRDefault="00053484">
            <w:pPr>
              <w:spacing w:after="0" w:line="259" w:lineRule="auto"/>
              <w:ind w:left="17" w:right="0" w:firstLine="0"/>
              <w:jc w:val="center"/>
            </w:pPr>
            <w:r>
              <w:t xml:space="preserve">15 </w:t>
            </w:r>
          </w:p>
        </w:tc>
        <w:tc>
          <w:tcPr>
            <w:tcW w:w="603" w:type="dxa"/>
            <w:tcBorders>
              <w:top w:val="single" w:sz="4" w:space="0" w:color="000000"/>
              <w:left w:val="single" w:sz="4" w:space="0" w:color="000000"/>
              <w:bottom w:val="single" w:sz="4" w:space="0" w:color="000000"/>
              <w:right w:val="single" w:sz="4" w:space="0" w:color="000000"/>
            </w:tcBorders>
          </w:tcPr>
          <w:p w14:paraId="05CAF4BB" w14:textId="77777777" w:rsidR="00997D67" w:rsidRDefault="00053484">
            <w:pPr>
              <w:spacing w:after="0" w:line="259" w:lineRule="auto"/>
              <w:ind w:left="20" w:right="0" w:firstLine="0"/>
              <w:jc w:val="center"/>
            </w:pPr>
            <w:r>
              <w:t xml:space="preserve">20 </w:t>
            </w:r>
          </w:p>
        </w:tc>
        <w:tc>
          <w:tcPr>
            <w:tcW w:w="603" w:type="dxa"/>
            <w:tcBorders>
              <w:top w:val="single" w:sz="4" w:space="0" w:color="000000"/>
              <w:left w:val="single" w:sz="4" w:space="0" w:color="000000"/>
              <w:bottom w:val="single" w:sz="4" w:space="0" w:color="000000"/>
              <w:right w:val="single" w:sz="4" w:space="0" w:color="000000"/>
            </w:tcBorders>
          </w:tcPr>
          <w:p w14:paraId="561B4D60" w14:textId="77777777" w:rsidR="00997D67" w:rsidRDefault="00053484">
            <w:pPr>
              <w:spacing w:after="0" w:line="259" w:lineRule="auto"/>
              <w:ind w:left="20" w:right="0" w:firstLine="0"/>
              <w:jc w:val="center"/>
            </w:pPr>
            <w:r>
              <w:t xml:space="preserve">26 </w:t>
            </w:r>
          </w:p>
        </w:tc>
        <w:tc>
          <w:tcPr>
            <w:tcW w:w="603" w:type="dxa"/>
            <w:tcBorders>
              <w:top w:val="single" w:sz="4" w:space="0" w:color="000000"/>
              <w:left w:val="single" w:sz="4" w:space="0" w:color="000000"/>
              <w:bottom w:val="single" w:sz="4" w:space="0" w:color="000000"/>
              <w:right w:val="single" w:sz="4" w:space="0" w:color="000000"/>
            </w:tcBorders>
          </w:tcPr>
          <w:p w14:paraId="7074327D" w14:textId="77777777" w:rsidR="00997D67" w:rsidRDefault="00053484">
            <w:pPr>
              <w:spacing w:after="0" w:line="259" w:lineRule="auto"/>
              <w:ind w:left="20" w:right="0" w:firstLine="0"/>
              <w:jc w:val="center"/>
            </w:pPr>
            <w:r>
              <w:t xml:space="preserve">34 </w:t>
            </w:r>
          </w:p>
        </w:tc>
        <w:tc>
          <w:tcPr>
            <w:tcW w:w="603" w:type="dxa"/>
            <w:tcBorders>
              <w:top w:val="single" w:sz="4" w:space="0" w:color="000000"/>
              <w:left w:val="single" w:sz="4" w:space="0" w:color="000000"/>
              <w:bottom w:val="single" w:sz="4" w:space="0" w:color="000000"/>
              <w:right w:val="single" w:sz="4" w:space="0" w:color="000000"/>
            </w:tcBorders>
          </w:tcPr>
          <w:p w14:paraId="34C1E4B7" w14:textId="77777777" w:rsidR="00997D67" w:rsidRDefault="00053484">
            <w:pPr>
              <w:spacing w:after="0" w:line="259" w:lineRule="auto"/>
              <w:ind w:left="20" w:right="0" w:firstLine="0"/>
              <w:jc w:val="center"/>
            </w:pPr>
            <w:r>
              <w:t xml:space="preserve">43 </w:t>
            </w:r>
          </w:p>
        </w:tc>
        <w:tc>
          <w:tcPr>
            <w:tcW w:w="606" w:type="dxa"/>
            <w:tcBorders>
              <w:top w:val="single" w:sz="4" w:space="0" w:color="000000"/>
              <w:left w:val="single" w:sz="4" w:space="0" w:color="000000"/>
              <w:bottom w:val="single" w:sz="4" w:space="0" w:color="000000"/>
              <w:right w:val="single" w:sz="4" w:space="0" w:color="000000"/>
            </w:tcBorders>
          </w:tcPr>
          <w:p w14:paraId="0D700B56" w14:textId="77777777" w:rsidR="00997D67" w:rsidRDefault="00053484">
            <w:pPr>
              <w:spacing w:after="0" w:line="259" w:lineRule="auto"/>
              <w:ind w:left="18" w:right="0" w:firstLine="0"/>
              <w:jc w:val="center"/>
            </w:pPr>
            <w:r>
              <w:t xml:space="preserve">47 </w:t>
            </w:r>
          </w:p>
        </w:tc>
        <w:tc>
          <w:tcPr>
            <w:tcW w:w="619" w:type="dxa"/>
            <w:tcBorders>
              <w:top w:val="single" w:sz="4" w:space="0" w:color="000000"/>
              <w:left w:val="single" w:sz="4" w:space="0" w:color="000000"/>
              <w:bottom w:val="single" w:sz="4" w:space="0" w:color="000000"/>
              <w:right w:val="single" w:sz="4" w:space="0" w:color="000000"/>
            </w:tcBorders>
          </w:tcPr>
          <w:p w14:paraId="1E6FA754" w14:textId="77777777" w:rsidR="00997D67" w:rsidRDefault="00053484">
            <w:pPr>
              <w:spacing w:after="0" w:line="259" w:lineRule="auto"/>
              <w:ind w:left="4" w:right="0" w:firstLine="0"/>
              <w:jc w:val="center"/>
            </w:pPr>
            <w:r>
              <w:t xml:space="preserve">52 </w:t>
            </w:r>
          </w:p>
        </w:tc>
      </w:tr>
      <w:tr w:rsidR="00997D67" w14:paraId="6D918C69" w14:textId="77777777">
        <w:trPr>
          <w:trHeight w:val="263"/>
        </w:trPr>
        <w:tc>
          <w:tcPr>
            <w:tcW w:w="619" w:type="dxa"/>
            <w:tcBorders>
              <w:top w:val="single" w:sz="4" w:space="0" w:color="000000"/>
              <w:left w:val="single" w:sz="4" w:space="0" w:color="000000"/>
              <w:bottom w:val="single" w:sz="4" w:space="0" w:color="000000"/>
              <w:right w:val="single" w:sz="4" w:space="0" w:color="000000"/>
            </w:tcBorders>
            <w:shd w:val="clear" w:color="auto" w:fill="F2F2F2"/>
          </w:tcPr>
          <w:p w14:paraId="23E526A7" w14:textId="77777777" w:rsidR="00997D67" w:rsidRDefault="00053484">
            <w:pPr>
              <w:spacing w:after="0" w:line="259" w:lineRule="auto"/>
              <w:ind w:left="31" w:right="0" w:firstLine="0"/>
              <w:jc w:val="center"/>
            </w:pPr>
            <w:r>
              <w:rPr>
                <w:b/>
              </w:rPr>
              <w:t xml:space="preserve">0.8 </w:t>
            </w:r>
          </w:p>
        </w:tc>
        <w:tc>
          <w:tcPr>
            <w:tcW w:w="606" w:type="dxa"/>
            <w:tcBorders>
              <w:top w:val="single" w:sz="4" w:space="0" w:color="000000"/>
              <w:left w:val="single" w:sz="4" w:space="0" w:color="000000"/>
              <w:bottom w:val="single" w:sz="4" w:space="0" w:color="000000"/>
              <w:right w:val="single" w:sz="4" w:space="0" w:color="000000"/>
            </w:tcBorders>
          </w:tcPr>
          <w:p w14:paraId="290887D9" w14:textId="77777777" w:rsidR="00997D67" w:rsidRDefault="00053484">
            <w:pPr>
              <w:spacing w:after="0" w:line="259" w:lineRule="auto"/>
              <w:ind w:left="15" w:right="0" w:firstLine="0"/>
              <w:jc w:val="center"/>
            </w:pPr>
            <w:r>
              <w:t xml:space="preserve">2 </w:t>
            </w:r>
          </w:p>
        </w:tc>
        <w:tc>
          <w:tcPr>
            <w:tcW w:w="603" w:type="dxa"/>
            <w:tcBorders>
              <w:top w:val="single" w:sz="4" w:space="0" w:color="000000"/>
              <w:left w:val="single" w:sz="4" w:space="0" w:color="000000"/>
              <w:bottom w:val="single" w:sz="4" w:space="0" w:color="000000"/>
              <w:right w:val="single" w:sz="4" w:space="0" w:color="000000"/>
            </w:tcBorders>
          </w:tcPr>
          <w:p w14:paraId="475045A1" w14:textId="77777777" w:rsidR="00997D67" w:rsidRDefault="00053484">
            <w:pPr>
              <w:spacing w:after="0" w:line="259" w:lineRule="auto"/>
              <w:ind w:left="17" w:right="0" w:firstLine="0"/>
              <w:jc w:val="center"/>
            </w:pPr>
            <w:r>
              <w:t xml:space="preserve">3 </w:t>
            </w:r>
          </w:p>
        </w:tc>
        <w:tc>
          <w:tcPr>
            <w:tcW w:w="604" w:type="dxa"/>
            <w:tcBorders>
              <w:top w:val="single" w:sz="4" w:space="0" w:color="000000"/>
              <w:left w:val="single" w:sz="4" w:space="0" w:color="000000"/>
              <w:bottom w:val="single" w:sz="4" w:space="0" w:color="000000"/>
              <w:right w:val="single" w:sz="4" w:space="0" w:color="000000"/>
            </w:tcBorders>
          </w:tcPr>
          <w:p w14:paraId="6D8C1B5C" w14:textId="77777777" w:rsidR="00997D67" w:rsidRDefault="00053484">
            <w:pPr>
              <w:spacing w:after="0" w:line="259" w:lineRule="auto"/>
              <w:ind w:left="17" w:right="0" w:firstLine="0"/>
              <w:jc w:val="center"/>
            </w:pPr>
            <w:r>
              <w:t xml:space="preserve">5 </w:t>
            </w:r>
          </w:p>
        </w:tc>
        <w:tc>
          <w:tcPr>
            <w:tcW w:w="602" w:type="dxa"/>
            <w:tcBorders>
              <w:top w:val="single" w:sz="4" w:space="0" w:color="000000"/>
              <w:left w:val="single" w:sz="4" w:space="0" w:color="000000"/>
              <w:bottom w:val="single" w:sz="4" w:space="0" w:color="000000"/>
              <w:right w:val="single" w:sz="4" w:space="0" w:color="000000"/>
            </w:tcBorders>
          </w:tcPr>
          <w:p w14:paraId="33028B83" w14:textId="77777777" w:rsidR="00997D67" w:rsidRDefault="00053484">
            <w:pPr>
              <w:spacing w:after="0" w:line="259" w:lineRule="auto"/>
              <w:ind w:left="19" w:right="0" w:firstLine="0"/>
              <w:jc w:val="center"/>
            </w:pPr>
            <w:r>
              <w:t xml:space="preserve">7 </w:t>
            </w:r>
          </w:p>
        </w:tc>
        <w:tc>
          <w:tcPr>
            <w:tcW w:w="605" w:type="dxa"/>
            <w:tcBorders>
              <w:top w:val="single" w:sz="4" w:space="0" w:color="000000"/>
              <w:left w:val="single" w:sz="4" w:space="0" w:color="000000"/>
              <w:bottom w:val="single" w:sz="4" w:space="0" w:color="000000"/>
              <w:right w:val="single" w:sz="4" w:space="0" w:color="000000"/>
            </w:tcBorders>
          </w:tcPr>
          <w:p w14:paraId="03AEFA6F" w14:textId="77777777" w:rsidR="00997D67" w:rsidRDefault="00053484">
            <w:pPr>
              <w:spacing w:after="0" w:line="259" w:lineRule="auto"/>
              <w:ind w:left="21" w:right="0" w:firstLine="0"/>
              <w:jc w:val="center"/>
            </w:pPr>
            <w:r>
              <w:t xml:space="preserve">10 </w:t>
            </w:r>
          </w:p>
        </w:tc>
        <w:tc>
          <w:tcPr>
            <w:tcW w:w="640" w:type="dxa"/>
            <w:tcBorders>
              <w:top w:val="single" w:sz="4" w:space="0" w:color="000000"/>
              <w:left w:val="single" w:sz="4" w:space="0" w:color="000000"/>
              <w:bottom w:val="single" w:sz="4" w:space="0" w:color="000000"/>
              <w:right w:val="single" w:sz="4" w:space="0" w:color="000000"/>
            </w:tcBorders>
          </w:tcPr>
          <w:p w14:paraId="6ACA1FA1" w14:textId="77777777" w:rsidR="00997D67" w:rsidRDefault="00053484">
            <w:pPr>
              <w:spacing w:after="0" w:line="259" w:lineRule="auto"/>
              <w:ind w:left="20" w:right="0" w:firstLine="0"/>
              <w:jc w:val="center"/>
            </w:pPr>
            <w:r>
              <w:t xml:space="preserve">13 </w:t>
            </w:r>
          </w:p>
        </w:tc>
        <w:tc>
          <w:tcPr>
            <w:tcW w:w="642" w:type="dxa"/>
            <w:tcBorders>
              <w:top w:val="single" w:sz="4" w:space="0" w:color="000000"/>
              <w:left w:val="single" w:sz="4" w:space="0" w:color="000000"/>
              <w:bottom w:val="single" w:sz="4" w:space="0" w:color="000000"/>
              <w:right w:val="single" w:sz="4" w:space="0" w:color="000000"/>
            </w:tcBorders>
          </w:tcPr>
          <w:p w14:paraId="672C633D" w14:textId="77777777" w:rsidR="00997D67" w:rsidRDefault="00053484">
            <w:pPr>
              <w:spacing w:after="0" w:line="259" w:lineRule="auto"/>
              <w:ind w:left="17" w:right="0" w:firstLine="0"/>
              <w:jc w:val="center"/>
            </w:pPr>
            <w:r>
              <w:t xml:space="preserve">18 </w:t>
            </w:r>
          </w:p>
        </w:tc>
        <w:tc>
          <w:tcPr>
            <w:tcW w:w="603" w:type="dxa"/>
            <w:tcBorders>
              <w:top w:val="single" w:sz="4" w:space="0" w:color="000000"/>
              <w:left w:val="single" w:sz="4" w:space="0" w:color="000000"/>
              <w:bottom w:val="single" w:sz="4" w:space="0" w:color="000000"/>
              <w:right w:val="single" w:sz="4" w:space="0" w:color="000000"/>
            </w:tcBorders>
          </w:tcPr>
          <w:p w14:paraId="2CE80FD3" w14:textId="77777777" w:rsidR="00997D67" w:rsidRDefault="00053484">
            <w:pPr>
              <w:spacing w:after="0" w:line="259" w:lineRule="auto"/>
              <w:ind w:left="20" w:right="0" w:firstLine="0"/>
              <w:jc w:val="center"/>
            </w:pPr>
            <w:r>
              <w:t xml:space="preserve">23 </w:t>
            </w:r>
          </w:p>
        </w:tc>
        <w:tc>
          <w:tcPr>
            <w:tcW w:w="603" w:type="dxa"/>
            <w:tcBorders>
              <w:top w:val="single" w:sz="4" w:space="0" w:color="000000"/>
              <w:left w:val="single" w:sz="4" w:space="0" w:color="000000"/>
              <w:bottom w:val="single" w:sz="4" w:space="0" w:color="000000"/>
              <w:right w:val="single" w:sz="4" w:space="0" w:color="000000"/>
            </w:tcBorders>
          </w:tcPr>
          <w:p w14:paraId="5DB3E45F" w14:textId="77777777" w:rsidR="00997D67" w:rsidRDefault="00053484">
            <w:pPr>
              <w:spacing w:after="0" w:line="259" w:lineRule="auto"/>
              <w:ind w:left="20" w:right="0" w:firstLine="0"/>
              <w:jc w:val="center"/>
            </w:pPr>
            <w:r>
              <w:t xml:space="preserve">29 </w:t>
            </w:r>
          </w:p>
        </w:tc>
        <w:tc>
          <w:tcPr>
            <w:tcW w:w="603" w:type="dxa"/>
            <w:tcBorders>
              <w:top w:val="single" w:sz="4" w:space="0" w:color="000000"/>
              <w:left w:val="single" w:sz="4" w:space="0" w:color="000000"/>
              <w:bottom w:val="single" w:sz="4" w:space="0" w:color="000000"/>
              <w:right w:val="single" w:sz="4" w:space="0" w:color="000000"/>
            </w:tcBorders>
          </w:tcPr>
          <w:p w14:paraId="594CFEBB" w14:textId="77777777" w:rsidR="00997D67" w:rsidRDefault="00053484">
            <w:pPr>
              <w:spacing w:after="0" w:line="259" w:lineRule="auto"/>
              <w:ind w:left="20" w:right="0" w:firstLine="0"/>
              <w:jc w:val="center"/>
            </w:pPr>
            <w:r>
              <w:t xml:space="preserve">37 </w:t>
            </w:r>
          </w:p>
        </w:tc>
        <w:tc>
          <w:tcPr>
            <w:tcW w:w="603" w:type="dxa"/>
            <w:tcBorders>
              <w:top w:val="single" w:sz="4" w:space="0" w:color="000000"/>
              <w:left w:val="single" w:sz="4" w:space="0" w:color="000000"/>
              <w:bottom w:val="single" w:sz="4" w:space="0" w:color="000000"/>
              <w:right w:val="single" w:sz="4" w:space="0" w:color="000000"/>
            </w:tcBorders>
          </w:tcPr>
          <w:p w14:paraId="79D52D30" w14:textId="77777777" w:rsidR="00997D67" w:rsidRDefault="00053484">
            <w:pPr>
              <w:spacing w:after="0" w:line="259" w:lineRule="auto"/>
              <w:ind w:left="20" w:right="0" w:firstLine="0"/>
              <w:jc w:val="center"/>
            </w:pPr>
            <w:r>
              <w:t xml:space="preserve">45 </w:t>
            </w:r>
          </w:p>
        </w:tc>
        <w:tc>
          <w:tcPr>
            <w:tcW w:w="606" w:type="dxa"/>
            <w:tcBorders>
              <w:top w:val="single" w:sz="4" w:space="0" w:color="000000"/>
              <w:left w:val="single" w:sz="4" w:space="0" w:color="000000"/>
              <w:bottom w:val="single" w:sz="4" w:space="0" w:color="000000"/>
              <w:right w:val="single" w:sz="4" w:space="0" w:color="000000"/>
            </w:tcBorders>
          </w:tcPr>
          <w:p w14:paraId="023381CD" w14:textId="77777777" w:rsidR="00997D67" w:rsidRDefault="00053484">
            <w:pPr>
              <w:spacing w:after="0" w:line="259" w:lineRule="auto"/>
              <w:ind w:left="18" w:right="0" w:firstLine="0"/>
              <w:jc w:val="center"/>
            </w:pPr>
            <w:r>
              <w:t xml:space="preserve">50 </w:t>
            </w:r>
          </w:p>
        </w:tc>
        <w:tc>
          <w:tcPr>
            <w:tcW w:w="619" w:type="dxa"/>
            <w:tcBorders>
              <w:top w:val="single" w:sz="4" w:space="0" w:color="000000"/>
              <w:left w:val="single" w:sz="4" w:space="0" w:color="000000"/>
              <w:bottom w:val="single" w:sz="4" w:space="0" w:color="000000"/>
              <w:right w:val="single" w:sz="4" w:space="0" w:color="000000"/>
            </w:tcBorders>
          </w:tcPr>
          <w:p w14:paraId="0D075697" w14:textId="77777777" w:rsidR="00997D67" w:rsidRDefault="00053484">
            <w:pPr>
              <w:spacing w:after="0" w:line="259" w:lineRule="auto"/>
              <w:ind w:left="4" w:right="0" w:firstLine="0"/>
              <w:jc w:val="center"/>
            </w:pPr>
            <w:r>
              <w:t xml:space="preserve">54 </w:t>
            </w:r>
          </w:p>
        </w:tc>
      </w:tr>
      <w:tr w:rsidR="00997D67" w14:paraId="5485C5F9" w14:textId="77777777">
        <w:trPr>
          <w:trHeight w:val="262"/>
        </w:trPr>
        <w:tc>
          <w:tcPr>
            <w:tcW w:w="619" w:type="dxa"/>
            <w:tcBorders>
              <w:top w:val="single" w:sz="4" w:space="0" w:color="000000"/>
              <w:left w:val="single" w:sz="4" w:space="0" w:color="000000"/>
              <w:bottom w:val="single" w:sz="4" w:space="0" w:color="000000"/>
              <w:right w:val="single" w:sz="4" w:space="0" w:color="000000"/>
            </w:tcBorders>
            <w:shd w:val="clear" w:color="auto" w:fill="F2F2F2"/>
          </w:tcPr>
          <w:p w14:paraId="03C499C4" w14:textId="77777777" w:rsidR="00997D67" w:rsidRDefault="00053484">
            <w:pPr>
              <w:spacing w:after="0" w:line="259" w:lineRule="auto"/>
              <w:ind w:left="31" w:right="0" w:firstLine="0"/>
              <w:jc w:val="center"/>
            </w:pPr>
            <w:r>
              <w:rPr>
                <w:b/>
              </w:rPr>
              <w:t xml:space="preserve">0.7 </w:t>
            </w:r>
          </w:p>
        </w:tc>
        <w:tc>
          <w:tcPr>
            <w:tcW w:w="606" w:type="dxa"/>
            <w:tcBorders>
              <w:top w:val="single" w:sz="4" w:space="0" w:color="000000"/>
              <w:left w:val="single" w:sz="4" w:space="0" w:color="000000"/>
              <w:bottom w:val="single" w:sz="4" w:space="0" w:color="000000"/>
              <w:right w:val="single" w:sz="4" w:space="0" w:color="000000"/>
            </w:tcBorders>
          </w:tcPr>
          <w:p w14:paraId="284BA189" w14:textId="77777777" w:rsidR="00997D67" w:rsidRDefault="00053484">
            <w:pPr>
              <w:spacing w:after="0" w:line="259" w:lineRule="auto"/>
              <w:ind w:left="15" w:right="0" w:firstLine="0"/>
              <w:jc w:val="center"/>
            </w:pPr>
            <w:r>
              <w:t xml:space="preserve">4 </w:t>
            </w:r>
          </w:p>
        </w:tc>
        <w:tc>
          <w:tcPr>
            <w:tcW w:w="603" w:type="dxa"/>
            <w:tcBorders>
              <w:top w:val="single" w:sz="4" w:space="0" w:color="000000"/>
              <w:left w:val="single" w:sz="4" w:space="0" w:color="000000"/>
              <w:bottom w:val="single" w:sz="4" w:space="0" w:color="000000"/>
              <w:right w:val="single" w:sz="4" w:space="0" w:color="000000"/>
            </w:tcBorders>
          </w:tcPr>
          <w:p w14:paraId="7880DA7C" w14:textId="77777777" w:rsidR="00997D67" w:rsidRDefault="00053484">
            <w:pPr>
              <w:spacing w:after="0" w:line="259" w:lineRule="auto"/>
              <w:ind w:left="17" w:right="0" w:firstLine="0"/>
              <w:jc w:val="center"/>
            </w:pPr>
            <w:r>
              <w:t xml:space="preserve">5 </w:t>
            </w:r>
          </w:p>
        </w:tc>
        <w:tc>
          <w:tcPr>
            <w:tcW w:w="604" w:type="dxa"/>
            <w:tcBorders>
              <w:top w:val="single" w:sz="4" w:space="0" w:color="000000"/>
              <w:left w:val="single" w:sz="4" w:space="0" w:color="000000"/>
              <w:bottom w:val="single" w:sz="4" w:space="0" w:color="000000"/>
              <w:right w:val="single" w:sz="4" w:space="0" w:color="000000"/>
            </w:tcBorders>
          </w:tcPr>
          <w:p w14:paraId="024ABF76" w14:textId="77777777" w:rsidR="00997D67" w:rsidRDefault="00053484">
            <w:pPr>
              <w:spacing w:after="0" w:line="259" w:lineRule="auto"/>
              <w:ind w:left="17" w:right="0" w:firstLine="0"/>
              <w:jc w:val="center"/>
            </w:pPr>
            <w:r>
              <w:t xml:space="preserve">7 </w:t>
            </w:r>
          </w:p>
        </w:tc>
        <w:tc>
          <w:tcPr>
            <w:tcW w:w="602" w:type="dxa"/>
            <w:tcBorders>
              <w:top w:val="single" w:sz="4" w:space="0" w:color="000000"/>
              <w:left w:val="single" w:sz="4" w:space="0" w:color="000000"/>
              <w:bottom w:val="single" w:sz="4" w:space="0" w:color="000000"/>
              <w:right w:val="single" w:sz="4" w:space="0" w:color="000000"/>
            </w:tcBorders>
          </w:tcPr>
          <w:p w14:paraId="089FC173" w14:textId="77777777" w:rsidR="00997D67" w:rsidRDefault="00053484">
            <w:pPr>
              <w:spacing w:after="0" w:line="259" w:lineRule="auto"/>
              <w:ind w:left="19" w:right="0" w:firstLine="0"/>
              <w:jc w:val="center"/>
            </w:pPr>
            <w:r>
              <w:t xml:space="preserve">9 </w:t>
            </w:r>
          </w:p>
        </w:tc>
        <w:tc>
          <w:tcPr>
            <w:tcW w:w="605" w:type="dxa"/>
            <w:tcBorders>
              <w:top w:val="single" w:sz="4" w:space="0" w:color="000000"/>
              <w:left w:val="single" w:sz="4" w:space="0" w:color="000000"/>
              <w:bottom w:val="single" w:sz="4" w:space="0" w:color="000000"/>
              <w:right w:val="single" w:sz="4" w:space="0" w:color="000000"/>
            </w:tcBorders>
          </w:tcPr>
          <w:p w14:paraId="73CD195D" w14:textId="77777777" w:rsidR="00997D67" w:rsidRDefault="00053484">
            <w:pPr>
              <w:spacing w:after="0" w:line="259" w:lineRule="auto"/>
              <w:ind w:left="21" w:right="0" w:firstLine="0"/>
              <w:jc w:val="center"/>
            </w:pPr>
            <w:r>
              <w:t xml:space="preserve">13 </w:t>
            </w:r>
          </w:p>
        </w:tc>
        <w:tc>
          <w:tcPr>
            <w:tcW w:w="640" w:type="dxa"/>
            <w:tcBorders>
              <w:top w:val="single" w:sz="4" w:space="0" w:color="000000"/>
              <w:left w:val="single" w:sz="4" w:space="0" w:color="000000"/>
              <w:bottom w:val="single" w:sz="4" w:space="0" w:color="000000"/>
              <w:right w:val="single" w:sz="4" w:space="0" w:color="000000"/>
            </w:tcBorders>
          </w:tcPr>
          <w:p w14:paraId="1E530BA6" w14:textId="77777777" w:rsidR="00997D67" w:rsidRDefault="00053484">
            <w:pPr>
              <w:spacing w:after="0" w:line="259" w:lineRule="auto"/>
              <w:ind w:left="20" w:right="0" w:firstLine="0"/>
              <w:jc w:val="center"/>
            </w:pPr>
            <w:r>
              <w:t xml:space="preserve">16 </w:t>
            </w:r>
          </w:p>
        </w:tc>
        <w:tc>
          <w:tcPr>
            <w:tcW w:w="642" w:type="dxa"/>
            <w:tcBorders>
              <w:top w:val="single" w:sz="4" w:space="0" w:color="000000"/>
              <w:left w:val="single" w:sz="4" w:space="0" w:color="000000"/>
              <w:bottom w:val="single" w:sz="4" w:space="0" w:color="000000"/>
              <w:right w:val="single" w:sz="4" w:space="0" w:color="000000"/>
            </w:tcBorders>
          </w:tcPr>
          <w:p w14:paraId="72F2A80F" w14:textId="77777777" w:rsidR="00997D67" w:rsidRDefault="00053484">
            <w:pPr>
              <w:spacing w:after="0" w:line="259" w:lineRule="auto"/>
              <w:ind w:left="17" w:right="0" w:firstLine="0"/>
              <w:jc w:val="center"/>
            </w:pPr>
            <w:r>
              <w:t xml:space="preserve">21 </w:t>
            </w:r>
          </w:p>
        </w:tc>
        <w:tc>
          <w:tcPr>
            <w:tcW w:w="603" w:type="dxa"/>
            <w:tcBorders>
              <w:top w:val="single" w:sz="4" w:space="0" w:color="000000"/>
              <w:left w:val="single" w:sz="4" w:space="0" w:color="000000"/>
              <w:bottom w:val="single" w:sz="4" w:space="0" w:color="000000"/>
              <w:right w:val="single" w:sz="4" w:space="0" w:color="000000"/>
            </w:tcBorders>
          </w:tcPr>
          <w:p w14:paraId="62262F99" w14:textId="77777777" w:rsidR="00997D67" w:rsidRDefault="00053484">
            <w:pPr>
              <w:spacing w:after="0" w:line="259" w:lineRule="auto"/>
              <w:ind w:left="20" w:right="0" w:firstLine="0"/>
              <w:jc w:val="center"/>
            </w:pPr>
            <w:r>
              <w:t xml:space="preserve">26 </w:t>
            </w:r>
          </w:p>
        </w:tc>
        <w:tc>
          <w:tcPr>
            <w:tcW w:w="603" w:type="dxa"/>
            <w:tcBorders>
              <w:top w:val="single" w:sz="4" w:space="0" w:color="000000"/>
              <w:left w:val="single" w:sz="4" w:space="0" w:color="000000"/>
              <w:bottom w:val="single" w:sz="4" w:space="0" w:color="000000"/>
              <w:right w:val="single" w:sz="4" w:space="0" w:color="000000"/>
            </w:tcBorders>
          </w:tcPr>
          <w:p w14:paraId="6DFCECDA" w14:textId="77777777" w:rsidR="00997D67" w:rsidRDefault="00053484">
            <w:pPr>
              <w:spacing w:after="0" w:line="259" w:lineRule="auto"/>
              <w:ind w:left="20" w:right="0" w:firstLine="0"/>
              <w:jc w:val="center"/>
            </w:pPr>
            <w:r>
              <w:t xml:space="preserve">32 </w:t>
            </w:r>
          </w:p>
        </w:tc>
        <w:tc>
          <w:tcPr>
            <w:tcW w:w="603" w:type="dxa"/>
            <w:tcBorders>
              <w:top w:val="single" w:sz="4" w:space="0" w:color="000000"/>
              <w:left w:val="single" w:sz="4" w:space="0" w:color="000000"/>
              <w:bottom w:val="single" w:sz="4" w:space="0" w:color="000000"/>
              <w:right w:val="single" w:sz="4" w:space="0" w:color="000000"/>
            </w:tcBorders>
          </w:tcPr>
          <w:p w14:paraId="1B175318" w14:textId="77777777" w:rsidR="00997D67" w:rsidRDefault="00053484">
            <w:pPr>
              <w:spacing w:after="0" w:line="259" w:lineRule="auto"/>
              <w:ind w:left="20" w:right="0" w:firstLine="0"/>
              <w:jc w:val="center"/>
            </w:pPr>
            <w:r>
              <w:t xml:space="preserve">40 </w:t>
            </w:r>
          </w:p>
        </w:tc>
        <w:tc>
          <w:tcPr>
            <w:tcW w:w="603" w:type="dxa"/>
            <w:tcBorders>
              <w:top w:val="single" w:sz="4" w:space="0" w:color="000000"/>
              <w:left w:val="single" w:sz="4" w:space="0" w:color="000000"/>
              <w:bottom w:val="single" w:sz="4" w:space="0" w:color="000000"/>
              <w:right w:val="single" w:sz="4" w:space="0" w:color="000000"/>
            </w:tcBorders>
          </w:tcPr>
          <w:p w14:paraId="68DB88C6" w14:textId="77777777" w:rsidR="00997D67" w:rsidRDefault="00053484">
            <w:pPr>
              <w:spacing w:after="0" w:line="259" w:lineRule="auto"/>
              <w:ind w:left="20" w:right="0" w:firstLine="0"/>
              <w:jc w:val="center"/>
            </w:pPr>
            <w:r>
              <w:t xml:space="preserve">50 </w:t>
            </w:r>
          </w:p>
        </w:tc>
        <w:tc>
          <w:tcPr>
            <w:tcW w:w="606" w:type="dxa"/>
            <w:tcBorders>
              <w:top w:val="single" w:sz="4" w:space="0" w:color="000000"/>
              <w:left w:val="single" w:sz="4" w:space="0" w:color="000000"/>
              <w:bottom w:val="single" w:sz="4" w:space="0" w:color="000000"/>
              <w:right w:val="single" w:sz="4" w:space="0" w:color="000000"/>
            </w:tcBorders>
          </w:tcPr>
          <w:p w14:paraId="491AF197" w14:textId="77777777" w:rsidR="00997D67" w:rsidRDefault="00053484">
            <w:pPr>
              <w:spacing w:after="0" w:line="259" w:lineRule="auto"/>
              <w:ind w:left="18" w:right="0" w:firstLine="0"/>
              <w:jc w:val="center"/>
            </w:pPr>
            <w:r>
              <w:t xml:space="preserve">55 </w:t>
            </w:r>
          </w:p>
        </w:tc>
        <w:tc>
          <w:tcPr>
            <w:tcW w:w="619" w:type="dxa"/>
            <w:tcBorders>
              <w:top w:val="single" w:sz="4" w:space="0" w:color="000000"/>
              <w:left w:val="single" w:sz="4" w:space="0" w:color="000000"/>
              <w:bottom w:val="single" w:sz="4" w:space="0" w:color="000000"/>
              <w:right w:val="single" w:sz="4" w:space="0" w:color="000000"/>
            </w:tcBorders>
          </w:tcPr>
          <w:p w14:paraId="29B309A5" w14:textId="77777777" w:rsidR="00997D67" w:rsidRDefault="00053484">
            <w:pPr>
              <w:spacing w:after="0" w:line="259" w:lineRule="auto"/>
              <w:ind w:left="4" w:right="0" w:firstLine="0"/>
              <w:jc w:val="center"/>
            </w:pPr>
            <w:r>
              <w:t xml:space="preserve">58 </w:t>
            </w:r>
          </w:p>
        </w:tc>
      </w:tr>
      <w:tr w:rsidR="00997D67" w14:paraId="3A4228AA" w14:textId="77777777">
        <w:trPr>
          <w:trHeight w:val="262"/>
        </w:trPr>
        <w:tc>
          <w:tcPr>
            <w:tcW w:w="619" w:type="dxa"/>
            <w:tcBorders>
              <w:top w:val="single" w:sz="4" w:space="0" w:color="000000"/>
              <w:left w:val="single" w:sz="4" w:space="0" w:color="000000"/>
              <w:bottom w:val="single" w:sz="4" w:space="0" w:color="000000"/>
              <w:right w:val="single" w:sz="4" w:space="0" w:color="000000"/>
            </w:tcBorders>
            <w:shd w:val="clear" w:color="auto" w:fill="F2F2F2"/>
          </w:tcPr>
          <w:p w14:paraId="2B08C2CA" w14:textId="77777777" w:rsidR="00997D67" w:rsidRDefault="00053484">
            <w:pPr>
              <w:spacing w:after="0" w:line="259" w:lineRule="auto"/>
              <w:ind w:left="31" w:right="0" w:firstLine="0"/>
              <w:jc w:val="center"/>
            </w:pPr>
            <w:r>
              <w:rPr>
                <w:b/>
              </w:rPr>
              <w:t xml:space="preserve">0.6 </w:t>
            </w:r>
          </w:p>
        </w:tc>
        <w:tc>
          <w:tcPr>
            <w:tcW w:w="606" w:type="dxa"/>
            <w:tcBorders>
              <w:top w:val="single" w:sz="4" w:space="0" w:color="000000"/>
              <w:left w:val="single" w:sz="4" w:space="0" w:color="000000"/>
              <w:bottom w:val="single" w:sz="4" w:space="0" w:color="000000"/>
              <w:right w:val="single" w:sz="4" w:space="0" w:color="000000"/>
            </w:tcBorders>
          </w:tcPr>
          <w:p w14:paraId="0A25975A" w14:textId="77777777" w:rsidR="00997D67" w:rsidRDefault="00053484">
            <w:pPr>
              <w:spacing w:after="0" w:line="259" w:lineRule="auto"/>
              <w:ind w:left="15" w:right="0" w:firstLine="0"/>
              <w:jc w:val="center"/>
            </w:pPr>
            <w:r>
              <w:t xml:space="preserve">6 </w:t>
            </w:r>
          </w:p>
        </w:tc>
        <w:tc>
          <w:tcPr>
            <w:tcW w:w="603" w:type="dxa"/>
            <w:tcBorders>
              <w:top w:val="single" w:sz="4" w:space="0" w:color="000000"/>
              <w:left w:val="single" w:sz="4" w:space="0" w:color="000000"/>
              <w:bottom w:val="single" w:sz="4" w:space="0" w:color="000000"/>
              <w:right w:val="single" w:sz="4" w:space="0" w:color="000000"/>
            </w:tcBorders>
          </w:tcPr>
          <w:p w14:paraId="5F2C149C" w14:textId="77777777" w:rsidR="00997D67" w:rsidRDefault="00053484">
            <w:pPr>
              <w:spacing w:after="0" w:line="259" w:lineRule="auto"/>
              <w:ind w:left="17" w:right="0" w:firstLine="0"/>
              <w:jc w:val="center"/>
            </w:pPr>
            <w:r>
              <w:t xml:space="preserve">8 </w:t>
            </w:r>
          </w:p>
        </w:tc>
        <w:tc>
          <w:tcPr>
            <w:tcW w:w="604" w:type="dxa"/>
            <w:tcBorders>
              <w:top w:val="single" w:sz="4" w:space="0" w:color="000000"/>
              <w:left w:val="single" w:sz="4" w:space="0" w:color="000000"/>
              <w:bottom w:val="single" w:sz="4" w:space="0" w:color="000000"/>
              <w:right w:val="single" w:sz="4" w:space="0" w:color="000000"/>
            </w:tcBorders>
          </w:tcPr>
          <w:p w14:paraId="391F985D" w14:textId="77777777" w:rsidR="00997D67" w:rsidRDefault="00053484">
            <w:pPr>
              <w:spacing w:after="0" w:line="259" w:lineRule="auto"/>
              <w:ind w:left="19" w:right="0" w:firstLine="0"/>
              <w:jc w:val="center"/>
            </w:pPr>
            <w:r>
              <w:t xml:space="preserve">10 </w:t>
            </w:r>
          </w:p>
        </w:tc>
        <w:tc>
          <w:tcPr>
            <w:tcW w:w="602" w:type="dxa"/>
            <w:tcBorders>
              <w:top w:val="single" w:sz="4" w:space="0" w:color="000000"/>
              <w:left w:val="single" w:sz="4" w:space="0" w:color="000000"/>
              <w:bottom w:val="single" w:sz="4" w:space="0" w:color="000000"/>
              <w:right w:val="single" w:sz="4" w:space="0" w:color="000000"/>
            </w:tcBorders>
          </w:tcPr>
          <w:p w14:paraId="0C24ECA6" w14:textId="77777777" w:rsidR="00997D67" w:rsidRDefault="00053484">
            <w:pPr>
              <w:spacing w:after="0" w:line="259" w:lineRule="auto"/>
              <w:ind w:left="21" w:right="0" w:firstLine="0"/>
              <w:jc w:val="center"/>
            </w:pPr>
            <w:r>
              <w:t xml:space="preserve">13 </w:t>
            </w:r>
          </w:p>
        </w:tc>
        <w:tc>
          <w:tcPr>
            <w:tcW w:w="605" w:type="dxa"/>
            <w:tcBorders>
              <w:top w:val="single" w:sz="4" w:space="0" w:color="000000"/>
              <w:left w:val="single" w:sz="4" w:space="0" w:color="000000"/>
              <w:bottom w:val="single" w:sz="4" w:space="0" w:color="000000"/>
              <w:right w:val="single" w:sz="4" w:space="0" w:color="000000"/>
            </w:tcBorders>
          </w:tcPr>
          <w:p w14:paraId="7F974D01" w14:textId="77777777" w:rsidR="00997D67" w:rsidRDefault="00053484">
            <w:pPr>
              <w:spacing w:after="0" w:line="259" w:lineRule="auto"/>
              <w:ind w:left="21" w:right="0" w:firstLine="0"/>
              <w:jc w:val="center"/>
            </w:pPr>
            <w:r>
              <w:t xml:space="preserve">16 </w:t>
            </w:r>
          </w:p>
        </w:tc>
        <w:tc>
          <w:tcPr>
            <w:tcW w:w="640" w:type="dxa"/>
            <w:tcBorders>
              <w:top w:val="single" w:sz="4" w:space="0" w:color="000000"/>
              <w:left w:val="single" w:sz="4" w:space="0" w:color="000000"/>
              <w:bottom w:val="single" w:sz="4" w:space="0" w:color="000000"/>
              <w:right w:val="single" w:sz="4" w:space="0" w:color="000000"/>
            </w:tcBorders>
          </w:tcPr>
          <w:p w14:paraId="6A72221C" w14:textId="77777777" w:rsidR="00997D67" w:rsidRDefault="00053484">
            <w:pPr>
              <w:spacing w:after="0" w:line="259" w:lineRule="auto"/>
              <w:ind w:left="20" w:right="0" w:firstLine="0"/>
              <w:jc w:val="center"/>
            </w:pPr>
            <w:r>
              <w:t xml:space="preserve">20 </w:t>
            </w:r>
          </w:p>
        </w:tc>
        <w:tc>
          <w:tcPr>
            <w:tcW w:w="642" w:type="dxa"/>
            <w:tcBorders>
              <w:top w:val="single" w:sz="4" w:space="0" w:color="000000"/>
              <w:left w:val="single" w:sz="4" w:space="0" w:color="000000"/>
              <w:bottom w:val="single" w:sz="4" w:space="0" w:color="000000"/>
              <w:right w:val="single" w:sz="4" w:space="0" w:color="000000"/>
            </w:tcBorders>
          </w:tcPr>
          <w:p w14:paraId="37938B07" w14:textId="77777777" w:rsidR="00997D67" w:rsidRDefault="00053484">
            <w:pPr>
              <w:spacing w:after="0" w:line="259" w:lineRule="auto"/>
              <w:ind w:left="17" w:right="0" w:firstLine="0"/>
              <w:jc w:val="center"/>
            </w:pPr>
            <w:r>
              <w:t xml:space="preserve">25 </w:t>
            </w:r>
          </w:p>
        </w:tc>
        <w:tc>
          <w:tcPr>
            <w:tcW w:w="603" w:type="dxa"/>
            <w:tcBorders>
              <w:top w:val="single" w:sz="4" w:space="0" w:color="000000"/>
              <w:left w:val="single" w:sz="4" w:space="0" w:color="000000"/>
              <w:bottom w:val="single" w:sz="4" w:space="0" w:color="000000"/>
              <w:right w:val="single" w:sz="4" w:space="0" w:color="000000"/>
            </w:tcBorders>
          </w:tcPr>
          <w:p w14:paraId="324952E0" w14:textId="77777777" w:rsidR="00997D67" w:rsidRDefault="00053484">
            <w:pPr>
              <w:spacing w:after="0" w:line="259" w:lineRule="auto"/>
              <w:ind w:left="20" w:right="0" w:firstLine="0"/>
              <w:jc w:val="center"/>
            </w:pPr>
            <w:r>
              <w:t xml:space="preserve">30 </w:t>
            </w:r>
          </w:p>
        </w:tc>
        <w:tc>
          <w:tcPr>
            <w:tcW w:w="603" w:type="dxa"/>
            <w:tcBorders>
              <w:top w:val="single" w:sz="4" w:space="0" w:color="000000"/>
              <w:left w:val="single" w:sz="4" w:space="0" w:color="000000"/>
              <w:bottom w:val="single" w:sz="4" w:space="0" w:color="000000"/>
              <w:right w:val="single" w:sz="4" w:space="0" w:color="000000"/>
            </w:tcBorders>
          </w:tcPr>
          <w:p w14:paraId="41FD3238" w14:textId="77777777" w:rsidR="00997D67" w:rsidRDefault="00053484">
            <w:pPr>
              <w:spacing w:after="0" w:line="259" w:lineRule="auto"/>
              <w:ind w:left="20" w:right="0" w:firstLine="0"/>
              <w:jc w:val="center"/>
            </w:pPr>
            <w:r>
              <w:t xml:space="preserve">36 </w:t>
            </w:r>
          </w:p>
        </w:tc>
        <w:tc>
          <w:tcPr>
            <w:tcW w:w="603" w:type="dxa"/>
            <w:tcBorders>
              <w:top w:val="single" w:sz="4" w:space="0" w:color="000000"/>
              <w:left w:val="single" w:sz="4" w:space="0" w:color="000000"/>
              <w:bottom w:val="single" w:sz="4" w:space="0" w:color="000000"/>
              <w:right w:val="single" w:sz="4" w:space="0" w:color="000000"/>
            </w:tcBorders>
          </w:tcPr>
          <w:p w14:paraId="297C55D4" w14:textId="77777777" w:rsidR="00997D67" w:rsidRDefault="00053484">
            <w:pPr>
              <w:spacing w:after="0" w:line="259" w:lineRule="auto"/>
              <w:ind w:left="20" w:right="0" w:firstLine="0"/>
              <w:jc w:val="center"/>
            </w:pPr>
            <w:r>
              <w:t xml:space="preserve">44 </w:t>
            </w:r>
          </w:p>
        </w:tc>
        <w:tc>
          <w:tcPr>
            <w:tcW w:w="603" w:type="dxa"/>
            <w:tcBorders>
              <w:top w:val="single" w:sz="4" w:space="0" w:color="000000"/>
              <w:left w:val="single" w:sz="4" w:space="0" w:color="000000"/>
              <w:bottom w:val="single" w:sz="4" w:space="0" w:color="000000"/>
              <w:right w:val="single" w:sz="4" w:space="0" w:color="000000"/>
            </w:tcBorders>
          </w:tcPr>
          <w:p w14:paraId="21F5646F" w14:textId="77777777" w:rsidR="00997D67" w:rsidRDefault="00053484">
            <w:pPr>
              <w:spacing w:after="0" w:line="259" w:lineRule="auto"/>
              <w:ind w:left="20" w:right="0" w:firstLine="0"/>
              <w:jc w:val="center"/>
            </w:pPr>
            <w:r>
              <w:t xml:space="preserve">55 </w:t>
            </w:r>
          </w:p>
        </w:tc>
        <w:tc>
          <w:tcPr>
            <w:tcW w:w="606" w:type="dxa"/>
            <w:tcBorders>
              <w:top w:val="single" w:sz="4" w:space="0" w:color="000000"/>
              <w:left w:val="single" w:sz="4" w:space="0" w:color="000000"/>
              <w:bottom w:val="single" w:sz="4" w:space="0" w:color="000000"/>
              <w:right w:val="single" w:sz="4" w:space="0" w:color="000000"/>
            </w:tcBorders>
          </w:tcPr>
          <w:p w14:paraId="5E1AB590" w14:textId="77777777" w:rsidR="00997D67" w:rsidRDefault="00053484">
            <w:pPr>
              <w:spacing w:after="0" w:line="259" w:lineRule="auto"/>
              <w:ind w:left="18" w:right="0" w:firstLine="0"/>
              <w:jc w:val="center"/>
            </w:pPr>
            <w:r>
              <w:t xml:space="preserve">60 </w:t>
            </w:r>
          </w:p>
        </w:tc>
        <w:tc>
          <w:tcPr>
            <w:tcW w:w="619" w:type="dxa"/>
            <w:tcBorders>
              <w:top w:val="single" w:sz="4" w:space="0" w:color="000000"/>
              <w:left w:val="single" w:sz="4" w:space="0" w:color="000000"/>
              <w:bottom w:val="single" w:sz="4" w:space="0" w:color="000000"/>
              <w:right w:val="single" w:sz="4" w:space="0" w:color="000000"/>
            </w:tcBorders>
          </w:tcPr>
          <w:p w14:paraId="41B43AD7" w14:textId="77777777" w:rsidR="00997D67" w:rsidRDefault="00053484">
            <w:pPr>
              <w:spacing w:after="0" w:line="259" w:lineRule="auto"/>
              <w:ind w:left="4" w:right="0" w:firstLine="0"/>
              <w:jc w:val="center"/>
            </w:pPr>
            <w:r>
              <w:t xml:space="preserve">62 </w:t>
            </w:r>
          </w:p>
        </w:tc>
      </w:tr>
      <w:tr w:rsidR="00997D67" w14:paraId="7CB69A78" w14:textId="77777777">
        <w:trPr>
          <w:trHeight w:val="263"/>
        </w:trPr>
        <w:tc>
          <w:tcPr>
            <w:tcW w:w="619" w:type="dxa"/>
            <w:tcBorders>
              <w:top w:val="single" w:sz="4" w:space="0" w:color="000000"/>
              <w:left w:val="single" w:sz="4" w:space="0" w:color="000000"/>
              <w:bottom w:val="single" w:sz="4" w:space="0" w:color="000000"/>
              <w:right w:val="single" w:sz="4" w:space="0" w:color="000000"/>
            </w:tcBorders>
            <w:shd w:val="clear" w:color="auto" w:fill="F2F2F2"/>
          </w:tcPr>
          <w:p w14:paraId="171EE471" w14:textId="77777777" w:rsidR="00997D67" w:rsidRDefault="00053484">
            <w:pPr>
              <w:spacing w:after="0" w:line="259" w:lineRule="auto"/>
              <w:ind w:left="31" w:right="0" w:firstLine="0"/>
              <w:jc w:val="center"/>
            </w:pPr>
            <w:r>
              <w:rPr>
                <w:b/>
              </w:rPr>
              <w:t xml:space="preserve">0.5 </w:t>
            </w:r>
          </w:p>
        </w:tc>
        <w:tc>
          <w:tcPr>
            <w:tcW w:w="606" w:type="dxa"/>
            <w:tcBorders>
              <w:top w:val="single" w:sz="4" w:space="0" w:color="000000"/>
              <w:left w:val="single" w:sz="4" w:space="0" w:color="000000"/>
              <w:bottom w:val="single" w:sz="4" w:space="0" w:color="000000"/>
              <w:right w:val="single" w:sz="4" w:space="0" w:color="000000"/>
            </w:tcBorders>
          </w:tcPr>
          <w:p w14:paraId="172E7EFF" w14:textId="77777777" w:rsidR="00997D67" w:rsidRDefault="00053484">
            <w:pPr>
              <w:spacing w:after="0" w:line="259" w:lineRule="auto"/>
              <w:ind w:left="15" w:right="0" w:firstLine="0"/>
              <w:jc w:val="center"/>
            </w:pPr>
            <w:r>
              <w:t xml:space="preserve">9 </w:t>
            </w:r>
          </w:p>
        </w:tc>
        <w:tc>
          <w:tcPr>
            <w:tcW w:w="603" w:type="dxa"/>
            <w:tcBorders>
              <w:top w:val="single" w:sz="4" w:space="0" w:color="000000"/>
              <w:left w:val="single" w:sz="4" w:space="0" w:color="000000"/>
              <w:bottom w:val="single" w:sz="4" w:space="0" w:color="000000"/>
              <w:right w:val="single" w:sz="4" w:space="0" w:color="000000"/>
            </w:tcBorders>
          </w:tcPr>
          <w:p w14:paraId="6DCABC19" w14:textId="77777777" w:rsidR="00997D67" w:rsidRDefault="00053484">
            <w:pPr>
              <w:spacing w:after="0" w:line="259" w:lineRule="auto"/>
              <w:ind w:left="20" w:right="0" w:firstLine="0"/>
              <w:jc w:val="center"/>
            </w:pPr>
            <w:r>
              <w:t xml:space="preserve">11 </w:t>
            </w:r>
          </w:p>
        </w:tc>
        <w:tc>
          <w:tcPr>
            <w:tcW w:w="604" w:type="dxa"/>
            <w:tcBorders>
              <w:top w:val="single" w:sz="4" w:space="0" w:color="000000"/>
              <w:left w:val="single" w:sz="4" w:space="0" w:color="000000"/>
              <w:bottom w:val="single" w:sz="4" w:space="0" w:color="000000"/>
              <w:right w:val="single" w:sz="4" w:space="0" w:color="000000"/>
            </w:tcBorders>
          </w:tcPr>
          <w:p w14:paraId="159F0585" w14:textId="77777777" w:rsidR="00997D67" w:rsidRDefault="00053484">
            <w:pPr>
              <w:spacing w:after="0" w:line="259" w:lineRule="auto"/>
              <w:ind w:left="19" w:right="0" w:firstLine="0"/>
              <w:jc w:val="center"/>
            </w:pPr>
            <w:r>
              <w:t xml:space="preserve">13 </w:t>
            </w:r>
          </w:p>
        </w:tc>
        <w:tc>
          <w:tcPr>
            <w:tcW w:w="602" w:type="dxa"/>
            <w:tcBorders>
              <w:top w:val="single" w:sz="4" w:space="0" w:color="000000"/>
              <w:left w:val="single" w:sz="4" w:space="0" w:color="000000"/>
              <w:bottom w:val="single" w:sz="4" w:space="0" w:color="000000"/>
              <w:right w:val="single" w:sz="4" w:space="0" w:color="000000"/>
            </w:tcBorders>
          </w:tcPr>
          <w:p w14:paraId="10A36B27" w14:textId="77777777" w:rsidR="00997D67" w:rsidRDefault="00053484">
            <w:pPr>
              <w:spacing w:after="0" w:line="259" w:lineRule="auto"/>
              <w:ind w:left="21" w:right="0" w:firstLine="0"/>
              <w:jc w:val="center"/>
            </w:pPr>
            <w:r>
              <w:t xml:space="preserve">16 </w:t>
            </w:r>
          </w:p>
        </w:tc>
        <w:tc>
          <w:tcPr>
            <w:tcW w:w="605" w:type="dxa"/>
            <w:tcBorders>
              <w:top w:val="single" w:sz="4" w:space="0" w:color="000000"/>
              <w:left w:val="single" w:sz="4" w:space="0" w:color="000000"/>
              <w:bottom w:val="single" w:sz="4" w:space="0" w:color="000000"/>
              <w:right w:val="single" w:sz="4" w:space="0" w:color="000000"/>
            </w:tcBorders>
          </w:tcPr>
          <w:p w14:paraId="6852749B" w14:textId="77777777" w:rsidR="00997D67" w:rsidRDefault="00053484">
            <w:pPr>
              <w:spacing w:after="0" w:line="259" w:lineRule="auto"/>
              <w:ind w:left="21" w:right="0" w:firstLine="0"/>
              <w:jc w:val="center"/>
            </w:pPr>
            <w:r>
              <w:t xml:space="preserve">20 </w:t>
            </w:r>
          </w:p>
        </w:tc>
        <w:tc>
          <w:tcPr>
            <w:tcW w:w="640" w:type="dxa"/>
            <w:tcBorders>
              <w:top w:val="single" w:sz="4" w:space="0" w:color="000000"/>
              <w:left w:val="single" w:sz="4" w:space="0" w:color="000000"/>
              <w:bottom w:val="single" w:sz="4" w:space="0" w:color="000000"/>
              <w:right w:val="single" w:sz="4" w:space="0" w:color="000000"/>
            </w:tcBorders>
          </w:tcPr>
          <w:p w14:paraId="3E505C6A" w14:textId="77777777" w:rsidR="00997D67" w:rsidRDefault="00053484">
            <w:pPr>
              <w:spacing w:after="0" w:line="259" w:lineRule="auto"/>
              <w:ind w:left="20" w:right="0" w:firstLine="0"/>
              <w:jc w:val="center"/>
            </w:pPr>
            <w:r>
              <w:t xml:space="preserve">24 </w:t>
            </w:r>
          </w:p>
        </w:tc>
        <w:tc>
          <w:tcPr>
            <w:tcW w:w="642" w:type="dxa"/>
            <w:tcBorders>
              <w:top w:val="single" w:sz="4" w:space="0" w:color="000000"/>
              <w:left w:val="single" w:sz="4" w:space="0" w:color="000000"/>
              <w:bottom w:val="single" w:sz="4" w:space="0" w:color="000000"/>
              <w:right w:val="single" w:sz="4" w:space="0" w:color="000000"/>
            </w:tcBorders>
          </w:tcPr>
          <w:p w14:paraId="2BF61CE2" w14:textId="77777777" w:rsidR="00997D67" w:rsidRDefault="00053484">
            <w:pPr>
              <w:spacing w:after="0" w:line="259" w:lineRule="auto"/>
              <w:ind w:left="17" w:right="0" w:firstLine="0"/>
              <w:jc w:val="center"/>
            </w:pPr>
            <w:r>
              <w:t xml:space="preserve">29 </w:t>
            </w:r>
          </w:p>
        </w:tc>
        <w:tc>
          <w:tcPr>
            <w:tcW w:w="603" w:type="dxa"/>
            <w:tcBorders>
              <w:top w:val="single" w:sz="4" w:space="0" w:color="000000"/>
              <w:left w:val="single" w:sz="4" w:space="0" w:color="000000"/>
              <w:bottom w:val="single" w:sz="4" w:space="0" w:color="000000"/>
              <w:right w:val="single" w:sz="4" w:space="0" w:color="000000"/>
            </w:tcBorders>
          </w:tcPr>
          <w:p w14:paraId="1BBEE3CB" w14:textId="77777777" w:rsidR="00997D67" w:rsidRDefault="00053484">
            <w:pPr>
              <w:spacing w:after="0" w:line="259" w:lineRule="auto"/>
              <w:ind w:left="20" w:right="0" w:firstLine="0"/>
              <w:jc w:val="center"/>
            </w:pPr>
            <w:r>
              <w:t xml:space="preserve">34 </w:t>
            </w:r>
          </w:p>
        </w:tc>
        <w:tc>
          <w:tcPr>
            <w:tcW w:w="603" w:type="dxa"/>
            <w:tcBorders>
              <w:top w:val="single" w:sz="4" w:space="0" w:color="000000"/>
              <w:left w:val="single" w:sz="4" w:space="0" w:color="000000"/>
              <w:bottom w:val="single" w:sz="4" w:space="0" w:color="000000"/>
              <w:right w:val="single" w:sz="4" w:space="0" w:color="000000"/>
            </w:tcBorders>
          </w:tcPr>
          <w:p w14:paraId="0535A67C" w14:textId="77777777" w:rsidR="00997D67" w:rsidRDefault="00053484">
            <w:pPr>
              <w:spacing w:after="0" w:line="259" w:lineRule="auto"/>
              <w:ind w:left="20" w:right="0" w:firstLine="0"/>
              <w:jc w:val="center"/>
            </w:pPr>
            <w:r>
              <w:t xml:space="preserve">41 </w:t>
            </w:r>
          </w:p>
        </w:tc>
        <w:tc>
          <w:tcPr>
            <w:tcW w:w="603" w:type="dxa"/>
            <w:tcBorders>
              <w:top w:val="single" w:sz="4" w:space="0" w:color="000000"/>
              <w:left w:val="single" w:sz="4" w:space="0" w:color="000000"/>
              <w:bottom w:val="single" w:sz="4" w:space="0" w:color="000000"/>
              <w:right w:val="single" w:sz="4" w:space="0" w:color="000000"/>
            </w:tcBorders>
          </w:tcPr>
          <w:p w14:paraId="76409E50" w14:textId="77777777" w:rsidR="00997D67" w:rsidRDefault="00053484">
            <w:pPr>
              <w:spacing w:after="0" w:line="259" w:lineRule="auto"/>
              <w:ind w:left="20" w:right="0" w:firstLine="0"/>
              <w:jc w:val="center"/>
            </w:pPr>
            <w:r>
              <w:t xml:space="preserve">49 </w:t>
            </w:r>
          </w:p>
        </w:tc>
        <w:tc>
          <w:tcPr>
            <w:tcW w:w="603" w:type="dxa"/>
            <w:tcBorders>
              <w:top w:val="single" w:sz="4" w:space="0" w:color="000000"/>
              <w:left w:val="single" w:sz="4" w:space="0" w:color="000000"/>
              <w:bottom w:val="single" w:sz="4" w:space="0" w:color="000000"/>
              <w:right w:val="single" w:sz="4" w:space="0" w:color="000000"/>
            </w:tcBorders>
          </w:tcPr>
          <w:p w14:paraId="280656E7" w14:textId="77777777" w:rsidR="00997D67" w:rsidRDefault="00053484">
            <w:pPr>
              <w:spacing w:after="0" w:line="259" w:lineRule="auto"/>
              <w:ind w:left="20" w:right="0" w:firstLine="0"/>
              <w:jc w:val="center"/>
            </w:pPr>
            <w:r>
              <w:t xml:space="preserve">60 </w:t>
            </w:r>
          </w:p>
        </w:tc>
        <w:tc>
          <w:tcPr>
            <w:tcW w:w="606" w:type="dxa"/>
            <w:tcBorders>
              <w:top w:val="single" w:sz="4" w:space="0" w:color="000000"/>
              <w:left w:val="single" w:sz="4" w:space="0" w:color="000000"/>
              <w:bottom w:val="single" w:sz="4" w:space="0" w:color="000000"/>
              <w:right w:val="single" w:sz="4" w:space="0" w:color="000000"/>
            </w:tcBorders>
          </w:tcPr>
          <w:p w14:paraId="1640AEB7" w14:textId="77777777" w:rsidR="00997D67" w:rsidRDefault="00053484">
            <w:pPr>
              <w:spacing w:after="0" w:line="259" w:lineRule="auto"/>
              <w:ind w:left="18" w:right="0" w:firstLine="0"/>
              <w:jc w:val="center"/>
            </w:pPr>
            <w:r>
              <w:t xml:space="preserve">65 </w:t>
            </w:r>
          </w:p>
        </w:tc>
        <w:tc>
          <w:tcPr>
            <w:tcW w:w="619" w:type="dxa"/>
            <w:tcBorders>
              <w:top w:val="single" w:sz="4" w:space="0" w:color="000000"/>
              <w:left w:val="single" w:sz="4" w:space="0" w:color="000000"/>
              <w:bottom w:val="single" w:sz="4" w:space="0" w:color="000000"/>
              <w:right w:val="single" w:sz="4" w:space="0" w:color="000000"/>
            </w:tcBorders>
          </w:tcPr>
          <w:p w14:paraId="4A7B714E" w14:textId="77777777" w:rsidR="00997D67" w:rsidRDefault="00053484">
            <w:pPr>
              <w:spacing w:after="0" w:line="259" w:lineRule="auto"/>
              <w:ind w:left="4" w:right="0" w:firstLine="0"/>
              <w:jc w:val="center"/>
            </w:pPr>
            <w:r>
              <w:t xml:space="preserve">67 </w:t>
            </w:r>
          </w:p>
        </w:tc>
      </w:tr>
      <w:tr w:rsidR="00997D67" w14:paraId="40C73DE6" w14:textId="77777777">
        <w:trPr>
          <w:trHeight w:val="262"/>
        </w:trPr>
        <w:tc>
          <w:tcPr>
            <w:tcW w:w="619" w:type="dxa"/>
            <w:tcBorders>
              <w:top w:val="single" w:sz="4" w:space="0" w:color="000000"/>
              <w:left w:val="single" w:sz="4" w:space="0" w:color="000000"/>
              <w:bottom w:val="single" w:sz="4" w:space="0" w:color="000000"/>
              <w:right w:val="single" w:sz="4" w:space="0" w:color="000000"/>
            </w:tcBorders>
            <w:shd w:val="clear" w:color="auto" w:fill="F2F2F2"/>
          </w:tcPr>
          <w:p w14:paraId="0450E555" w14:textId="77777777" w:rsidR="00997D67" w:rsidRDefault="00053484">
            <w:pPr>
              <w:spacing w:after="0" w:line="259" w:lineRule="auto"/>
              <w:ind w:left="31" w:right="0" w:firstLine="0"/>
              <w:jc w:val="center"/>
            </w:pPr>
            <w:r>
              <w:rPr>
                <w:b/>
              </w:rPr>
              <w:t xml:space="preserve">0.4 </w:t>
            </w:r>
          </w:p>
        </w:tc>
        <w:tc>
          <w:tcPr>
            <w:tcW w:w="606" w:type="dxa"/>
            <w:tcBorders>
              <w:top w:val="single" w:sz="4" w:space="0" w:color="000000"/>
              <w:left w:val="single" w:sz="4" w:space="0" w:color="000000"/>
              <w:bottom w:val="single" w:sz="4" w:space="0" w:color="000000"/>
              <w:right w:val="single" w:sz="4" w:space="0" w:color="000000"/>
            </w:tcBorders>
          </w:tcPr>
          <w:p w14:paraId="2E7AAB65" w14:textId="77777777" w:rsidR="00997D67" w:rsidRDefault="00053484">
            <w:pPr>
              <w:spacing w:after="0" w:line="259" w:lineRule="auto"/>
              <w:ind w:left="17" w:right="0" w:firstLine="0"/>
              <w:jc w:val="center"/>
            </w:pPr>
            <w:r>
              <w:t xml:space="preserve">13 </w:t>
            </w:r>
          </w:p>
        </w:tc>
        <w:tc>
          <w:tcPr>
            <w:tcW w:w="603" w:type="dxa"/>
            <w:tcBorders>
              <w:top w:val="single" w:sz="4" w:space="0" w:color="000000"/>
              <w:left w:val="single" w:sz="4" w:space="0" w:color="000000"/>
              <w:bottom w:val="single" w:sz="4" w:space="0" w:color="000000"/>
              <w:right w:val="single" w:sz="4" w:space="0" w:color="000000"/>
            </w:tcBorders>
          </w:tcPr>
          <w:p w14:paraId="330E2067" w14:textId="77777777" w:rsidR="00997D67" w:rsidRDefault="00053484">
            <w:pPr>
              <w:spacing w:after="0" w:line="259" w:lineRule="auto"/>
              <w:ind w:left="20" w:right="0" w:firstLine="0"/>
              <w:jc w:val="center"/>
            </w:pPr>
            <w:r>
              <w:t xml:space="preserve">15 </w:t>
            </w:r>
          </w:p>
        </w:tc>
        <w:tc>
          <w:tcPr>
            <w:tcW w:w="604" w:type="dxa"/>
            <w:tcBorders>
              <w:top w:val="single" w:sz="4" w:space="0" w:color="000000"/>
              <w:left w:val="single" w:sz="4" w:space="0" w:color="000000"/>
              <w:bottom w:val="single" w:sz="4" w:space="0" w:color="000000"/>
              <w:right w:val="single" w:sz="4" w:space="0" w:color="000000"/>
            </w:tcBorders>
          </w:tcPr>
          <w:p w14:paraId="3FFDD9AC" w14:textId="77777777" w:rsidR="00997D67" w:rsidRDefault="00053484">
            <w:pPr>
              <w:spacing w:after="0" w:line="259" w:lineRule="auto"/>
              <w:ind w:left="19" w:right="0" w:firstLine="0"/>
              <w:jc w:val="center"/>
            </w:pPr>
            <w:r>
              <w:t xml:space="preserve">18 </w:t>
            </w:r>
          </w:p>
        </w:tc>
        <w:tc>
          <w:tcPr>
            <w:tcW w:w="602" w:type="dxa"/>
            <w:tcBorders>
              <w:top w:val="single" w:sz="4" w:space="0" w:color="000000"/>
              <w:left w:val="single" w:sz="4" w:space="0" w:color="000000"/>
              <w:bottom w:val="single" w:sz="4" w:space="0" w:color="000000"/>
              <w:right w:val="single" w:sz="4" w:space="0" w:color="000000"/>
            </w:tcBorders>
          </w:tcPr>
          <w:p w14:paraId="0894758D" w14:textId="77777777" w:rsidR="00997D67" w:rsidRDefault="00053484">
            <w:pPr>
              <w:spacing w:after="0" w:line="259" w:lineRule="auto"/>
              <w:ind w:left="21" w:right="0" w:firstLine="0"/>
              <w:jc w:val="center"/>
            </w:pPr>
            <w:r>
              <w:t xml:space="preserve">21 </w:t>
            </w:r>
          </w:p>
        </w:tc>
        <w:tc>
          <w:tcPr>
            <w:tcW w:w="605" w:type="dxa"/>
            <w:tcBorders>
              <w:top w:val="single" w:sz="4" w:space="0" w:color="000000"/>
              <w:left w:val="single" w:sz="4" w:space="0" w:color="000000"/>
              <w:bottom w:val="single" w:sz="4" w:space="0" w:color="000000"/>
              <w:right w:val="single" w:sz="4" w:space="0" w:color="000000"/>
            </w:tcBorders>
          </w:tcPr>
          <w:p w14:paraId="426E6270" w14:textId="77777777" w:rsidR="00997D67" w:rsidRDefault="00053484">
            <w:pPr>
              <w:spacing w:after="0" w:line="259" w:lineRule="auto"/>
              <w:ind w:left="21" w:right="0" w:firstLine="0"/>
              <w:jc w:val="center"/>
            </w:pPr>
            <w:r>
              <w:t xml:space="preserve">25 </w:t>
            </w:r>
          </w:p>
        </w:tc>
        <w:tc>
          <w:tcPr>
            <w:tcW w:w="640" w:type="dxa"/>
            <w:tcBorders>
              <w:top w:val="single" w:sz="4" w:space="0" w:color="000000"/>
              <w:left w:val="single" w:sz="4" w:space="0" w:color="000000"/>
              <w:bottom w:val="single" w:sz="4" w:space="0" w:color="000000"/>
              <w:right w:val="single" w:sz="4" w:space="0" w:color="000000"/>
            </w:tcBorders>
          </w:tcPr>
          <w:p w14:paraId="1FC32FB7" w14:textId="77777777" w:rsidR="00997D67" w:rsidRDefault="00053484">
            <w:pPr>
              <w:spacing w:after="0" w:line="259" w:lineRule="auto"/>
              <w:ind w:left="20" w:right="0" w:firstLine="0"/>
              <w:jc w:val="center"/>
            </w:pPr>
            <w:r>
              <w:t xml:space="preserve">29 </w:t>
            </w:r>
          </w:p>
        </w:tc>
        <w:tc>
          <w:tcPr>
            <w:tcW w:w="642" w:type="dxa"/>
            <w:tcBorders>
              <w:top w:val="single" w:sz="4" w:space="0" w:color="000000"/>
              <w:left w:val="single" w:sz="4" w:space="0" w:color="000000"/>
              <w:bottom w:val="single" w:sz="4" w:space="0" w:color="000000"/>
              <w:right w:val="single" w:sz="4" w:space="0" w:color="000000"/>
            </w:tcBorders>
          </w:tcPr>
          <w:p w14:paraId="1E0A4ED5" w14:textId="77777777" w:rsidR="00997D67" w:rsidRDefault="00053484">
            <w:pPr>
              <w:spacing w:after="0" w:line="259" w:lineRule="auto"/>
              <w:ind w:left="17" w:right="0" w:firstLine="0"/>
              <w:jc w:val="center"/>
            </w:pPr>
            <w:r>
              <w:t xml:space="preserve">33 </w:t>
            </w:r>
          </w:p>
        </w:tc>
        <w:tc>
          <w:tcPr>
            <w:tcW w:w="603" w:type="dxa"/>
            <w:tcBorders>
              <w:top w:val="single" w:sz="4" w:space="0" w:color="000000"/>
              <w:left w:val="single" w:sz="4" w:space="0" w:color="000000"/>
              <w:bottom w:val="single" w:sz="4" w:space="0" w:color="000000"/>
              <w:right w:val="single" w:sz="4" w:space="0" w:color="000000"/>
            </w:tcBorders>
          </w:tcPr>
          <w:p w14:paraId="0C7F0292" w14:textId="77777777" w:rsidR="00997D67" w:rsidRDefault="00053484">
            <w:pPr>
              <w:spacing w:after="0" w:line="259" w:lineRule="auto"/>
              <w:ind w:left="20" w:right="0" w:firstLine="0"/>
              <w:jc w:val="center"/>
            </w:pPr>
            <w:r>
              <w:t xml:space="preserve">39 </w:t>
            </w:r>
          </w:p>
        </w:tc>
        <w:tc>
          <w:tcPr>
            <w:tcW w:w="603" w:type="dxa"/>
            <w:tcBorders>
              <w:top w:val="single" w:sz="4" w:space="0" w:color="000000"/>
              <w:left w:val="single" w:sz="4" w:space="0" w:color="000000"/>
              <w:bottom w:val="single" w:sz="4" w:space="0" w:color="000000"/>
              <w:right w:val="single" w:sz="4" w:space="0" w:color="000000"/>
            </w:tcBorders>
          </w:tcPr>
          <w:p w14:paraId="7F924F8F" w14:textId="77777777" w:rsidR="00997D67" w:rsidRDefault="00053484">
            <w:pPr>
              <w:spacing w:after="0" w:line="259" w:lineRule="auto"/>
              <w:ind w:left="20" w:right="0" w:firstLine="0"/>
              <w:jc w:val="center"/>
            </w:pPr>
            <w:r>
              <w:t xml:space="preserve">47 </w:t>
            </w:r>
          </w:p>
        </w:tc>
        <w:tc>
          <w:tcPr>
            <w:tcW w:w="603" w:type="dxa"/>
            <w:tcBorders>
              <w:top w:val="single" w:sz="4" w:space="0" w:color="000000"/>
              <w:left w:val="single" w:sz="4" w:space="0" w:color="000000"/>
              <w:bottom w:val="single" w:sz="4" w:space="0" w:color="000000"/>
              <w:right w:val="single" w:sz="4" w:space="0" w:color="000000"/>
            </w:tcBorders>
          </w:tcPr>
          <w:p w14:paraId="2B032DD1" w14:textId="77777777" w:rsidR="00997D67" w:rsidRDefault="00053484">
            <w:pPr>
              <w:spacing w:after="0" w:line="259" w:lineRule="auto"/>
              <w:ind w:left="20" w:right="0" w:firstLine="0"/>
              <w:jc w:val="center"/>
            </w:pPr>
            <w:r>
              <w:t xml:space="preserve">56 </w:t>
            </w:r>
          </w:p>
        </w:tc>
        <w:tc>
          <w:tcPr>
            <w:tcW w:w="603" w:type="dxa"/>
            <w:tcBorders>
              <w:top w:val="single" w:sz="4" w:space="0" w:color="000000"/>
              <w:left w:val="single" w:sz="4" w:space="0" w:color="000000"/>
              <w:bottom w:val="single" w:sz="4" w:space="0" w:color="000000"/>
              <w:right w:val="single" w:sz="4" w:space="0" w:color="000000"/>
            </w:tcBorders>
          </w:tcPr>
          <w:p w14:paraId="340170FC" w14:textId="77777777" w:rsidR="00997D67" w:rsidRDefault="00053484">
            <w:pPr>
              <w:spacing w:after="0" w:line="259" w:lineRule="auto"/>
              <w:ind w:left="20" w:right="0" w:firstLine="0"/>
              <w:jc w:val="center"/>
            </w:pPr>
            <w:r>
              <w:t xml:space="preserve">70 </w:t>
            </w:r>
          </w:p>
        </w:tc>
        <w:tc>
          <w:tcPr>
            <w:tcW w:w="606" w:type="dxa"/>
            <w:tcBorders>
              <w:top w:val="single" w:sz="4" w:space="0" w:color="000000"/>
              <w:left w:val="single" w:sz="4" w:space="0" w:color="000000"/>
              <w:bottom w:val="single" w:sz="4" w:space="0" w:color="000000"/>
              <w:right w:val="single" w:sz="4" w:space="0" w:color="000000"/>
            </w:tcBorders>
          </w:tcPr>
          <w:p w14:paraId="36584705" w14:textId="77777777" w:rsidR="00997D67" w:rsidRDefault="00053484">
            <w:pPr>
              <w:spacing w:after="0" w:line="259" w:lineRule="auto"/>
              <w:ind w:left="18" w:right="0" w:firstLine="0"/>
              <w:jc w:val="center"/>
            </w:pPr>
            <w:r>
              <w:t xml:space="preserve">70 </w:t>
            </w:r>
          </w:p>
        </w:tc>
        <w:tc>
          <w:tcPr>
            <w:tcW w:w="619" w:type="dxa"/>
            <w:tcBorders>
              <w:top w:val="single" w:sz="4" w:space="0" w:color="000000"/>
              <w:left w:val="single" w:sz="4" w:space="0" w:color="000000"/>
              <w:bottom w:val="single" w:sz="4" w:space="0" w:color="000000"/>
              <w:right w:val="single" w:sz="4" w:space="0" w:color="000000"/>
            </w:tcBorders>
          </w:tcPr>
          <w:p w14:paraId="73A94BA0" w14:textId="77777777" w:rsidR="00997D67" w:rsidRDefault="00053484">
            <w:pPr>
              <w:spacing w:after="0" w:line="259" w:lineRule="auto"/>
              <w:ind w:left="4" w:right="0" w:firstLine="0"/>
              <w:jc w:val="center"/>
            </w:pPr>
            <w:r>
              <w:t xml:space="preserve">73 </w:t>
            </w:r>
          </w:p>
        </w:tc>
      </w:tr>
      <w:tr w:rsidR="00997D67" w14:paraId="4C3328E3" w14:textId="77777777">
        <w:trPr>
          <w:trHeight w:val="263"/>
        </w:trPr>
        <w:tc>
          <w:tcPr>
            <w:tcW w:w="619" w:type="dxa"/>
            <w:tcBorders>
              <w:top w:val="single" w:sz="4" w:space="0" w:color="000000"/>
              <w:left w:val="single" w:sz="4" w:space="0" w:color="000000"/>
              <w:bottom w:val="single" w:sz="4" w:space="0" w:color="000000"/>
              <w:right w:val="single" w:sz="4" w:space="0" w:color="000000"/>
            </w:tcBorders>
            <w:shd w:val="clear" w:color="auto" w:fill="F2F2F2"/>
          </w:tcPr>
          <w:p w14:paraId="369E754D" w14:textId="77777777" w:rsidR="00997D67" w:rsidRDefault="00053484">
            <w:pPr>
              <w:spacing w:after="0" w:line="259" w:lineRule="auto"/>
              <w:ind w:left="31" w:right="0" w:firstLine="0"/>
              <w:jc w:val="center"/>
            </w:pPr>
            <w:r>
              <w:rPr>
                <w:b/>
              </w:rPr>
              <w:t xml:space="preserve">0.3 </w:t>
            </w:r>
          </w:p>
        </w:tc>
        <w:tc>
          <w:tcPr>
            <w:tcW w:w="606" w:type="dxa"/>
            <w:tcBorders>
              <w:top w:val="single" w:sz="4" w:space="0" w:color="000000"/>
              <w:left w:val="single" w:sz="4" w:space="0" w:color="000000"/>
              <w:bottom w:val="single" w:sz="4" w:space="0" w:color="000000"/>
              <w:right w:val="single" w:sz="4" w:space="0" w:color="000000"/>
            </w:tcBorders>
          </w:tcPr>
          <w:p w14:paraId="7806CF28" w14:textId="77777777" w:rsidR="00997D67" w:rsidRDefault="00053484">
            <w:pPr>
              <w:spacing w:after="0" w:line="259" w:lineRule="auto"/>
              <w:ind w:left="17" w:right="0" w:firstLine="0"/>
              <w:jc w:val="center"/>
            </w:pPr>
            <w:r>
              <w:t xml:space="preserve">18 </w:t>
            </w:r>
          </w:p>
        </w:tc>
        <w:tc>
          <w:tcPr>
            <w:tcW w:w="603" w:type="dxa"/>
            <w:tcBorders>
              <w:top w:val="single" w:sz="4" w:space="0" w:color="000000"/>
              <w:left w:val="single" w:sz="4" w:space="0" w:color="000000"/>
              <w:bottom w:val="single" w:sz="4" w:space="0" w:color="000000"/>
              <w:right w:val="single" w:sz="4" w:space="0" w:color="000000"/>
            </w:tcBorders>
          </w:tcPr>
          <w:p w14:paraId="3846169C" w14:textId="77777777" w:rsidR="00997D67" w:rsidRDefault="00053484">
            <w:pPr>
              <w:spacing w:after="0" w:line="259" w:lineRule="auto"/>
              <w:ind w:left="20" w:right="0" w:firstLine="0"/>
              <w:jc w:val="center"/>
            </w:pPr>
            <w:r>
              <w:t xml:space="preserve">20 </w:t>
            </w:r>
          </w:p>
        </w:tc>
        <w:tc>
          <w:tcPr>
            <w:tcW w:w="604" w:type="dxa"/>
            <w:tcBorders>
              <w:top w:val="single" w:sz="4" w:space="0" w:color="000000"/>
              <w:left w:val="single" w:sz="4" w:space="0" w:color="000000"/>
              <w:bottom w:val="single" w:sz="4" w:space="0" w:color="000000"/>
              <w:right w:val="single" w:sz="4" w:space="0" w:color="000000"/>
            </w:tcBorders>
          </w:tcPr>
          <w:p w14:paraId="73DE39DB" w14:textId="77777777" w:rsidR="00997D67" w:rsidRDefault="00053484">
            <w:pPr>
              <w:spacing w:after="0" w:line="259" w:lineRule="auto"/>
              <w:ind w:left="19" w:right="0" w:firstLine="0"/>
              <w:jc w:val="center"/>
            </w:pPr>
            <w:r>
              <w:t xml:space="preserve">23 </w:t>
            </w:r>
          </w:p>
        </w:tc>
        <w:tc>
          <w:tcPr>
            <w:tcW w:w="602" w:type="dxa"/>
            <w:tcBorders>
              <w:top w:val="single" w:sz="4" w:space="0" w:color="000000"/>
              <w:left w:val="single" w:sz="4" w:space="0" w:color="000000"/>
              <w:bottom w:val="single" w:sz="4" w:space="0" w:color="000000"/>
              <w:right w:val="single" w:sz="4" w:space="0" w:color="000000"/>
            </w:tcBorders>
          </w:tcPr>
          <w:p w14:paraId="2F5E88EF" w14:textId="77777777" w:rsidR="00997D67" w:rsidRDefault="00053484">
            <w:pPr>
              <w:spacing w:after="0" w:line="259" w:lineRule="auto"/>
              <w:ind w:left="21" w:right="0" w:firstLine="0"/>
              <w:jc w:val="center"/>
            </w:pPr>
            <w:r>
              <w:t xml:space="preserve">26 </w:t>
            </w:r>
          </w:p>
        </w:tc>
        <w:tc>
          <w:tcPr>
            <w:tcW w:w="605" w:type="dxa"/>
            <w:tcBorders>
              <w:top w:val="single" w:sz="4" w:space="0" w:color="000000"/>
              <w:left w:val="single" w:sz="4" w:space="0" w:color="000000"/>
              <w:bottom w:val="single" w:sz="4" w:space="0" w:color="000000"/>
              <w:right w:val="single" w:sz="4" w:space="0" w:color="000000"/>
            </w:tcBorders>
          </w:tcPr>
          <w:p w14:paraId="58B814C3" w14:textId="77777777" w:rsidR="00997D67" w:rsidRDefault="00053484">
            <w:pPr>
              <w:spacing w:after="0" w:line="259" w:lineRule="auto"/>
              <w:ind w:left="21" w:right="0" w:firstLine="0"/>
              <w:jc w:val="center"/>
            </w:pPr>
            <w:r>
              <w:t xml:space="preserve">30 </w:t>
            </w:r>
          </w:p>
        </w:tc>
        <w:tc>
          <w:tcPr>
            <w:tcW w:w="640" w:type="dxa"/>
            <w:tcBorders>
              <w:top w:val="single" w:sz="4" w:space="0" w:color="000000"/>
              <w:left w:val="single" w:sz="4" w:space="0" w:color="000000"/>
              <w:bottom w:val="single" w:sz="4" w:space="0" w:color="000000"/>
              <w:right w:val="single" w:sz="4" w:space="0" w:color="000000"/>
            </w:tcBorders>
          </w:tcPr>
          <w:p w14:paraId="290151CF" w14:textId="77777777" w:rsidR="00997D67" w:rsidRDefault="00053484">
            <w:pPr>
              <w:spacing w:after="0" w:line="259" w:lineRule="auto"/>
              <w:ind w:left="20" w:right="0" w:firstLine="0"/>
              <w:jc w:val="center"/>
            </w:pPr>
            <w:r>
              <w:t xml:space="preserve">34 </w:t>
            </w:r>
          </w:p>
        </w:tc>
        <w:tc>
          <w:tcPr>
            <w:tcW w:w="642" w:type="dxa"/>
            <w:tcBorders>
              <w:top w:val="single" w:sz="4" w:space="0" w:color="000000"/>
              <w:left w:val="single" w:sz="4" w:space="0" w:color="000000"/>
              <w:bottom w:val="single" w:sz="4" w:space="0" w:color="000000"/>
              <w:right w:val="single" w:sz="4" w:space="0" w:color="000000"/>
            </w:tcBorders>
          </w:tcPr>
          <w:p w14:paraId="32AC4B4A" w14:textId="77777777" w:rsidR="00997D67" w:rsidRDefault="00053484">
            <w:pPr>
              <w:spacing w:after="0" w:line="259" w:lineRule="auto"/>
              <w:ind w:left="17" w:right="0" w:firstLine="0"/>
              <w:jc w:val="center"/>
            </w:pPr>
            <w:r>
              <w:t xml:space="preserve">39 </w:t>
            </w:r>
          </w:p>
        </w:tc>
        <w:tc>
          <w:tcPr>
            <w:tcW w:w="603" w:type="dxa"/>
            <w:tcBorders>
              <w:top w:val="single" w:sz="4" w:space="0" w:color="000000"/>
              <w:left w:val="single" w:sz="4" w:space="0" w:color="000000"/>
              <w:bottom w:val="single" w:sz="4" w:space="0" w:color="000000"/>
              <w:right w:val="single" w:sz="4" w:space="0" w:color="000000"/>
            </w:tcBorders>
          </w:tcPr>
          <w:p w14:paraId="16D12E9A" w14:textId="77777777" w:rsidR="00997D67" w:rsidRDefault="00053484">
            <w:pPr>
              <w:spacing w:after="0" w:line="259" w:lineRule="auto"/>
              <w:ind w:left="20" w:right="0" w:firstLine="0"/>
              <w:jc w:val="center"/>
            </w:pPr>
            <w:r>
              <w:t xml:space="preserve">45 </w:t>
            </w:r>
          </w:p>
        </w:tc>
        <w:tc>
          <w:tcPr>
            <w:tcW w:w="603" w:type="dxa"/>
            <w:tcBorders>
              <w:top w:val="single" w:sz="4" w:space="0" w:color="000000"/>
              <w:left w:val="single" w:sz="4" w:space="0" w:color="000000"/>
              <w:bottom w:val="single" w:sz="4" w:space="0" w:color="000000"/>
              <w:right w:val="single" w:sz="4" w:space="0" w:color="000000"/>
            </w:tcBorders>
          </w:tcPr>
          <w:p w14:paraId="71F57FD1" w14:textId="77777777" w:rsidR="00997D67" w:rsidRDefault="00053484">
            <w:pPr>
              <w:spacing w:after="0" w:line="259" w:lineRule="auto"/>
              <w:ind w:left="20" w:right="0" w:firstLine="0"/>
              <w:jc w:val="center"/>
            </w:pPr>
            <w:r>
              <w:t xml:space="preserve">54 </w:t>
            </w:r>
          </w:p>
        </w:tc>
        <w:tc>
          <w:tcPr>
            <w:tcW w:w="603" w:type="dxa"/>
            <w:tcBorders>
              <w:top w:val="single" w:sz="4" w:space="0" w:color="000000"/>
              <w:left w:val="single" w:sz="4" w:space="0" w:color="000000"/>
              <w:bottom w:val="single" w:sz="4" w:space="0" w:color="000000"/>
              <w:right w:val="single" w:sz="4" w:space="0" w:color="000000"/>
            </w:tcBorders>
          </w:tcPr>
          <w:p w14:paraId="723565C4" w14:textId="77777777" w:rsidR="00997D67" w:rsidRDefault="00053484">
            <w:pPr>
              <w:spacing w:after="0" w:line="259" w:lineRule="auto"/>
              <w:ind w:left="20" w:right="0" w:firstLine="0"/>
              <w:jc w:val="center"/>
            </w:pPr>
            <w:r>
              <w:t xml:space="preserve">65 </w:t>
            </w:r>
          </w:p>
        </w:tc>
        <w:tc>
          <w:tcPr>
            <w:tcW w:w="603" w:type="dxa"/>
            <w:tcBorders>
              <w:top w:val="single" w:sz="4" w:space="0" w:color="000000"/>
              <w:left w:val="single" w:sz="4" w:space="0" w:color="000000"/>
              <w:bottom w:val="single" w:sz="4" w:space="0" w:color="000000"/>
              <w:right w:val="single" w:sz="4" w:space="0" w:color="000000"/>
            </w:tcBorders>
          </w:tcPr>
          <w:p w14:paraId="058DFF2D" w14:textId="77777777" w:rsidR="00997D67" w:rsidRDefault="00053484">
            <w:pPr>
              <w:spacing w:after="0" w:line="259" w:lineRule="auto"/>
              <w:ind w:left="20" w:right="0" w:firstLine="0"/>
              <w:jc w:val="center"/>
            </w:pPr>
            <w:r>
              <w:t xml:space="preserve">80 </w:t>
            </w:r>
          </w:p>
        </w:tc>
        <w:tc>
          <w:tcPr>
            <w:tcW w:w="606" w:type="dxa"/>
            <w:tcBorders>
              <w:top w:val="single" w:sz="4" w:space="0" w:color="000000"/>
              <w:left w:val="single" w:sz="4" w:space="0" w:color="000000"/>
              <w:bottom w:val="single" w:sz="4" w:space="0" w:color="000000"/>
              <w:right w:val="single" w:sz="4" w:space="0" w:color="000000"/>
            </w:tcBorders>
          </w:tcPr>
          <w:p w14:paraId="33831546" w14:textId="77777777" w:rsidR="00997D67" w:rsidRDefault="00053484">
            <w:pPr>
              <w:spacing w:after="0" w:line="259" w:lineRule="auto"/>
              <w:ind w:left="18" w:right="0" w:firstLine="0"/>
              <w:jc w:val="center"/>
            </w:pPr>
            <w:r>
              <w:t xml:space="preserve">80 </w:t>
            </w:r>
          </w:p>
        </w:tc>
        <w:tc>
          <w:tcPr>
            <w:tcW w:w="619" w:type="dxa"/>
            <w:tcBorders>
              <w:top w:val="single" w:sz="4" w:space="0" w:color="000000"/>
              <w:left w:val="single" w:sz="4" w:space="0" w:color="000000"/>
              <w:bottom w:val="single" w:sz="4" w:space="0" w:color="000000"/>
              <w:right w:val="single" w:sz="4" w:space="0" w:color="000000"/>
            </w:tcBorders>
          </w:tcPr>
          <w:p w14:paraId="46D3F38C" w14:textId="77777777" w:rsidR="00997D67" w:rsidRDefault="00053484">
            <w:pPr>
              <w:spacing w:after="0" w:line="259" w:lineRule="auto"/>
              <w:ind w:left="4" w:right="0" w:firstLine="0"/>
              <w:jc w:val="center"/>
            </w:pPr>
            <w:r>
              <w:t xml:space="preserve">80 </w:t>
            </w:r>
          </w:p>
        </w:tc>
      </w:tr>
      <w:tr w:rsidR="00997D67" w14:paraId="078FA520" w14:textId="77777777">
        <w:trPr>
          <w:trHeight w:val="262"/>
        </w:trPr>
        <w:tc>
          <w:tcPr>
            <w:tcW w:w="619" w:type="dxa"/>
            <w:tcBorders>
              <w:top w:val="single" w:sz="4" w:space="0" w:color="000000"/>
              <w:left w:val="single" w:sz="4" w:space="0" w:color="000000"/>
              <w:bottom w:val="single" w:sz="4" w:space="0" w:color="000000"/>
              <w:right w:val="single" w:sz="4" w:space="0" w:color="000000"/>
            </w:tcBorders>
            <w:shd w:val="clear" w:color="auto" w:fill="F2F2F2"/>
          </w:tcPr>
          <w:p w14:paraId="61B45CF0" w14:textId="77777777" w:rsidR="00997D67" w:rsidRDefault="00053484">
            <w:pPr>
              <w:spacing w:after="0" w:line="259" w:lineRule="auto"/>
              <w:ind w:left="31" w:right="0" w:firstLine="0"/>
              <w:jc w:val="center"/>
            </w:pPr>
            <w:r>
              <w:rPr>
                <w:b/>
              </w:rPr>
              <w:t xml:space="preserve">0.2 </w:t>
            </w:r>
          </w:p>
        </w:tc>
        <w:tc>
          <w:tcPr>
            <w:tcW w:w="606" w:type="dxa"/>
            <w:tcBorders>
              <w:top w:val="single" w:sz="4" w:space="0" w:color="000000"/>
              <w:left w:val="single" w:sz="4" w:space="0" w:color="000000"/>
              <w:bottom w:val="single" w:sz="4" w:space="0" w:color="000000"/>
              <w:right w:val="single" w:sz="4" w:space="0" w:color="000000"/>
            </w:tcBorders>
          </w:tcPr>
          <w:p w14:paraId="5F5E402C" w14:textId="77777777" w:rsidR="00997D67" w:rsidRDefault="00053484">
            <w:pPr>
              <w:spacing w:after="0" w:line="259" w:lineRule="auto"/>
              <w:ind w:left="17" w:right="0" w:firstLine="0"/>
              <w:jc w:val="center"/>
            </w:pPr>
            <w:r>
              <w:t xml:space="preserve">24 </w:t>
            </w:r>
          </w:p>
        </w:tc>
        <w:tc>
          <w:tcPr>
            <w:tcW w:w="603" w:type="dxa"/>
            <w:tcBorders>
              <w:top w:val="single" w:sz="4" w:space="0" w:color="000000"/>
              <w:left w:val="single" w:sz="4" w:space="0" w:color="000000"/>
              <w:bottom w:val="single" w:sz="4" w:space="0" w:color="000000"/>
              <w:right w:val="single" w:sz="4" w:space="0" w:color="000000"/>
            </w:tcBorders>
          </w:tcPr>
          <w:p w14:paraId="3DD0C1C9" w14:textId="77777777" w:rsidR="00997D67" w:rsidRDefault="00053484">
            <w:pPr>
              <w:spacing w:after="0" w:line="259" w:lineRule="auto"/>
              <w:ind w:left="20" w:right="0" w:firstLine="0"/>
              <w:jc w:val="center"/>
            </w:pPr>
            <w:r>
              <w:t xml:space="preserve">26 </w:t>
            </w:r>
          </w:p>
        </w:tc>
        <w:tc>
          <w:tcPr>
            <w:tcW w:w="604" w:type="dxa"/>
            <w:tcBorders>
              <w:top w:val="single" w:sz="4" w:space="0" w:color="000000"/>
              <w:left w:val="single" w:sz="4" w:space="0" w:color="000000"/>
              <w:bottom w:val="single" w:sz="4" w:space="0" w:color="000000"/>
              <w:right w:val="single" w:sz="4" w:space="0" w:color="000000"/>
            </w:tcBorders>
          </w:tcPr>
          <w:p w14:paraId="0CA701C8" w14:textId="77777777" w:rsidR="00997D67" w:rsidRDefault="00053484">
            <w:pPr>
              <w:spacing w:after="0" w:line="259" w:lineRule="auto"/>
              <w:ind w:left="19" w:right="0" w:firstLine="0"/>
              <w:jc w:val="center"/>
            </w:pPr>
            <w:r>
              <w:t xml:space="preserve">29 </w:t>
            </w:r>
          </w:p>
        </w:tc>
        <w:tc>
          <w:tcPr>
            <w:tcW w:w="602" w:type="dxa"/>
            <w:tcBorders>
              <w:top w:val="single" w:sz="4" w:space="0" w:color="000000"/>
              <w:left w:val="single" w:sz="4" w:space="0" w:color="000000"/>
              <w:bottom w:val="single" w:sz="4" w:space="0" w:color="000000"/>
              <w:right w:val="single" w:sz="4" w:space="0" w:color="000000"/>
            </w:tcBorders>
          </w:tcPr>
          <w:p w14:paraId="7DFC0D40" w14:textId="77777777" w:rsidR="00997D67" w:rsidRDefault="00053484">
            <w:pPr>
              <w:spacing w:after="0" w:line="259" w:lineRule="auto"/>
              <w:ind w:left="21" w:right="0" w:firstLine="0"/>
              <w:jc w:val="center"/>
            </w:pPr>
            <w:r>
              <w:t xml:space="preserve">32 </w:t>
            </w:r>
          </w:p>
        </w:tc>
        <w:tc>
          <w:tcPr>
            <w:tcW w:w="605" w:type="dxa"/>
            <w:tcBorders>
              <w:top w:val="single" w:sz="4" w:space="0" w:color="000000"/>
              <w:left w:val="single" w:sz="4" w:space="0" w:color="000000"/>
              <w:bottom w:val="single" w:sz="4" w:space="0" w:color="000000"/>
              <w:right w:val="single" w:sz="4" w:space="0" w:color="000000"/>
            </w:tcBorders>
          </w:tcPr>
          <w:p w14:paraId="499547E9" w14:textId="77777777" w:rsidR="00997D67" w:rsidRDefault="00053484">
            <w:pPr>
              <w:spacing w:after="0" w:line="259" w:lineRule="auto"/>
              <w:ind w:left="21" w:right="0" w:firstLine="0"/>
              <w:jc w:val="center"/>
            </w:pPr>
            <w:r>
              <w:t xml:space="preserve">36 </w:t>
            </w:r>
          </w:p>
        </w:tc>
        <w:tc>
          <w:tcPr>
            <w:tcW w:w="640" w:type="dxa"/>
            <w:tcBorders>
              <w:top w:val="single" w:sz="4" w:space="0" w:color="000000"/>
              <w:left w:val="single" w:sz="4" w:space="0" w:color="000000"/>
              <w:bottom w:val="single" w:sz="4" w:space="0" w:color="000000"/>
              <w:right w:val="single" w:sz="4" w:space="0" w:color="000000"/>
            </w:tcBorders>
          </w:tcPr>
          <w:p w14:paraId="7EF492A1" w14:textId="77777777" w:rsidR="00997D67" w:rsidRDefault="00053484">
            <w:pPr>
              <w:spacing w:after="0" w:line="259" w:lineRule="auto"/>
              <w:ind w:left="20" w:right="0" w:firstLine="0"/>
              <w:jc w:val="center"/>
            </w:pPr>
            <w:r>
              <w:t xml:space="preserve">41 </w:t>
            </w:r>
          </w:p>
        </w:tc>
        <w:tc>
          <w:tcPr>
            <w:tcW w:w="642" w:type="dxa"/>
            <w:tcBorders>
              <w:top w:val="single" w:sz="4" w:space="0" w:color="000000"/>
              <w:left w:val="single" w:sz="4" w:space="0" w:color="000000"/>
              <w:bottom w:val="single" w:sz="4" w:space="0" w:color="000000"/>
              <w:right w:val="single" w:sz="4" w:space="0" w:color="000000"/>
            </w:tcBorders>
          </w:tcPr>
          <w:p w14:paraId="07AA144A" w14:textId="77777777" w:rsidR="00997D67" w:rsidRDefault="00053484">
            <w:pPr>
              <w:spacing w:after="0" w:line="259" w:lineRule="auto"/>
              <w:ind w:left="17" w:right="0" w:firstLine="0"/>
              <w:jc w:val="center"/>
            </w:pPr>
            <w:r>
              <w:t xml:space="preserve">47 </w:t>
            </w:r>
          </w:p>
        </w:tc>
        <w:tc>
          <w:tcPr>
            <w:tcW w:w="603" w:type="dxa"/>
            <w:tcBorders>
              <w:top w:val="single" w:sz="4" w:space="0" w:color="000000"/>
              <w:left w:val="single" w:sz="4" w:space="0" w:color="000000"/>
              <w:bottom w:val="single" w:sz="4" w:space="0" w:color="000000"/>
              <w:right w:val="single" w:sz="4" w:space="0" w:color="000000"/>
            </w:tcBorders>
          </w:tcPr>
          <w:p w14:paraId="22D920A5" w14:textId="77777777" w:rsidR="00997D67" w:rsidRDefault="00053484">
            <w:pPr>
              <w:spacing w:after="0" w:line="259" w:lineRule="auto"/>
              <w:ind w:left="20" w:right="0" w:firstLine="0"/>
              <w:jc w:val="center"/>
            </w:pPr>
            <w:r>
              <w:t xml:space="preserve">54 </w:t>
            </w:r>
          </w:p>
        </w:tc>
        <w:tc>
          <w:tcPr>
            <w:tcW w:w="603" w:type="dxa"/>
            <w:tcBorders>
              <w:top w:val="single" w:sz="4" w:space="0" w:color="000000"/>
              <w:left w:val="single" w:sz="4" w:space="0" w:color="000000"/>
              <w:bottom w:val="single" w:sz="4" w:space="0" w:color="000000"/>
              <w:right w:val="single" w:sz="4" w:space="0" w:color="000000"/>
            </w:tcBorders>
          </w:tcPr>
          <w:p w14:paraId="7EC61189" w14:textId="77777777" w:rsidR="00997D67" w:rsidRDefault="00053484">
            <w:pPr>
              <w:spacing w:after="0" w:line="259" w:lineRule="auto"/>
              <w:ind w:left="20" w:right="0" w:firstLine="0"/>
              <w:jc w:val="center"/>
            </w:pPr>
            <w:r>
              <w:t xml:space="preserve">64 </w:t>
            </w:r>
          </w:p>
        </w:tc>
        <w:tc>
          <w:tcPr>
            <w:tcW w:w="603" w:type="dxa"/>
            <w:tcBorders>
              <w:top w:val="single" w:sz="4" w:space="0" w:color="000000"/>
              <w:left w:val="single" w:sz="4" w:space="0" w:color="000000"/>
              <w:bottom w:val="single" w:sz="4" w:space="0" w:color="000000"/>
              <w:right w:val="single" w:sz="4" w:space="0" w:color="000000"/>
            </w:tcBorders>
          </w:tcPr>
          <w:p w14:paraId="0F9BAC6F" w14:textId="77777777" w:rsidR="00997D67" w:rsidRDefault="00053484">
            <w:pPr>
              <w:spacing w:after="0" w:line="259" w:lineRule="auto"/>
              <w:ind w:left="20" w:right="0" w:firstLine="0"/>
              <w:jc w:val="center"/>
            </w:pPr>
            <w:r>
              <w:t xml:space="preserve">75 </w:t>
            </w:r>
          </w:p>
        </w:tc>
        <w:tc>
          <w:tcPr>
            <w:tcW w:w="603" w:type="dxa"/>
            <w:tcBorders>
              <w:top w:val="single" w:sz="4" w:space="0" w:color="000000"/>
              <w:left w:val="single" w:sz="4" w:space="0" w:color="000000"/>
              <w:bottom w:val="single" w:sz="4" w:space="0" w:color="000000"/>
              <w:right w:val="single" w:sz="4" w:space="0" w:color="000000"/>
            </w:tcBorders>
          </w:tcPr>
          <w:p w14:paraId="6232D4F2" w14:textId="77777777" w:rsidR="00997D67" w:rsidRDefault="00053484">
            <w:pPr>
              <w:spacing w:after="0" w:line="259" w:lineRule="auto"/>
              <w:ind w:left="20" w:right="0" w:firstLine="0"/>
              <w:jc w:val="center"/>
            </w:pPr>
            <w:r>
              <w:t xml:space="preserve">90 </w:t>
            </w:r>
          </w:p>
        </w:tc>
        <w:tc>
          <w:tcPr>
            <w:tcW w:w="606" w:type="dxa"/>
            <w:tcBorders>
              <w:top w:val="single" w:sz="4" w:space="0" w:color="000000"/>
              <w:left w:val="single" w:sz="4" w:space="0" w:color="000000"/>
              <w:bottom w:val="single" w:sz="4" w:space="0" w:color="000000"/>
              <w:right w:val="single" w:sz="4" w:space="0" w:color="000000"/>
            </w:tcBorders>
          </w:tcPr>
          <w:p w14:paraId="532031B6" w14:textId="77777777" w:rsidR="00997D67" w:rsidRDefault="00053484">
            <w:pPr>
              <w:spacing w:after="0" w:line="259" w:lineRule="auto"/>
              <w:ind w:left="18" w:right="0" w:firstLine="0"/>
              <w:jc w:val="center"/>
            </w:pPr>
            <w:r>
              <w:t xml:space="preserve">90 </w:t>
            </w:r>
          </w:p>
        </w:tc>
        <w:tc>
          <w:tcPr>
            <w:tcW w:w="619" w:type="dxa"/>
            <w:tcBorders>
              <w:top w:val="single" w:sz="4" w:space="0" w:color="000000"/>
              <w:left w:val="single" w:sz="4" w:space="0" w:color="000000"/>
              <w:bottom w:val="single" w:sz="4" w:space="0" w:color="000000"/>
              <w:right w:val="single" w:sz="4" w:space="0" w:color="000000"/>
            </w:tcBorders>
          </w:tcPr>
          <w:p w14:paraId="151FFF3E" w14:textId="77777777" w:rsidR="00997D67" w:rsidRDefault="00053484">
            <w:pPr>
              <w:spacing w:after="0" w:line="259" w:lineRule="auto"/>
              <w:ind w:left="4" w:right="0" w:firstLine="0"/>
              <w:jc w:val="center"/>
            </w:pPr>
            <w:r>
              <w:t xml:space="preserve">90 </w:t>
            </w:r>
          </w:p>
        </w:tc>
      </w:tr>
      <w:tr w:rsidR="00997D67" w14:paraId="5526CE0A" w14:textId="77777777">
        <w:trPr>
          <w:trHeight w:val="262"/>
        </w:trPr>
        <w:tc>
          <w:tcPr>
            <w:tcW w:w="619" w:type="dxa"/>
            <w:tcBorders>
              <w:top w:val="single" w:sz="4" w:space="0" w:color="000000"/>
              <w:left w:val="single" w:sz="4" w:space="0" w:color="000000"/>
              <w:bottom w:val="single" w:sz="4" w:space="0" w:color="000000"/>
              <w:right w:val="single" w:sz="4" w:space="0" w:color="000000"/>
            </w:tcBorders>
            <w:shd w:val="clear" w:color="auto" w:fill="F2F2F2"/>
          </w:tcPr>
          <w:p w14:paraId="2CBE678F" w14:textId="77777777" w:rsidR="00997D67" w:rsidRDefault="00053484">
            <w:pPr>
              <w:spacing w:after="0" w:line="259" w:lineRule="auto"/>
              <w:ind w:left="31" w:right="0" w:firstLine="0"/>
              <w:jc w:val="center"/>
            </w:pPr>
            <w:r>
              <w:rPr>
                <w:b/>
              </w:rPr>
              <w:t xml:space="preserve">0.1 </w:t>
            </w:r>
          </w:p>
        </w:tc>
        <w:tc>
          <w:tcPr>
            <w:tcW w:w="606" w:type="dxa"/>
            <w:tcBorders>
              <w:top w:val="single" w:sz="4" w:space="0" w:color="000000"/>
              <w:left w:val="single" w:sz="4" w:space="0" w:color="000000"/>
              <w:bottom w:val="single" w:sz="4" w:space="0" w:color="000000"/>
              <w:right w:val="single" w:sz="4" w:space="0" w:color="000000"/>
            </w:tcBorders>
          </w:tcPr>
          <w:p w14:paraId="1F97B5DD" w14:textId="77777777" w:rsidR="00997D67" w:rsidRDefault="00053484">
            <w:pPr>
              <w:spacing w:after="0" w:line="259" w:lineRule="auto"/>
              <w:ind w:left="17" w:right="0" w:firstLine="0"/>
              <w:jc w:val="center"/>
            </w:pPr>
            <w:r>
              <w:t xml:space="preserve">32 </w:t>
            </w:r>
          </w:p>
        </w:tc>
        <w:tc>
          <w:tcPr>
            <w:tcW w:w="603" w:type="dxa"/>
            <w:tcBorders>
              <w:top w:val="single" w:sz="4" w:space="0" w:color="000000"/>
              <w:left w:val="single" w:sz="4" w:space="0" w:color="000000"/>
              <w:bottom w:val="single" w:sz="4" w:space="0" w:color="000000"/>
              <w:right w:val="single" w:sz="4" w:space="0" w:color="000000"/>
            </w:tcBorders>
          </w:tcPr>
          <w:p w14:paraId="1A289BC1" w14:textId="77777777" w:rsidR="00997D67" w:rsidRDefault="00053484">
            <w:pPr>
              <w:spacing w:after="0" w:line="259" w:lineRule="auto"/>
              <w:ind w:left="20" w:right="0" w:firstLine="0"/>
              <w:jc w:val="center"/>
            </w:pPr>
            <w:r>
              <w:t xml:space="preserve">34 </w:t>
            </w:r>
          </w:p>
        </w:tc>
        <w:tc>
          <w:tcPr>
            <w:tcW w:w="604" w:type="dxa"/>
            <w:tcBorders>
              <w:top w:val="single" w:sz="4" w:space="0" w:color="000000"/>
              <w:left w:val="single" w:sz="4" w:space="0" w:color="000000"/>
              <w:bottom w:val="single" w:sz="4" w:space="0" w:color="000000"/>
              <w:right w:val="single" w:sz="4" w:space="0" w:color="000000"/>
            </w:tcBorders>
          </w:tcPr>
          <w:p w14:paraId="22EC04FF" w14:textId="77777777" w:rsidR="00997D67" w:rsidRDefault="00053484">
            <w:pPr>
              <w:spacing w:after="0" w:line="259" w:lineRule="auto"/>
              <w:ind w:left="19" w:right="0" w:firstLine="0"/>
              <w:jc w:val="center"/>
            </w:pPr>
            <w:r>
              <w:t xml:space="preserve">37 </w:t>
            </w:r>
          </w:p>
        </w:tc>
        <w:tc>
          <w:tcPr>
            <w:tcW w:w="602" w:type="dxa"/>
            <w:tcBorders>
              <w:top w:val="single" w:sz="4" w:space="0" w:color="000000"/>
              <w:left w:val="single" w:sz="4" w:space="0" w:color="000000"/>
              <w:bottom w:val="single" w:sz="4" w:space="0" w:color="000000"/>
              <w:right w:val="single" w:sz="4" w:space="0" w:color="000000"/>
            </w:tcBorders>
          </w:tcPr>
          <w:p w14:paraId="538861DC" w14:textId="77777777" w:rsidR="00997D67" w:rsidRDefault="00053484">
            <w:pPr>
              <w:spacing w:after="0" w:line="259" w:lineRule="auto"/>
              <w:ind w:left="21" w:right="0" w:firstLine="0"/>
              <w:jc w:val="center"/>
            </w:pPr>
            <w:r>
              <w:t xml:space="preserve">40 </w:t>
            </w:r>
          </w:p>
        </w:tc>
        <w:tc>
          <w:tcPr>
            <w:tcW w:w="605" w:type="dxa"/>
            <w:tcBorders>
              <w:top w:val="single" w:sz="4" w:space="0" w:color="000000"/>
              <w:left w:val="single" w:sz="4" w:space="0" w:color="000000"/>
              <w:bottom w:val="single" w:sz="4" w:space="0" w:color="000000"/>
              <w:right w:val="single" w:sz="4" w:space="0" w:color="000000"/>
            </w:tcBorders>
          </w:tcPr>
          <w:p w14:paraId="321F09BE" w14:textId="77777777" w:rsidR="00997D67" w:rsidRDefault="00053484">
            <w:pPr>
              <w:spacing w:after="0" w:line="259" w:lineRule="auto"/>
              <w:ind w:left="21" w:right="0" w:firstLine="0"/>
              <w:jc w:val="center"/>
            </w:pPr>
            <w:r>
              <w:t xml:space="preserve">44 </w:t>
            </w:r>
          </w:p>
        </w:tc>
        <w:tc>
          <w:tcPr>
            <w:tcW w:w="640" w:type="dxa"/>
            <w:tcBorders>
              <w:top w:val="single" w:sz="4" w:space="0" w:color="000000"/>
              <w:left w:val="single" w:sz="4" w:space="0" w:color="000000"/>
              <w:bottom w:val="single" w:sz="4" w:space="0" w:color="000000"/>
              <w:right w:val="single" w:sz="4" w:space="0" w:color="000000"/>
            </w:tcBorders>
          </w:tcPr>
          <w:p w14:paraId="6BC5892D" w14:textId="77777777" w:rsidR="00997D67" w:rsidRDefault="00053484">
            <w:pPr>
              <w:spacing w:after="0" w:line="259" w:lineRule="auto"/>
              <w:ind w:left="20" w:right="0" w:firstLine="0"/>
              <w:jc w:val="center"/>
            </w:pPr>
            <w:r>
              <w:t xml:space="preserve">49 </w:t>
            </w:r>
          </w:p>
        </w:tc>
        <w:tc>
          <w:tcPr>
            <w:tcW w:w="642" w:type="dxa"/>
            <w:tcBorders>
              <w:top w:val="single" w:sz="4" w:space="0" w:color="000000"/>
              <w:left w:val="single" w:sz="4" w:space="0" w:color="000000"/>
              <w:bottom w:val="single" w:sz="4" w:space="0" w:color="000000"/>
              <w:right w:val="single" w:sz="4" w:space="0" w:color="000000"/>
            </w:tcBorders>
          </w:tcPr>
          <w:p w14:paraId="142C644F" w14:textId="77777777" w:rsidR="00997D67" w:rsidRDefault="00053484">
            <w:pPr>
              <w:spacing w:after="0" w:line="259" w:lineRule="auto"/>
              <w:ind w:left="17" w:right="0" w:firstLine="0"/>
              <w:jc w:val="center"/>
            </w:pPr>
            <w:r>
              <w:t xml:space="preserve">56 </w:t>
            </w:r>
          </w:p>
        </w:tc>
        <w:tc>
          <w:tcPr>
            <w:tcW w:w="603" w:type="dxa"/>
            <w:tcBorders>
              <w:top w:val="single" w:sz="4" w:space="0" w:color="000000"/>
              <w:left w:val="single" w:sz="4" w:space="0" w:color="000000"/>
              <w:bottom w:val="single" w:sz="4" w:space="0" w:color="000000"/>
              <w:right w:val="single" w:sz="4" w:space="0" w:color="000000"/>
            </w:tcBorders>
          </w:tcPr>
          <w:p w14:paraId="0610DFD4" w14:textId="77777777" w:rsidR="00997D67" w:rsidRDefault="00053484">
            <w:pPr>
              <w:spacing w:after="0" w:line="259" w:lineRule="auto"/>
              <w:ind w:left="20" w:right="0" w:firstLine="0"/>
              <w:jc w:val="center"/>
            </w:pPr>
            <w:r>
              <w:t xml:space="preserve">65 </w:t>
            </w:r>
          </w:p>
        </w:tc>
        <w:tc>
          <w:tcPr>
            <w:tcW w:w="603" w:type="dxa"/>
            <w:tcBorders>
              <w:top w:val="single" w:sz="4" w:space="0" w:color="000000"/>
              <w:left w:val="single" w:sz="4" w:space="0" w:color="000000"/>
              <w:bottom w:val="single" w:sz="4" w:space="0" w:color="000000"/>
              <w:right w:val="single" w:sz="4" w:space="0" w:color="000000"/>
            </w:tcBorders>
          </w:tcPr>
          <w:p w14:paraId="5067732C" w14:textId="77777777" w:rsidR="00997D67" w:rsidRDefault="00053484">
            <w:pPr>
              <w:spacing w:after="0" w:line="259" w:lineRule="auto"/>
              <w:ind w:left="20" w:right="0" w:firstLine="0"/>
              <w:jc w:val="center"/>
            </w:pPr>
            <w:r>
              <w:t xml:space="preserve">75 </w:t>
            </w:r>
          </w:p>
        </w:tc>
        <w:tc>
          <w:tcPr>
            <w:tcW w:w="603" w:type="dxa"/>
            <w:tcBorders>
              <w:top w:val="single" w:sz="4" w:space="0" w:color="000000"/>
              <w:left w:val="single" w:sz="4" w:space="0" w:color="000000"/>
              <w:bottom w:val="single" w:sz="4" w:space="0" w:color="000000"/>
              <w:right w:val="single" w:sz="4" w:space="0" w:color="000000"/>
            </w:tcBorders>
          </w:tcPr>
          <w:p w14:paraId="2BBA50CD" w14:textId="77777777" w:rsidR="00997D67" w:rsidRDefault="00053484">
            <w:pPr>
              <w:spacing w:after="0" w:line="259" w:lineRule="auto"/>
              <w:ind w:left="20" w:right="0" w:firstLine="0"/>
              <w:jc w:val="center"/>
            </w:pPr>
            <w:r>
              <w:t xml:space="preserve">85 </w:t>
            </w:r>
          </w:p>
        </w:tc>
        <w:tc>
          <w:tcPr>
            <w:tcW w:w="603" w:type="dxa"/>
            <w:tcBorders>
              <w:top w:val="single" w:sz="4" w:space="0" w:color="000000"/>
              <w:left w:val="single" w:sz="4" w:space="0" w:color="000000"/>
              <w:bottom w:val="single" w:sz="4" w:space="0" w:color="000000"/>
              <w:right w:val="single" w:sz="4" w:space="0" w:color="000000"/>
            </w:tcBorders>
          </w:tcPr>
          <w:p w14:paraId="25BA9EF1" w14:textId="77777777" w:rsidR="00997D67" w:rsidRDefault="00053484">
            <w:pPr>
              <w:spacing w:after="0" w:line="259" w:lineRule="auto"/>
              <w:ind w:left="136" w:right="0" w:firstLine="0"/>
              <w:jc w:val="left"/>
            </w:pPr>
            <w:r>
              <w:t xml:space="preserve">100 </w:t>
            </w:r>
          </w:p>
        </w:tc>
        <w:tc>
          <w:tcPr>
            <w:tcW w:w="606" w:type="dxa"/>
            <w:tcBorders>
              <w:top w:val="single" w:sz="4" w:space="0" w:color="000000"/>
              <w:left w:val="single" w:sz="4" w:space="0" w:color="000000"/>
              <w:bottom w:val="single" w:sz="4" w:space="0" w:color="000000"/>
              <w:right w:val="single" w:sz="4" w:space="0" w:color="000000"/>
            </w:tcBorders>
          </w:tcPr>
          <w:p w14:paraId="03704E8F" w14:textId="77777777" w:rsidR="00997D67" w:rsidRDefault="00053484">
            <w:pPr>
              <w:spacing w:after="0" w:line="259" w:lineRule="auto"/>
              <w:ind w:left="136" w:right="0" w:firstLine="0"/>
              <w:jc w:val="left"/>
            </w:pPr>
            <w:r>
              <w:t xml:space="preserve">100 </w:t>
            </w:r>
          </w:p>
        </w:tc>
        <w:tc>
          <w:tcPr>
            <w:tcW w:w="619" w:type="dxa"/>
            <w:tcBorders>
              <w:top w:val="single" w:sz="4" w:space="0" w:color="000000"/>
              <w:left w:val="single" w:sz="4" w:space="0" w:color="000000"/>
              <w:bottom w:val="single" w:sz="4" w:space="0" w:color="000000"/>
              <w:right w:val="single" w:sz="4" w:space="0" w:color="000000"/>
            </w:tcBorders>
          </w:tcPr>
          <w:p w14:paraId="0682709C" w14:textId="77777777" w:rsidR="00997D67" w:rsidRDefault="00053484">
            <w:pPr>
              <w:spacing w:after="0" w:line="259" w:lineRule="auto"/>
              <w:ind w:left="136" w:right="0" w:firstLine="0"/>
              <w:jc w:val="left"/>
            </w:pPr>
            <w:r>
              <w:t xml:space="preserve">100 </w:t>
            </w:r>
          </w:p>
        </w:tc>
      </w:tr>
      <w:tr w:rsidR="00997D67" w14:paraId="0E34161C" w14:textId="77777777">
        <w:trPr>
          <w:trHeight w:val="262"/>
        </w:trPr>
        <w:tc>
          <w:tcPr>
            <w:tcW w:w="619" w:type="dxa"/>
            <w:tcBorders>
              <w:top w:val="single" w:sz="4" w:space="0" w:color="000000"/>
              <w:left w:val="single" w:sz="4" w:space="0" w:color="000000"/>
              <w:bottom w:val="single" w:sz="4" w:space="0" w:color="000000"/>
              <w:right w:val="single" w:sz="4" w:space="0" w:color="000000"/>
            </w:tcBorders>
            <w:shd w:val="clear" w:color="auto" w:fill="F2F2F2"/>
          </w:tcPr>
          <w:p w14:paraId="4CBB2668" w14:textId="77777777" w:rsidR="00997D67" w:rsidRDefault="00053484">
            <w:pPr>
              <w:spacing w:after="0" w:line="259" w:lineRule="auto"/>
              <w:ind w:left="120" w:right="0" w:firstLine="0"/>
              <w:jc w:val="left"/>
            </w:pPr>
            <w:r>
              <w:rPr>
                <w:b/>
              </w:rPr>
              <w:t xml:space="preserve">- 0.1 </w:t>
            </w:r>
          </w:p>
        </w:tc>
        <w:tc>
          <w:tcPr>
            <w:tcW w:w="606" w:type="dxa"/>
            <w:tcBorders>
              <w:top w:val="single" w:sz="4" w:space="0" w:color="000000"/>
              <w:left w:val="single" w:sz="4" w:space="0" w:color="000000"/>
              <w:bottom w:val="single" w:sz="4" w:space="0" w:color="000000"/>
              <w:right w:val="single" w:sz="4" w:space="0" w:color="000000"/>
            </w:tcBorders>
          </w:tcPr>
          <w:p w14:paraId="42BD3647" w14:textId="77777777" w:rsidR="00997D67" w:rsidRDefault="00053484">
            <w:pPr>
              <w:spacing w:after="0" w:line="259" w:lineRule="auto"/>
              <w:ind w:left="17" w:right="0" w:firstLine="0"/>
              <w:jc w:val="center"/>
            </w:pPr>
            <w:r>
              <w:t xml:space="preserve">42 </w:t>
            </w:r>
          </w:p>
        </w:tc>
        <w:tc>
          <w:tcPr>
            <w:tcW w:w="603" w:type="dxa"/>
            <w:tcBorders>
              <w:top w:val="single" w:sz="4" w:space="0" w:color="000000"/>
              <w:left w:val="single" w:sz="4" w:space="0" w:color="000000"/>
              <w:bottom w:val="single" w:sz="4" w:space="0" w:color="000000"/>
              <w:right w:val="single" w:sz="4" w:space="0" w:color="000000"/>
            </w:tcBorders>
          </w:tcPr>
          <w:p w14:paraId="6FD81B1B" w14:textId="77777777" w:rsidR="00997D67" w:rsidRDefault="00053484">
            <w:pPr>
              <w:spacing w:after="0" w:line="259" w:lineRule="auto"/>
              <w:ind w:left="20" w:right="0" w:firstLine="0"/>
              <w:jc w:val="center"/>
            </w:pPr>
            <w:r>
              <w:t xml:space="preserve">43 </w:t>
            </w:r>
          </w:p>
        </w:tc>
        <w:tc>
          <w:tcPr>
            <w:tcW w:w="604" w:type="dxa"/>
            <w:tcBorders>
              <w:top w:val="single" w:sz="4" w:space="0" w:color="000000"/>
              <w:left w:val="single" w:sz="4" w:space="0" w:color="000000"/>
              <w:bottom w:val="single" w:sz="4" w:space="0" w:color="000000"/>
              <w:right w:val="single" w:sz="4" w:space="0" w:color="000000"/>
            </w:tcBorders>
          </w:tcPr>
          <w:p w14:paraId="5094C86E" w14:textId="77777777" w:rsidR="00997D67" w:rsidRDefault="00053484">
            <w:pPr>
              <w:spacing w:after="0" w:line="259" w:lineRule="auto"/>
              <w:ind w:left="19" w:right="0" w:firstLine="0"/>
              <w:jc w:val="center"/>
            </w:pPr>
            <w:r>
              <w:t xml:space="preserve">45 </w:t>
            </w:r>
          </w:p>
        </w:tc>
        <w:tc>
          <w:tcPr>
            <w:tcW w:w="602" w:type="dxa"/>
            <w:tcBorders>
              <w:top w:val="single" w:sz="4" w:space="0" w:color="000000"/>
              <w:left w:val="single" w:sz="4" w:space="0" w:color="000000"/>
              <w:bottom w:val="single" w:sz="4" w:space="0" w:color="000000"/>
              <w:right w:val="single" w:sz="4" w:space="0" w:color="000000"/>
            </w:tcBorders>
          </w:tcPr>
          <w:p w14:paraId="76D9F3E8" w14:textId="77777777" w:rsidR="00997D67" w:rsidRDefault="00053484">
            <w:pPr>
              <w:spacing w:after="0" w:line="259" w:lineRule="auto"/>
              <w:ind w:left="21" w:right="0" w:firstLine="0"/>
              <w:jc w:val="center"/>
            </w:pPr>
            <w:r>
              <w:t xml:space="preserve">50 </w:t>
            </w:r>
          </w:p>
        </w:tc>
        <w:tc>
          <w:tcPr>
            <w:tcW w:w="605" w:type="dxa"/>
            <w:tcBorders>
              <w:top w:val="single" w:sz="4" w:space="0" w:color="000000"/>
              <w:left w:val="single" w:sz="4" w:space="0" w:color="000000"/>
              <w:bottom w:val="single" w:sz="4" w:space="0" w:color="000000"/>
              <w:right w:val="single" w:sz="4" w:space="0" w:color="000000"/>
            </w:tcBorders>
          </w:tcPr>
          <w:p w14:paraId="226F0438" w14:textId="77777777" w:rsidR="00997D67" w:rsidRDefault="00053484">
            <w:pPr>
              <w:spacing w:after="0" w:line="259" w:lineRule="auto"/>
              <w:ind w:left="21" w:right="0" w:firstLine="0"/>
              <w:jc w:val="center"/>
            </w:pPr>
            <w:r>
              <w:t xml:space="preserve">55 </w:t>
            </w:r>
          </w:p>
        </w:tc>
        <w:tc>
          <w:tcPr>
            <w:tcW w:w="640" w:type="dxa"/>
            <w:tcBorders>
              <w:top w:val="single" w:sz="4" w:space="0" w:color="000000"/>
              <w:left w:val="single" w:sz="4" w:space="0" w:color="000000"/>
              <w:bottom w:val="single" w:sz="4" w:space="0" w:color="000000"/>
              <w:right w:val="single" w:sz="4" w:space="0" w:color="000000"/>
            </w:tcBorders>
          </w:tcPr>
          <w:p w14:paraId="18019244" w14:textId="77777777" w:rsidR="00997D67" w:rsidRDefault="00053484">
            <w:pPr>
              <w:spacing w:after="0" w:line="259" w:lineRule="auto"/>
              <w:ind w:left="20" w:right="0" w:firstLine="0"/>
              <w:jc w:val="center"/>
            </w:pPr>
            <w:r>
              <w:t xml:space="preserve">60 </w:t>
            </w:r>
          </w:p>
        </w:tc>
        <w:tc>
          <w:tcPr>
            <w:tcW w:w="642" w:type="dxa"/>
            <w:tcBorders>
              <w:top w:val="single" w:sz="4" w:space="0" w:color="000000"/>
              <w:left w:val="single" w:sz="4" w:space="0" w:color="000000"/>
              <w:bottom w:val="single" w:sz="4" w:space="0" w:color="000000"/>
              <w:right w:val="single" w:sz="4" w:space="0" w:color="000000"/>
            </w:tcBorders>
          </w:tcPr>
          <w:p w14:paraId="0F54FDD8" w14:textId="77777777" w:rsidR="00997D67" w:rsidRDefault="00053484">
            <w:pPr>
              <w:spacing w:after="0" w:line="259" w:lineRule="auto"/>
              <w:ind w:left="17" w:right="0" w:firstLine="0"/>
              <w:jc w:val="center"/>
            </w:pPr>
            <w:r>
              <w:t xml:space="preserve">70 </w:t>
            </w:r>
          </w:p>
        </w:tc>
        <w:tc>
          <w:tcPr>
            <w:tcW w:w="603" w:type="dxa"/>
            <w:tcBorders>
              <w:top w:val="single" w:sz="4" w:space="0" w:color="000000"/>
              <w:left w:val="single" w:sz="4" w:space="0" w:color="000000"/>
              <w:bottom w:val="single" w:sz="4" w:space="0" w:color="000000"/>
              <w:right w:val="single" w:sz="4" w:space="0" w:color="000000"/>
            </w:tcBorders>
          </w:tcPr>
          <w:p w14:paraId="4A9AF15A" w14:textId="77777777" w:rsidR="00997D67" w:rsidRDefault="00053484">
            <w:pPr>
              <w:spacing w:after="0" w:line="259" w:lineRule="auto"/>
              <w:ind w:left="20" w:right="0" w:firstLine="0"/>
              <w:jc w:val="center"/>
            </w:pPr>
            <w:r>
              <w:t xml:space="preserve">80 </w:t>
            </w:r>
          </w:p>
        </w:tc>
        <w:tc>
          <w:tcPr>
            <w:tcW w:w="603" w:type="dxa"/>
            <w:tcBorders>
              <w:top w:val="single" w:sz="4" w:space="0" w:color="000000"/>
              <w:left w:val="single" w:sz="4" w:space="0" w:color="000000"/>
              <w:bottom w:val="single" w:sz="4" w:space="0" w:color="000000"/>
              <w:right w:val="single" w:sz="4" w:space="0" w:color="000000"/>
            </w:tcBorders>
          </w:tcPr>
          <w:p w14:paraId="3529F824" w14:textId="77777777" w:rsidR="00997D67" w:rsidRDefault="00053484">
            <w:pPr>
              <w:spacing w:after="0" w:line="259" w:lineRule="auto"/>
              <w:ind w:left="20" w:right="0" w:firstLine="0"/>
              <w:jc w:val="center"/>
            </w:pPr>
            <w:r>
              <w:t xml:space="preserve">90 </w:t>
            </w:r>
          </w:p>
        </w:tc>
        <w:tc>
          <w:tcPr>
            <w:tcW w:w="603" w:type="dxa"/>
            <w:tcBorders>
              <w:top w:val="single" w:sz="4" w:space="0" w:color="000000"/>
              <w:left w:val="single" w:sz="4" w:space="0" w:color="000000"/>
              <w:bottom w:val="single" w:sz="4" w:space="0" w:color="000000"/>
              <w:right w:val="single" w:sz="4" w:space="0" w:color="000000"/>
            </w:tcBorders>
          </w:tcPr>
          <w:p w14:paraId="26214CE1" w14:textId="77777777" w:rsidR="00997D67" w:rsidRDefault="00053484">
            <w:pPr>
              <w:spacing w:after="0" w:line="259" w:lineRule="auto"/>
              <w:ind w:left="136" w:right="0" w:firstLine="0"/>
              <w:jc w:val="left"/>
            </w:pPr>
            <w:r>
              <w:t xml:space="preserve">100 </w:t>
            </w:r>
          </w:p>
        </w:tc>
        <w:tc>
          <w:tcPr>
            <w:tcW w:w="603" w:type="dxa"/>
            <w:tcBorders>
              <w:top w:val="single" w:sz="4" w:space="0" w:color="000000"/>
              <w:left w:val="single" w:sz="4" w:space="0" w:color="000000"/>
              <w:bottom w:val="single" w:sz="4" w:space="0" w:color="000000"/>
              <w:right w:val="single" w:sz="4" w:space="0" w:color="000000"/>
            </w:tcBorders>
          </w:tcPr>
          <w:p w14:paraId="668F185F" w14:textId="77777777" w:rsidR="00997D67" w:rsidRDefault="00053484">
            <w:pPr>
              <w:spacing w:after="0" w:line="259" w:lineRule="auto"/>
              <w:ind w:left="136" w:right="0" w:firstLine="0"/>
              <w:jc w:val="left"/>
            </w:pPr>
            <w:r>
              <w:t xml:space="preserve">100 </w:t>
            </w:r>
          </w:p>
        </w:tc>
        <w:tc>
          <w:tcPr>
            <w:tcW w:w="606" w:type="dxa"/>
            <w:tcBorders>
              <w:top w:val="single" w:sz="4" w:space="0" w:color="000000"/>
              <w:left w:val="single" w:sz="4" w:space="0" w:color="000000"/>
              <w:bottom w:val="single" w:sz="4" w:space="0" w:color="000000"/>
              <w:right w:val="single" w:sz="4" w:space="0" w:color="000000"/>
            </w:tcBorders>
          </w:tcPr>
          <w:p w14:paraId="1AA6DD0A" w14:textId="77777777" w:rsidR="00997D67" w:rsidRDefault="00053484">
            <w:pPr>
              <w:spacing w:after="0" w:line="259" w:lineRule="auto"/>
              <w:ind w:left="136" w:right="0" w:firstLine="0"/>
              <w:jc w:val="left"/>
            </w:pPr>
            <w:r>
              <w:t xml:space="preserve">100 </w:t>
            </w:r>
          </w:p>
        </w:tc>
        <w:tc>
          <w:tcPr>
            <w:tcW w:w="619" w:type="dxa"/>
            <w:tcBorders>
              <w:top w:val="single" w:sz="4" w:space="0" w:color="000000"/>
              <w:left w:val="single" w:sz="4" w:space="0" w:color="000000"/>
              <w:bottom w:val="single" w:sz="4" w:space="0" w:color="000000"/>
              <w:right w:val="single" w:sz="4" w:space="0" w:color="000000"/>
            </w:tcBorders>
          </w:tcPr>
          <w:p w14:paraId="0E7A8B06" w14:textId="77777777" w:rsidR="00997D67" w:rsidRDefault="00053484">
            <w:pPr>
              <w:spacing w:after="0" w:line="259" w:lineRule="auto"/>
              <w:ind w:left="136" w:right="0" w:firstLine="0"/>
              <w:jc w:val="left"/>
            </w:pPr>
            <w:r>
              <w:t xml:space="preserve">100 </w:t>
            </w:r>
          </w:p>
        </w:tc>
      </w:tr>
      <w:tr w:rsidR="00997D67" w14:paraId="3837B11C" w14:textId="77777777">
        <w:trPr>
          <w:trHeight w:val="262"/>
        </w:trPr>
        <w:tc>
          <w:tcPr>
            <w:tcW w:w="619" w:type="dxa"/>
            <w:tcBorders>
              <w:top w:val="single" w:sz="4" w:space="0" w:color="000000"/>
              <w:left w:val="single" w:sz="4" w:space="0" w:color="000000"/>
              <w:bottom w:val="single" w:sz="4" w:space="0" w:color="000000"/>
              <w:right w:val="single" w:sz="4" w:space="0" w:color="000000"/>
            </w:tcBorders>
            <w:shd w:val="clear" w:color="auto" w:fill="F2F2F2"/>
          </w:tcPr>
          <w:p w14:paraId="7F40FB19" w14:textId="77777777" w:rsidR="00997D67" w:rsidRDefault="00053484">
            <w:pPr>
              <w:spacing w:after="0" w:line="259" w:lineRule="auto"/>
              <w:ind w:left="102" w:right="0" w:firstLine="0"/>
              <w:jc w:val="left"/>
            </w:pPr>
            <w:r>
              <w:rPr>
                <w:b/>
              </w:rPr>
              <w:t xml:space="preserve">Enuc </w:t>
            </w:r>
          </w:p>
        </w:tc>
        <w:tc>
          <w:tcPr>
            <w:tcW w:w="606" w:type="dxa"/>
            <w:tcBorders>
              <w:top w:val="single" w:sz="4" w:space="0" w:color="000000"/>
              <w:left w:val="single" w:sz="4" w:space="0" w:color="000000"/>
              <w:bottom w:val="single" w:sz="4" w:space="0" w:color="000000"/>
              <w:right w:val="single" w:sz="4" w:space="0" w:color="000000"/>
            </w:tcBorders>
          </w:tcPr>
          <w:p w14:paraId="7AEDE07F" w14:textId="77777777" w:rsidR="00997D67" w:rsidRDefault="00053484">
            <w:pPr>
              <w:spacing w:after="0" w:line="259" w:lineRule="auto"/>
              <w:ind w:left="17" w:right="0" w:firstLine="0"/>
              <w:jc w:val="center"/>
            </w:pPr>
            <w:r>
              <w:t xml:space="preserve">45 </w:t>
            </w:r>
          </w:p>
        </w:tc>
        <w:tc>
          <w:tcPr>
            <w:tcW w:w="603" w:type="dxa"/>
            <w:tcBorders>
              <w:top w:val="single" w:sz="4" w:space="0" w:color="000000"/>
              <w:left w:val="single" w:sz="4" w:space="0" w:color="000000"/>
              <w:bottom w:val="single" w:sz="4" w:space="0" w:color="000000"/>
              <w:right w:val="single" w:sz="4" w:space="0" w:color="000000"/>
            </w:tcBorders>
          </w:tcPr>
          <w:p w14:paraId="12CA5011" w14:textId="77777777" w:rsidR="00997D67" w:rsidRDefault="00053484">
            <w:pPr>
              <w:spacing w:after="0" w:line="259" w:lineRule="auto"/>
              <w:ind w:left="20" w:right="0" w:firstLine="0"/>
              <w:jc w:val="center"/>
            </w:pPr>
            <w:r>
              <w:t xml:space="preserve">47 </w:t>
            </w:r>
          </w:p>
        </w:tc>
        <w:tc>
          <w:tcPr>
            <w:tcW w:w="604" w:type="dxa"/>
            <w:tcBorders>
              <w:top w:val="single" w:sz="4" w:space="0" w:color="000000"/>
              <w:left w:val="single" w:sz="4" w:space="0" w:color="000000"/>
              <w:bottom w:val="single" w:sz="4" w:space="0" w:color="000000"/>
              <w:right w:val="single" w:sz="4" w:space="0" w:color="000000"/>
            </w:tcBorders>
          </w:tcPr>
          <w:p w14:paraId="766E4D40" w14:textId="77777777" w:rsidR="00997D67" w:rsidRDefault="00053484">
            <w:pPr>
              <w:spacing w:after="0" w:line="259" w:lineRule="auto"/>
              <w:ind w:left="19" w:right="0" w:firstLine="0"/>
              <w:jc w:val="center"/>
            </w:pPr>
            <w:r>
              <w:t xml:space="preserve">50 </w:t>
            </w:r>
          </w:p>
        </w:tc>
        <w:tc>
          <w:tcPr>
            <w:tcW w:w="602" w:type="dxa"/>
            <w:tcBorders>
              <w:top w:val="single" w:sz="4" w:space="0" w:color="000000"/>
              <w:left w:val="single" w:sz="4" w:space="0" w:color="000000"/>
              <w:bottom w:val="single" w:sz="4" w:space="0" w:color="000000"/>
              <w:right w:val="single" w:sz="4" w:space="0" w:color="000000"/>
            </w:tcBorders>
          </w:tcPr>
          <w:p w14:paraId="00968F7C" w14:textId="77777777" w:rsidR="00997D67" w:rsidRDefault="00053484">
            <w:pPr>
              <w:spacing w:after="0" w:line="259" w:lineRule="auto"/>
              <w:ind w:left="21" w:right="0" w:firstLine="0"/>
              <w:jc w:val="center"/>
            </w:pPr>
            <w:r>
              <w:t xml:space="preserve">55 </w:t>
            </w:r>
          </w:p>
        </w:tc>
        <w:tc>
          <w:tcPr>
            <w:tcW w:w="605" w:type="dxa"/>
            <w:tcBorders>
              <w:top w:val="single" w:sz="4" w:space="0" w:color="000000"/>
              <w:left w:val="single" w:sz="4" w:space="0" w:color="000000"/>
              <w:bottom w:val="single" w:sz="4" w:space="0" w:color="000000"/>
              <w:right w:val="single" w:sz="4" w:space="0" w:color="000000"/>
            </w:tcBorders>
          </w:tcPr>
          <w:p w14:paraId="2B0B257F" w14:textId="77777777" w:rsidR="00997D67" w:rsidRDefault="00053484">
            <w:pPr>
              <w:spacing w:after="0" w:line="259" w:lineRule="auto"/>
              <w:ind w:left="21" w:right="0" w:firstLine="0"/>
              <w:jc w:val="center"/>
            </w:pPr>
            <w:r>
              <w:t xml:space="preserve">60 </w:t>
            </w:r>
          </w:p>
        </w:tc>
        <w:tc>
          <w:tcPr>
            <w:tcW w:w="640" w:type="dxa"/>
            <w:tcBorders>
              <w:top w:val="single" w:sz="4" w:space="0" w:color="000000"/>
              <w:left w:val="single" w:sz="4" w:space="0" w:color="000000"/>
              <w:bottom w:val="single" w:sz="4" w:space="0" w:color="000000"/>
              <w:right w:val="single" w:sz="4" w:space="0" w:color="000000"/>
            </w:tcBorders>
          </w:tcPr>
          <w:p w14:paraId="65AA3B5F" w14:textId="77777777" w:rsidR="00997D67" w:rsidRDefault="00053484">
            <w:pPr>
              <w:spacing w:after="0" w:line="259" w:lineRule="auto"/>
              <w:ind w:left="20" w:right="0" w:firstLine="0"/>
              <w:jc w:val="center"/>
            </w:pPr>
            <w:r>
              <w:t xml:space="preserve">65 </w:t>
            </w:r>
          </w:p>
        </w:tc>
        <w:tc>
          <w:tcPr>
            <w:tcW w:w="642" w:type="dxa"/>
            <w:tcBorders>
              <w:top w:val="single" w:sz="4" w:space="0" w:color="000000"/>
              <w:left w:val="single" w:sz="4" w:space="0" w:color="000000"/>
              <w:bottom w:val="single" w:sz="4" w:space="0" w:color="000000"/>
              <w:right w:val="single" w:sz="4" w:space="0" w:color="000000"/>
            </w:tcBorders>
          </w:tcPr>
          <w:p w14:paraId="4EB4A6BB" w14:textId="77777777" w:rsidR="00997D67" w:rsidRDefault="00053484">
            <w:pPr>
              <w:spacing w:after="0" w:line="259" w:lineRule="auto"/>
              <w:ind w:left="17" w:right="0" w:firstLine="0"/>
              <w:jc w:val="center"/>
            </w:pPr>
            <w:r>
              <w:t xml:space="preserve">70 </w:t>
            </w:r>
          </w:p>
        </w:tc>
        <w:tc>
          <w:tcPr>
            <w:tcW w:w="603" w:type="dxa"/>
            <w:tcBorders>
              <w:top w:val="single" w:sz="4" w:space="0" w:color="000000"/>
              <w:left w:val="single" w:sz="4" w:space="0" w:color="000000"/>
              <w:bottom w:val="single" w:sz="4" w:space="0" w:color="000000"/>
              <w:right w:val="single" w:sz="4" w:space="0" w:color="000000"/>
            </w:tcBorders>
          </w:tcPr>
          <w:p w14:paraId="036D35CB" w14:textId="77777777" w:rsidR="00997D67" w:rsidRDefault="00053484">
            <w:pPr>
              <w:spacing w:after="0" w:line="259" w:lineRule="auto"/>
              <w:ind w:left="20" w:right="0" w:firstLine="0"/>
              <w:jc w:val="center"/>
            </w:pPr>
            <w:r>
              <w:t xml:space="preserve">80 </w:t>
            </w:r>
          </w:p>
        </w:tc>
        <w:tc>
          <w:tcPr>
            <w:tcW w:w="603" w:type="dxa"/>
            <w:tcBorders>
              <w:top w:val="single" w:sz="4" w:space="0" w:color="000000"/>
              <w:left w:val="single" w:sz="4" w:space="0" w:color="000000"/>
              <w:bottom w:val="single" w:sz="4" w:space="0" w:color="000000"/>
              <w:right w:val="single" w:sz="4" w:space="0" w:color="000000"/>
            </w:tcBorders>
          </w:tcPr>
          <w:p w14:paraId="0FB568C4" w14:textId="77777777" w:rsidR="00997D67" w:rsidRDefault="00053484">
            <w:pPr>
              <w:spacing w:after="0" w:line="259" w:lineRule="auto"/>
              <w:ind w:left="20" w:right="0" w:firstLine="0"/>
              <w:jc w:val="center"/>
            </w:pPr>
            <w:r>
              <w:t xml:space="preserve">90 </w:t>
            </w:r>
          </w:p>
        </w:tc>
        <w:tc>
          <w:tcPr>
            <w:tcW w:w="603" w:type="dxa"/>
            <w:tcBorders>
              <w:top w:val="single" w:sz="4" w:space="0" w:color="000000"/>
              <w:left w:val="single" w:sz="4" w:space="0" w:color="000000"/>
              <w:bottom w:val="single" w:sz="4" w:space="0" w:color="000000"/>
              <w:right w:val="single" w:sz="4" w:space="0" w:color="000000"/>
            </w:tcBorders>
          </w:tcPr>
          <w:p w14:paraId="3D80EDA3" w14:textId="77777777" w:rsidR="00997D67" w:rsidRDefault="00053484">
            <w:pPr>
              <w:spacing w:after="0" w:line="259" w:lineRule="auto"/>
              <w:ind w:left="136" w:right="0" w:firstLine="0"/>
              <w:jc w:val="left"/>
            </w:pPr>
            <w:r>
              <w:t xml:space="preserve">100 </w:t>
            </w:r>
          </w:p>
        </w:tc>
        <w:tc>
          <w:tcPr>
            <w:tcW w:w="603" w:type="dxa"/>
            <w:tcBorders>
              <w:top w:val="single" w:sz="4" w:space="0" w:color="000000"/>
              <w:left w:val="single" w:sz="4" w:space="0" w:color="000000"/>
              <w:bottom w:val="single" w:sz="4" w:space="0" w:color="000000"/>
              <w:right w:val="single" w:sz="4" w:space="0" w:color="000000"/>
            </w:tcBorders>
          </w:tcPr>
          <w:p w14:paraId="1629562B" w14:textId="77777777" w:rsidR="00997D67" w:rsidRDefault="00053484">
            <w:pPr>
              <w:spacing w:after="0" w:line="259" w:lineRule="auto"/>
              <w:ind w:left="136" w:right="0" w:firstLine="0"/>
              <w:jc w:val="left"/>
            </w:pPr>
            <w:r>
              <w:t xml:space="preserve">100 </w:t>
            </w:r>
          </w:p>
        </w:tc>
        <w:tc>
          <w:tcPr>
            <w:tcW w:w="606" w:type="dxa"/>
            <w:tcBorders>
              <w:top w:val="single" w:sz="4" w:space="0" w:color="000000"/>
              <w:left w:val="single" w:sz="4" w:space="0" w:color="000000"/>
              <w:bottom w:val="single" w:sz="4" w:space="0" w:color="000000"/>
              <w:right w:val="single" w:sz="4" w:space="0" w:color="000000"/>
            </w:tcBorders>
          </w:tcPr>
          <w:p w14:paraId="4ADB5BD4" w14:textId="77777777" w:rsidR="00997D67" w:rsidRDefault="00053484">
            <w:pPr>
              <w:spacing w:after="0" w:line="259" w:lineRule="auto"/>
              <w:ind w:left="136" w:right="0" w:firstLine="0"/>
              <w:jc w:val="left"/>
            </w:pPr>
            <w:r>
              <w:t xml:space="preserve">100 </w:t>
            </w:r>
          </w:p>
        </w:tc>
        <w:tc>
          <w:tcPr>
            <w:tcW w:w="619" w:type="dxa"/>
            <w:tcBorders>
              <w:top w:val="single" w:sz="4" w:space="0" w:color="000000"/>
              <w:left w:val="single" w:sz="4" w:space="0" w:color="000000"/>
              <w:bottom w:val="single" w:sz="4" w:space="0" w:color="000000"/>
              <w:right w:val="single" w:sz="4" w:space="0" w:color="000000"/>
            </w:tcBorders>
          </w:tcPr>
          <w:p w14:paraId="5C5EB44C" w14:textId="77777777" w:rsidR="00997D67" w:rsidRDefault="00053484">
            <w:pPr>
              <w:spacing w:after="0" w:line="259" w:lineRule="auto"/>
              <w:ind w:left="136" w:right="0" w:firstLine="0"/>
              <w:jc w:val="left"/>
            </w:pPr>
            <w:r>
              <w:t xml:space="preserve">100 </w:t>
            </w:r>
          </w:p>
        </w:tc>
      </w:tr>
      <w:tr w:rsidR="00997D67" w14:paraId="589610AD" w14:textId="77777777">
        <w:trPr>
          <w:trHeight w:val="261"/>
        </w:trPr>
        <w:tc>
          <w:tcPr>
            <w:tcW w:w="619" w:type="dxa"/>
            <w:tcBorders>
              <w:top w:val="single" w:sz="4" w:space="0" w:color="000000"/>
              <w:left w:val="single" w:sz="4" w:space="0" w:color="000000"/>
              <w:bottom w:val="single" w:sz="4" w:space="0" w:color="000000"/>
              <w:right w:val="single" w:sz="4" w:space="0" w:color="000000"/>
            </w:tcBorders>
            <w:shd w:val="clear" w:color="auto" w:fill="F2F2F2"/>
          </w:tcPr>
          <w:p w14:paraId="4B924F6B" w14:textId="77777777" w:rsidR="00997D67" w:rsidRDefault="00053484">
            <w:pPr>
              <w:spacing w:after="0" w:line="259" w:lineRule="auto"/>
              <w:ind w:left="108" w:right="0" w:firstLine="0"/>
              <w:jc w:val="left"/>
            </w:pPr>
            <w:r>
              <w:rPr>
                <w:b/>
              </w:rPr>
              <w:t xml:space="preserve">ES/P </w:t>
            </w:r>
          </w:p>
        </w:tc>
        <w:tc>
          <w:tcPr>
            <w:tcW w:w="606" w:type="dxa"/>
            <w:tcBorders>
              <w:top w:val="single" w:sz="4" w:space="0" w:color="000000"/>
              <w:left w:val="single" w:sz="4" w:space="0" w:color="000000"/>
              <w:bottom w:val="single" w:sz="4" w:space="0" w:color="000000"/>
              <w:right w:val="single" w:sz="4" w:space="0" w:color="000000"/>
            </w:tcBorders>
          </w:tcPr>
          <w:p w14:paraId="46FDAA51" w14:textId="77777777" w:rsidR="00997D67" w:rsidRDefault="00053484">
            <w:pPr>
              <w:spacing w:after="0" w:line="259" w:lineRule="auto"/>
              <w:ind w:left="17" w:right="0" w:firstLine="0"/>
              <w:jc w:val="center"/>
            </w:pPr>
            <w:r>
              <w:t xml:space="preserve">50 </w:t>
            </w:r>
          </w:p>
        </w:tc>
        <w:tc>
          <w:tcPr>
            <w:tcW w:w="603" w:type="dxa"/>
            <w:tcBorders>
              <w:top w:val="single" w:sz="4" w:space="0" w:color="000000"/>
              <w:left w:val="single" w:sz="4" w:space="0" w:color="000000"/>
              <w:bottom w:val="single" w:sz="4" w:space="0" w:color="000000"/>
              <w:right w:val="single" w:sz="4" w:space="0" w:color="000000"/>
            </w:tcBorders>
          </w:tcPr>
          <w:p w14:paraId="0C7BB53A" w14:textId="77777777" w:rsidR="00997D67" w:rsidRDefault="00053484">
            <w:pPr>
              <w:spacing w:after="0" w:line="259" w:lineRule="auto"/>
              <w:ind w:left="20" w:right="0" w:firstLine="0"/>
              <w:jc w:val="center"/>
            </w:pPr>
            <w:r>
              <w:t xml:space="preserve">52 </w:t>
            </w:r>
          </w:p>
        </w:tc>
        <w:tc>
          <w:tcPr>
            <w:tcW w:w="604" w:type="dxa"/>
            <w:tcBorders>
              <w:top w:val="single" w:sz="4" w:space="0" w:color="000000"/>
              <w:left w:val="single" w:sz="4" w:space="0" w:color="000000"/>
              <w:bottom w:val="single" w:sz="4" w:space="0" w:color="000000"/>
              <w:right w:val="single" w:sz="4" w:space="0" w:color="000000"/>
            </w:tcBorders>
          </w:tcPr>
          <w:p w14:paraId="00E436B5" w14:textId="77777777" w:rsidR="00997D67" w:rsidRDefault="00053484">
            <w:pPr>
              <w:spacing w:after="0" w:line="259" w:lineRule="auto"/>
              <w:ind w:left="19" w:right="0" w:firstLine="0"/>
              <w:jc w:val="center"/>
            </w:pPr>
            <w:r>
              <w:t xml:space="preserve">54 </w:t>
            </w:r>
          </w:p>
        </w:tc>
        <w:tc>
          <w:tcPr>
            <w:tcW w:w="602" w:type="dxa"/>
            <w:tcBorders>
              <w:top w:val="single" w:sz="4" w:space="0" w:color="000000"/>
              <w:left w:val="single" w:sz="4" w:space="0" w:color="000000"/>
              <w:bottom w:val="single" w:sz="4" w:space="0" w:color="000000"/>
              <w:right w:val="single" w:sz="4" w:space="0" w:color="000000"/>
            </w:tcBorders>
          </w:tcPr>
          <w:p w14:paraId="4E137FEA" w14:textId="77777777" w:rsidR="00997D67" w:rsidRDefault="00053484">
            <w:pPr>
              <w:spacing w:after="0" w:line="259" w:lineRule="auto"/>
              <w:ind w:left="21" w:right="0" w:firstLine="0"/>
              <w:jc w:val="center"/>
            </w:pPr>
            <w:r>
              <w:t xml:space="preserve">58 </w:t>
            </w:r>
          </w:p>
        </w:tc>
        <w:tc>
          <w:tcPr>
            <w:tcW w:w="605" w:type="dxa"/>
            <w:tcBorders>
              <w:top w:val="single" w:sz="4" w:space="0" w:color="000000"/>
              <w:left w:val="single" w:sz="4" w:space="0" w:color="000000"/>
              <w:bottom w:val="single" w:sz="4" w:space="0" w:color="000000"/>
              <w:right w:val="single" w:sz="4" w:space="0" w:color="000000"/>
            </w:tcBorders>
          </w:tcPr>
          <w:p w14:paraId="5D1F1CC2" w14:textId="77777777" w:rsidR="00997D67" w:rsidRDefault="00053484">
            <w:pPr>
              <w:spacing w:after="0" w:line="259" w:lineRule="auto"/>
              <w:ind w:left="21" w:right="0" w:firstLine="0"/>
              <w:jc w:val="center"/>
            </w:pPr>
            <w:r>
              <w:t xml:space="preserve">62 </w:t>
            </w:r>
          </w:p>
        </w:tc>
        <w:tc>
          <w:tcPr>
            <w:tcW w:w="640" w:type="dxa"/>
            <w:tcBorders>
              <w:top w:val="single" w:sz="4" w:space="0" w:color="000000"/>
              <w:left w:val="single" w:sz="4" w:space="0" w:color="000000"/>
              <w:bottom w:val="single" w:sz="4" w:space="0" w:color="000000"/>
              <w:right w:val="single" w:sz="4" w:space="0" w:color="000000"/>
            </w:tcBorders>
          </w:tcPr>
          <w:p w14:paraId="0D9F213C" w14:textId="77777777" w:rsidR="00997D67" w:rsidRDefault="00053484">
            <w:pPr>
              <w:spacing w:after="0" w:line="259" w:lineRule="auto"/>
              <w:ind w:left="20" w:right="0" w:firstLine="0"/>
              <w:jc w:val="center"/>
            </w:pPr>
            <w:r>
              <w:t xml:space="preserve">67 </w:t>
            </w:r>
          </w:p>
        </w:tc>
        <w:tc>
          <w:tcPr>
            <w:tcW w:w="642" w:type="dxa"/>
            <w:tcBorders>
              <w:top w:val="single" w:sz="4" w:space="0" w:color="000000"/>
              <w:left w:val="single" w:sz="4" w:space="0" w:color="000000"/>
              <w:bottom w:val="single" w:sz="4" w:space="0" w:color="000000"/>
              <w:right w:val="single" w:sz="4" w:space="0" w:color="000000"/>
            </w:tcBorders>
          </w:tcPr>
          <w:p w14:paraId="2CCABDB6" w14:textId="77777777" w:rsidR="00997D67" w:rsidRDefault="00053484">
            <w:pPr>
              <w:spacing w:after="0" w:line="259" w:lineRule="auto"/>
              <w:ind w:left="17" w:right="0" w:firstLine="0"/>
              <w:jc w:val="center"/>
            </w:pPr>
            <w:r>
              <w:t xml:space="preserve">73 </w:t>
            </w:r>
          </w:p>
        </w:tc>
        <w:tc>
          <w:tcPr>
            <w:tcW w:w="603" w:type="dxa"/>
            <w:tcBorders>
              <w:top w:val="single" w:sz="4" w:space="0" w:color="000000"/>
              <w:left w:val="single" w:sz="4" w:space="0" w:color="000000"/>
              <w:bottom w:val="single" w:sz="4" w:space="0" w:color="000000"/>
              <w:right w:val="single" w:sz="4" w:space="0" w:color="000000"/>
            </w:tcBorders>
          </w:tcPr>
          <w:p w14:paraId="78DCAA75" w14:textId="77777777" w:rsidR="00997D67" w:rsidRDefault="00053484">
            <w:pPr>
              <w:spacing w:after="0" w:line="259" w:lineRule="auto"/>
              <w:ind w:left="20" w:right="0" w:firstLine="0"/>
              <w:jc w:val="center"/>
            </w:pPr>
            <w:r>
              <w:t xml:space="preserve">80 </w:t>
            </w:r>
          </w:p>
        </w:tc>
        <w:tc>
          <w:tcPr>
            <w:tcW w:w="603" w:type="dxa"/>
            <w:tcBorders>
              <w:top w:val="single" w:sz="4" w:space="0" w:color="000000"/>
              <w:left w:val="single" w:sz="4" w:space="0" w:color="000000"/>
              <w:bottom w:val="single" w:sz="4" w:space="0" w:color="000000"/>
              <w:right w:val="single" w:sz="4" w:space="0" w:color="000000"/>
            </w:tcBorders>
          </w:tcPr>
          <w:p w14:paraId="44844550" w14:textId="77777777" w:rsidR="00997D67" w:rsidRDefault="00053484">
            <w:pPr>
              <w:spacing w:after="0" w:line="259" w:lineRule="auto"/>
              <w:ind w:left="20" w:right="0" w:firstLine="0"/>
              <w:jc w:val="center"/>
            </w:pPr>
            <w:r>
              <w:t xml:space="preserve">90 </w:t>
            </w:r>
          </w:p>
        </w:tc>
        <w:tc>
          <w:tcPr>
            <w:tcW w:w="603" w:type="dxa"/>
            <w:tcBorders>
              <w:top w:val="single" w:sz="4" w:space="0" w:color="000000"/>
              <w:left w:val="single" w:sz="4" w:space="0" w:color="000000"/>
              <w:bottom w:val="single" w:sz="4" w:space="0" w:color="000000"/>
              <w:right w:val="single" w:sz="4" w:space="0" w:color="000000"/>
            </w:tcBorders>
          </w:tcPr>
          <w:p w14:paraId="2163DCD0" w14:textId="77777777" w:rsidR="00997D67" w:rsidRDefault="00053484">
            <w:pPr>
              <w:spacing w:after="0" w:line="259" w:lineRule="auto"/>
              <w:ind w:left="136" w:right="0" w:firstLine="0"/>
              <w:jc w:val="left"/>
            </w:pPr>
            <w:r>
              <w:t xml:space="preserve">100 </w:t>
            </w:r>
          </w:p>
        </w:tc>
        <w:tc>
          <w:tcPr>
            <w:tcW w:w="603" w:type="dxa"/>
            <w:tcBorders>
              <w:top w:val="single" w:sz="4" w:space="0" w:color="000000"/>
              <w:left w:val="single" w:sz="4" w:space="0" w:color="000000"/>
              <w:bottom w:val="single" w:sz="4" w:space="0" w:color="000000"/>
              <w:right w:val="single" w:sz="4" w:space="0" w:color="000000"/>
            </w:tcBorders>
          </w:tcPr>
          <w:p w14:paraId="0F1AEDBC" w14:textId="77777777" w:rsidR="00997D67" w:rsidRDefault="00053484">
            <w:pPr>
              <w:spacing w:after="0" w:line="259" w:lineRule="auto"/>
              <w:ind w:left="136" w:right="0" w:firstLine="0"/>
              <w:jc w:val="left"/>
            </w:pPr>
            <w:r>
              <w:t xml:space="preserve">100 </w:t>
            </w:r>
          </w:p>
        </w:tc>
        <w:tc>
          <w:tcPr>
            <w:tcW w:w="606" w:type="dxa"/>
            <w:tcBorders>
              <w:top w:val="single" w:sz="4" w:space="0" w:color="000000"/>
              <w:left w:val="single" w:sz="4" w:space="0" w:color="000000"/>
              <w:bottom w:val="single" w:sz="4" w:space="0" w:color="000000"/>
              <w:right w:val="single" w:sz="4" w:space="0" w:color="000000"/>
            </w:tcBorders>
          </w:tcPr>
          <w:p w14:paraId="171EF46E" w14:textId="77777777" w:rsidR="00997D67" w:rsidRDefault="00053484">
            <w:pPr>
              <w:spacing w:after="0" w:line="259" w:lineRule="auto"/>
              <w:ind w:left="136" w:right="0" w:firstLine="0"/>
              <w:jc w:val="left"/>
            </w:pPr>
            <w:r>
              <w:t xml:space="preserve">100 </w:t>
            </w:r>
          </w:p>
        </w:tc>
        <w:tc>
          <w:tcPr>
            <w:tcW w:w="619" w:type="dxa"/>
            <w:tcBorders>
              <w:top w:val="single" w:sz="4" w:space="0" w:color="000000"/>
              <w:left w:val="single" w:sz="4" w:space="0" w:color="000000"/>
              <w:bottom w:val="single" w:sz="4" w:space="0" w:color="000000"/>
              <w:right w:val="single" w:sz="4" w:space="0" w:color="000000"/>
            </w:tcBorders>
          </w:tcPr>
          <w:p w14:paraId="1993DD1B" w14:textId="77777777" w:rsidR="00997D67" w:rsidRDefault="00053484">
            <w:pPr>
              <w:spacing w:after="0" w:line="259" w:lineRule="auto"/>
              <w:ind w:left="136" w:right="0" w:firstLine="0"/>
              <w:jc w:val="left"/>
            </w:pPr>
            <w:r>
              <w:t xml:space="preserve">100 </w:t>
            </w:r>
          </w:p>
        </w:tc>
      </w:tr>
      <w:tr w:rsidR="00997D67" w14:paraId="020446F3" w14:textId="77777777">
        <w:trPr>
          <w:trHeight w:val="771"/>
        </w:trPr>
        <w:tc>
          <w:tcPr>
            <w:tcW w:w="8561" w:type="dxa"/>
            <w:gridSpan w:val="14"/>
            <w:tcBorders>
              <w:top w:val="single" w:sz="4" w:space="0" w:color="000000"/>
              <w:left w:val="single" w:sz="4" w:space="0" w:color="000000"/>
              <w:bottom w:val="single" w:sz="4" w:space="0" w:color="000000"/>
              <w:right w:val="single" w:sz="4" w:space="0" w:color="000000"/>
            </w:tcBorders>
          </w:tcPr>
          <w:p w14:paraId="100A9BB6" w14:textId="77777777" w:rsidR="00997D67" w:rsidRDefault="00053484">
            <w:pPr>
              <w:spacing w:after="0" w:line="259" w:lineRule="auto"/>
              <w:ind w:left="63" w:right="45" w:firstLine="0"/>
              <w:jc w:val="left"/>
            </w:pPr>
            <w:r>
              <w:rPr>
                <w:i/>
                <w:u w:val="single" w:color="000000"/>
              </w:rPr>
              <w:t>Referencias</w:t>
            </w:r>
            <w:r>
              <w:rPr>
                <w:i/>
              </w:rPr>
              <w:t xml:space="preserve">:  AV.: Agudeza visual - Enuc: Enucleación con prótesis - ES/P: Enucleación sin prótesis El porcentaje de incapacidad laboral surge de la unión de la línea horizontal (agudeza del primer ojo) con el valor de la línea vertical (agudeza del segundo ojo) </w:t>
            </w:r>
          </w:p>
        </w:tc>
      </w:tr>
      <w:tr w:rsidR="00997D67" w14:paraId="3C24AAA0" w14:textId="77777777">
        <w:trPr>
          <w:trHeight w:val="257"/>
        </w:trPr>
        <w:tc>
          <w:tcPr>
            <w:tcW w:w="8561" w:type="dxa"/>
            <w:gridSpan w:val="14"/>
            <w:tcBorders>
              <w:top w:val="single" w:sz="4" w:space="0" w:color="000000"/>
              <w:left w:val="nil"/>
              <w:bottom w:val="nil"/>
              <w:right w:val="nil"/>
            </w:tcBorders>
            <w:shd w:val="clear" w:color="auto" w:fill="FFFFFF"/>
          </w:tcPr>
          <w:p w14:paraId="792283BC" w14:textId="77777777" w:rsidR="00997D67" w:rsidRDefault="00053484">
            <w:pPr>
              <w:spacing w:after="0" w:line="259" w:lineRule="auto"/>
              <w:ind w:left="0" w:right="0" w:firstLine="0"/>
              <w:jc w:val="left"/>
            </w:pPr>
            <w:r>
              <w:t xml:space="preserve"> </w:t>
            </w:r>
          </w:p>
        </w:tc>
      </w:tr>
    </w:tbl>
    <w:p w14:paraId="65B2991C" w14:textId="77777777" w:rsidR="00997D67" w:rsidRDefault="00053484">
      <w:pPr>
        <w:spacing w:after="0" w:line="259" w:lineRule="auto"/>
        <w:ind w:left="0" w:right="0" w:firstLine="0"/>
        <w:jc w:val="left"/>
      </w:pPr>
      <w:r>
        <w:t xml:space="preserve"> </w:t>
      </w:r>
    </w:p>
    <w:tbl>
      <w:tblPr>
        <w:tblStyle w:val="TableGrid"/>
        <w:tblW w:w="8563" w:type="dxa"/>
        <w:tblInd w:w="-10" w:type="dxa"/>
        <w:tblCellMar>
          <w:top w:w="44" w:type="dxa"/>
          <w:left w:w="10" w:type="dxa"/>
          <w:right w:w="11" w:type="dxa"/>
        </w:tblCellMar>
        <w:tblLook w:val="04A0" w:firstRow="1" w:lastRow="0" w:firstColumn="1" w:lastColumn="0" w:noHBand="0" w:noVBand="1"/>
      </w:tblPr>
      <w:tblGrid>
        <w:gridCol w:w="1607"/>
        <w:gridCol w:w="668"/>
        <w:gridCol w:w="803"/>
        <w:gridCol w:w="800"/>
        <w:gridCol w:w="802"/>
        <w:gridCol w:w="800"/>
        <w:gridCol w:w="800"/>
        <w:gridCol w:w="800"/>
        <w:gridCol w:w="803"/>
        <w:gridCol w:w="680"/>
      </w:tblGrid>
      <w:tr w:rsidR="00997D67" w14:paraId="559A0637" w14:textId="77777777">
        <w:trPr>
          <w:trHeight w:val="513"/>
        </w:trPr>
        <w:tc>
          <w:tcPr>
            <w:tcW w:w="8563" w:type="dxa"/>
            <w:gridSpan w:val="10"/>
            <w:tcBorders>
              <w:top w:val="single" w:sz="4" w:space="0" w:color="000000"/>
              <w:left w:val="single" w:sz="4" w:space="0" w:color="000000"/>
              <w:bottom w:val="single" w:sz="4" w:space="0" w:color="000000"/>
              <w:right w:val="single" w:sz="4" w:space="0" w:color="000000"/>
            </w:tcBorders>
            <w:shd w:val="clear" w:color="auto" w:fill="D9D9D9"/>
          </w:tcPr>
          <w:p w14:paraId="0FA8B0F9" w14:textId="77777777" w:rsidR="00997D67" w:rsidRDefault="00053484">
            <w:pPr>
              <w:spacing w:after="0" w:line="259" w:lineRule="auto"/>
              <w:ind w:left="7" w:right="0" w:firstLine="0"/>
            </w:pPr>
            <w:r>
              <w:rPr>
                <w:b/>
              </w:rPr>
              <w:t xml:space="preserve">Tabla de Sená 3 - Valoración de la incapacidad laboral por disminución de la visión en un/a trabajador/a monocular </w:t>
            </w:r>
          </w:p>
        </w:tc>
      </w:tr>
      <w:tr w:rsidR="00997D67" w14:paraId="05F36350" w14:textId="77777777">
        <w:trPr>
          <w:trHeight w:val="264"/>
        </w:trPr>
        <w:tc>
          <w:tcPr>
            <w:tcW w:w="1607" w:type="dxa"/>
            <w:tcBorders>
              <w:top w:val="single" w:sz="4" w:space="0" w:color="000000"/>
              <w:left w:val="single" w:sz="4" w:space="0" w:color="000000"/>
              <w:bottom w:val="single" w:sz="4" w:space="0" w:color="000000"/>
              <w:right w:val="single" w:sz="4" w:space="0" w:color="000000"/>
            </w:tcBorders>
          </w:tcPr>
          <w:p w14:paraId="10ED49F2" w14:textId="77777777" w:rsidR="00997D67" w:rsidRDefault="00053484">
            <w:pPr>
              <w:spacing w:after="0" w:line="259" w:lineRule="auto"/>
              <w:ind w:left="7" w:right="0" w:firstLine="0"/>
              <w:jc w:val="left"/>
            </w:pPr>
            <w:r>
              <w:rPr>
                <w:b/>
              </w:rPr>
              <w:t xml:space="preserve">Agudeza Visual </w:t>
            </w:r>
          </w:p>
        </w:tc>
        <w:tc>
          <w:tcPr>
            <w:tcW w:w="668" w:type="dxa"/>
            <w:tcBorders>
              <w:top w:val="single" w:sz="4" w:space="0" w:color="000000"/>
              <w:left w:val="single" w:sz="4" w:space="0" w:color="000000"/>
              <w:bottom w:val="single" w:sz="4" w:space="0" w:color="000000"/>
              <w:right w:val="single" w:sz="4" w:space="0" w:color="000000"/>
            </w:tcBorders>
          </w:tcPr>
          <w:p w14:paraId="7A3A73D8" w14:textId="77777777" w:rsidR="00997D67" w:rsidRDefault="00053484">
            <w:pPr>
              <w:spacing w:after="0" w:line="259" w:lineRule="auto"/>
              <w:ind w:left="2" w:right="0" w:firstLine="0"/>
              <w:jc w:val="center"/>
            </w:pPr>
            <w:r>
              <w:t xml:space="preserve">0.9 </w:t>
            </w:r>
          </w:p>
        </w:tc>
        <w:tc>
          <w:tcPr>
            <w:tcW w:w="803" w:type="dxa"/>
            <w:tcBorders>
              <w:top w:val="single" w:sz="4" w:space="0" w:color="000000"/>
              <w:left w:val="single" w:sz="4" w:space="0" w:color="000000"/>
              <w:bottom w:val="single" w:sz="4" w:space="0" w:color="000000"/>
              <w:right w:val="single" w:sz="4" w:space="0" w:color="000000"/>
            </w:tcBorders>
          </w:tcPr>
          <w:p w14:paraId="2F7B28BF" w14:textId="77777777" w:rsidR="00997D67" w:rsidRDefault="00053484">
            <w:pPr>
              <w:spacing w:after="0" w:line="259" w:lineRule="auto"/>
              <w:ind w:left="5" w:right="0" w:firstLine="0"/>
              <w:jc w:val="center"/>
            </w:pPr>
            <w:r>
              <w:t xml:space="preserve">0,8 </w:t>
            </w:r>
          </w:p>
        </w:tc>
        <w:tc>
          <w:tcPr>
            <w:tcW w:w="800" w:type="dxa"/>
            <w:tcBorders>
              <w:top w:val="single" w:sz="4" w:space="0" w:color="000000"/>
              <w:left w:val="single" w:sz="4" w:space="0" w:color="000000"/>
              <w:bottom w:val="single" w:sz="4" w:space="0" w:color="000000"/>
              <w:right w:val="single" w:sz="4" w:space="0" w:color="000000"/>
            </w:tcBorders>
          </w:tcPr>
          <w:p w14:paraId="22D6E3DB" w14:textId="77777777" w:rsidR="00997D67" w:rsidRDefault="00053484">
            <w:pPr>
              <w:spacing w:after="0" w:line="259" w:lineRule="auto"/>
              <w:ind w:left="2" w:right="0" w:firstLine="0"/>
              <w:jc w:val="center"/>
            </w:pPr>
            <w:r>
              <w:t xml:space="preserve">0,7 </w:t>
            </w:r>
          </w:p>
        </w:tc>
        <w:tc>
          <w:tcPr>
            <w:tcW w:w="802" w:type="dxa"/>
            <w:tcBorders>
              <w:top w:val="single" w:sz="4" w:space="0" w:color="000000"/>
              <w:left w:val="single" w:sz="4" w:space="0" w:color="000000"/>
              <w:bottom w:val="single" w:sz="4" w:space="0" w:color="000000"/>
              <w:right w:val="single" w:sz="4" w:space="0" w:color="000000"/>
            </w:tcBorders>
          </w:tcPr>
          <w:p w14:paraId="28F01271" w14:textId="77777777" w:rsidR="00997D67" w:rsidRDefault="00053484">
            <w:pPr>
              <w:spacing w:after="0" w:line="259" w:lineRule="auto"/>
              <w:ind w:left="0" w:right="0" w:firstLine="0"/>
              <w:jc w:val="center"/>
            </w:pPr>
            <w:r>
              <w:t xml:space="preserve">0,6 </w:t>
            </w:r>
          </w:p>
        </w:tc>
        <w:tc>
          <w:tcPr>
            <w:tcW w:w="800" w:type="dxa"/>
            <w:tcBorders>
              <w:top w:val="single" w:sz="4" w:space="0" w:color="000000"/>
              <w:left w:val="single" w:sz="4" w:space="0" w:color="000000"/>
              <w:bottom w:val="single" w:sz="4" w:space="0" w:color="000000"/>
              <w:right w:val="single" w:sz="4" w:space="0" w:color="000000"/>
            </w:tcBorders>
          </w:tcPr>
          <w:p w14:paraId="1D003047" w14:textId="77777777" w:rsidR="00997D67" w:rsidRDefault="00053484">
            <w:pPr>
              <w:spacing w:after="0" w:line="259" w:lineRule="auto"/>
              <w:ind w:left="3" w:right="0" w:firstLine="0"/>
              <w:jc w:val="center"/>
            </w:pPr>
            <w:r>
              <w:t xml:space="preserve">0,5 </w:t>
            </w:r>
          </w:p>
        </w:tc>
        <w:tc>
          <w:tcPr>
            <w:tcW w:w="800" w:type="dxa"/>
            <w:tcBorders>
              <w:top w:val="single" w:sz="4" w:space="0" w:color="000000"/>
              <w:left w:val="single" w:sz="4" w:space="0" w:color="000000"/>
              <w:bottom w:val="single" w:sz="4" w:space="0" w:color="000000"/>
              <w:right w:val="single" w:sz="4" w:space="0" w:color="000000"/>
            </w:tcBorders>
          </w:tcPr>
          <w:p w14:paraId="2B48C240" w14:textId="77777777" w:rsidR="00997D67" w:rsidRDefault="00053484">
            <w:pPr>
              <w:spacing w:after="0" w:line="259" w:lineRule="auto"/>
              <w:ind w:left="2" w:right="0" w:firstLine="0"/>
              <w:jc w:val="center"/>
            </w:pPr>
            <w:r>
              <w:t xml:space="preserve">0,4 </w:t>
            </w:r>
          </w:p>
        </w:tc>
        <w:tc>
          <w:tcPr>
            <w:tcW w:w="800" w:type="dxa"/>
            <w:tcBorders>
              <w:top w:val="single" w:sz="4" w:space="0" w:color="000000"/>
              <w:left w:val="single" w:sz="4" w:space="0" w:color="000000"/>
              <w:bottom w:val="single" w:sz="4" w:space="0" w:color="000000"/>
              <w:right w:val="single" w:sz="4" w:space="0" w:color="000000"/>
            </w:tcBorders>
          </w:tcPr>
          <w:p w14:paraId="2150DC68" w14:textId="77777777" w:rsidR="00997D67" w:rsidRDefault="00053484">
            <w:pPr>
              <w:spacing w:after="0" w:line="259" w:lineRule="auto"/>
              <w:ind w:left="7" w:right="0" w:firstLine="0"/>
              <w:jc w:val="center"/>
            </w:pPr>
            <w:r>
              <w:t xml:space="preserve">0,3 </w:t>
            </w:r>
          </w:p>
        </w:tc>
        <w:tc>
          <w:tcPr>
            <w:tcW w:w="803" w:type="dxa"/>
            <w:tcBorders>
              <w:top w:val="single" w:sz="4" w:space="0" w:color="000000"/>
              <w:left w:val="single" w:sz="4" w:space="0" w:color="000000"/>
              <w:bottom w:val="single" w:sz="4" w:space="0" w:color="000000"/>
              <w:right w:val="single" w:sz="4" w:space="0" w:color="000000"/>
            </w:tcBorders>
          </w:tcPr>
          <w:p w14:paraId="36243C60" w14:textId="77777777" w:rsidR="00997D67" w:rsidRDefault="00053484">
            <w:pPr>
              <w:spacing w:after="0" w:line="259" w:lineRule="auto"/>
              <w:ind w:left="4" w:right="0" w:firstLine="0"/>
              <w:jc w:val="center"/>
            </w:pPr>
            <w:r>
              <w:t xml:space="preserve">0,2 </w:t>
            </w:r>
          </w:p>
        </w:tc>
        <w:tc>
          <w:tcPr>
            <w:tcW w:w="679" w:type="dxa"/>
            <w:tcBorders>
              <w:top w:val="single" w:sz="4" w:space="0" w:color="000000"/>
              <w:left w:val="single" w:sz="4" w:space="0" w:color="000000"/>
              <w:bottom w:val="single" w:sz="4" w:space="0" w:color="000000"/>
              <w:right w:val="single" w:sz="4" w:space="0" w:color="000000"/>
            </w:tcBorders>
          </w:tcPr>
          <w:p w14:paraId="272D0A5D" w14:textId="77777777" w:rsidR="00997D67" w:rsidRDefault="00053484">
            <w:pPr>
              <w:spacing w:after="0" w:line="259" w:lineRule="auto"/>
              <w:ind w:left="116" w:right="0" w:firstLine="0"/>
              <w:jc w:val="left"/>
            </w:pPr>
            <w:r>
              <w:t xml:space="preserve">≤ 0,1 </w:t>
            </w:r>
          </w:p>
        </w:tc>
      </w:tr>
      <w:tr w:rsidR="00997D67" w14:paraId="071A3F43" w14:textId="77777777">
        <w:trPr>
          <w:trHeight w:val="261"/>
        </w:trPr>
        <w:tc>
          <w:tcPr>
            <w:tcW w:w="1607" w:type="dxa"/>
            <w:tcBorders>
              <w:top w:val="single" w:sz="4" w:space="0" w:color="000000"/>
              <w:left w:val="single" w:sz="4" w:space="0" w:color="000000"/>
              <w:bottom w:val="single" w:sz="4" w:space="0" w:color="000000"/>
              <w:right w:val="single" w:sz="4" w:space="0" w:color="000000"/>
            </w:tcBorders>
            <w:shd w:val="clear" w:color="auto" w:fill="D9D9D9"/>
          </w:tcPr>
          <w:p w14:paraId="65359926" w14:textId="77777777" w:rsidR="00997D67" w:rsidRDefault="00053484">
            <w:pPr>
              <w:spacing w:after="0" w:line="259" w:lineRule="auto"/>
              <w:ind w:left="7" w:right="0" w:firstLine="0"/>
              <w:jc w:val="left"/>
            </w:pPr>
            <w:r>
              <w:rPr>
                <w:b/>
              </w:rPr>
              <w:t xml:space="preserve">Incapacidad </w:t>
            </w:r>
          </w:p>
        </w:tc>
        <w:tc>
          <w:tcPr>
            <w:tcW w:w="668" w:type="dxa"/>
            <w:tcBorders>
              <w:top w:val="single" w:sz="4" w:space="0" w:color="000000"/>
              <w:left w:val="single" w:sz="4" w:space="0" w:color="000000"/>
              <w:bottom w:val="single" w:sz="4" w:space="0" w:color="000000"/>
              <w:right w:val="single" w:sz="4" w:space="0" w:color="000000"/>
            </w:tcBorders>
          </w:tcPr>
          <w:p w14:paraId="544143A2" w14:textId="77777777" w:rsidR="00997D67" w:rsidRDefault="00053484">
            <w:pPr>
              <w:spacing w:after="0" w:line="259" w:lineRule="auto"/>
              <w:ind w:left="4" w:right="0" w:firstLine="0"/>
              <w:jc w:val="center"/>
            </w:pPr>
            <w:r>
              <w:t xml:space="preserve">5 % </w:t>
            </w:r>
          </w:p>
        </w:tc>
        <w:tc>
          <w:tcPr>
            <w:tcW w:w="803" w:type="dxa"/>
            <w:tcBorders>
              <w:top w:val="single" w:sz="4" w:space="0" w:color="000000"/>
              <w:left w:val="single" w:sz="4" w:space="0" w:color="000000"/>
              <w:bottom w:val="single" w:sz="4" w:space="0" w:color="000000"/>
              <w:right w:val="single" w:sz="4" w:space="0" w:color="000000"/>
            </w:tcBorders>
          </w:tcPr>
          <w:p w14:paraId="66CC8F37" w14:textId="77777777" w:rsidR="00997D67" w:rsidRDefault="00053484">
            <w:pPr>
              <w:spacing w:after="0" w:line="259" w:lineRule="auto"/>
              <w:ind w:left="3" w:right="0" w:firstLine="0"/>
              <w:jc w:val="center"/>
            </w:pPr>
            <w:r>
              <w:t xml:space="preserve">10 % </w:t>
            </w:r>
          </w:p>
        </w:tc>
        <w:tc>
          <w:tcPr>
            <w:tcW w:w="800" w:type="dxa"/>
            <w:tcBorders>
              <w:top w:val="single" w:sz="4" w:space="0" w:color="000000"/>
              <w:left w:val="single" w:sz="4" w:space="0" w:color="000000"/>
              <w:bottom w:val="single" w:sz="4" w:space="0" w:color="000000"/>
              <w:right w:val="single" w:sz="4" w:space="0" w:color="000000"/>
            </w:tcBorders>
          </w:tcPr>
          <w:p w14:paraId="509F2A5D" w14:textId="77777777" w:rsidR="00997D67" w:rsidRDefault="00053484">
            <w:pPr>
              <w:spacing w:after="0" w:line="259" w:lineRule="auto"/>
              <w:ind w:left="1" w:right="0" w:firstLine="0"/>
              <w:jc w:val="center"/>
            </w:pPr>
            <w:r>
              <w:t xml:space="preserve">20 % </w:t>
            </w:r>
          </w:p>
        </w:tc>
        <w:tc>
          <w:tcPr>
            <w:tcW w:w="802" w:type="dxa"/>
            <w:tcBorders>
              <w:top w:val="single" w:sz="4" w:space="0" w:color="000000"/>
              <w:left w:val="single" w:sz="4" w:space="0" w:color="000000"/>
              <w:bottom w:val="single" w:sz="4" w:space="0" w:color="000000"/>
              <w:right w:val="single" w:sz="4" w:space="0" w:color="000000"/>
            </w:tcBorders>
          </w:tcPr>
          <w:p w14:paraId="05291585" w14:textId="77777777" w:rsidR="00997D67" w:rsidRDefault="00053484">
            <w:pPr>
              <w:spacing w:after="0" w:line="259" w:lineRule="auto"/>
              <w:ind w:left="0" w:right="2" w:firstLine="0"/>
              <w:jc w:val="center"/>
            </w:pPr>
            <w:r>
              <w:t xml:space="preserve">35 % </w:t>
            </w:r>
          </w:p>
        </w:tc>
        <w:tc>
          <w:tcPr>
            <w:tcW w:w="800" w:type="dxa"/>
            <w:tcBorders>
              <w:top w:val="single" w:sz="4" w:space="0" w:color="000000"/>
              <w:left w:val="single" w:sz="4" w:space="0" w:color="000000"/>
              <w:bottom w:val="single" w:sz="4" w:space="0" w:color="000000"/>
              <w:right w:val="single" w:sz="4" w:space="0" w:color="000000"/>
            </w:tcBorders>
          </w:tcPr>
          <w:p w14:paraId="142B39BB" w14:textId="77777777" w:rsidR="00997D67" w:rsidRDefault="00053484">
            <w:pPr>
              <w:spacing w:after="0" w:line="259" w:lineRule="auto"/>
              <w:ind w:left="1" w:right="0" w:firstLine="0"/>
              <w:jc w:val="center"/>
            </w:pPr>
            <w:r>
              <w:t xml:space="preserve">50 % </w:t>
            </w:r>
          </w:p>
        </w:tc>
        <w:tc>
          <w:tcPr>
            <w:tcW w:w="800" w:type="dxa"/>
            <w:tcBorders>
              <w:top w:val="single" w:sz="4" w:space="0" w:color="000000"/>
              <w:left w:val="single" w:sz="4" w:space="0" w:color="000000"/>
              <w:bottom w:val="single" w:sz="4" w:space="0" w:color="000000"/>
              <w:right w:val="single" w:sz="4" w:space="0" w:color="000000"/>
            </w:tcBorders>
          </w:tcPr>
          <w:p w14:paraId="59526711" w14:textId="77777777" w:rsidR="00997D67" w:rsidRDefault="00053484">
            <w:pPr>
              <w:spacing w:after="0" w:line="259" w:lineRule="auto"/>
              <w:ind w:left="1" w:right="0" w:firstLine="0"/>
              <w:jc w:val="center"/>
            </w:pPr>
            <w:r>
              <w:t xml:space="preserve">70 % </w:t>
            </w:r>
          </w:p>
        </w:tc>
        <w:tc>
          <w:tcPr>
            <w:tcW w:w="800" w:type="dxa"/>
            <w:tcBorders>
              <w:top w:val="single" w:sz="4" w:space="0" w:color="000000"/>
              <w:left w:val="single" w:sz="4" w:space="0" w:color="000000"/>
              <w:bottom w:val="single" w:sz="4" w:space="0" w:color="000000"/>
              <w:right w:val="single" w:sz="4" w:space="0" w:color="000000"/>
            </w:tcBorders>
          </w:tcPr>
          <w:p w14:paraId="4948D07D" w14:textId="77777777" w:rsidR="00997D67" w:rsidRDefault="00053484">
            <w:pPr>
              <w:spacing w:after="0" w:line="259" w:lineRule="auto"/>
              <w:ind w:left="5" w:right="0" w:firstLine="0"/>
              <w:jc w:val="center"/>
            </w:pPr>
            <w:r>
              <w:t xml:space="preserve">80 % </w:t>
            </w:r>
          </w:p>
        </w:tc>
        <w:tc>
          <w:tcPr>
            <w:tcW w:w="803" w:type="dxa"/>
            <w:tcBorders>
              <w:top w:val="single" w:sz="4" w:space="0" w:color="000000"/>
              <w:left w:val="single" w:sz="4" w:space="0" w:color="000000"/>
              <w:bottom w:val="single" w:sz="4" w:space="0" w:color="000000"/>
              <w:right w:val="single" w:sz="4" w:space="0" w:color="000000"/>
            </w:tcBorders>
          </w:tcPr>
          <w:p w14:paraId="09733909" w14:textId="77777777" w:rsidR="00997D67" w:rsidRDefault="00053484">
            <w:pPr>
              <w:spacing w:after="0" w:line="259" w:lineRule="auto"/>
              <w:ind w:left="3" w:right="0" w:firstLine="0"/>
              <w:jc w:val="center"/>
            </w:pPr>
            <w:r>
              <w:t xml:space="preserve">90 % </w:t>
            </w:r>
          </w:p>
        </w:tc>
        <w:tc>
          <w:tcPr>
            <w:tcW w:w="679" w:type="dxa"/>
            <w:tcBorders>
              <w:top w:val="single" w:sz="4" w:space="0" w:color="000000"/>
              <w:left w:val="single" w:sz="4" w:space="0" w:color="000000"/>
              <w:bottom w:val="single" w:sz="4" w:space="0" w:color="000000"/>
              <w:right w:val="single" w:sz="4" w:space="0" w:color="000000"/>
            </w:tcBorders>
          </w:tcPr>
          <w:p w14:paraId="245FB7C8" w14:textId="77777777" w:rsidR="00997D67" w:rsidRDefault="00053484">
            <w:pPr>
              <w:spacing w:after="0" w:line="259" w:lineRule="auto"/>
              <w:ind w:left="67" w:right="0" w:firstLine="0"/>
            </w:pPr>
            <w:r>
              <w:t xml:space="preserve">100 % </w:t>
            </w:r>
          </w:p>
        </w:tc>
      </w:tr>
      <w:tr w:rsidR="00997D67" w14:paraId="4930915D" w14:textId="77777777">
        <w:trPr>
          <w:trHeight w:val="258"/>
        </w:trPr>
        <w:tc>
          <w:tcPr>
            <w:tcW w:w="8563" w:type="dxa"/>
            <w:gridSpan w:val="10"/>
            <w:tcBorders>
              <w:top w:val="single" w:sz="4" w:space="0" w:color="000000"/>
              <w:left w:val="nil"/>
              <w:bottom w:val="nil"/>
              <w:right w:val="nil"/>
            </w:tcBorders>
            <w:shd w:val="clear" w:color="auto" w:fill="FFFFFF"/>
          </w:tcPr>
          <w:p w14:paraId="14F9AB62" w14:textId="77777777" w:rsidR="00997D67" w:rsidRDefault="00053484">
            <w:pPr>
              <w:spacing w:after="0" w:line="259" w:lineRule="auto"/>
              <w:ind w:left="0" w:right="0" w:firstLine="0"/>
              <w:jc w:val="left"/>
            </w:pPr>
            <w:r>
              <w:t xml:space="preserve"> </w:t>
            </w:r>
          </w:p>
        </w:tc>
      </w:tr>
    </w:tbl>
    <w:p w14:paraId="6745708E" w14:textId="77777777" w:rsidR="00997D67" w:rsidRDefault="00053484">
      <w:pPr>
        <w:spacing w:after="11" w:line="259" w:lineRule="auto"/>
        <w:ind w:left="0" w:right="0" w:firstLine="0"/>
        <w:jc w:val="left"/>
      </w:pPr>
      <w:r>
        <w:t xml:space="preserve"> </w:t>
      </w:r>
    </w:p>
    <w:p w14:paraId="6DFBD445" w14:textId="77777777" w:rsidR="00997D67" w:rsidRDefault="00053484">
      <w:pPr>
        <w:numPr>
          <w:ilvl w:val="0"/>
          <w:numId w:val="19"/>
        </w:numPr>
        <w:spacing w:after="9" w:line="249" w:lineRule="auto"/>
        <w:ind w:right="30" w:hanging="339"/>
      </w:pPr>
      <w:r>
        <w:rPr>
          <w:b/>
          <w:i/>
        </w:rPr>
        <w:t xml:space="preserve">Metodología De Evaluación De Incapacidad Laboral En Trabajador/a Con Disminución De La Agudeza Visual Preexistente </w:t>
      </w:r>
    </w:p>
    <w:p w14:paraId="710B4F5A" w14:textId="77777777" w:rsidR="00997D67" w:rsidRDefault="00053484">
      <w:pPr>
        <w:numPr>
          <w:ilvl w:val="1"/>
          <w:numId w:val="19"/>
        </w:numPr>
        <w:ind w:right="215" w:hanging="339"/>
      </w:pPr>
      <w:r>
        <w:t>A la incapacidad actual por disminución de la AV se restará la incapacidad preexistente por disminución de la AV pura (sin factores de ponderación).</w:t>
      </w:r>
      <w:r>
        <w:rPr>
          <w:color w:val="FF0000"/>
        </w:rPr>
        <w:t xml:space="preserve"> </w:t>
      </w:r>
    </w:p>
    <w:p w14:paraId="59F02C4D" w14:textId="77777777" w:rsidR="00997D67" w:rsidRDefault="00053484">
      <w:pPr>
        <w:spacing w:line="249" w:lineRule="auto"/>
        <w:ind w:left="1366" w:right="18" w:hanging="10"/>
      </w:pPr>
      <w:r>
        <w:rPr>
          <w:u w:val="single" w:color="000000"/>
        </w:rPr>
        <w:t>Ejemplo</w:t>
      </w:r>
      <w:r>
        <w:t xml:space="preserve">: </w:t>
      </w:r>
    </w:p>
    <w:p w14:paraId="6DE06282" w14:textId="77777777" w:rsidR="00997D67" w:rsidRDefault="00053484">
      <w:pPr>
        <w:ind w:left="1356" w:right="30" w:firstLine="0"/>
      </w:pPr>
      <w:r>
        <w:t xml:space="preserve">Preexistencia: AV 9/10 en ambos ojos. </w:t>
      </w:r>
    </w:p>
    <w:p w14:paraId="542FFB94" w14:textId="77777777" w:rsidR="00997D67" w:rsidRDefault="00053484">
      <w:pPr>
        <w:ind w:left="1356" w:right="30" w:firstLine="0"/>
      </w:pPr>
      <w:r>
        <w:t xml:space="preserve">Siniestro: a raíz del cual presenta una disminución de la AV 6/10 en ambos ojos. </w:t>
      </w:r>
    </w:p>
    <w:p w14:paraId="4FD33B40" w14:textId="77777777" w:rsidR="00997D67" w:rsidRDefault="00053484">
      <w:pPr>
        <w:ind w:left="1356" w:right="30" w:firstLine="0"/>
      </w:pPr>
      <w:r>
        <w:t xml:space="preserve">¿Cómo se realiza el cálculo de la incapacidad? </w:t>
      </w:r>
    </w:p>
    <w:p w14:paraId="7594E1F6" w14:textId="77777777" w:rsidR="00997D67" w:rsidRDefault="00053484">
      <w:pPr>
        <w:ind w:left="1356" w:right="30" w:firstLine="0"/>
      </w:pPr>
      <w:r>
        <w:t>Incapacidad actual por disminución de la AV 6/10 en ambos ojos: 16 % - 2 % (incapacidad preexistente por disminución de la AV 9/10 en ambos) = 14 %.</w:t>
      </w:r>
      <w:r>
        <w:rPr>
          <w:color w:val="FF0000"/>
        </w:rPr>
        <w:t xml:space="preserve"> </w:t>
      </w:r>
    </w:p>
    <w:p w14:paraId="6BAD80CB" w14:textId="77777777" w:rsidR="00997D67" w:rsidRDefault="00053484">
      <w:pPr>
        <w:spacing w:after="0" w:line="259" w:lineRule="auto"/>
        <w:ind w:left="0" w:right="0" w:firstLine="0"/>
        <w:jc w:val="left"/>
      </w:pPr>
      <w:r>
        <w:rPr>
          <w:b/>
        </w:rPr>
        <w:t xml:space="preserve"> </w:t>
      </w:r>
    </w:p>
    <w:p w14:paraId="7A32D145" w14:textId="77777777" w:rsidR="00997D67" w:rsidRDefault="00053484">
      <w:pPr>
        <w:spacing w:after="0" w:line="259" w:lineRule="auto"/>
        <w:ind w:left="0" w:right="0" w:firstLine="0"/>
        <w:jc w:val="left"/>
      </w:pPr>
      <w:r>
        <w:rPr>
          <w:b/>
        </w:rPr>
        <w:t xml:space="preserve"> </w:t>
      </w:r>
    </w:p>
    <w:p w14:paraId="0A934911" w14:textId="77777777" w:rsidR="00997D67" w:rsidRDefault="00053484">
      <w:pPr>
        <w:spacing w:after="0" w:line="259" w:lineRule="auto"/>
        <w:ind w:left="0" w:right="0" w:firstLine="0"/>
        <w:jc w:val="left"/>
      </w:pPr>
      <w:r>
        <w:rPr>
          <w:b/>
        </w:rPr>
        <w:t xml:space="preserve"> </w:t>
      </w:r>
    </w:p>
    <w:p w14:paraId="4F66D489" w14:textId="77777777" w:rsidR="00997D67" w:rsidRDefault="00053484">
      <w:pPr>
        <w:spacing w:after="0" w:line="259" w:lineRule="auto"/>
        <w:ind w:left="0" w:right="0" w:firstLine="0"/>
        <w:jc w:val="left"/>
      </w:pPr>
      <w:r>
        <w:rPr>
          <w:b/>
        </w:rPr>
        <w:t xml:space="preserve"> </w:t>
      </w:r>
    </w:p>
    <w:p w14:paraId="36F470EC" w14:textId="77777777" w:rsidR="00997D67" w:rsidRDefault="00053484">
      <w:pPr>
        <w:pStyle w:val="Ttulo2"/>
        <w:ind w:left="-5" w:right="165"/>
      </w:pPr>
      <w:r>
        <w:t xml:space="preserve">Disminución del Campo Visual </w:t>
      </w:r>
    </w:p>
    <w:p w14:paraId="5A9CEFD0" w14:textId="77777777" w:rsidR="00997D67" w:rsidRDefault="00053484">
      <w:pPr>
        <w:spacing w:after="0" w:line="259" w:lineRule="auto"/>
        <w:ind w:left="0" w:right="0" w:firstLine="0"/>
        <w:jc w:val="left"/>
      </w:pPr>
      <w:r>
        <w:rPr>
          <w:b/>
          <w:sz w:val="23"/>
        </w:rPr>
        <w:t xml:space="preserve"> </w:t>
      </w:r>
    </w:p>
    <w:p w14:paraId="51A8F5D9" w14:textId="77777777" w:rsidR="00997D67" w:rsidRDefault="00053484">
      <w:pPr>
        <w:numPr>
          <w:ilvl w:val="0"/>
          <w:numId w:val="20"/>
        </w:numPr>
        <w:ind w:right="30" w:hanging="339"/>
      </w:pPr>
      <w:r>
        <w:t xml:space="preserve">Para valorar las alteraciones de campo visual se utilizará la Campimetría Computarizada. </w:t>
      </w:r>
    </w:p>
    <w:p w14:paraId="59EC6643" w14:textId="77777777" w:rsidR="00997D67" w:rsidRDefault="00053484">
      <w:pPr>
        <w:numPr>
          <w:ilvl w:val="0"/>
          <w:numId w:val="20"/>
        </w:numPr>
        <w:ind w:right="30" w:hanging="339"/>
      </w:pPr>
      <w:r>
        <w:t xml:space="preserve">La disminución del campo visual deberá determinarse una vez garantizada la mayor agudeza visual posible, con corrección, si fuera necesario. </w:t>
      </w:r>
    </w:p>
    <w:p w14:paraId="5D1C0FC6" w14:textId="77777777" w:rsidR="00997D67" w:rsidRDefault="00053484">
      <w:pPr>
        <w:numPr>
          <w:ilvl w:val="0"/>
          <w:numId w:val="20"/>
        </w:numPr>
        <w:spacing w:after="25"/>
        <w:ind w:right="30" w:hanging="339"/>
      </w:pPr>
      <w:r>
        <w:t xml:space="preserve">En la práctica, es necesario una agudeza visual de por lo menos 1/10 para poder realizar una Campimetría Computarizada. </w:t>
      </w:r>
    </w:p>
    <w:p w14:paraId="18960D4D" w14:textId="77777777" w:rsidR="00997D67" w:rsidRDefault="00053484">
      <w:pPr>
        <w:numPr>
          <w:ilvl w:val="0"/>
          <w:numId w:val="20"/>
        </w:numPr>
        <w:ind w:right="30" w:hanging="339"/>
      </w:pPr>
      <w:r>
        <w:t xml:space="preserve">Son contraindicaciones absolutas para la realización de una campimetría que el paciente no perciba estímulos luminosos o que se halle alienado o privado de funciones cognitivas.  </w:t>
      </w:r>
    </w:p>
    <w:p w14:paraId="4F890BCD" w14:textId="77777777" w:rsidR="00997D67" w:rsidRDefault="00053484">
      <w:pPr>
        <w:numPr>
          <w:ilvl w:val="0"/>
          <w:numId w:val="20"/>
        </w:numPr>
        <w:ind w:right="30" w:hanging="339"/>
      </w:pPr>
      <w:r>
        <w:t xml:space="preserve">El compromiso del campo visual se evaluará considerando el siguiente esquema como campo visual normal. </w:t>
      </w:r>
    </w:p>
    <w:p w14:paraId="5796A697" w14:textId="77777777" w:rsidR="00997D67" w:rsidRDefault="00053484">
      <w:pPr>
        <w:spacing w:after="0" w:line="259" w:lineRule="auto"/>
        <w:ind w:left="678" w:right="0" w:firstLine="0"/>
        <w:jc w:val="left"/>
      </w:pPr>
      <w:r>
        <w:t xml:space="preserve"> </w:t>
      </w:r>
    </w:p>
    <w:p w14:paraId="4981D701" w14:textId="77777777" w:rsidR="00997D67" w:rsidRDefault="00053484">
      <w:pPr>
        <w:spacing w:after="0" w:line="259" w:lineRule="auto"/>
        <w:ind w:left="0" w:right="330" w:firstLine="0"/>
        <w:jc w:val="center"/>
      </w:pPr>
      <w:r>
        <w:rPr>
          <w:noProof/>
        </w:rPr>
        <w:drawing>
          <wp:inline distT="0" distB="0" distL="0" distR="0" wp14:anchorId="770C672D" wp14:editId="31DF2116">
            <wp:extent cx="2509816" cy="2111427"/>
            <wp:effectExtent l="0" t="0" r="0" b="0"/>
            <wp:docPr id="17408" name="Picture 17408"/>
            <wp:cNvGraphicFramePr/>
            <a:graphic xmlns:a="http://schemas.openxmlformats.org/drawingml/2006/main">
              <a:graphicData uri="http://schemas.openxmlformats.org/drawingml/2006/picture">
                <pic:pic xmlns:pic="http://schemas.openxmlformats.org/drawingml/2006/picture">
                  <pic:nvPicPr>
                    <pic:cNvPr id="17408" name="Picture 17408"/>
                    <pic:cNvPicPr/>
                  </pic:nvPicPr>
                  <pic:blipFill>
                    <a:blip r:embed="rId54"/>
                    <a:stretch>
                      <a:fillRect/>
                    </a:stretch>
                  </pic:blipFill>
                  <pic:spPr>
                    <a:xfrm>
                      <a:off x="0" y="0"/>
                      <a:ext cx="2509816" cy="2111427"/>
                    </a:xfrm>
                    <a:prstGeom prst="rect">
                      <a:avLst/>
                    </a:prstGeom>
                  </pic:spPr>
                </pic:pic>
              </a:graphicData>
            </a:graphic>
          </wp:inline>
        </w:drawing>
      </w:r>
      <w:r>
        <w:t xml:space="preserve"> </w:t>
      </w:r>
    </w:p>
    <w:p w14:paraId="15222DA3" w14:textId="77777777" w:rsidR="00997D67" w:rsidRDefault="00053484">
      <w:pPr>
        <w:spacing w:after="11" w:line="259" w:lineRule="auto"/>
        <w:ind w:left="0" w:right="0" w:firstLine="0"/>
        <w:jc w:val="left"/>
      </w:pPr>
      <w:r>
        <w:t xml:space="preserve"> </w:t>
      </w:r>
    </w:p>
    <w:p w14:paraId="5B3D8BBF" w14:textId="77777777" w:rsidR="00997D67" w:rsidRDefault="00053484">
      <w:pPr>
        <w:numPr>
          <w:ilvl w:val="0"/>
          <w:numId w:val="20"/>
        </w:numPr>
        <w:ind w:right="30" w:hanging="339"/>
      </w:pPr>
      <w:r>
        <w:t xml:space="preserve">Para las actividades que demanden una agudeza visual sin limitaciones, donde el campo visual periférico es de importancia capital (maquinista, conductores de buses, operadores de grúas y maquinaria pesada, etc.) se considerará el campo visual dividido en 8 meridianos de 60 grados cada uno, lo que equivaldrá a 480 grados. </w:t>
      </w:r>
    </w:p>
    <w:p w14:paraId="63270DCE" w14:textId="77777777" w:rsidR="00997D67" w:rsidRDefault="00053484">
      <w:pPr>
        <w:numPr>
          <w:ilvl w:val="0"/>
          <w:numId w:val="20"/>
        </w:numPr>
        <w:ind w:right="30" w:hanging="339"/>
      </w:pPr>
      <w:r>
        <w:t xml:space="preserve">Para las actividades que no requieren de tanta capacidad visual (oficinistas, profesores, actividades de servicio), entendiendo que las lesiones son monoculares, se considerará el campo visual dividido en 8 meridianos de 40 grados cada uno, lo que equivaldrá a 320 grados. </w:t>
      </w:r>
    </w:p>
    <w:p w14:paraId="6C49757E" w14:textId="77777777" w:rsidR="00997D67" w:rsidRDefault="00053484">
      <w:pPr>
        <w:spacing w:after="11" w:line="259" w:lineRule="auto"/>
        <w:ind w:left="678" w:right="0" w:firstLine="0"/>
        <w:jc w:val="left"/>
      </w:pPr>
      <w:r>
        <w:t xml:space="preserve"> </w:t>
      </w:r>
    </w:p>
    <w:p w14:paraId="592D64EC" w14:textId="77777777" w:rsidR="00997D67" w:rsidRDefault="00053484">
      <w:pPr>
        <w:numPr>
          <w:ilvl w:val="0"/>
          <w:numId w:val="20"/>
        </w:numPr>
        <w:spacing w:line="259" w:lineRule="auto"/>
        <w:ind w:right="30" w:hanging="339"/>
      </w:pPr>
      <w:r>
        <w:rPr>
          <w:b/>
          <w:u w:val="single" w:color="000000"/>
        </w:rPr>
        <w:t>Índices de confiabilidad de la campimetría</w:t>
      </w:r>
      <w:r>
        <w:rPr>
          <w:b/>
        </w:rPr>
        <w:t xml:space="preserve">: </w:t>
      </w:r>
    </w:p>
    <w:p w14:paraId="3D859F35" w14:textId="77777777" w:rsidR="00997D67" w:rsidRDefault="00053484">
      <w:pPr>
        <w:ind w:left="678" w:right="406" w:firstLine="0"/>
      </w:pPr>
      <w:r>
        <w:t xml:space="preserve">Las alteraciones de los valores de confiabilidad tienen un origen multicausal, debiendo ser mencionadas la falta de comprensión de las consignas, el agotamiento del examinado, la simulación o la gravedad de las patologías a evaluar como algunas de las más relevantes.  </w:t>
      </w:r>
    </w:p>
    <w:p w14:paraId="4A397631" w14:textId="77777777" w:rsidR="00997D67" w:rsidRDefault="00053484">
      <w:pPr>
        <w:numPr>
          <w:ilvl w:val="1"/>
          <w:numId w:val="20"/>
        </w:numPr>
        <w:ind w:right="215" w:hanging="339"/>
      </w:pPr>
      <w:r>
        <w:rPr>
          <w:b/>
          <w:u w:val="single" w:color="000000"/>
        </w:rPr>
        <w:t>Pérdidas de fijación</w:t>
      </w:r>
      <w:r>
        <w:rPr>
          <w:b/>
        </w:rPr>
        <w:t>:</w:t>
      </w:r>
      <w:r>
        <w:t xml:space="preserve"> el campímetro monitoriza la mancha ciega (cabeza del nervio óptico) enviando estímulos que el paciente no debería ver si está fijando correctamente.  </w:t>
      </w:r>
    </w:p>
    <w:p w14:paraId="197809A6" w14:textId="77777777" w:rsidR="00997D67" w:rsidRDefault="00053484">
      <w:pPr>
        <w:numPr>
          <w:ilvl w:val="1"/>
          <w:numId w:val="20"/>
        </w:numPr>
        <w:spacing w:after="25"/>
        <w:ind w:right="215" w:hanging="339"/>
      </w:pPr>
      <w:r>
        <w:rPr>
          <w:b/>
          <w:u w:val="single" w:color="000000"/>
        </w:rPr>
        <w:t>Falsos positivos</w:t>
      </w:r>
      <w:r>
        <w:rPr>
          <w:b/>
        </w:rPr>
        <w:t>:</w:t>
      </w:r>
      <w:r>
        <w:t xml:space="preserve"> Representan respuestas afirmativas a estímulos no presentados (el paciente acusa haber visto un estímulo, pero en realidad no fue presentado). </w:t>
      </w:r>
    </w:p>
    <w:p w14:paraId="2D16E299" w14:textId="77777777" w:rsidR="00997D67" w:rsidRDefault="00053484">
      <w:pPr>
        <w:numPr>
          <w:ilvl w:val="1"/>
          <w:numId w:val="20"/>
        </w:numPr>
        <w:ind w:right="215" w:hanging="339"/>
      </w:pPr>
      <w:r>
        <w:rPr>
          <w:b/>
          <w:u w:val="single" w:color="000000"/>
        </w:rPr>
        <w:t>Falsos negativos</w:t>
      </w:r>
      <w:r>
        <w:rPr>
          <w:b/>
        </w:rPr>
        <w:t>:</w:t>
      </w:r>
      <w:r>
        <w:t xml:space="preserve"> Representan ausencias de respuestas a estímulos más intensos en un punto dónde ya está calculado previamente el umbral de sensibilidad (el paciente no ve un estímulo donde previamente acuso haberlo visto). Se da, generalmente por falta de atención o cansancio. </w:t>
      </w:r>
    </w:p>
    <w:p w14:paraId="61FFD162" w14:textId="77777777" w:rsidR="00997D67" w:rsidRDefault="00053484">
      <w:pPr>
        <w:spacing w:after="0" w:line="259" w:lineRule="auto"/>
        <w:ind w:left="678" w:right="0" w:firstLine="0"/>
        <w:jc w:val="left"/>
      </w:pPr>
      <w:r>
        <w:t xml:space="preserve"> </w:t>
      </w:r>
    </w:p>
    <w:p w14:paraId="2E109995" w14:textId="77777777" w:rsidR="00997D67" w:rsidRDefault="00053484">
      <w:pPr>
        <w:spacing w:after="9" w:line="249" w:lineRule="auto"/>
        <w:ind w:left="10" w:right="38" w:hanging="10"/>
        <w:jc w:val="left"/>
      </w:pPr>
      <w:r>
        <w:rPr>
          <w:b/>
        </w:rPr>
        <w:t xml:space="preserve">Se consideran NO confiables aquellos campos visuales que el oftalmólogo lo informe como tal, y/o que presenten: Pérdidas de fijación ≥ 20 %, o Falsos positivos ≥ 15 %, o Falsos negativos ≥ 33 %. </w:t>
      </w:r>
    </w:p>
    <w:p w14:paraId="4DE0C211" w14:textId="77777777" w:rsidR="00997D67" w:rsidRDefault="00053484">
      <w:pPr>
        <w:numPr>
          <w:ilvl w:val="0"/>
          <w:numId w:val="20"/>
        </w:numPr>
        <w:spacing w:after="9" w:line="249" w:lineRule="auto"/>
        <w:ind w:right="30" w:hanging="339"/>
      </w:pPr>
      <w:r>
        <w:t xml:space="preserve">Para realizar el cálculo del </w:t>
      </w:r>
      <w:r>
        <w:rPr>
          <w:b/>
        </w:rPr>
        <w:t>porcentaje de incapacidad laboral por disminución del Campo Visual Unilateral</w:t>
      </w:r>
      <w:r>
        <w:t xml:space="preserve">, se deberá: </w:t>
      </w:r>
    </w:p>
    <w:p w14:paraId="4281F751" w14:textId="77777777" w:rsidR="00997D67" w:rsidRDefault="00053484">
      <w:pPr>
        <w:numPr>
          <w:ilvl w:val="1"/>
          <w:numId w:val="20"/>
        </w:numPr>
        <w:ind w:right="215" w:hanging="339"/>
      </w:pPr>
      <w:r>
        <w:t xml:space="preserve">Sumar los grados de pérdida visual (puntos NO vistos) de los ocho meridianos. </w:t>
      </w:r>
    </w:p>
    <w:p w14:paraId="0EF9C2E8" w14:textId="77777777" w:rsidR="00997D67" w:rsidRDefault="00053484">
      <w:pPr>
        <w:numPr>
          <w:ilvl w:val="1"/>
          <w:numId w:val="20"/>
        </w:numPr>
        <w:ind w:right="215" w:hanging="339"/>
      </w:pPr>
      <w:r>
        <w:t xml:space="preserve">Dividir la sumatoria por 320 (total de grados para el campo visual normal para cada ojo), o 480 si se refiere a casos especiales. </w:t>
      </w:r>
    </w:p>
    <w:p w14:paraId="1EB70803" w14:textId="77777777" w:rsidR="00997D67" w:rsidRDefault="00053484">
      <w:pPr>
        <w:numPr>
          <w:ilvl w:val="1"/>
          <w:numId w:val="20"/>
        </w:numPr>
        <w:ind w:right="215" w:hanging="339"/>
      </w:pPr>
      <w:r>
        <w:t xml:space="preserve">Multiplicar el resultado por 100, obteniéndose el porcentaje del campo visual perdido. </w:t>
      </w:r>
    </w:p>
    <w:p w14:paraId="6EBB2ABC" w14:textId="77777777" w:rsidR="00997D67" w:rsidRDefault="00053484">
      <w:pPr>
        <w:numPr>
          <w:ilvl w:val="1"/>
          <w:numId w:val="20"/>
        </w:numPr>
        <w:ind w:right="215" w:hanging="339"/>
      </w:pPr>
      <w:r>
        <w:t xml:space="preserve">El porcentaje de la disminución del campo visual del ojo se multiplica por el índice 0.25, obteniéndose el porcentaje de incapacidad laboral por disminución del campo visual unilateral. </w:t>
      </w:r>
    </w:p>
    <w:p w14:paraId="1D6371B9" w14:textId="77777777" w:rsidR="00997D67" w:rsidRDefault="00053484">
      <w:pPr>
        <w:spacing w:after="11" w:line="259" w:lineRule="auto"/>
        <w:ind w:left="678" w:right="0" w:firstLine="0"/>
        <w:jc w:val="left"/>
      </w:pPr>
      <w:r>
        <w:t xml:space="preserve"> </w:t>
      </w:r>
    </w:p>
    <w:p w14:paraId="0B0E909D" w14:textId="77777777" w:rsidR="00997D67" w:rsidRDefault="00053484">
      <w:pPr>
        <w:numPr>
          <w:ilvl w:val="0"/>
          <w:numId w:val="20"/>
        </w:numPr>
        <w:spacing w:after="9" w:line="249" w:lineRule="auto"/>
        <w:ind w:right="30" w:hanging="339"/>
      </w:pPr>
      <w:r>
        <w:t xml:space="preserve">Para realizar el cálculo del </w:t>
      </w:r>
      <w:r>
        <w:rPr>
          <w:b/>
        </w:rPr>
        <w:t>porcentaje de incapacidad laboral por disminución del Campo Visual Bilateral</w:t>
      </w:r>
      <w:r>
        <w:t xml:space="preserve">, se deberá: </w:t>
      </w:r>
    </w:p>
    <w:p w14:paraId="48CE98AC" w14:textId="77777777" w:rsidR="00997D67" w:rsidRDefault="00053484">
      <w:pPr>
        <w:numPr>
          <w:ilvl w:val="1"/>
          <w:numId w:val="20"/>
        </w:numPr>
        <w:spacing w:after="25"/>
        <w:ind w:right="215" w:hanging="339"/>
      </w:pPr>
      <w:r>
        <w:t xml:space="preserve">Calcular el porcentaje de incapacidad laboral por disminución del campo visual de ambos ojos por separado.  </w:t>
      </w:r>
    </w:p>
    <w:p w14:paraId="38C3DCD2" w14:textId="77777777" w:rsidR="00997D67" w:rsidRDefault="00053484">
      <w:pPr>
        <w:numPr>
          <w:ilvl w:val="1"/>
          <w:numId w:val="20"/>
        </w:numPr>
        <w:ind w:right="215" w:hanging="339"/>
      </w:pPr>
      <w:r>
        <w:t xml:space="preserve">Luego se suman aritméticamente las incapacidades obtenidas de cada ojo y el resultado se multiplica por el índice 1.5, obteniéndose el porcentaje de incapacidad laboral por disminución del campo visual bilateral. </w:t>
      </w:r>
    </w:p>
    <w:p w14:paraId="4CFB3210" w14:textId="77777777" w:rsidR="00997D67" w:rsidRDefault="00053484">
      <w:pPr>
        <w:spacing w:after="11" w:line="259" w:lineRule="auto"/>
        <w:ind w:left="0" w:right="0" w:firstLine="0"/>
        <w:jc w:val="left"/>
      </w:pPr>
      <w:r>
        <w:t xml:space="preserve"> </w:t>
      </w:r>
    </w:p>
    <w:p w14:paraId="5BBC7E7B" w14:textId="77777777" w:rsidR="00997D67" w:rsidRDefault="00053484">
      <w:pPr>
        <w:numPr>
          <w:ilvl w:val="0"/>
          <w:numId w:val="20"/>
        </w:numPr>
        <w:ind w:right="30" w:hanging="339"/>
      </w:pPr>
      <w:r>
        <w:t xml:space="preserve">Los campímetros computarizados valoran en general desde la isóptera 30º a 60º, y dado que en no todos los casos puede obtenerse un estudio a 60°, se procederá de la siguiente manera: </w:t>
      </w:r>
    </w:p>
    <w:p w14:paraId="694D1963" w14:textId="77777777" w:rsidR="00997D67" w:rsidRDefault="00053484">
      <w:pPr>
        <w:numPr>
          <w:ilvl w:val="1"/>
          <w:numId w:val="20"/>
        </w:numPr>
        <w:spacing w:after="25"/>
        <w:ind w:right="215" w:hanging="339"/>
      </w:pPr>
      <w:r>
        <w:t xml:space="preserve">Si el campo visual hasta 30º es normal, es aceptable suponer que el resto de éste se encuentre preservado, siempre y cuando la historia oftalmológica y el examen no sugieran lo contrario. </w:t>
      </w:r>
    </w:p>
    <w:p w14:paraId="4DD3C999" w14:textId="77777777" w:rsidR="00997D67" w:rsidRDefault="00053484">
      <w:pPr>
        <w:numPr>
          <w:ilvl w:val="1"/>
          <w:numId w:val="20"/>
        </w:numPr>
        <w:ind w:right="215" w:hanging="339"/>
      </w:pPr>
      <w:r>
        <w:t xml:space="preserve">Sí hay puntos no vistos a los 30°, se deberá proyectar matemáticamente esa misma pérdida hasta los 40° en esa localización y extensión solamente.  </w:t>
      </w:r>
    </w:p>
    <w:p w14:paraId="50E9DC3B" w14:textId="77777777" w:rsidR="00997D67" w:rsidRDefault="00053484">
      <w:pPr>
        <w:spacing w:after="18" w:line="239" w:lineRule="auto"/>
        <w:ind w:left="1366" w:right="404" w:hanging="10"/>
      </w:pPr>
      <w:r>
        <w:rPr>
          <w:i/>
        </w:rPr>
        <w:t>Ejemplo: Si tengo un campo visual informado a 30 ° y en esa misma isóptera tengo una pérdida equivalente a 10 °, deberé sumar al cálculo los 10 ° correspondientes a la isóptera a 40 ° fundamentado en la proyección de la lesión.</w:t>
      </w:r>
      <w:r>
        <w:t xml:space="preserve"> </w:t>
      </w:r>
    </w:p>
    <w:p w14:paraId="36B2A19F" w14:textId="77777777" w:rsidR="00997D67" w:rsidRDefault="00053484">
      <w:pPr>
        <w:numPr>
          <w:ilvl w:val="1"/>
          <w:numId w:val="20"/>
        </w:numPr>
        <w:ind w:right="215" w:hanging="339"/>
      </w:pPr>
      <w:r>
        <w:t xml:space="preserve">Si nos encontramos evaluando trabajadores monoculares o binoculares que exigen una evaluación hasta 60 ° y no se cuenta con un estudio que evalúe hasta esa isóptera, para el caso que haya puntos no vistos a los 30 ° se deberá proyectar matemáticamente esa pérdida hasta los 60° en esa localización y extensión solamente. </w:t>
      </w:r>
      <w:r>
        <w:rPr>
          <w:i/>
        </w:rPr>
        <w:t xml:space="preserve">Ejemplo: Si tengo un campo visual informado a 30 ° y en esa misma isóptera tengo una pérdida equivalente a 10 °, deberé sumar al cálculo: los 10 ° correspondientes a la isóptera a 40 °, los 10 ° en la isóptera a 50 ° y los 10° de la isóptera a 60° basados en la proyección del daño. </w:t>
      </w:r>
    </w:p>
    <w:p w14:paraId="7DEF1099" w14:textId="77777777" w:rsidR="00997D67" w:rsidRDefault="00053484">
      <w:pPr>
        <w:spacing w:after="11" w:line="259" w:lineRule="auto"/>
        <w:ind w:left="1356" w:right="0" w:firstLine="0"/>
        <w:jc w:val="left"/>
      </w:pPr>
      <w:r>
        <w:t xml:space="preserve"> </w:t>
      </w:r>
    </w:p>
    <w:p w14:paraId="575CB47E" w14:textId="77777777" w:rsidR="00997D67" w:rsidRDefault="00053484">
      <w:pPr>
        <w:numPr>
          <w:ilvl w:val="0"/>
          <w:numId w:val="20"/>
        </w:numPr>
        <w:ind w:right="30" w:hanging="339"/>
      </w:pPr>
      <w:r>
        <w:t xml:space="preserve">Ante la presencia de un Campo Visual NO confiable, deberá repetirse la campimetría.  </w:t>
      </w:r>
    </w:p>
    <w:p w14:paraId="1A8529CE" w14:textId="77777777" w:rsidR="00997D67" w:rsidRDefault="00053484">
      <w:pPr>
        <w:spacing w:after="11" w:line="259" w:lineRule="auto"/>
        <w:ind w:left="678" w:right="0" w:firstLine="0"/>
        <w:jc w:val="left"/>
      </w:pPr>
      <w:r>
        <w:t xml:space="preserve"> </w:t>
      </w:r>
    </w:p>
    <w:p w14:paraId="01A18A1F" w14:textId="77777777" w:rsidR="00997D67" w:rsidRDefault="00053484">
      <w:pPr>
        <w:numPr>
          <w:ilvl w:val="0"/>
          <w:numId w:val="20"/>
        </w:numPr>
        <w:ind w:right="30" w:hanging="339"/>
      </w:pPr>
      <w:r>
        <w:t>En el hipotético caso que el estudio solicitado por segunda vez resulte NO confiable, no será posible establecer fehacientemente la existencia de un compromiso pasible de ponderación.</w:t>
      </w:r>
      <w:r>
        <w:rPr>
          <w:b/>
        </w:rPr>
        <w:t xml:space="preserve">  </w:t>
      </w:r>
    </w:p>
    <w:p w14:paraId="2D3C8946" w14:textId="77777777" w:rsidR="00997D67" w:rsidRDefault="00053484">
      <w:pPr>
        <w:spacing w:after="0" w:line="259" w:lineRule="auto"/>
        <w:ind w:left="0" w:right="0" w:firstLine="0"/>
        <w:jc w:val="left"/>
      </w:pPr>
      <w:r>
        <w:rPr>
          <w:b/>
        </w:rPr>
        <w:t xml:space="preserve"> </w:t>
      </w:r>
    </w:p>
    <w:p w14:paraId="066B1D3F" w14:textId="77777777" w:rsidR="00997D67" w:rsidRDefault="00053484">
      <w:pPr>
        <w:spacing w:after="0" w:line="259" w:lineRule="auto"/>
        <w:ind w:left="0" w:right="0" w:firstLine="0"/>
        <w:jc w:val="left"/>
      </w:pPr>
      <w:r>
        <w:rPr>
          <w:b/>
        </w:rPr>
        <w:t xml:space="preserve"> </w:t>
      </w:r>
    </w:p>
    <w:p w14:paraId="564DBE8F" w14:textId="77777777" w:rsidR="00997D67" w:rsidRDefault="00053484">
      <w:pPr>
        <w:spacing w:after="0" w:line="259" w:lineRule="auto"/>
        <w:ind w:left="0" w:right="0" w:firstLine="0"/>
        <w:jc w:val="left"/>
      </w:pPr>
      <w:r>
        <w:rPr>
          <w:b/>
        </w:rPr>
        <w:t xml:space="preserve"> </w:t>
      </w:r>
    </w:p>
    <w:p w14:paraId="7F944CC6" w14:textId="77777777" w:rsidR="00997D67" w:rsidRDefault="00053484">
      <w:pPr>
        <w:spacing w:after="0" w:line="259" w:lineRule="auto"/>
        <w:ind w:left="0" w:right="0" w:firstLine="0"/>
        <w:jc w:val="left"/>
      </w:pPr>
      <w:r>
        <w:rPr>
          <w:b/>
        </w:rPr>
        <w:t xml:space="preserve"> </w:t>
      </w:r>
    </w:p>
    <w:p w14:paraId="775241D6" w14:textId="77777777" w:rsidR="00997D67" w:rsidRDefault="00053484">
      <w:pPr>
        <w:spacing w:after="0" w:line="259" w:lineRule="auto"/>
        <w:ind w:left="0" w:right="0" w:firstLine="0"/>
        <w:jc w:val="left"/>
      </w:pPr>
      <w:r>
        <w:rPr>
          <w:b/>
        </w:rPr>
        <w:t xml:space="preserve"> </w:t>
      </w:r>
    </w:p>
    <w:p w14:paraId="29B49CF7" w14:textId="77777777" w:rsidR="00997D67" w:rsidRDefault="00053484">
      <w:pPr>
        <w:spacing w:after="0" w:line="259" w:lineRule="auto"/>
        <w:ind w:left="0" w:right="0" w:firstLine="0"/>
        <w:jc w:val="left"/>
      </w:pPr>
      <w:r>
        <w:rPr>
          <w:b/>
        </w:rPr>
        <w:t xml:space="preserve"> </w:t>
      </w:r>
    </w:p>
    <w:p w14:paraId="10F66AB4" w14:textId="77777777" w:rsidR="00997D67" w:rsidRDefault="00053484">
      <w:pPr>
        <w:spacing w:after="0" w:line="259" w:lineRule="auto"/>
        <w:ind w:left="0" w:right="0" w:firstLine="0"/>
        <w:jc w:val="left"/>
      </w:pPr>
      <w:r>
        <w:rPr>
          <w:b/>
        </w:rPr>
        <w:t xml:space="preserve"> </w:t>
      </w:r>
    </w:p>
    <w:p w14:paraId="58682CFE" w14:textId="77777777" w:rsidR="00997D67" w:rsidRDefault="00053484">
      <w:pPr>
        <w:spacing w:after="0" w:line="259" w:lineRule="auto"/>
        <w:ind w:left="0" w:right="0" w:firstLine="0"/>
        <w:jc w:val="left"/>
      </w:pPr>
      <w:r>
        <w:rPr>
          <w:b/>
        </w:rPr>
        <w:t xml:space="preserve"> </w:t>
      </w:r>
    </w:p>
    <w:p w14:paraId="2F92EF8E" w14:textId="77777777" w:rsidR="00997D67" w:rsidRDefault="00053484">
      <w:pPr>
        <w:spacing w:after="0" w:line="259" w:lineRule="auto"/>
        <w:ind w:left="0" w:right="0" w:firstLine="0"/>
        <w:jc w:val="left"/>
      </w:pPr>
      <w:r>
        <w:rPr>
          <w:b/>
        </w:rPr>
        <w:t xml:space="preserve"> </w:t>
      </w:r>
    </w:p>
    <w:p w14:paraId="32FCE7EA" w14:textId="77777777" w:rsidR="00997D67" w:rsidRDefault="00053484">
      <w:pPr>
        <w:spacing w:after="0" w:line="259" w:lineRule="auto"/>
        <w:ind w:left="0" w:right="0" w:firstLine="0"/>
        <w:jc w:val="left"/>
      </w:pPr>
      <w:r>
        <w:rPr>
          <w:b/>
        </w:rPr>
        <w:t xml:space="preserve"> </w:t>
      </w:r>
    </w:p>
    <w:p w14:paraId="2B59C0DE" w14:textId="77777777" w:rsidR="00997D67" w:rsidRDefault="00053484">
      <w:pPr>
        <w:spacing w:after="0" w:line="259" w:lineRule="auto"/>
        <w:ind w:left="0" w:right="0" w:firstLine="0"/>
        <w:jc w:val="left"/>
      </w:pPr>
      <w:r>
        <w:rPr>
          <w:b/>
        </w:rPr>
        <w:t xml:space="preserve"> </w:t>
      </w:r>
    </w:p>
    <w:p w14:paraId="2D48DBB7" w14:textId="77777777" w:rsidR="00997D67" w:rsidRDefault="00053484">
      <w:pPr>
        <w:pStyle w:val="Ttulo2"/>
        <w:ind w:left="-5" w:right="165"/>
      </w:pPr>
      <w:r>
        <w:t xml:space="preserve">Pérdida de la Función de la Musculatura Extraocular. Diplopía </w:t>
      </w:r>
    </w:p>
    <w:p w14:paraId="5F21D7DE" w14:textId="77777777" w:rsidR="00997D67" w:rsidRDefault="00053484">
      <w:pPr>
        <w:spacing w:after="0" w:line="259" w:lineRule="auto"/>
        <w:ind w:left="0" w:right="0" w:firstLine="0"/>
        <w:jc w:val="left"/>
      </w:pPr>
      <w:r>
        <w:rPr>
          <w:b/>
        </w:rPr>
        <w:t xml:space="preserve"> </w:t>
      </w:r>
    </w:p>
    <w:tbl>
      <w:tblPr>
        <w:tblStyle w:val="TableGrid"/>
        <w:tblW w:w="8561" w:type="dxa"/>
        <w:tblInd w:w="-9" w:type="dxa"/>
        <w:tblCellMar>
          <w:top w:w="44" w:type="dxa"/>
          <w:left w:w="9" w:type="dxa"/>
          <w:right w:w="68" w:type="dxa"/>
        </w:tblCellMar>
        <w:tblLook w:val="04A0" w:firstRow="1" w:lastRow="0" w:firstColumn="1" w:lastColumn="0" w:noHBand="0" w:noVBand="1"/>
      </w:tblPr>
      <w:tblGrid>
        <w:gridCol w:w="2145"/>
        <w:gridCol w:w="5168"/>
        <w:gridCol w:w="1248"/>
      </w:tblGrid>
      <w:tr w:rsidR="00997D67" w14:paraId="3B371D19" w14:textId="77777777">
        <w:trPr>
          <w:trHeight w:val="260"/>
        </w:trPr>
        <w:tc>
          <w:tcPr>
            <w:tcW w:w="7313" w:type="dxa"/>
            <w:gridSpan w:val="2"/>
            <w:tcBorders>
              <w:top w:val="single" w:sz="4" w:space="0" w:color="000000"/>
              <w:left w:val="single" w:sz="4" w:space="0" w:color="000000"/>
              <w:bottom w:val="single" w:sz="4" w:space="0" w:color="000000"/>
              <w:right w:val="single" w:sz="4" w:space="0" w:color="000000"/>
            </w:tcBorders>
            <w:shd w:val="clear" w:color="auto" w:fill="D9D9D9"/>
          </w:tcPr>
          <w:p w14:paraId="30633811" w14:textId="77777777" w:rsidR="00997D67" w:rsidRDefault="00053484">
            <w:pPr>
              <w:spacing w:after="0" w:line="259" w:lineRule="auto"/>
              <w:ind w:left="75" w:right="0" w:firstLine="0"/>
              <w:jc w:val="center"/>
            </w:pPr>
            <w:r>
              <w:rPr>
                <w:b/>
              </w:rPr>
              <w:t xml:space="preserve">Secuela </w:t>
            </w:r>
          </w:p>
        </w:tc>
        <w:tc>
          <w:tcPr>
            <w:tcW w:w="1248" w:type="dxa"/>
            <w:tcBorders>
              <w:top w:val="single" w:sz="4" w:space="0" w:color="000000"/>
              <w:left w:val="single" w:sz="4" w:space="0" w:color="000000"/>
              <w:bottom w:val="single" w:sz="4" w:space="0" w:color="000000"/>
              <w:right w:val="single" w:sz="4" w:space="0" w:color="000000"/>
            </w:tcBorders>
            <w:shd w:val="clear" w:color="auto" w:fill="D9D9D9"/>
          </w:tcPr>
          <w:p w14:paraId="696AA489" w14:textId="77777777" w:rsidR="00997D67" w:rsidRDefault="00053484">
            <w:pPr>
              <w:spacing w:after="0" w:line="259" w:lineRule="auto"/>
              <w:ind w:left="93" w:right="0" w:firstLine="0"/>
              <w:jc w:val="left"/>
            </w:pPr>
            <w:r>
              <w:rPr>
                <w:b/>
              </w:rPr>
              <w:t xml:space="preserve">Incapacidad </w:t>
            </w:r>
          </w:p>
        </w:tc>
      </w:tr>
      <w:tr w:rsidR="00997D67" w14:paraId="77CF0280" w14:textId="77777777">
        <w:trPr>
          <w:trHeight w:val="263"/>
        </w:trPr>
        <w:tc>
          <w:tcPr>
            <w:tcW w:w="7313" w:type="dxa"/>
            <w:gridSpan w:val="2"/>
            <w:tcBorders>
              <w:top w:val="single" w:sz="4" w:space="0" w:color="000000"/>
              <w:left w:val="single" w:sz="4" w:space="0" w:color="000000"/>
              <w:bottom w:val="single" w:sz="4" w:space="0" w:color="000000"/>
              <w:right w:val="single" w:sz="4" w:space="0" w:color="000000"/>
            </w:tcBorders>
          </w:tcPr>
          <w:p w14:paraId="4C640F30" w14:textId="77777777" w:rsidR="00997D67" w:rsidRDefault="00053484">
            <w:pPr>
              <w:spacing w:after="0" w:line="259" w:lineRule="auto"/>
              <w:ind w:left="106" w:right="0" w:firstLine="0"/>
              <w:jc w:val="left"/>
            </w:pPr>
            <w:r>
              <w:t xml:space="preserve">Diplopía corregida con cirugía y/o prismas compensadores de Frenkel </w:t>
            </w:r>
          </w:p>
        </w:tc>
        <w:tc>
          <w:tcPr>
            <w:tcW w:w="1248" w:type="dxa"/>
            <w:tcBorders>
              <w:top w:val="single" w:sz="4" w:space="0" w:color="000000"/>
              <w:left w:val="single" w:sz="4" w:space="0" w:color="000000"/>
              <w:bottom w:val="single" w:sz="4" w:space="0" w:color="000000"/>
              <w:right w:val="single" w:sz="4" w:space="0" w:color="000000"/>
            </w:tcBorders>
          </w:tcPr>
          <w:p w14:paraId="35A78CBD" w14:textId="77777777" w:rsidR="00997D67" w:rsidRDefault="00053484">
            <w:pPr>
              <w:spacing w:after="0" w:line="259" w:lineRule="auto"/>
              <w:ind w:left="45" w:right="0" w:firstLine="0"/>
              <w:jc w:val="center"/>
            </w:pPr>
            <w:r>
              <w:t xml:space="preserve">2 % </w:t>
            </w:r>
          </w:p>
        </w:tc>
      </w:tr>
      <w:tr w:rsidR="00997D67" w14:paraId="7A8271AD" w14:textId="77777777">
        <w:trPr>
          <w:trHeight w:val="262"/>
        </w:trPr>
        <w:tc>
          <w:tcPr>
            <w:tcW w:w="2145" w:type="dxa"/>
            <w:vMerge w:val="restart"/>
            <w:tcBorders>
              <w:top w:val="single" w:sz="4" w:space="0" w:color="000000"/>
              <w:left w:val="single" w:sz="4" w:space="0" w:color="000000"/>
              <w:bottom w:val="single" w:sz="4" w:space="0" w:color="000000"/>
              <w:right w:val="single" w:sz="4" w:space="0" w:color="000000"/>
            </w:tcBorders>
            <w:vAlign w:val="center"/>
          </w:tcPr>
          <w:p w14:paraId="5B9FF284" w14:textId="77777777" w:rsidR="00997D67" w:rsidRDefault="00053484">
            <w:pPr>
              <w:spacing w:after="0" w:line="259" w:lineRule="auto"/>
              <w:ind w:left="106" w:right="0" w:firstLine="0"/>
              <w:jc w:val="left"/>
            </w:pPr>
            <w:r>
              <w:t xml:space="preserve">Diplopía residual </w:t>
            </w:r>
          </w:p>
        </w:tc>
        <w:tc>
          <w:tcPr>
            <w:tcW w:w="5168" w:type="dxa"/>
            <w:tcBorders>
              <w:top w:val="single" w:sz="4" w:space="0" w:color="000000"/>
              <w:left w:val="single" w:sz="4" w:space="0" w:color="000000"/>
              <w:bottom w:val="single" w:sz="4" w:space="0" w:color="000000"/>
              <w:right w:val="single" w:sz="4" w:space="0" w:color="000000"/>
            </w:tcBorders>
          </w:tcPr>
          <w:p w14:paraId="2227A21F" w14:textId="77777777" w:rsidR="00997D67" w:rsidRDefault="00053484">
            <w:pPr>
              <w:spacing w:after="0" w:line="259" w:lineRule="auto"/>
              <w:ind w:left="93" w:right="0" w:firstLine="0"/>
              <w:jc w:val="left"/>
            </w:pPr>
            <w:r>
              <w:t xml:space="preserve">NO provoca monocularidad efectiva </w:t>
            </w:r>
            <w:r>
              <w:rPr>
                <w:b/>
              </w:rPr>
              <w:t xml:space="preserve">(1) </w:t>
            </w:r>
            <w:r>
              <w:t xml:space="preserve">  </w:t>
            </w:r>
          </w:p>
        </w:tc>
        <w:tc>
          <w:tcPr>
            <w:tcW w:w="1248" w:type="dxa"/>
            <w:tcBorders>
              <w:top w:val="single" w:sz="4" w:space="0" w:color="000000"/>
              <w:left w:val="single" w:sz="4" w:space="0" w:color="000000"/>
              <w:bottom w:val="single" w:sz="4" w:space="0" w:color="000000"/>
              <w:right w:val="single" w:sz="4" w:space="0" w:color="000000"/>
            </w:tcBorders>
          </w:tcPr>
          <w:p w14:paraId="658355E0" w14:textId="77777777" w:rsidR="00997D67" w:rsidRDefault="00053484">
            <w:pPr>
              <w:spacing w:after="0" w:line="259" w:lineRule="auto"/>
              <w:ind w:left="45" w:right="0" w:firstLine="0"/>
              <w:jc w:val="center"/>
            </w:pPr>
            <w:r>
              <w:t xml:space="preserve">15 % </w:t>
            </w:r>
          </w:p>
        </w:tc>
      </w:tr>
      <w:tr w:rsidR="00997D67" w14:paraId="4DE62CF8" w14:textId="77777777">
        <w:trPr>
          <w:trHeight w:val="262"/>
        </w:trPr>
        <w:tc>
          <w:tcPr>
            <w:tcW w:w="0" w:type="auto"/>
            <w:vMerge/>
            <w:tcBorders>
              <w:top w:val="nil"/>
              <w:left w:val="single" w:sz="4" w:space="0" w:color="000000"/>
              <w:bottom w:val="single" w:sz="4" w:space="0" w:color="000000"/>
              <w:right w:val="single" w:sz="4" w:space="0" w:color="000000"/>
            </w:tcBorders>
          </w:tcPr>
          <w:p w14:paraId="794FEAFC" w14:textId="77777777" w:rsidR="00997D67" w:rsidRDefault="00997D67">
            <w:pPr>
              <w:spacing w:after="160" w:line="259" w:lineRule="auto"/>
              <w:ind w:left="0" w:right="0" w:firstLine="0"/>
              <w:jc w:val="left"/>
            </w:pPr>
          </w:p>
        </w:tc>
        <w:tc>
          <w:tcPr>
            <w:tcW w:w="5168" w:type="dxa"/>
            <w:tcBorders>
              <w:top w:val="single" w:sz="4" w:space="0" w:color="000000"/>
              <w:left w:val="single" w:sz="4" w:space="0" w:color="000000"/>
              <w:bottom w:val="single" w:sz="4" w:space="0" w:color="000000"/>
              <w:right w:val="single" w:sz="4" w:space="0" w:color="000000"/>
            </w:tcBorders>
          </w:tcPr>
          <w:p w14:paraId="09F6D065" w14:textId="77777777" w:rsidR="00997D67" w:rsidRDefault="00053484">
            <w:pPr>
              <w:spacing w:after="0" w:line="259" w:lineRule="auto"/>
              <w:ind w:left="93" w:right="0" w:firstLine="0"/>
              <w:jc w:val="left"/>
            </w:pPr>
            <w:r>
              <w:t xml:space="preserve">Provoca monocularidad efectiva </w:t>
            </w:r>
            <w:r>
              <w:rPr>
                <w:b/>
              </w:rPr>
              <w:t>(2)</w:t>
            </w:r>
            <w:r>
              <w:t xml:space="preserve"> </w:t>
            </w:r>
          </w:p>
        </w:tc>
        <w:tc>
          <w:tcPr>
            <w:tcW w:w="1248" w:type="dxa"/>
            <w:tcBorders>
              <w:top w:val="single" w:sz="4" w:space="0" w:color="000000"/>
              <w:left w:val="single" w:sz="4" w:space="0" w:color="000000"/>
              <w:bottom w:val="single" w:sz="4" w:space="0" w:color="000000"/>
              <w:right w:val="single" w:sz="4" w:space="0" w:color="000000"/>
            </w:tcBorders>
          </w:tcPr>
          <w:p w14:paraId="5CA55622" w14:textId="77777777" w:rsidR="00997D67" w:rsidRDefault="00053484">
            <w:pPr>
              <w:spacing w:after="0" w:line="259" w:lineRule="auto"/>
              <w:ind w:left="45" w:right="0" w:firstLine="0"/>
              <w:jc w:val="center"/>
            </w:pPr>
            <w:r>
              <w:t xml:space="preserve">42 % </w:t>
            </w:r>
          </w:p>
        </w:tc>
      </w:tr>
      <w:tr w:rsidR="00997D67" w14:paraId="704130D5" w14:textId="77777777">
        <w:trPr>
          <w:trHeight w:val="2540"/>
        </w:trPr>
        <w:tc>
          <w:tcPr>
            <w:tcW w:w="8561" w:type="dxa"/>
            <w:gridSpan w:val="3"/>
            <w:tcBorders>
              <w:top w:val="single" w:sz="4" w:space="0" w:color="000000"/>
              <w:left w:val="single" w:sz="4" w:space="0" w:color="000000"/>
              <w:bottom w:val="single" w:sz="4" w:space="0" w:color="000000"/>
              <w:right w:val="single" w:sz="4" w:space="0" w:color="000000"/>
            </w:tcBorders>
          </w:tcPr>
          <w:p w14:paraId="1257FF09" w14:textId="77777777" w:rsidR="00997D67" w:rsidRDefault="00053484">
            <w:pPr>
              <w:spacing w:after="0" w:line="259" w:lineRule="auto"/>
              <w:ind w:left="106" w:right="0" w:firstLine="0"/>
              <w:jc w:val="left"/>
            </w:pPr>
            <w:r>
              <w:rPr>
                <w:i/>
                <w:u w:val="single" w:color="000000"/>
              </w:rPr>
              <w:t>Referencias</w:t>
            </w:r>
            <w:r>
              <w:rPr>
                <w:i/>
              </w:rPr>
              <w:t xml:space="preserve">:   </w:t>
            </w:r>
          </w:p>
          <w:p w14:paraId="54DFC70C" w14:textId="77777777" w:rsidR="00997D67" w:rsidRDefault="00053484">
            <w:pPr>
              <w:numPr>
                <w:ilvl w:val="0"/>
                <w:numId w:val="52"/>
              </w:numPr>
              <w:spacing w:after="0" w:line="239" w:lineRule="auto"/>
              <w:ind w:right="46" w:firstLine="0"/>
            </w:pPr>
            <w:r>
              <w:rPr>
                <w:i/>
                <w:u w:val="single" w:color="000000"/>
              </w:rPr>
              <w:t>Diplopía residual que no provoca una monocularidad efectiva</w:t>
            </w:r>
            <w:r>
              <w:rPr>
                <w:i/>
              </w:rPr>
              <w:t xml:space="preserve">: Es la que ha resultado imposible corregir con la cirugía y que tampoco es posible reducir con el uso de prismas compensadores de Frenkel, en el post operatorio.  </w:t>
            </w:r>
          </w:p>
          <w:p w14:paraId="27E3FBD7" w14:textId="77777777" w:rsidR="00997D67" w:rsidRDefault="00053484">
            <w:pPr>
              <w:numPr>
                <w:ilvl w:val="0"/>
                <w:numId w:val="52"/>
              </w:numPr>
              <w:spacing w:after="0" w:line="259" w:lineRule="auto"/>
              <w:ind w:right="46" w:firstLine="0"/>
            </w:pPr>
            <w:r>
              <w:rPr>
                <w:i/>
                <w:u w:val="single" w:color="000000"/>
              </w:rPr>
              <w:t>Diplopía residual que provoca una monocularidad efectiva</w:t>
            </w:r>
            <w:r>
              <w:rPr>
                <w:i/>
              </w:rPr>
              <w:t>: Es la que NO es posible corregir por ninguna instancia de tratamiento implementada pero que, además, el trabajador que la padece solo podrá realizar sus tareas en las mismas condiciones que un monocular, debiendo usar oclusión del ojo afectado para desarrollar su actividad laboral. Este encuadre diagnóstico solo podrá ser utilizado cuando se encuentre debidamente documentada la necesidad de oclusión permanente y esto sea razonable desde el punto de vista médico.</w:t>
            </w:r>
            <w:r>
              <w:t xml:space="preserve">  </w:t>
            </w:r>
          </w:p>
        </w:tc>
      </w:tr>
      <w:tr w:rsidR="00997D67" w14:paraId="376E4677" w14:textId="77777777">
        <w:trPr>
          <w:trHeight w:val="257"/>
        </w:trPr>
        <w:tc>
          <w:tcPr>
            <w:tcW w:w="8561" w:type="dxa"/>
            <w:gridSpan w:val="3"/>
            <w:tcBorders>
              <w:top w:val="single" w:sz="4" w:space="0" w:color="000000"/>
              <w:left w:val="nil"/>
              <w:bottom w:val="nil"/>
              <w:right w:val="nil"/>
            </w:tcBorders>
            <w:shd w:val="clear" w:color="auto" w:fill="FFFFFF"/>
          </w:tcPr>
          <w:p w14:paraId="0FFB5165" w14:textId="77777777" w:rsidR="00997D67" w:rsidRDefault="00053484">
            <w:pPr>
              <w:spacing w:after="0" w:line="259" w:lineRule="auto"/>
              <w:ind w:left="0" w:right="0" w:firstLine="0"/>
              <w:jc w:val="left"/>
            </w:pPr>
            <w:r>
              <w:rPr>
                <w:b/>
              </w:rPr>
              <w:t xml:space="preserve"> </w:t>
            </w:r>
          </w:p>
        </w:tc>
      </w:tr>
    </w:tbl>
    <w:p w14:paraId="1C92149B" w14:textId="77777777" w:rsidR="00997D67" w:rsidRDefault="00053484">
      <w:pPr>
        <w:spacing w:after="0" w:line="259" w:lineRule="auto"/>
        <w:ind w:left="0" w:right="0" w:firstLine="0"/>
        <w:jc w:val="left"/>
      </w:pPr>
      <w:r>
        <w:t xml:space="preserve"> </w:t>
      </w:r>
    </w:p>
    <w:p w14:paraId="2B2D3BD4" w14:textId="77777777" w:rsidR="00997D67" w:rsidRDefault="00053484">
      <w:pPr>
        <w:pStyle w:val="Ttulo2"/>
        <w:ind w:left="-5" w:right="165"/>
      </w:pPr>
      <w:r>
        <w:t xml:space="preserve">Pérdida del Alineamiento Ocular, de la Posición o Movilidad Palpebral y Misceláneas </w:t>
      </w:r>
    </w:p>
    <w:p w14:paraId="015CEC5E" w14:textId="77777777" w:rsidR="00997D67" w:rsidRDefault="00053484">
      <w:pPr>
        <w:spacing w:after="0" w:line="259" w:lineRule="auto"/>
        <w:ind w:left="0" w:right="0" w:firstLine="0"/>
        <w:jc w:val="left"/>
      </w:pPr>
      <w:r>
        <w:t xml:space="preserve"> </w:t>
      </w:r>
    </w:p>
    <w:tbl>
      <w:tblPr>
        <w:tblStyle w:val="TableGrid"/>
        <w:tblW w:w="8509" w:type="dxa"/>
        <w:tblInd w:w="17" w:type="dxa"/>
        <w:tblCellMar>
          <w:top w:w="44" w:type="dxa"/>
          <w:left w:w="101" w:type="dxa"/>
          <w:right w:w="54" w:type="dxa"/>
        </w:tblCellMar>
        <w:tblLook w:val="04A0" w:firstRow="1" w:lastRow="0" w:firstColumn="1" w:lastColumn="0" w:noHBand="0" w:noVBand="1"/>
      </w:tblPr>
      <w:tblGrid>
        <w:gridCol w:w="7276"/>
        <w:gridCol w:w="1233"/>
      </w:tblGrid>
      <w:tr w:rsidR="00997D67" w14:paraId="7D1299B4" w14:textId="77777777">
        <w:trPr>
          <w:trHeight w:val="260"/>
        </w:trPr>
        <w:tc>
          <w:tcPr>
            <w:tcW w:w="7275" w:type="dxa"/>
            <w:tcBorders>
              <w:top w:val="single" w:sz="4" w:space="0" w:color="000000"/>
              <w:left w:val="single" w:sz="4" w:space="0" w:color="000000"/>
              <w:bottom w:val="single" w:sz="4" w:space="0" w:color="000000"/>
              <w:right w:val="single" w:sz="4" w:space="0" w:color="000000"/>
            </w:tcBorders>
            <w:shd w:val="clear" w:color="auto" w:fill="D9D9D9"/>
          </w:tcPr>
          <w:p w14:paraId="64E4760A" w14:textId="77777777" w:rsidR="00997D67" w:rsidRDefault="00053484">
            <w:pPr>
              <w:spacing w:after="0" w:line="259" w:lineRule="auto"/>
              <w:ind w:left="0" w:right="45" w:firstLine="0"/>
              <w:jc w:val="center"/>
            </w:pPr>
            <w:r>
              <w:rPr>
                <w:b/>
              </w:rPr>
              <w:t xml:space="preserve">Secuela </w:t>
            </w:r>
          </w:p>
        </w:tc>
        <w:tc>
          <w:tcPr>
            <w:tcW w:w="1233" w:type="dxa"/>
            <w:tcBorders>
              <w:top w:val="single" w:sz="4" w:space="0" w:color="000000"/>
              <w:left w:val="single" w:sz="4" w:space="0" w:color="000000"/>
              <w:bottom w:val="single" w:sz="4" w:space="0" w:color="000000"/>
              <w:right w:val="single" w:sz="4" w:space="0" w:color="000000"/>
            </w:tcBorders>
            <w:shd w:val="clear" w:color="auto" w:fill="D9D9D9"/>
          </w:tcPr>
          <w:p w14:paraId="2B9137B3" w14:textId="77777777" w:rsidR="00997D67" w:rsidRDefault="00053484">
            <w:pPr>
              <w:spacing w:after="0" w:line="259" w:lineRule="auto"/>
              <w:ind w:left="1" w:right="0" w:firstLine="0"/>
              <w:jc w:val="left"/>
            </w:pPr>
            <w:r>
              <w:rPr>
                <w:b/>
              </w:rPr>
              <w:t xml:space="preserve">Incapacidad </w:t>
            </w:r>
          </w:p>
        </w:tc>
      </w:tr>
      <w:tr w:rsidR="00997D67" w14:paraId="2F559C7C" w14:textId="77777777">
        <w:trPr>
          <w:trHeight w:val="263"/>
        </w:trPr>
        <w:tc>
          <w:tcPr>
            <w:tcW w:w="7275" w:type="dxa"/>
            <w:tcBorders>
              <w:top w:val="single" w:sz="4" w:space="0" w:color="000000"/>
              <w:left w:val="single" w:sz="4" w:space="0" w:color="000000"/>
              <w:bottom w:val="single" w:sz="4" w:space="0" w:color="000000"/>
              <w:right w:val="single" w:sz="4" w:space="0" w:color="000000"/>
            </w:tcBorders>
          </w:tcPr>
          <w:p w14:paraId="4D9F79C3" w14:textId="77777777" w:rsidR="00997D67" w:rsidRDefault="00053484">
            <w:pPr>
              <w:spacing w:after="0" w:line="259" w:lineRule="auto"/>
              <w:ind w:left="0" w:right="0" w:firstLine="0"/>
              <w:jc w:val="left"/>
            </w:pPr>
            <w:r>
              <w:t xml:space="preserve">Queratitis crónica o Conjuntivitis crónica o Queratoconjuntivitis crónica  </w:t>
            </w:r>
          </w:p>
        </w:tc>
        <w:tc>
          <w:tcPr>
            <w:tcW w:w="1233" w:type="dxa"/>
            <w:tcBorders>
              <w:top w:val="single" w:sz="4" w:space="0" w:color="000000"/>
              <w:left w:val="single" w:sz="4" w:space="0" w:color="000000"/>
              <w:bottom w:val="single" w:sz="4" w:space="0" w:color="000000"/>
              <w:right w:val="single" w:sz="4" w:space="0" w:color="000000"/>
            </w:tcBorders>
          </w:tcPr>
          <w:p w14:paraId="7A0F12EA" w14:textId="77777777" w:rsidR="00997D67" w:rsidRDefault="00053484">
            <w:pPr>
              <w:spacing w:after="0" w:line="259" w:lineRule="auto"/>
              <w:ind w:left="0" w:right="46" w:firstLine="0"/>
              <w:jc w:val="center"/>
            </w:pPr>
            <w:r>
              <w:t xml:space="preserve">5 % </w:t>
            </w:r>
          </w:p>
        </w:tc>
      </w:tr>
      <w:tr w:rsidR="00997D67" w14:paraId="51AEC71A" w14:textId="77777777">
        <w:trPr>
          <w:trHeight w:val="262"/>
        </w:trPr>
        <w:tc>
          <w:tcPr>
            <w:tcW w:w="7275" w:type="dxa"/>
            <w:tcBorders>
              <w:top w:val="single" w:sz="4" w:space="0" w:color="000000"/>
              <w:left w:val="single" w:sz="4" w:space="0" w:color="000000"/>
              <w:bottom w:val="single" w:sz="4" w:space="0" w:color="000000"/>
              <w:right w:val="single" w:sz="4" w:space="0" w:color="000000"/>
            </w:tcBorders>
          </w:tcPr>
          <w:p w14:paraId="02611618" w14:textId="77777777" w:rsidR="00997D67" w:rsidRDefault="00053484">
            <w:pPr>
              <w:spacing w:after="0" w:line="259" w:lineRule="auto"/>
              <w:ind w:left="0" w:right="0" w:firstLine="0"/>
              <w:jc w:val="left"/>
            </w:pPr>
            <w:r>
              <w:t xml:space="preserve">Midriasis paralitica </w:t>
            </w:r>
          </w:p>
        </w:tc>
        <w:tc>
          <w:tcPr>
            <w:tcW w:w="1233" w:type="dxa"/>
            <w:tcBorders>
              <w:top w:val="single" w:sz="4" w:space="0" w:color="000000"/>
              <w:left w:val="single" w:sz="4" w:space="0" w:color="000000"/>
              <w:bottom w:val="single" w:sz="4" w:space="0" w:color="000000"/>
              <w:right w:val="single" w:sz="4" w:space="0" w:color="000000"/>
            </w:tcBorders>
          </w:tcPr>
          <w:p w14:paraId="61995069" w14:textId="77777777" w:rsidR="00997D67" w:rsidRDefault="00053484">
            <w:pPr>
              <w:spacing w:after="0" w:line="259" w:lineRule="auto"/>
              <w:ind w:left="0" w:right="46" w:firstLine="0"/>
              <w:jc w:val="center"/>
            </w:pPr>
            <w:r>
              <w:t xml:space="preserve">5 % </w:t>
            </w:r>
          </w:p>
        </w:tc>
      </w:tr>
      <w:tr w:rsidR="00997D67" w14:paraId="6F2ACF93" w14:textId="77777777">
        <w:trPr>
          <w:trHeight w:val="262"/>
        </w:trPr>
        <w:tc>
          <w:tcPr>
            <w:tcW w:w="7275" w:type="dxa"/>
            <w:tcBorders>
              <w:top w:val="single" w:sz="4" w:space="0" w:color="000000"/>
              <w:left w:val="single" w:sz="4" w:space="0" w:color="000000"/>
              <w:bottom w:val="single" w:sz="4" w:space="0" w:color="000000"/>
              <w:right w:val="single" w:sz="4" w:space="0" w:color="000000"/>
            </w:tcBorders>
          </w:tcPr>
          <w:p w14:paraId="3919240F" w14:textId="77777777" w:rsidR="00997D67" w:rsidRDefault="00053484">
            <w:pPr>
              <w:spacing w:after="0" w:line="259" w:lineRule="auto"/>
              <w:ind w:left="0" w:right="0" w:firstLine="0"/>
              <w:jc w:val="left"/>
            </w:pPr>
            <w:r>
              <w:t xml:space="preserve">Iridodiálisis </w:t>
            </w:r>
          </w:p>
        </w:tc>
        <w:tc>
          <w:tcPr>
            <w:tcW w:w="1233" w:type="dxa"/>
            <w:tcBorders>
              <w:top w:val="single" w:sz="4" w:space="0" w:color="000000"/>
              <w:left w:val="single" w:sz="4" w:space="0" w:color="000000"/>
              <w:bottom w:val="single" w:sz="4" w:space="0" w:color="000000"/>
              <w:right w:val="single" w:sz="4" w:space="0" w:color="000000"/>
            </w:tcBorders>
          </w:tcPr>
          <w:p w14:paraId="148937B5" w14:textId="77777777" w:rsidR="00997D67" w:rsidRDefault="00053484">
            <w:pPr>
              <w:spacing w:after="0" w:line="259" w:lineRule="auto"/>
              <w:ind w:left="0" w:right="46" w:firstLine="0"/>
              <w:jc w:val="center"/>
            </w:pPr>
            <w:r>
              <w:t xml:space="preserve">5 % </w:t>
            </w:r>
          </w:p>
        </w:tc>
      </w:tr>
      <w:tr w:rsidR="00997D67" w14:paraId="6D1FFE66" w14:textId="77777777">
        <w:trPr>
          <w:trHeight w:val="262"/>
        </w:trPr>
        <w:tc>
          <w:tcPr>
            <w:tcW w:w="7275" w:type="dxa"/>
            <w:tcBorders>
              <w:top w:val="single" w:sz="4" w:space="0" w:color="000000"/>
              <w:left w:val="single" w:sz="4" w:space="0" w:color="000000"/>
              <w:bottom w:val="single" w:sz="4" w:space="0" w:color="000000"/>
              <w:right w:val="single" w:sz="4" w:space="0" w:color="000000"/>
            </w:tcBorders>
          </w:tcPr>
          <w:p w14:paraId="586A3CC7" w14:textId="77777777" w:rsidR="00997D67" w:rsidRDefault="00053484">
            <w:pPr>
              <w:spacing w:after="0" w:line="259" w:lineRule="auto"/>
              <w:ind w:left="0" w:right="0" w:firstLine="0"/>
              <w:jc w:val="left"/>
            </w:pPr>
            <w:r>
              <w:t xml:space="preserve">Pseudofaquia </w:t>
            </w:r>
          </w:p>
        </w:tc>
        <w:tc>
          <w:tcPr>
            <w:tcW w:w="1233" w:type="dxa"/>
            <w:tcBorders>
              <w:top w:val="single" w:sz="4" w:space="0" w:color="000000"/>
              <w:left w:val="single" w:sz="4" w:space="0" w:color="000000"/>
              <w:bottom w:val="single" w:sz="4" w:space="0" w:color="000000"/>
              <w:right w:val="single" w:sz="4" w:space="0" w:color="000000"/>
            </w:tcBorders>
          </w:tcPr>
          <w:p w14:paraId="7EAA7A3A" w14:textId="77777777" w:rsidR="00997D67" w:rsidRDefault="00053484">
            <w:pPr>
              <w:spacing w:after="0" w:line="259" w:lineRule="auto"/>
              <w:ind w:left="0" w:right="46" w:firstLine="0"/>
              <w:jc w:val="center"/>
            </w:pPr>
            <w:r>
              <w:t xml:space="preserve">2 % </w:t>
            </w:r>
          </w:p>
        </w:tc>
      </w:tr>
      <w:tr w:rsidR="00997D67" w14:paraId="1EB07EBC" w14:textId="77777777">
        <w:trPr>
          <w:trHeight w:val="264"/>
        </w:trPr>
        <w:tc>
          <w:tcPr>
            <w:tcW w:w="7275" w:type="dxa"/>
            <w:tcBorders>
              <w:top w:val="single" w:sz="4" w:space="0" w:color="000000"/>
              <w:left w:val="single" w:sz="4" w:space="0" w:color="000000"/>
              <w:bottom w:val="single" w:sz="4" w:space="0" w:color="000000"/>
              <w:right w:val="single" w:sz="4" w:space="0" w:color="000000"/>
            </w:tcBorders>
          </w:tcPr>
          <w:p w14:paraId="7F6F8E81" w14:textId="77777777" w:rsidR="00997D67" w:rsidRDefault="00053484">
            <w:pPr>
              <w:spacing w:after="0" w:line="259" w:lineRule="auto"/>
              <w:ind w:left="0" w:right="0" w:firstLine="0"/>
              <w:jc w:val="left"/>
            </w:pPr>
            <w:r>
              <w:t xml:space="preserve">Afaquia </w:t>
            </w:r>
          </w:p>
        </w:tc>
        <w:tc>
          <w:tcPr>
            <w:tcW w:w="1233" w:type="dxa"/>
            <w:tcBorders>
              <w:top w:val="single" w:sz="4" w:space="0" w:color="000000"/>
              <w:left w:val="single" w:sz="4" w:space="0" w:color="000000"/>
              <w:bottom w:val="single" w:sz="4" w:space="0" w:color="000000"/>
              <w:right w:val="single" w:sz="4" w:space="0" w:color="000000"/>
            </w:tcBorders>
          </w:tcPr>
          <w:p w14:paraId="75BAEA03" w14:textId="77777777" w:rsidR="00997D67" w:rsidRDefault="00053484">
            <w:pPr>
              <w:spacing w:after="0" w:line="259" w:lineRule="auto"/>
              <w:ind w:left="0" w:right="46" w:firstLine="0"/>
              <w:jc w:val="center"/>
            </w:pPr>
            <w:r>
              <w:t xml:space="preserve">3 % </w:t>
            </w:r>
          </w:p>
        </w:tc>
      </w:tr>
      <w:tr w:rsidR="00997D67" w14:paraId="09E90182" w14:textId="77777777">
        <w:trPr>
          <w:trHeight w:val="262"/>
        </w:trPr>
        <w:tc>
          <w:tcPr>
            <w:tcW w:w="7275" w:type="dxa"/>
            <w:tcBorders>
              <w:top w:val="single" w:sz="4" w:space="0" w:color="000000"/>
              <w:left w:val="single" w:sz="4" w:space="0" w:color="000000"/>
              <w:bottom w:val="single" w:sz="4" w:space="0" w:color="000000"/>
              <w:right w:val="single" w:sz="4" w:space="0" w:color="000000"/>
            </w:tcBorders>
          </w:tcPr>
          <w:p w14:paraId="73FABFB2" w14:textId="77777777" w:rsidR="00997D67" w:rsidRDefault="00053484">
            <w:pPr>
              <w:spacing w:after="0" w:line="259" w:lineRule="auto"/>
              <w:ind w:left="0" w:right="0" w:firstLine="0"/>
              <w:jc w:val="left"/>
            </w:pPr>
            <w:r>
              <w:t xml:space="preserve">Blefaritis crónica </w:t>
            </w:r>
          </w:p>
        </w:tc>
        <w:tc>
          <w:tcPr>
            <w:tcW w:w="1233" w:type="dxa"/>
            <w:tcBorders>
              <w:top w:val="single" w:sz="4" w:space="0" w:color="000000"/>
              <w:left w:val="single" w:sz="4" w:space="0" w:color="000000"/>
              <w:bottom w:val="single" w:sz="4" w:space="0" w:color="000000"/>
              <w:right w:val="single" w:sz="4" w:space="0" w:color="000000"/>
            </w:tcBorders>
          </w:tcPr>
          <w:p w14:paraId="759901DA" w14:textId="77777777" w:rsidR="00997D67" w:rsidRDefault="00053484">
            <w:pPr>
              <w:spacing w:after="0" w:line="259" w:lineRule="auto"/>
              <w:ind w:left="0" w:right="46" w:firstLine="0"/>
              <w:jc w:val="center"/>
            </w:pPr>
            <w:r>
              <w:t xml:space="preserve">5 % </w:t>
            </w:r>
          </w:p>
        </w:tc>
      </w:tr>
      <w:tr w:rsidR="00997D67" w14:paraId="0935ACD5" w14:textId="77777777">
        <w:trPr>
          <w:trHeight w:val="262"/>
        </w:trPr>
        <w:tc>
          <w:tcPr>
            <w:tcW w:w="7275" w:type="dxa"/>
            <w:tcBorders>
              <w:top w:val="single" w:sz="4" w:space="0" w:color="000000"/>
              <w:left w:val="single" w:sz="4" w:space="0" w:color="000000"/>
              <w:bottom w:val="single" w:sz="4" w:space="0" w:color="000000"/>
              <w:right w:val="single" w:sz="4" w:space="0" w:color="000000"/>
            </w:tcBorders>
          </w:tcPr>
          <w:p w14:paraId="4AEB8EB3" w14:textId="77777777" w:rsidR="00997D67" w:rsidRDefault="00053484">
            <w:pPr>
              <w:spacing w:after="0" w:line="259" w:lineRule="auto"/>
              <w:ind w:left="0" w:right="0" w:firstLine="0"/>
              <w:jc w:val="left"/>
            </w:pPr>
            <w:r>
              <w:t xml:space="preserve">Ptosis palpebral con pupila descubierta </w:t>
            </w:r>
          </w:p>
        </w:tc>
        <w:tc>
          <w:tcPr>
            <w:tcW w:w="1233" w:type="dxa"/>
            <w:tcBorders>
              <w:top w:val="single" w:sz="4" w:space="0" w:color="000000"/>
              <w:left w:val="single" w:sz="4" w:space="0" w:color="000000"/>
              <w:bottom w:val="single" w:sz="4" w:space="0" w:color="000000"/>
              <w:right w:val="single" w:sz="4" w:space="0" w:color="000000"/>
            </w:tcBorders>
          </w:tcPr>
          <w:p w14:paraId="49CE44E4" w14:textId="77777777" w:rsidR="00997D67" w:rsidRDefault="00053484">
            <w:pPr>
              <w:spacing w:after="0" w:line="259" w:lineRule="auto"/>
              <w:ind w:left="0" w:right="46" w:firstLine="0"/>
              <w:jc w:val="center"/>
            </w:pPr>
            <w:r>
              <w:t xml:space="preserve">5 % </w:t>
            </w:r>
          </w:p>
        </w:tc>
      </w:tr>
      <w:tr w:rsidR="00997D67" w14:paraId="2C56EEFB" w14:textId="77777777">
        <w:trPr>
          <w:trHeight w:val="262"/>
        </w:trPr>
        <w:tc>
          <w:tcPr>
            <w:tcW w:w="7275" w:type="dxa"/>
            <w:tcBorders>
              <w:top w:val="single" w:sz="4" w:space="0" w:color="000000"/>
              <w:left w:val="single" w:sz="4" w:space="0" w:color="000000"/>
              <w:bottom w:val="single" w:sz="4" w:space="0" w:color="000000"/>
              <w:right w:val="single" w:sz="4" w:space="0" w:color="000000"/>
            </w:tcBorders>
          </w:tcPr>
          <w:p w14:paraId="6B341E39" w14:textId="77777777" w:rsidR="00997D67" w:rsidRDefault="00053484">
            <w:pPr>
              <w:spacing w:after="0" w:line="259" w:lineRule="auto"/>
              <w:ind w:left="0" w:right="0" w:firstLine="0"/>
              <w:jc w:val="left"/>
            </w:pPr>
            <w:r>
              <w:t xml:space="preserve">Ptosis palpebral con pupila cubierta </w:t>
            </w:r>
          </w:p>
        </w:tc>
        <w:tc>
          <w:tcPr>
            <w:tcW w:w="1233" w:type="dxa"/>
            <w:tcBorders>
              <w:top w:val="single" w:sz="4" w:space="0" w:color="000000"/>
              <w:left w:val="single" w:sz="4" w:space="0" w:color="000000"/>
              <w:bottom w:val="single" w:sz="4" w:space="0" w:color="000000"/>
              <w:right w:val="single" w:sz="4" w:space="0" w:color="000000"/>
            </w:tcBorders>
          </w:tcPr>
          <w:p w14:paraId="49786F69" w14:textId="77777777" w:rsidR="00997D67" w:rsidRDefault="00053484">
            <w:pPr>
              <w:spacing w:after="0" w:line="259" w:lineRule="auto"/>
              <w:ind w:left="0" w:right="46" w:firstLine="0"/>
              <w:jc w:val="center"/>
            </w:pPr>
            <w:r>
              <w:t xml:space="preserve">10 % </w:t>
            </w:r>
          </w:p>
        </w:tc>
      </w:tr>
      <w:tr w:rsidR="00997D67" w14:paraId="7971B8BD" w14:textId="77777777">
        <w:trPr>
          <w:trHeight w:val="263"/>
        </w:trPr>
        <w:tc>
          <w:tcPr>
            <w:tcW w:w="7275" w:type="dxa"/>
            <w:tcBorders>
              <w:top w:val="single" w:sz="4" w:space="0" w:color="000000"/>
              <w:left w:val="single" w:sz="4" w:space="0" w:color="000000"/>
              <w:bottom w:val="single" w:sz="4" w:space="0" w:color="000000"/>
              <w:right w:val="single" w:sz="4" w:space="0" w:color="000000"/>
            </w:tcBorders>
          </w:tcPr>
          <w:p w14:paraId="1E1AD2E0" w14:textId="77777777" w:rsidR="00997D67" w:rsidRDefault="00053484">
            <w:pPr>
              <w:spacing w:after="0" w:line="259" w:lineRule="auto"/>
              <w:ind w:left="0" w:right="0" w:firstLine="0"/>
              <w:jc w:val="left"/>
            </w:pPr>
            <w:r>
              <w:t xml:space="preserve">Lagoftalmos residual, de etiológica no neurológica </w:t>
            </w:r>
          </w:p>
        </w:tc>
        <w:tc>
          <w:tcPr>
            <w:tcW w:w="1233" w:type="dxa"/>
            <w:tcBorders>
              <w:top w:val="single" w:sz="4" w:space="0" w:color="000000"/>
              <w:left w:val="single" w:sz="4" w:space="0" w:color="000000"/>
              <w:bottom w:val="single" w:sz="4" w:space="0" w:color="000000"/>
              <w:right w:val="single" w:sz="4" w:space="0" w:color="000000"/>
            </w:tcBorders>
          </w:tcPr>
          <w:p w14:paraId="06189DFD" w14:textId="77777777" w:rsidR="00997D67" w:rsidRDefault="00053484">
            <w:pPr>
              <w:spacing w:after="0" w:line="259" w:lineRule="auto"/>
              <w:ind w:left="0" w:right="46" w:firstLine="0"/>
              <w:jc w:val="center"/>
            </w:pPr>
            <w:r>
              <w:t xml:space="preserve">5 % </w:t>
            </w:r>
          </w:p>
        </w:tc>
      </w:tr>
      <w:tr w:rsidR="00997D67" w14:paraId="6F077514" w14:textId="77777777">
        <w:trPr>
          <w:trHeight w:val="262"/>
        </w:trPr>
        <w:tc>
          <w:tcPr>
            <w:tcW w:w="7275" w:type="dxa"/>
            <w:tcBorders>
              <w:top w:val="single" w:sz="4" w:space="0" w:color="000000"/>
              <w:left w:val="single" w:sz="4" w:space="0" w:color="000000"/>
              <w:bottom w:val="single" w:sz="4" w:space="0" w:color="000000"/>
              <w:right w:val="single" w:sz="4" w:space="0" w:color="000000"/>
            </w:tcBorders>
          </w:tcPr>
          <w:p w14:paraId="1AC935F4" w14:textId="77777777" w:rsidR="00997D67" w:rsidRDefault="00053484">
            <w:pPr>
              <w:spacing w:after="0" w:line="259" w:lineRule="auto"/>
              <w:ind w:left="0" w:right="0" w:firstLine="0"/>
              <w:jc w:val="left"/>
            </w:pPr>
            <w:r>
              <w:t xml:space="preserve">Epifora  </w:t>
            </w:r>
          </w:p>
        </w:tc>
        <w:tc>
          <w:tcPr>
            <w:tcW w:w="1233" w:type="dxa"/>
            <w:tcBorders>
              <w:top w:val="single" w:sz="4" w:space="0" w:color="000000"/>
              <w:left w:val="single" w:sz="4" w:space="0" w:color="000000"/>
              <w:bottom w:val="single" w:sz="4" w:space="0" w:color="000000"/>
              <w:right w:val="single" w:sz="4" w:space="0" w:color="000000"/>
            </w:tcBorders>
          </w:tcPr>
          <w:p w14:paraId="34279EE5" w14:textId="77777777" w:rsidR="00997D67" w:rsidRDefault="00053484">
            <w:pPr>
              <w:spacing w:after="0" w:line="259" w:lineRule="auto"/>
              <w:ind w:left="0" w:right="46" w:firstLine="0"/>
              <w:jc w:val="center"/>
            </w:pPr>
            <w:r>
              <w:t xml:space="preserve">5 % </w:t>
            </w:r>
          </w:p>
        </w:tc>
      </w:tr>
      <w:tr w:rsidR="00997D67" w14:paraId="060B5500" w14:textId="77777777">
        <w:trPr>
          <w:trHeight w:val="262"/>
        </w:trPr>
        <w:tc>
          <w:tcPr>
            <w:tcW w:w="7275" w:type="dxa"/>
            <w:tcBorders>
              <w:top w:val="single" w:sz="4" w:space="0" w:color="000000"/>
              <w:left w:val="single" w:sz="4" w:space="0" w:color="000000"/>
              <w:bottom w:val="single" w:sz="4" w:space="0" w:color="000000"/>
              <w:right w:val="single" w:sz="4" w:space="0" w:color="000000"/>
            </w:tcBorders>
          </w:tcPr>
          <w:p w14:paraId="0C2381D2" w14:textId="77777777" w:rsidR="00997D67" w:rsidRDefault="00053484">
            <w:pPr>
              <w:spacing w:after="0" w:line="259" w:lineRule="auto"/>
              <w:ind w:left="0" w:right="0" w:firstLine="0"/>
              <w:jc w:val="left"/>
            </w:pPr>
            <w:r>
              <w:t xml:space="preserve">Entropión o Ectropión residual  </w:t>
            </w:r>
          </w:p>
        </w:tc>
        <w:tc>
          <w:tcPr>
            <w:tcW w:w="1233" w:type="dxa"/>
            <w:tcBorders>
              <w:top w:val="single" w:sz="4" w:space="0" w:color="000000"/>
              <w:left w:val="single" w:sz="4" w:space="0" w:color="000000"/>
              <w:bottom w:val="single" w:sz="4" w:space="0" w:color="000000"/>
              <w:right w:val="single" w:sz="4" w:space="0" w:color="000000"/>
            </w:tcBorders>
          </w:tcPr>
          <w:p w14:paraId="49380B03" w14:textId="77777777" w:rsidR="00997D67" w:rsidRDefault="00053484">
            <w:pPr>
              <w:spacing w:after="0" w:line="259" w:lineRule="auto"/>
              <w:ind w:left="0" w:right="46" w:firstLine="0"/>
              <w:jc w:val="center"/>
            </w:pPr>
            <w:r>
              <w:t xml:space="preserve">5 % </w:t>
            </w:r>
          </w:p>
        </w:tc>
      </w:tr>
      <w:tr w:rsidR="00997D67" w14:paraId="13F38FC9" w14:textId="77777777">
        <w:trPr>
          <w:trHeight w:val="262"/>
        </w:trPr>
        <w:tc>
          <w:tcPr>
            <w:tcW w:w="7275" w:type="dxa"/>
            <w:tcBorders>
              <w:top w:val="single" w:sz="4" w:space="0" w:color="000000"/>
              <w:left w:val="single" w:sz="4" w:space="0" w:color="000000"/>
              <w:bottom w:val="single" w:sz="4" w:space="0" w:color="000000"/>
              <w:right w:val="single" w:sz="4" w:space="0" w:color="000000"/>
            </w:tcBorders>
          </w:tcPr>
          <w:p w14:paraId="7BC88B7B" w14:textId="77777777" w:rsidR="00997D67" w:rsidRDefault="00053484">
            <w:pPr>
              <w:spacing w:after="0" w:line="259" w:lineRule="auto"/>
              <w:ind w:left="0" w:right="0" w:firstLine="0"/>
              <w:jc w:val="left"/>
            </w:pPr>
            <w:r>
              <w:t xml:space="preserve">Simbléfaron que no remite de forma completa con el tratamiento </w:t>
            </w:r>
          </w:p>
        </w:tc>
        <w:tc>
          <w:tcPr>
            <w:tcW w:w="1233" w:type="dxa"/>
            <w:tcBorders>
              <w:top w:val="single" w:sz="4" w:space="0" w:color="000000"/>
              <w:left w:val="single" w:sz="4" w:space="0" w:color="000000"/>
              <w:bottom w:val="single" w:sz="4" w:space="0" w:color="000000"/>
              <w:right w:val="single" w:sz="4" w:space="0" w:color="000000"/>
            </w:tcBorders>
          </w:tcPr>
          <w:p w14:paraId="579BED83" w14:textId="77777777" w:rsidR="00997D67" w:rsidRDefault="00053484">
            <w:pPr>
              <w:spacing w:after="0" w:line="259" w:lineRule="auto"/>
              <w:ind w:left="0" w:right="46" w:firstLine="0"/>
              <w:jc w:val="center"/>
            </w:pPr>
            <w:r>
              <w:t xml:space="preserve">20 % </w:t>
            </w:r>
          </w:p>
        </w:tc>
      </w:tr>
      <w:tr w:rsidR="00997D67" w14:paraId="3813A52E" w14:textId="77777777">
        <w:trPr>
          <w:trHeight w:val="262"/>
        </w:trPr>
        <w:tc>
          <w:tcPr>
            <w:tcW w:w="7275" w:type="dxa"/>
            <w:tcBorders>
              <w:top w:val="single" w:sz="4" w:space="0" w:color="000000"/>
              <w:left w:val="single" w:sz="4" w:space="0" w:color="000000"/>
              <w:bottom w:val="single" w:sz="4" w:space="0" w:color="000000"/>
              <w:right w:val="single" w:sz="4" w:space="0" w:color="000000"/>
            </w:tcBorders>
          </w:tcPr>
          <w:p w14:paraId="01DFD9A8" w14:textId="77777777" w:rsidR="00997D67" w:rsidRDefault="00053484">
            <w:pPr>
              <w:spacing w:after="0" w:line="259" w:lineRule="auto"/>
              <w:ind w:left="0" w:right="0" w:firstLine="0"/>
              <w:jc w:val="left"/>
            </w:pPr>
            <w:r>
              <w:t xml:space="preserve">Pseudofaquia </w:t>
            </w:r>
          </w:p>
        </w:tc>
        <w:tc>
          <w:tcPr>
            <w:tcW w:w="1233" w:type="dxa"/>
            <w:tcBorders>
              <w:top w:val="single" w:sz="4" w:space="0" w:color="000000"/>
              <w:left w:val="single" w:sz="4" w:space="0" w:color="000000"/>
              <w:bottom w:val="single" w:sz="4" w:space="0" w:color="000000"/>
              <w:right w:val="single" w:sz="4" w:space="0" w:color="000000"/>
            </w:tcBorders>
          </w:tcPr>
          <w:p w14:paraId="03ADA806" w14:textId="77777777" w:rsidR="00997D67" w:rsidRDefault="00053484">
            <w:pPr>
              <w:spacing w:after="0" w:line="259" w:lineRule="auto"/>
              <w:ind w:left="0" w:right="46" w:firstLine="0"/>
              <w:jc w:val="center"/>
            </w:pPr>
            <w:r>
              <w:t xml:space="preserve">2 % </w:t>
            </w:r>
          </w:p>
        </w:tc>
      </w:tr>
      <w:tr w:rsidR="00997D67" w14:paraId="34E16941" w14:textId="77777777">
        <w:trPr>
          <w:trHeight w:val="262"/>
        </w:trPr>
        <w:tc>
          <w:tcPr>
            <w:tcW w:w="7275" w:type="dxa"/>
            <w:tcBorders>
              <w:top w:val="single" w:sz="4" w:space="0" w:color="000000"/>
              <w:left w:val="single" w:sz="4" w:space="0" w:color="000000"/>
              <w:bottom w:val="single" w:sz="4" w:space="0" w:color="000000"/>
              <w:right w:val="single" w:sz="4" w:space="0" w:color="000000"/>
            </w:tcBorders>
          </w:tcPr>
          <w:p w14:paraId="64B4AC9F" w14:textId="77777777" w:rsidR="00997D67" w:rsidRDefault="00053484">
            <w:pPr>
              <w:spacing w:after="0" w:line="259" w:lineRule="auto"/>
              <w:ind w:left="0" w:right="0" w:firstLine="0"/>
              <w:jc w:val="left"/>
            </w:pPr>
            <w:r>
              <w:t xml:space="preserve">Afaquia </w:t>
            </w:r>
          </w:p>
        </w:tc>
        <w:tc>
          <w:tcPr>
            <w:tcW w:w="1233" w:type="dxa"/>
            <w:tcBorders>
              <w:top w:val="single" w:sz="4" w:space="0" w:color="000000"/>
              <w:left w:val="single" w:sz="4" w:space="0" w:color="000000"/>
              <w:bottom w:val="single" w:sz="4" w:space="0" w:color="000000"/>
              <w:right w:val="single" w:sz="4" w:space="0" w:color="000000"/>
            </w:tcBorders>
          </w:tcPr>
          <w:p w14:paraId="024F3CF0" w14:textId="77777777" w:rsidR="00997D67" w:rsidRDefault="00053484">
            <w:pPr>
              <w:spacing w:after="0" w:line="259" w:lineRule="auto"/>
              <w:ind w:left="0" w:right="46" w:firstLine="0"/>
              <w:jc w:val="center"/>
            </w:pPr>
            <w:r>
              <w:t xml:space="preserve">3 % </w:t>
            </w:r>
          </w:p>
        </w:tc>
      </w:tr>
    </w:tbl>
    <w:p w14:paraId="468FA095" w14:textId="77777777" w:rsidR="00997D67" w:rsidRDefault="00053484">
      <w:pPr>
        <w:spacing w:after="0" w:line="259" w:lineRule="auto"/>
        <w:ind w:left="0" w:right="0" w:firstLine="0"/>
        <w:jc w:val="left"/>
      </w:pPr>
      <w:r>
        <w:rPr>
          <w:color w:val="0000FF"/>
        </w:rPr>
        <w:t xml:space="preserve"> </w:t>
      </w:r>
    </w:p>
    <w:p w14:paraId="0F1046EE" w14:textId="77777777" w:rsidR="00997D67" w:rsidRDefault="00053484">
      <w:pPr>
        <w:spacing w:after="0" w:line="259" w:lineRule="auto"/>
        <w:ind w:left="0" w:right="0" w:firstLine="0"/>
        <w:jc w:val="left"/>
      </w:pPr>
      <w:r>
        <w:rPr>
          <w:color w:val="0000FF"/>
        </w:rPr>
        <w:t xml:space="preserve"> </w:t>
      </w:r>
    </w:p>
    <w:tbl>
      <w:tblPr>
        <w:tblStyle w:val="TableGrid"/>
        <w:tblW w:w="8509" w:type="dxa"/>
        <w:tblInd w:w="17" w:type="dxa"/>
        <w:tblCellMar>
          <w:top w:w="44" w:type="dxa"/>
          <w:left w:w="101" w:type="dxa"/>
          <w:right w:w="115" w:type="dxa"/>
        </w:tblCellMar>
        <w:tblLook w:val="04A0" w:firstRow="1" w:lastRow="0" w:firstColumn="1" w:lastColumn="0" w:noHBand="0" w:noVBand="1"/>
      </w:tblPr>
      <w:tblGrid>
        <w:gridCol w:w="1997"/>
        <w:gridCol w:w="6512"/>
      </w:tblGrid>
      <w:tr w:rsidR="00997D67" w14:paraId="0BCB0E76" w14:textId="77777777">
        <w:trPr>
          <w:trHeight w:val="260"/>
        </w:trPr>
        <w:tc>
          <w:tcPr>
            <w:tcW w:w="1997" w:type="dxa"/>
            <w:tcBorders>
              <w:top w:val="single" w:sz="4" w:space="0" w:color="000000"/>
              <w:left w:val="single" w:sz="4" w:space="0" w:color="000000"/>
              <w:bottom w:val="single" w:sz="4" w:space="0" w:color="000000"/>
              <w:right w:val="single" w:sz="4" w:space="0" w:color="000000"/>
            </w:tcBorders>
            <w:shd w:val="clear" w:color="auto" w:fill="D9D9D9"/>
          </w:tcPr>
          <w:p w14:paraId="7E7DC0EB" w14:textId="77777777" w:rsidR="00997D67" w:rsidRDefault="00053484">
            <w:pPr>
              <w:spacing w:after="0" w:line="259" w:lineRule="auto"/>
              <w:ind w:left="14" w:right="0" w:firstLine="0"/>
              <w:jc w:val="center"/>
            </w:pPr>
            <w:r>
              <w:rPr>
                <w:b/>
              </w:rPr>
              <w:t>Secuela</w:t>
            </w:r>
            <w:r>
              <w:t xml:space="preserve"> </w:t>
            </w:r>
          </w:p>
        </w:tc>
        <w:tc>
          <w:tcPr>
            <w:tcW w:w="6512" w:type="dxa"/>
            <w:tcBorders>
              <w:top w:val="single" w:sz="4" w:space="0" w:color="000000"/>
              <w:left w:val="single" w:sz="4" w:space="0" w:color="000000"/>
              <w:bottom w:val="single" w:sz="4" w:space="0" w:color="000000"/>
              <w:right w:val="single" w:sz="4" w:space="0" w:color="000000"/>
            </w:tcBorders>
            <w:shd w:val="clear" w:color="auto" w:fill="D9D9D9"/>
          </w:tcPr>
          <w:p w14:paraId="395EFADF" w14:textId="77777777" w:rsidR="00997D67" w:rsidRDefault="00053484">
            <w:pPr>
              <w:spacing w:after="0" w:line="259" w:lineRule="auto"/>
              <w:ind w:left="16" w:right="0" w:firstLine="0"/>
              <w:jc w:val="center"/>
            </w:pPr>
            <w:r>
              <w:rPr>
                <w:b/>
              </w:rPr>
              <w:t>Incapacidad</w:t>
            </w:r>
            <w:r>
              <w:t xml:space="preserve"> </w:t>
            </w:r>
          </w:p>
        </w:tc>
      </w:tr>
      <w:tr w:rsidR="00997D67" w14:paraId="5749E726" w14:textId="77777777">
        <w:trPr>
          <w:trHeight w:val="263"/>
        </w:trPr>
        <w:tc>
          <w:tcPr>
            <w:tcW w:w="1997" w:type="dxa"/>
            <w:tcBorders>
              <w:top w:val="single" w:sz="4" w:space="0" w:color="000000"/>
              <w:left w:val="single" w:sz="4" w:space="0" w:color="000000"/>
              <w:bottom w:val="single" w:sz="4" w:space="0" w:color="000000"/>
              <w:right w:val="single" w:sz="4" w:space="0" w:color="000000"/>
            </w:tcBorders>
          </w:tcPr>
          <w:p w14:paraId="07F6895B" w14:textId="77777777" w:rsidR="00997D67" w:rsidRDefault="00053484">
            <w:pPr>
              <w:spacing w:after="0" w:line="259" w:lineRule="auto"/>
              <w:ind w:left="0" w:right="0" w:firstLine="0"/>
              <w:jc w:val="left"/>
            </w:pPr>
            <w:r>
              <w:t xml:space="preserve">Catarata inoperable </w:t>
            </w:r>
          </w:p>
        </w:tc>
        <w:tc>
          <w:tcPr>
            <w:tcW w:w="6512" w:type="dxa"/>
            <w:tcBorders>
              <w:top w:val="single" w:sz="4" w:space="0" w:color="000000"/>
              <w:left w:val="single" w:sz="4" w:space="0" w:color="000000"/>
              <w:bottom w:val="single" w:sz="4" w:space="0" w:color="000000"/>
              <w:right w:val="single" w:sz="4" w:space="0" w:color="000000"/>
            </w:tcBorders>
          </w:tcPr>
          <w:p w14:paraId="18001C49" w14:textId="77777777" w:rsidR="00997D67" w:rsidRDefault="00053484">
            <w:pPr>
              <w:spacing w:after="0" w:line="259" w:lineRule="auto"/>
              <w:ind w:left="1" w:right="0" w:firstLine="0"/>
              <w:jc w:val="left"/>
            </w:pPr>
            <w:r>
              <w:t xml:space="preserve">se evaluará según el compromiso de la Agudeza Visual </w:t>
            </w:r>
          </w:p>
        </w:tc>
      </w:tr>
      <w:tr w:rsidR="00997D67" w14:paraId="1367523D" w14:textId="77777777">
        <w:trPr>
          <w:trHeight w:val="262"/>
        </w:trPr>
        <w:tc>
          <w:tcPr>
            <w:tcW w:w="1997" w:type="dxa"/>
            <w:tcBorders>
              <w:top w:val="single" w:sz="4" w:space="0" w:color="000000"/>
              <w:left w:val="single" w:sz="4" w:space="0" w:color="000000"/>
              <w:bottom w:val="single" w:sz="4" w:space="0" w:color="000000"/>
              <w:right w:val="single" w:sz="4" w:space="0" w:color="000000"/>
            </w:tcBorders>
          </w:tcPr>
          <w:p w14:paraId="49357359" w14:textId="77777777" w:rsidR="00997D67" w:rsidRDefault="00053484">
            <w:pPr>
              <w:spacing w:after="0" w:line="259" w:lineRule="auto"/>
              <w:ind w:left="0" w:right="0" w:firstLine="0"/>
              <w:jc w:val="left"/>
            </w:pPr>
            <w:r>
              <w:t xml:space="preserve">Leucoma </w:t>
            </w:r>
          </w:p>
        </w:tc>
        <w:tc>
          <w:tcPr>
            <w:tcW w:w="6512" w:type="dxa"/>
            <w:tcBorders>
              <w:top w:val="single" w:sz="4" w:space="0" w:color="000000"/>
              <w:left w:val="single" w:sz="4" w:space="0" w:color="000000"/>
              <w:bottom w:val="single" w:sz="4" w:space="0" w:color="000000"/>
              <w:right w:val="single" w:sz="4" w:space="0" w:color="000000"/>
            </w:tcBorders>
          </w:tcPr>
          <w:p w14:paraId="2296EF4E" w14:textId="77777777" w:rsidR="00997D67" w:rsidRDefault="00053484">
            <w:pPr>
              <w:spacing w:after="0" w:line="259" w:lineRule="auto"/>
              <w:ind w:left="1" w:right="0" w:firstLine="0"/>
              <w:jc w:val="left"/>
            </w:pPr>
            <w:r>
              <w:t xml:space="preserve">se evaluará según el compromiso de la Agudeza Visual </w:t>
            </w:r>
          </w:p>
        </w:tc>
      </w:tr>
      <w:tr w:rsidR="00997D67" w14:paraId="7E8E77F2" w14:textId="77777777">
        <w:trPr>
          <w:trHeight w:val="262"/>
        </w:trPr>
        <w:tc>
          <w:tcPr>
            <w:tcW w:w="1997" w:type="dxa"/>
            <w:tcBorders>
              <w:top w:val="single" w:sz="4" w:space="0" w:color="000000"/>
              <w:left w:val="single" w:sz="4" w:space="0" w:color="000000"/>
              <w:bottom w:val="single" w:sz="4" w:space="0" w:color="000000"/>
              <w:right w:val="single" w:sz="4" w:space="0" w:color="000000"/>
            </w:tcBorders>
          </w:tcPr>
          <w:p w14:paraId="7DCAABE6" w14:textId="77777777" w:rsidR="00997D67" w:rsidRDefault="00053484">
            <w:pPr>
              <w:spacing w:after="0" w:line="259" w:lineRule="auto"/>
              <w:ind w:left="0" w:right="0" w:firstLine="0"/>
              <w:jc w:val="left"/>
            </w:pPr>
            <w:r>
              <w:t xml:space="preserve">Estrabismo </w:t>
            </w:r>
          </w:p>
        </w:tc>
        <w:tc>
          <w:tcPr>
            <w:tcW w:w="6512" w:type="dxa"/>
            <w:tcBorders>
              <w:top w:val="single" w:sz="4" w:space="0" w:color="000000"/>
              <w:left w:val="single" w:sz="4" w:space="0" w:color="000000"/>
              <w:bottom w:val="single" w:sz="4" w:space="0" w:color="000000"/>
              <w:right w:val="single" w:sz="4" w:space="0" w:color="000000"/>
            </w:tcBorders>
          </w:tcPr>
          <w:p w14:paraId="63318A2B" w14:textId="77777777" w:rsidR="00997D67" w:rsidRDefault="00053484">
            <w:pPr>
              <w:spacing w:after="0" w:line="259" w:lineRule="auto"/>
              <w:ind w:left="1" w:right="0" w:firstLine="0"/>
              <w:jc w:val="left"/>
            </w:pPr>
            <w:r>
              <w:t xml:space="preserve">se evaluará según el compromiso de la Agudeza Visual </w:t>
            </w:r>
          </w:p>
        </w:tc>
      </w:tr>
      <w:tr w:rsidR="00997D67" w14:paraId="22776B4B" w14:textId="77777777">
        <w:trPr>
          <w:trHeight w:val="264"/>
        </w:trPr>
        <w:tc>
          <w:tcPr>
            <w:tcW w:w="1997" w:type="dxa"/>
            <w:tcBorders>
              <w:top w:val="single" w:sz="4" w:space="0" w:color="000000"/>
              <w:left w:val="single" w:sz="4" w:space="0" w:color="000000"/>
              <w:bottom w:val="single" w:sz="4" w:space="0" w:color="000000"/>
              <w:right w:val="single" w:sz="4" w:space="0" w:color="000000"/>
            </w:tcBorders>
          </w:tcPr>
          <w:p w14:paraId="3A9C876F" w14:textId="77777777" w:rsidR="00997D67" w:rsidRDefault="00053484">
            <w:pPr>
              <w:spacing w:after="0" w:line="259" w:lineRule="auto"/>
              <w:ind w:left="0" w:right="0" w:firstLine="0"/>
              <w:jc w:val="left"/>
            </w:pPr>
            <w:r>
              <w:t xml:space="preserve">Neuritis óptica </w:t>
            </w:r>
          </w:p>
        </w:tc>
        <w:tc>
          <w:tcPr>
            <w:tcW w:w="6512" w:type="dxa"/>
            <w:tcBorders>
              <w:top w:val="single" w:sz="4" w:space="0" w:color="000000"/>
              <w:left w:val="single" w:sz="4" w:space="0" w:color="000000"/>
              <w:bottom w:val="single" w:sz="4" w:space="0" w:color="000000"/>
              <w:right w:val="single" w:sz="4" w:space="0" w:color="000000"/>
            </w:tcBorders>
          </w:tcPr>
          <w:p w14:paraId="22048538" w14:textId="77777777" w:rsidR="00997D67" w:rsidRDefault="00053484">
            <w:pPr>
              <w:spacing w:after="0" w:line="259" w:lineRule="auto"/>
              <w:ind w:left="1" w:right="0" w:firstLine="0"/>
              <w:jc w:val="left"/>
            </w:pPr>
            <w:r>
              <w:t xml:space="preserve">se evaluará según el compromiso de la Agudeza Visual y el Campo Visual </w:t>
            </w:r>
          </w:p>
        </w:tc>
      </w:tr>
    </w:tbl>
    <w:p w14:paraId="5A5BEDB1" w14:textId="77777777" w:rsidR="00997D67" w:rsidRDefault="00053484">
      <w:pPr>
        <w:spacing w:after="0" w:line="259" w:lineRule="auto"/>
        <w:ind w:left="0" w:right="0" w:firstLine="0"/>
        <w:jc w:val="left"/>
      </w:pPr>
      <w:r>
        <w:rPr>
          <w:color w:val="0000FF"/>
        </w:rPr>
        <w:t xml:space="preserve"> </w:t>
      </w:r>
    </w:p>
    <w:p w14:paraId="13BA8A27" w14:textId="77777777" w:rsidR="00997D67" w:rsidRDefault="00053484">
      <w:pPr>
        <w:spacing w:after="0" w:line="259" w:lineRule="auto"/>
        <w:ind w:left="0" w:right="0" w:firstLine="0"/>
        <w:jc w:val="left"/>
      </w:pPr>
      <w:r>
        <w:rPr>
          <w:color w:val="0000FF"/>
        </w:rPr>
        <w:t xml:space="preserve"> </w:t>
      </w:r>
    </w:p>
    <w:p w14:paraId="7652AE64" w14:textId="77777777" w:rsidR="00997D67" w:rsidRDefault="00053484">
      <w:pPr>
        <w:spacing w:after="0" w:line="259" w:lineRule="auto"/>
        <w:ind w:left="0" w:right="0" w:firstLine="0"/>
        <w:jc w:val="left"/>
      </w:pPr>
      <w:r>
        <w:rPr>
          <w:color w:val="0000FF"/>
        </w:rPr>
        <w:t xml:space="preserve"> </w:t>
      </w:r>
    </w:p>
    <w:p w14:paraId="5CF92352" w14:textId="77777777" w:rsidR="00997D67" w:rsidRDefault="00053484">
      <w:pPr>
        <w:spacing w:after="0" w:line="259" w:lineRule="auto"/>
        <w:ind w:left="0" w:right="0" w:firstLine="0"/>
        <w:jc w:val="left"/>
      </w:pPr>
      <w:r>
        <w:rPr>
          <w:color w:val="0000FF"/>
        </w:rPr>
        <w:t xml:space="preserve"> </w:t>
      </w:r>
    </w:p>
    <w:p w14:paraId="5CCCD754" w14:textId="77777777" w:rsidR="00997D67" w:rsidRDefault="00053484">
      <w:pPr>
        <w:spacing w:after="0" w:line="259" w:lineRule="auto"/>
        <w:ind w:left="0" w:right="0" w:firstLine="0"/>
        <w:jc w:val="left"/>
      </w:pPr>
      <w:r>
        <w:rPr>
          <w:color w:val="0000FF"/>
        </w:rPr>
        <w:t xml:space="preserve"> </w:t>
      </w:r>
    </w:p>
    <w:p w14:paraId="396DA9DA" w14:textId="77777777" w:rsidR="00997D67" w:rsidRDefault="00053484">
      <w:pPr>
        <w:spacing w:after="0" w:line="259" w:lineRule="auto"/>
        <w:ind w:left="0" w:right="0" w:firstLine="0"/>
        <w:jc w:val="left"/>
      </w:pPr>
      <w:r>
        <w:rPr>
          <w:color w:val="0000FF"/>
        </w:rPr>
        <w:t xml:space="preserve"> </w:t>
      </w:r>
    </w:p>
    <w:p w14:paraId="3F19DF18" w14:textId="77777777" w:rsidR="00997D67" w:rsidRDefault="00053484">
      <w:pPr>
        <w:spacing w:after="33" w:line="259" w:lineRule="auto"/>
        <w:ind w:left="0" w:right="0" w:firstLine="0"/>
        <w:jc w:val="left"/>
      </w:pPr>
      <w:r>
        <w:rPr>
          <w:color w:val="0000FF"/>
        </w:rPr>
        <w:t xml:space="preserve"> </w:t>
      </w:r>
    </w:p>
    <w:p w14:paraId="5E907FD2" w14:textId="77777777" w:rsidR="00997D67" w:rsidRDefault="00053484">
      <w:pPr>
        <w:spacing w:after="0" w:line="259" w:lineRule="auto"/>
        <w:ind w:left="0" w:right="346" w:firstLine="0"/>
        <w:jc w:val="center"/>
      </w:pPr>
      <w:r>
        <w:rPr>
          <w:b/>
          <w:color w:val="0070C0"/>
          <w:sz w:val="26"/>
        </w:rPr>
        <w:t xml:space="preserve"> </w:t>
      </w:r>
    </w:p>
    <w:p w14:paraId="68848EE7" w14:textId="77777777" w:rsidR="00997D67" w:rsidRDefault="00053484">
      <w:pPr>
        <w:pStyle w:val="Ttulo1"/>
        <w:ind w:left="848" w:right="1239"/>
      </w:pPr>
      <w:r>
        <w:t>Otorrinolaringología</w:t>
      </w:r>
      <w:r>
        <w:rPr>
          <w:color w:val="002060"/>
          <w:sz w:val="21"/>
        </w:rPr>
        <w:t xml:space="preserve"> </w:t>
      </w:r>
    </w:p>
    <w:p w14:paraId="406B182C" w14:textId="77777777" w:rsidR="00997D67" w:rsidRDefault="00053484">
      <w:pPr>
        <w:spacing w:after="0" w:line="259" w:lineRule="auto"/>
        <w:ind w:left="0" w:right="0" w:firstLine="0"/>
        <w:jc w:val="left"/>
      </w:pPr>
      <w:r>
        <w:t xml:space="preserve"> </w:t>
      </w:r>
    </w:p>
    <w:p w14:paraId="678B2B2C" w14:textId="77777777" w:rsidR="00997D67" w:rsidRDefault="00053484">
      <w:pPr>
        <w:spacing w:after="11" w:line="259" w:lineRule="auto"/>
        <w:ind w:left="0" w:right="0" w:firstLine="0"/>
        <w:jc w:val="left"/>
      </w:pPr>
      <w:r>
        <w:t xml:space="preserve"> </w:t>
      </w:r>
      <w:r>
        <w:tab/>
        <w:t xml:space="preserve"> </w:t>
      </w:r>
    </w:p>
    <w:p w14:paraId="610412FF" w14:textId="77777777" w:rsidR="00997D67" w:rsidRDefault="00053484">
      <w:pPr>
        <w:ind w:left="673" w:right="402"/>
      </w:pPr>
      <w:r>
        <w:rPr>
          <w:rFonts w:ascii="Wingdings" w:eastAsia="Wingdings" w:hAnsi="Wingdings" w:cs="Wingdings"/>
        </w:rPr>
        <w:t>▪</w:t>
      </w:r>
      <w:r>
        <w:rPr>
          <w:rFonts w:ascii="Arial" w:eastAsia="Arial" w:hAnsi="Arial" w:cs="Arial"/>
        </w:rPr>
        <w:t xml:space="preserve"> </w:t>
      </w:r>
      <w:r>
        <w:t xml:space="preserve">Para la determinación de la incapacidad laboral permanente de cada una de las secuelas otorrinolaringológicas derivadas de la misma contingencia laboral, se empleará la metodología de Capacidad Restante. </w:t>
      </w:r>
    </w:p>
    <w:p w14:paraId="74599C92" w14:textId="77777777" w:rsidR="00997D67" w:rsidRDefault="00053484">
      <w:pPr>
        <w:spacing w:after="0" w:line="259" w:lineRule="auto"/>
        <w:ind w:left="0" w:right="0" w:firstLine="0"/>
        <w:jc w:val="left"/>
      </w:pPr>
      <w:r>
        <w:rPr>
          <w:b/>
          <w:sz w:val="23"/>
        </w:rPr>
        <w:t xml:space="preserve"> </w:t>
      </w:r>
    </w:p>
    <w:p w14:paraId="2CD8885F" w14:textId="77777777" w:rsidR="00997D67" w:rsidRDefault="00053484">
      <w:pPr>
        <w:spacing w:after="0" w:line="259" w:lineRule="auto"/>
        <w:ind w:left="0" w:right="0" w:firstLine="0"/>
        <w:jc w:val="left"/>
      </w:pPr>
      <w:r>
        <w:rPr>
          <w:b/>
          <w:sz w:val="23"/>
        </w:rPr>
        <w:t xml:space="preserve"> </w:t>
      </w:r>
    </w:p>
    <w:p w14:paraId="09F47D9B" w14:textId="77777777" w:rsidR="00997D67" w:rsidRDefault="00053484">
      <w:pPr>
        <w:pStyle w:val="Ttulo2"/>
        <w:ind w:left="-5" w:right="165"/>
      </w:pPr>
      <w:r>
        <w:t xml:space="preserve">Lesiones de Oído </w:t>
      </w:r>
    </w:p>
    <w:p w14:paraId="038355AA" w14:textId="77777777" w:rsidR="00997D67" w:rsidRDefault="00053484">
      <w:pPr>
        <w:spacing w:after="0" w:line="259" w:lineRule="auto"/>
        <w:ind w:left="0" w:right="0" w:firstLine="0"/>
        <w:jc w:val="left"/>
      </w:pPr>
      <w:r>
        <w:rPr>
          <w:b/>
          <w:sz w:val="23"/>
        </w:rPr>
        <w:t xml:space="preserve"> </w:t>
      </w:r>
    </w:p>
    <w:tbl>
      <w:tblPr>
        <w:tblStyle w:val="TableGrid"/>
        <w:tblW w:w="7881" w:type="dxa"/>
        <w:tblInd w:w="331" w:type="dxa"/>
        <w:tblCellMar>
          <w:top w:w="44" w:type="dxa"/>
          <w:left w:w="63" w:type="dxa"/>
          <w:right w:w="235" w:type="dxa"/>
        </w:tblCellMar>
        <w:tblLook w:val="04A0" w:firstRow="1" w:lastRow="0" w:firstColumn="1" w:lastColumn="0" w:noHBand="0" w:noVBand="1"/>
      </w:tblPr>
      <w:tblGrid>
        <w:gridCol w:w="3878"/>
        <w:gridCol w:w="2406"/>
        <w:gridCol w:w="1597"/>
      </w:tblGrid>
      <w:tr w:rsidR="00997D67" w14:paraId="08AC6944" w14:textId="77777777">
        <w:trPr>
          <w:trHeight w:val="260"/>
        </w:trPr>
        <w:tc>
          <w:tcPr>
            <w:tcW w:w="3878" w:type="dxa"/>
            <w:tcBorders>
              <w:top w:val="single" w:sz="4" w:space="0" w:color="000000"/>
              <w:left w:val="single" w:sz="4" w:space="0" w:color="000000"/>
              <w:bottom w:val="single" w:sz="4" w:space="0" w:color="000000"/>
              <w:right w:val="nil"/>
            </w:tcBorders>
            <w:shd w:val="clear" w:color="auto" w:fill="D9D9D9"/>
          </w:tcPr>
          <w:p w14:paraId="607A10A1" w14:textId="77777777" w:rsidR="00997D67" w:rsidRDefault="00053484">
            <w:pPr>
              <w:spacing w:after="0" w:line="259" w:lineRule="auto"/>
              <w:ind w:left="0" w:right="171" w:firstLine="0"/>
              <w:jc w:val="right"/>
            </w:pPr>
            <w:r>
              <w:rPr>
                <w:b/>
              </w:rPr>
              <w:t>Secuela</w:t>
            </w:r>
            <w:r>
              <w:t xml:space="preserve"> </w:t>
            </w:r>
          </w:p>
        </w:tc>
        <w:tc>
          <w:tcPr>
            <w:tcW w:w="2406" w:type="dxa"/>
            <w:tcBorders>
              <w:top w:val="single" w:sz="4" w:space="0" w:color="000000"/>
              <w:left w:val="nil"/>
              <w:bottom w:val="single" w:sz="4" w:space="0" w:color="000000"/>
              <w:right w:val="single" w:sz="4" w:space="0" w:color="000000"/>
            </w:tcBorders>
            <w:shd w:val="clear" w:color="auto" w:fill="D9D9D9"/>
          </w:tcPr>
          <w:p w14:paraId="45DCE155" w14:textId="77777777" w:rsidR="00997D67" w:rsidRDefault="00997D67">
            <w:pPr>
              <w:spacing w:after="160" w:line="259" w:lineRule="auto"/>
              <w:ind w:left="0" w:right="0" w:firstLine="0"/>
              <w:jc w:val="left"/>
            </w:pPr>
          </w:p>
        </w:tc>
        <w:tc>
          <w:tcPr>
            <w:tcW w:w="1597" w:type="dxa"/>
            <w:tcBorders>
              <w:top w:val="single" w:sz="4" w:space="0" w:color="000000"/>
              <w:left w:val="single" w:sz="4" w:space="0" w:color="000000"/>
              <w:bottom w:val="single" w:sz="4" w:space="0" w:color="000000"/>
              <w:right w:val="single" w:sz="4" w:space="0" w:color="000000"/>
            </w:tcBorders>
            <w:shd w:val="clear" w:color="auto" w:fill="D9D9D9"/>
          </w:tcPr>
          <w:p w14:paraId="45BD427C" w14:textId="77777777" w:rsidR="00997D67" w:rsidRDefault="00053484">
            <w:pPr>
              <w:spacing w:after="0" w:line="259" w:lineRule="auto"/>
              <w:ind w:left="175" w:right="0" w:firstLine="0"/>
              <w:jc w:val="center"/>
            </w:pPr>
            <w:r>
              <w:rPr>
                <w:b/>
              </w:rPr>
              <w:t>Incapacidad</w:t>
            </w:r>
            <w:r>
              <w:t xml:space="preserve"> </w:t>
            </w:r>
          </w:p>
        </w:tc>
      </w:tr>
      <w:tr w:rsidR="00997D67" w14:paraId="0A4D79DF" w14:textId="77777777">
        <w:trPr>
          <w:trHeight w:val="266"/>
        </w:trPr>
        <w:tc>
          <w:tcPr>
            <w:tcW w:w="3878" w:type="dxa"/>
            <w:tcBorders>
              <w:top w:val="single" w:sz="4" w:space="0" w:color="000000"/>
              <w:left w:val="single" w:sz="4" w:space="0" w:color="000000"/>
              <w:bottom w:val="single" w:sz="4" w:space="0" w:color="000000"/>
              <w:right w:val="nil"/>
            </w:tcBorders>
          </w:tcPr>
          <w:p w14:paraId="594EFD7D" w14:textId="77777777" w:rsidR="00997D67" w:rsidRDefault="00053484">
            <w:pPr>
              <w:spacing w:after="0" w:line="259" w:lineRule="auto"/>
              <w:ind w:left="1" w:right="0" w:firstLine="0"/>
              <w:jc w:val="left"/>
            </w:pPr>
            <w:r>
              <w:t xml:space="preserve">Condronecrosis </w:t>
            </w:r>
          </w:p>
        </w:tc>
        <w:tc>
          <w:tcPr>
            <w:tcW w:w="2406" w:type="dxa"/>
            <w:tcBorders>
              <w:top w:val="single" w:sz="4" w:space="0" w:color="000000"/>
              <w:left w:val="nil"/>
              <w:bottom w:val="single" w:sz="4" w:space="0" w:color="000000"/>
              <w:right w:val="single" w:sz="4" w:space="0" w:color="000000"/>
            </w:tcBorders>
          </w:tcPr>
          <w:p w14:paraId="465F8F8F" w14:textId="77777777" w:rsidR="00997D67" w:rsidRDefault="00997D67">
            <w:pPr>
              <w:spacing w:after="160" w:line="259" w:lineRule="auto"/>
              <w:ind w:left="0" w:right="0" w:firstLine="0"/>
              <w:jc w:val="left"/>
            </w:pPr>
          </w:p>
        </w:tc>
        <w:tc>
          <w:tcPr>
            <w:tcW w:w="1597" w:type="dxa"/>
            <w:tcBorders>
              <w:top w:val="single" w:sz="4" w:space="0" w:color="000000"/>
              <w:left w:val="single" w:sz="4" w:space="0" w:color="000000"/>
              <w:bottom w:val="single" w:sz="4" w:space="0" w:color="000000"/>
              <w:right w:val="single" w:sz="4" w:space="0" w:color="000000"/>
            </w:tcBorders>
          </w:tcPr>
          <w:p w14:paraId="5B13310C" w14:textId="77777777" w:rsidR="00997D67" w:rsidRDefault="00053484">
            <w:pPr>
              <w:spacing w:after="0" w:line="259" w:lineRule="auto"/>
              <w:ind w:left="173" w:right="0" w:firstLine="0"/>
              <w:jc w:val="center"/>
            </w:pPr>
            <w:r>
              <w:t xml:space="preserve">6 % </w:t>
            </w:r>
          </w:p>
        </w:tc>
      </w:tr>
      <w:tr w:rsidR="00997D67" w14:paraId="48B3C02D" w14:textId="77777777">
        <w:trPr>
          <w:trHeight w:val="262"/>
        </w:trPr>
        <w:tc>
          <w:tcPr>
            <w:tcW w:w="3878" w:type="dxa"/>
            <w:vMerge w:val="restart"/>
            <w:tcBorders>
              <w:top w:val="single" w:sz="4" w:space="0" w:color="000000"/>
              <w:left w:val="single" w:sz="4" w:space="0" w:color="000000"/>
              <w:bottom w:val="single" w:sz="4" w:space="0" w:color="000000"/>
              <w:right w:val="single" w:sz="4" w:space="0" w:color="000000"/>
            </w:tcBorders>
            <w:vAlign w:val="center"/>
          </w:tcPr>
          <w:p w14:paraId="594911B0" w14:textId="77777777" w:rsidR="00997D67" w:rsidRDefault="00053484">
            <w:pPr>
              <w:spacing w:after="0" w:line="259" w:lineRule="auto"/>
              <w:ind w:left="1" w:right="0" w:firstLine="0"/>
              <w:jc w:val="left"/>
            </w:pPr>
            <w:r>
              <w:t xml:space="preserve">Pérdida parcial de pabellón auricular  </w:t>
            </w:r>
          </w:p>
        </w:tc>
        <w:tc>
          <w:tcPr>
            <w:tcW w:w="2406" w:type="dxa"/>
            <w:tcBorders>
              <w:top w:val="single" w:sz="4" w:space="0" w:color="000000"/>
              <w:left w:val="single" w:sz="4" w:space="0" w:color="000000"/>
              <w:bottom w:val="single" w:sz="4" w:space="0" w:color="000000"/>
              <w:right w:val="single" w:sz="4" w:space="0" w:color="000000"/>
            </w:tcBorders>
          </w:tcPr>
          <w:p w14:paraId="6338772F" w14:textId="77777777" w:rsidR="00997D67" w:rsidRDefault="00053484">
            <w:pPr>
              <w:spacing w:after="0" w:line="259" w:lineRule="auto"/>
              <w:ind w:left="0" w:right="0" w:firstLine="0"/>
              <w:jc w:val="left"/>
            </w:pPr>
            <w:r>
              <w:t xml:space="preserve">Unilateral </w:t>
            </w:r>
          </w:p>
        </w:tc>
        <w:tc>
          <w:tcPr>
            <w:tcW w:w="1597" w:type="dxa"/>
            <w:tcBorders>
              <w:top w:val="single" w:sz="4" w:space="0" w:color="000000"/>
              <w:left w:val="single" w:sz="4" w:space="0" w:color="000000"/>
              <w:bottom w:val="single" w:sz="4" w:space="0" w:color="000000"/>
              <w:right w:val="single" w:sz="4" w:space="0" w:color="000000"/>
            </w:tcBorders>
          </w:tcPr>
          <w:p w14:paraId="084135A5" w14:textId="77777777" w:rsidR="00997D67" w:rsidRDefault="00053484">
            <w:pPr>
              <w:spacing w:after="0" w:line="259" w:lineRule="auto"/>
              <w:ind w:left="172" w:right="0" w:firstLine="0"/>
              <w:jc w:val="center"/>
            </w:pPr>
            <w:r>
              <w:t xml:space="preserve">6 % </w:t>
            </w:r>
          </w:p>
        </w:tc>
      </w:tr>
      <w:tr w:rsidR="00997D67" w14:paraId="73FA2381" w14:textId="77777777">
        <w:trPr>
          <w:trHeight w:val="264"/>
        </w:trPr>
        <w:tc>
          <w:tcPr>
            <w:tcW w:w="0" w:type="auto"/>
            <w:vMerge/>
            <w:tcBorders>
              <w:top w:val="nil"/>
              <w:left w:val="single" w:sz="4" w:space="0" w:color="000000"/>
              <w:bottom w:val="single" w:sz="4" w:space="0" w:color="000000"/>
              <w:right w:val="single" w:sz="4" w:space="0" w:color="000000"/>
            </w:tcBorders>
          </w:tcPr>
          <w:p w14:paraId="32E051E5" w14:textId="77777777" w:rsidR="00997D67" w:rsidRDefault="00997D67">
            <w:pPr>
              <w:spacing w:after="160" w:line="259" w:lineRule="auto"/>
              <w:ind w:left="0" w:right="0" w:firstLine="0"/>
              <w:jc w:val="left"/>
            </w:pPr>
          </w:p>
        </w:tc>
        <w:tc>
          <w:tcPr>
            <w:tcW w:w="2406" w:type="dxa"/>
            <w:tcBorders>
              <w:top w:val="single" w:sz="4" w:space="0" w:color="000000"/>
              <w:left w:val="single" w:sz="4" w:space="0" w:color="000000"/>
              <w:bottom w:val="single" w:sz="4" w:space="0" w:color="000000"/>
              <w:right w:val="single" w:sz="4" w:space="0" w:color="000000"/>
            </w:tcBorders>
          </w:tcPr>
          <w:p w14:paraId="62B285F9" w14:textId="77777777" w:rsidR="00997D67" w:rsidRDefault="00053484">
            <w:pPr>
              <w:spacing w:after="0" w:line="259" w:lineRule="auto"/>
              <w:ind w:left="0" w:right="0" w:firstLine="0"/>
              <w:jc w:val="left"/>
            </w:pPr>
            <w:r>
              <w:t xml:space="preserve">Bilateral </w:t>
            </w:r>
          </w:p>
        </w:tc>
        <w:tc>
          <w:tcPr>
            <w:tcW w:w="1597" w:type="dxa"/>
            <w:tcBorders>
              <w:top w:val="single" w:sz="4" w:space="0" w:color="000000"/>
              <w:left w:val="single" w:sz="4" w:space="0" w:color="000000"/>
              <w:bottom w:val="single" w:sz="4" w:space="0" w:color="000000"/>
              <w:right w:val="single" w:sz="4" w:space="0" w:color="000000"/>
            </w:tcBorders>
          </w:tcPr>
          <w:p w14:paraId="75CA7BBE" w14:textId="77777777" w:rsidR="00997D67" w:rsidRDefault="00053484">
            <w:pPr>
              <w:spacing w:after="0" w:line="259" w:lineRule="auto"/>
              <w:ind w:left="172" w:right="0" w:firstLine="0"/>
              <w:jc w:val="center"/>
            </w:pPr>
            <w:r>
              <w:t xml:space="preserve">10 % </w:t>
            </w:r>
          </w:p>
        </w:tc>
      </w:tr>
      <w:tr w:rsidR="00997D67" w14:paraId="56AFE5B1" w14:textId="77777777">
        <w:trPr>
          <w:trHeight w:val="263"/>
        </w:trPr>
        <w:tc>
          <w:tcPr>
            <w:tcW w:w="3878" w:type="dxa"/>
            <w:vMerge w:val="restart"/>
            <w:tcBorders>
              <w:top w:val="single" w:sz="4" w:space="0" w:color="000000"/>
              <w:left w:val="single" w:sz="4" w:space="0" w:color="000000"/>
              <w:bottom w:val="single" w:sz="4" w:space="0" w:color="000000"/>
              <w:right w:val="single" w:sz="4" w:space="0" w:color="000000"/>
            </w:tcBorders>
            <w:vAlign w:val="center"/>
          </w:tcPr>
          <w:p w14:paraId="5E30F2E3" w14:textId="77777777" w:rsidR="00997D67" w:rsidRDefault="00053484">
            <w:pPr>
              <w:spacing w:after="0" w:line="259" w:lineRule="auto"/>
              <w:ind w:left="1" w:right="0" w:firstLine="0"/>
              <w:jc w:val="left"/>
            </w:pPr>
            <w:r>
              <w:t xml:space="preserve">Pérdida total de pabellón auricular  </w:t>
            </w:r>
          </w:p>
        </w:tc>
        <w:tc>
          <w:tcPr>
            <w:tcW w:w="2406" w:type="dxa"/>
            <w:tcBorders>
              <w:top w:val="single" w:sz="4" w:space="0" w:color="000000"/>
              <w:left w:val="single" w:sz="4" w:space="0" w:color="000000"/>
              <w:bottom w:val="single" w:sz="4" w:space="0" w:color="000000"/>
              <w:right w:val="single" w:sz="4" w:space="0" w:color="000000"/>
            </w:tcBorders>
          </w:tcPr>
          <w:p w14:paraId="16E2E561" w14:textId="77777777" w:rsidR="00997D67" w:rsidRDefault="00053484">
            <w:pPr>
              <w:spacing w:after="0" w:line="259" w:lineRule="auto"/>
              <w:ind w:left="0" w:right="0" w:firstLine="0"/>
              <w:jc w:val="left"/>
            </w:pPr>
            <w:r>
              <w:t xml:space="preserve">Unilateral </w:t>
            </w:r>
          </w:p>
        </w:tc>
        <w:tc>
          <w:tcPr>
            <w:tcW w:w="1597" w:type="dxa"/>
            <w:tcBorders>
              <w:top w:val="single" w:sz="4" w:space="0" w:color="000000"/>
              <w:left w:val="single" w:sz="4" w:space="0" w:color="000000"/>
              <w:bottom w:val="single" w:sz="4" w:space="0" w:color="000000"/>
              <w:right w:val="single" w:sz="4" w:space="0" w:color="000000"/>
            </w:tcBorders>
          </w:tcPr>
          <w:p w14:paraId="198677D5" w14:textId="77777777" w:rsidR="00997D67" w:rsidRDefault="00053484">
            <w:pPr>
              <w:spacing w:after="0" w:line="259" w:lineRule="auto"/>
              <w:ind w:left="172" w:right="0" w:firstLine="0"/>
              <w:jc w:val="center"/>
            </w:pPr>
            <w:r>
              <w:t xml:space="preserve">12 % </w:t>
            </w:r>
          </w:p>
        </w:tc>
      </w:tr>
      <w:tr w:rsidR="00997D67" w14:paraId="6EB133CA" w14:textId="77777777">
        <w:trPr>
          <w:trHeight w:val="262"/>
        </w:trPr>
        <w:tc>
          <w:tcPr>
            <w:tcW w:w="0" w:type="auto"/>
            <w:vMerge/>
            <w:tcBorders>
              <w:top w:val="nil"/>
              <w:left w:val="single" w:sz="4" w:space="0" w:color="000000"/>
              <w:bottom w:val="single" w:sz="4" w:space="0" w:color="000000"/>
              <w:right w:val="single" w:sz="4" w:space="0" w:color="000000"/>
            </w:tcBorders>
          </w:tcPr>
          <w:p w14:paraId="350BA3CC" w14:textId="77777777" w:rsidR="00997D67" w:rsidRDefault="00997D67">
            <w:pPr>
              <w:spacing w:after="160" w:line="259" w:lineRule="auto"/>
              <w:ind w:left="0" w:right="0" w:firstLine="0"/>
              <w:jc w:val="left"/>
            </w:pPr>
          </w:p>
        </w:tc>
        <w:tc>
          <w:tcPr>
            <w:tcW w:w="2406" w:type="dxa"/>
            <w:tcBorders>
              <w:top w:val="single" w:sz="4" w:space="0" w:color="000000"/>
              <w:left w:val="single" w:sz="4" w:space="0" w:color="000000"/>
              <w:bottom w:val="single" w:sz="4" w:space="0" w:color="000000"/>
              <w:right w:val="single" w:sz="4" w:space="0" w:color="000000"/>
            </w:tcBorders>
          </w:tcPr>
          <w:p w14:paraId="1A97A38D" w14:textId="77777777" w:rsidR="00997D67" w:rsidRDefault="00053484">
            <w:pPr>
              <w:spacing w:after="0" w:line="259" w:lineRule="auto"/>
              <w:ind w:left="0" w:right="0" w:firstLine="0"/>
              <w:jc w:val="left"/>
            </w:pPr>
            <w:r>
              <w:t xml:space="preserve">Bilateral </w:t>
            </w:r>
          </w:p>
        </w:tc>
        <w:tc>
          <w:tcPr>
            <w:tcW w:w="1597" w:type="dxa"/>
            <w:tcBorders>
              <w:top w:val="single" w:sz="4" w:space="0" w:color="000000"/>
              <w:left w:val="single" w:sz="4" w:space="0" w:color="000000"/>
              <w:bottom w:val="single" w:sz="4" w:space="0" w:color="000000"/>
              <w:right w:val="single" w:sz="4" w:space="0" w:color="000000"/>
            </w:tcBorders>
          </w:tcPr>
          <w:p w14:paraId="466A14EA" w14:textId="77777777" w:rsidR="00997D67" w:rsidRDefault="00053484">
            <w:pPr>
              <w:spacing w:after="0" w:line="259" w:lineRule="auto"/>
              <w:ind w:left="172" w:right="0" w:firstLine="0"/>
              <w:jc w:val="center"/>
            </w:pPr>
            <w:r>
              <w:t xml:space="preserve">24 % </w:t>
            </w:r>
          </w:p>
        </w:tc>
      </w:tr>
      <w:tr w:rsidR="00997D67" w14:paraId="1DEC6337" w14:textId="77777777">
        <w:trPr>
          <w:trHeight w:val="264"/>
        </w:trPr>
        <w:tc>
          <w:tcPr>
            <w:tcW w:w="3878" w:type="dxa"/>
            <w:vMerge w:val="restart"/>
            <w:tcBorders>
              <w:top w:val="single" w:sz="4" w:space="0" w:color="000000"/>
              <w:left w:val="single" w:sz="4" w:space="0" w:color="000000"/>
              <w:bottom w:val="single" w:sz="4" w:space="0" w:color="000000"/>
              <w:right w:val="single" w:sz="4" w:space="0" w:color="000000"/>
            </w:tcBorders>
            <w:vAlign w:val="center"/>
          </w:tcPr>
          <w:p w14:paraId="1F1CC3F8" w14:textId="77777777" w:rsidR="00997D67" w:rsidRDefault="00053484">
            <w:pPr>
              <w:spacing w:after="0" w:line="259" w:lineRule="auto"/>
              <w:ind w:left="1" w:right="0" w:firstLine="0"/>
              <w:jc w:val="left"/>
            </w:pPr>
            <w:r>
              <w:t xml:space="preserve">Perforación timpánica presente </w:t>
            </w:r>
          </w:p>
        </w:tc>
        <w:tc>
          <w:tcPr>
            <w:tcW w:w="2406" w:type="dxa"/>
            <w:tcBorders>
              <w:top w:val="single" w:sz="4" w:space="0" w:color="000000"/>
              <w:left w:val="single" w:sz="4" w:space="0" w:color="000000"/>
              <w:bottom w:val="single" w:sz="4" w:space="0" w:color="000000"/>
              <w:right w:val="single" w:sz="4" w:space="0" w:color="000000"/>
            </w:tcBorders>
          </w:tcPr>
          <w:p w14:paraId="2D96D70A" w14:textId="77777777" w:rsidR="00997D67" w:rsidRDefault="00053484">
            <w:pPr>
              <w:spacing w:after="0" w:line="259" w:lineRule="auto"/>
              <w:ind w:left="0" w:right="0" w:firstLine="0"/>
              <w:jc w:val="left"/>
            </w:pPr>
            <w:r>
              <w:t xml:space="preserve">Unilateral </w:t>
            </w:r>
          </w:p>
        </w:tc>
        <w:tc>
          <w:tcPr>
            <w:tcW w:w="1597" w:type="dxa"/>
            <w:tcBorders>
              <w:top w:val="single" w:sz="4" w:space="0" w:color="000000"/>
              <w:left w:val="single" w:sz="4" w:space="0" w:color="000000"/>
              <w:bottom w:val="single" w:sz="4" w:space="0" w:color="000000"/>
              <w:right w:val="single" w:sz="4" w:space="0" w:color="000000"/>
            </w:tcBorders>
          </w:tcPr>
          <w:p w14:paraId="0EC45B39" w14:textId="77777777" w:rsidR="00997D67" w:rsidRDefault="00053484">
            <w:pPr>
              <w:spacing w:after="0" w:line="259" w:lineRule="auto"/>
              <w:ind w:left="172" w:right="0" w:firstLine="0"/>
              <w:jc w:val="center"/>
            </w:pPr>
            <w:r>
              <w:t xml:space="preserve">4 % </w:t>
            </w:r>
          </w:p>
        </w:tc>
      </w:tr>
      <w:tr w:rsidR="00997D67" w14:paraId="6364918D" w14:textId="77777777">
        <w:trPr>
          <w:trHeight w:val="264"/>
        </w:trPr>
        <w:tc>
          <w:tcPr>
            <w:tcW w:w="0" w:type="auto"/>
            <w:vMerge/>
            <w:tcBorders>
              <w:top w:val="nil"/>
              <w:left w:val="single" w:sz="4" w:space="0" w:color="000000"/>
              <w:bottom w:val="single" w:sz="4" w:space="0" w:color="000000"/>
              <w:right w:val="single" w:sz="4" w:space="0" w:color="000000"/>
            </w:tcBorders>
          </w:tcPr>
          <w:p w14:paraId="10A6EFBA" w14:textId="77777777" w:rsidR="00997D67" w:rsidRDefault="00997D67">
            <w:pPr>
              <w:spacing w:after="160" w:line="259" w:lineRule="auto"/>
              <w:ind w:left="0" w:right="0" w:firstLine="0"/>
              <w:jc w:val="left"/>
            </w:pPr>
          </w:p>
        </w:tc>
        <w:tc>
          <w:tcPr>
            <w:tcW w:w="2406" w:type="dxa"/>
            <w:tcBorders>
              <w:top w:val="single" w:sz="4" w:space="0" w:color="000000"/>
              <w:left w:val="single" w:sz="4" w:space="0" w:color="000000"/>
              <w:bottom w:val="single" w:sz="4" w:space="0" w:color="000000"/>
              <w:right w:val="single" w:sz="4" w:space="0" w:color="000000"/>
            </w:tcBorders>
          </w:tcPr>
          <w:p w14:paraId="6F4775A1" w14:textId="77777777" w:rsidR="00997D67" w:rsidRDefault="00053484">
            <w:pPr>
              <w:spacing w:after="0" w:line="259" w:lineRule="auto"/>
              <w:ind w:left="0" w:right="0" w:firstLine="0"/>
              <w:jc w:val="left"/>
            </w:pPr>
            <w:r>
              <w:t xml:space="preserve">Bilateral </w:t>
            </w:r>
          </w:p>
        </w:tc>
        <w:tc>
          <w:tcPr>
            <w:tcW w:w="1597" w:type="dxa"/>
            <w:tcBorders>
              <w:top w:val="single" w:sz="4" w:space="0" w:color="000000"/>
              <w:left w:val="single" w:sz="4" w:space="0" w:color="000000"/>
              <w:bottom w:val="single" w:sz="4" w:space="0" w:color="000000"/>
              <w:right w:val="single" w:sz="4" w:space="0" w:color="000000"/>
            </w:tcBorders>
          </w:tcPr>
          <w:p w14:paraId="23789122" w14:textId="77777777" w:rsidR="00997D67" w:rsidRDefault="00053484">
            <w:pPr>
              <w:spacing w:after="0" w:line="259" w:lineRule="auto"/>
              <w:ind w:left="172" w:right="0" w:firstLine="0"/>
              <w:jc w:val="center"/>
            </w:pPr>
            <w:r>
              <w:t xml:space="preserve">8 % </w:t>
            </w:r>
          </w:p>
        </w:tc>
      </w:tr>
    </w:tbl>
    <w:p w14:paraId="2430C403" w14:textId="77777777" w:rsidR="00997D67" w:rsidRDefault="00053484">
      <w:pPr>
        <w:spacing w:after="0" w:line="259" w:lineRule="auto"/>
        <w:ind w:left="0" w:right="0" w:firstLine="0"/>
        <w:jc w:val="left"/>
      </w:pPr>
      <w:r>
        <w:rPr>
          <w:b/>
        </w:rPr>
        <w:t xml:space="preserve"> </w:t>
      </w:r>
    </w:p>
    <w:p w14:paraId="7DDC6F3E" w14:textId="77777777" w:rsidR="00997D67" w:rsidRDefault="00053484">
      <w:pPr>
        <w:spacing w:after="0" w:line="259" w:lineRule="auto"/>
        <w:ind w:left="0" w:right="0" w:firstLine="0"/>
        <w:jc w:val="left"/>
      </w:pPr>
      <w:r>
        <w:rPr>
          <w:b/>
        </w:rPr>
        <w:t xml:space="preserve"> </w:t>
      </w:r>
    </w:p>
    <w:p w14:paraId="0CA49AA8" w14:textId="77777777" w:rsidR="00997D67" w:rsidRDefault="00053484">
      <w:pPr>
        <w:pStyle w:val="Ttulo2"/>
        <w:ind w:left="-5" w:right="165"/>
      </w:pPr>
      <w:r>
        <w:t xml:space="preserve">Normas para la Evaluación del Daño Auditivo </w:t>
      </w:r>
    </w:p>
    <w:p w14:paraId="21CDDF8C" w14:textId="77777777" w:rsidR="00997D67" w:rsidRDefault="00053484">
      <w:pPr>
        <w:spacing w:after="11" w:line="259" w:lineRule="auto"/>
        <w:ind w:left="0" w:right="0" w:firstLine="0"/>
        <w:jc w:val="left"/>
      </w:pPr>
      <w:r>
        <w:rPr>
          <w:b/>
        </w:rPr>
        <w:t xml:space="preserve"> </w:t>
      </w:r>
    </w:p>
    <w:p w14:paraId="7205C065" w14:textId="77777777" w:rsidR="00997D67" w:rsidRDefault="00053484">
      <w:pPr>
        <w:numPr>
          <w:ilvl w:val="0"/>
          <w:numId w:val="21"/>
        </w:numPr>
        <w:ind w:right="259" w:hanging="339"/>
      </w:pPr>
      <w:r>
        <w:t xml:space="preserve">Los/as trabajadores/as que hayan sufrido daño auditivo, sea por intoxicación, sobreexposición aguda o crónica a ruido o bien por contusión encefálica, se someterán a estudios auditivos consistentes en evaluación otológica y 1 (una) audiometría, logoaudiometría y test de simulación.  </w:t>
      </w:r>
    </w:p>
    <w:p w14:paraId="61B2C7EB" w14:textId="77777777" w:rsidR="00997D67" w:rsidRDefault="00053484">
      <w:pPr>
        <w:spacing w:after="11" w:line="259" w:lineRule="auto"/>
        <w:ind w:left="678" w:right="0" w:firstLine="0"/>
        <w:jc w:val="left"/>
      </w:pPr>
      <w:r>
        <w:t xml:space="preserve"> </w:t>
      </w:r>
    </w:p>
    <w:p w14:paraId="22AC6B7F" w14:textId="77777777" w:rsidR="00997D67" w:rsidRDefault="00053484">
      <w:pPr>
        <w:numPr>
          <w:ilvl w:val="0"/>
          <w:numId w:val="21"/>
        </w:numPr>
        <w:ind w:right="259" w:hanging="339"/>
      </w:pPr>
      <w:r>
        <w:t xml:space="preserve">Se tendrá en cuenta, para la valoración del daño auditivo, las pruebas audiométricas realizadas sin la utilización de audífonos.  </w:t>
      </w:r>
    </w:p>
    <w:p w14:paraId="4BA4BAE8" w14:textId="77777777" w:rsidR="00997D67" w:rsidRDefault="00053484">
      <w:pPr>
        <w:spacing w:after="0" w:line="259" w:lineRule="auto"/>
        <w:ind w:left="0" w:right="0" w:firstLine="0"/>
        <w:jc w:val="left"/>
      </w:pPr>
      <w:r>
        <w:t xml:space="preserve"> </w:t>
      </w:r>
    </w:p>
    <w:p w14:paraId="09A332F9" w14:textId="77777777" w:rsidR="00997D67" w:rsidRDefault="00053484">
      <w:pPr>
        <w:spacing w:after="0" w:line="259" w:lineRule="auto"/>
        <w:ind w:left="0" w:right="0" w:firstLine="0"/>
        <w:jc w:val="left"/>
      </w:pPr>
      <w:r>
        <w:t xml:space="preserve"> </w:t>
      </w:r>
    </w:p>
    <w:tbl>
      <w:tblPr>
        <w:tblStyle w:val="TableGrid"/>
        <w:tblW w:w="7876" w:type="dxa"/>
        <w:tblInd w:w="333" w:type="dxa"/>
        <w:tblCellMar>
          <w:top w:w="44" w:type="dxa"/>
          <w:left w:w="64" w:type="dxa"/>
          <w:right w:w="17" w:type="dxa"/>
        </w:tblCellMar>
        <w:tblLook w:val="04A0" w:firstRow="1" w:lastRow="0" w:firstColumn="1" w:lastColumn="0" w:noHBand="0" w:noVBand="1"/>
      </w:tblPr>
      <w:tblGrid>
        <w:gridCol w:w="4000"/>
        <w:gridCol w:w="3876"/>
      </w:tblGrid>
      <w:tr w:rsidR="00997D67" w14:paraId="1ED64BEA" w14:textId="77777777">
        <w:trPr>
          <w:trHeight w:val="260"/>
        </w:trPr>
        <w:tc>
          <w:tcPr>
            <w:tcW w:w="4000" w:type="dxa"/>
            <w:tcBorders>
              <w:top w:val="single" w:sz="4" w:space="0" w:color="000000"/>
              <w:left w:val="single" w:sz="4" w:space="0" w:color="000000"/>
              <w:bottom w:val="single" w:sz="4" w:space="0" w:color="000000"/>
              <w:right w:val="single" w:sz="4" w:space="0" w:color="000000"/>
            </w:tcBorders>
            <w:shd w:val="clear" w:color="auto" w:fill="D9D9D9"/>
          </w:tcPr>
          <w:p w14:paraId="54E72205" w14:textId="77777777" w:rsidR="00997D67" w:rsidRDefault="00053484">
            <w:pPr>
              <w:spacing w:after="0" w:line="259" w:lineRule="auto"/>
              <w:ind w:left="0" w:right="48" w:firstLine="0"/>
              <w:jc w:val="center"/>
            </w:pPr>
            <w:r>
              <w:rPr>
                <w:b/>
              </w:rPr>
              <w:t>Secuela</w:t>
            </w:r>
            <w:r>
              <w:t xml:space="preserve"> </w:t>
            </w:r>
          </w:p>
        </w:tc>
        <w:tc>
          <w:tcPr>
            <w:tcW w:w="3876" w:type="dxa"/>
            <w:tcBorders>
              <w:top w:val="single" w:sz="4" w:space="0" w:color="000000"/>
              <w:left w:val="single" w:sz="4" w:space="0" w:color="000000"/>
              <w:bottom w:val="single" w:sz="4" w:space="0" w:color="000000"/>
              <w:right w:val="single" w:sz="4" w:space="0" w:color="000000"/>
            </w:tcBorders>
            <w:shd w:val="clear" w:color="auto" w:fill="D9D9D9"/>
          </w:tcPr>
          <w:p w14:paraId="4210F00F" w14:textId="77777777" w:rsidR="00997D67" w:rsidRDefault="00053484">
            <w:pPr>
              <w:spacing w:after="0" w:line="259" w:lineRule="auto"/>
              <w:ind w:left="0" w:right="46" w:firstLine="0"/>
              <w:jc w:val="center"/>
            </w:pPr>
            <w:r>
              <w:rPr>
                <w:b/>
              </w:rPr>
              <w:t>Incapacidad</w:t>
            </w:r>
            <w:r>
              <w:t xml:space="preserve"> </w:t>
            </w:r>
          </w:p>
        </w:tc>
      </w:tr>
      <w:tr w:rsidR="00997D67" w14:paraId="2D0B7125" w14:textId="77777777">
        <w:trPr>
          <w:trHeight w:val="516"/>
        </w:trPr>
        <w:tc>
          <w:tcPr>
            <w:tcW w:w="4000" w:type="dxa"/>
            <w:tcBorders>
              <w:top w:val="single" w:sz="4" w:space="0" w:color="000000"/>
              <w:left w:val="single" w:sz="4" w:space="0" w:color="000000"/>
              <w:bottom w:val="single" w:sz="4" w:space="0" w:color="000000"/>
              <w:right w:val="single" w:sz="4" w:space="0" w:color="000000"/>
            </w:tcBorders>
            <w:vAlign w:val="center"/>
          </w:tcPr>
          <w:p w14:paraId="1E2B0908" w14:textId="77777777" w:rsidR="00997D67" w:rsidRDefault="00053484">
            <w:pPr>
              <w:spacing w:after="0" w:line="259" w:lineRule="auto"/>
              <w:ind w:left="0" w:right="0" w:firstLine="0"/>
              <w:jc w:val="left"/>
            </w:pPr>
            <w:r>
              <w:t xml:space="preserve">Pérdida auditiva parcial Unilateral </w:t>
            </w:r>
          </w:p>
        </w:tc>
        <w:tc>
          <w:tcPr>
            <w:tcW w:w="3876" w:type="dxa"/>
            <w:tcBorders>
              <w:top w:val="single" w:sz="4" w:space="0" w:color="000000"/>
              <w:left w:val="single" w:sz="4" w:space="0" w:color="000000"/>
              <w:bottom w:val="single" w:sz="4" w:space="0" w:color="000000"/>
              <w:right w:val="single" w:sz="4" w:space="0" w:color="000000"/>
            </w:tcBorders>
          </w:tcPr>
          <w:p w14:paraId="74063425" w14:textId="77777777" w:rsidR="00997D67" w:rsidRDefault="00053484">
            <w:pPr>
              <w:spacing w:after="0" w:line="259" w:lineRule="auto"/>
              <w:ind w:left="1" w:right="0" w:firstLine="0"/>
            </w:pPr>
            <w:r>
              <w:t xml:space="preserve">se evaluará según la Tabla de Pérdida Auditiva Monoaural </w:t>
            </w:r>
          </w:p>
        </w:tc>
      </w:tr>
      <w:tr w:rsidR="00997D67" w14:paraId="17DAFFC6" w14:textId="77777777">
        <w:trPr>
          <w:trHeight w:val="515"/>
        </w:trPr>
        <w:tc>
          <w:tcPr>
            <w:tcW w:w="4000" w:type="dxa"/>
            <w:tcBorders>
              <w:top w:val="single" w:sz="4" w:space="0" w:color="000000"/>
              <w:left w:val="single" w:sz="4" w:space="0" w:color="000000"/>
              <w:bottom w:val="single" w:sz="4" w:space="0" w:color="000000"/>
              <w:right w:val="single" w:sz="4" w:space="0" w:color="000000"/>
            </w:tcBorders>
            <w:vAlign w:val="center"/>
          </w:tcPr>
          <w:p w14:paraId="2B005C1A" w14:textId="77777777" w:rsidR="00997D67" w:rsidRDefault="00053484">
            <w:pPr>
              <w:spacing w:after="0" w:line="259" w:lineRule="auto"/>
              <w:ind w:left="0" w:right="0" w:firstLine="0"/>
              <w:jc w:val="left"/>
            </w:pPr>
            <w:r>
              <w:t xml:space="preserve">Pérdida auditiva parcial Bilateral </w:t>
            </w:r>
          </w:p>
        </w:tc>
        <w:tc>
          <w:tcPr>
            <w:tcW w:w="3876" w:type="dxa"/>
            <w:tcBorders>
              <w:top w:val="single" w:sz="4" w:space="0" w:color="000000"/>
              <w:left w:val="single" w:sz="4" w:space="0" w:color="000000"/>
              <w:bottom w:val="single" w:sz="4" w:space="0" w:color="000000"/>
              <w:right w:val="single" w:sz="4" w:space="0" w:color="000000"/>
            </w:tcBorders>
          </w:tcPr>
          <w:p w14:paraId="47DA2C1C" w14:textId="77777777" w:rsidR="00997D67" w:rsidRDefault="00053484">
            <w:pPr>
              <w:spacing w:after="0" w:line="259" w:lineRule="auto"/>
              <w:ind w:left="1" w:right="0" w:firstLine="0"/>
            </w:pPr>
            <w:r>
              <w:t xml:space="preserve">se evaluará según la Tabla de la AAO 1979 - AMA 1984  </w:t>
            </w:r>
          </w:p>
        </w:tc>
      </w:tr>
      <w:tr w:rsidR="00997D67" w14:paraId="2B22838F" w14:textId="77777777">
        <w:trPr>
          <w:trHeight w:val="515"/>
        </w:trPr>
        <w:tc>
          <w:tcPr>
            <w:tcW w:w="4000" w:type="dxa"/>
            <w:tcBorders>
              <w:top w:val="single" w:sz="4" w:space="0" w:color="000000"/>
              <w:left w:val="single" w:sz="4" w:space="0" w:color="000000"/>
              <w:bottom w:val="single" w:sz="4" w:space="0" w:color="000000"/>
              <w:right w:val="single" w:sz="4" w:space="0" w:color="000000"/>
            </w:tcBorders>
          </w:tcPr>
          <w:p w14:paraId="4792FAFD" w14:textId="77777777" w:rsidR="00997D67" w:rsidRDefault="00053484">
            <w:pPr>
              <w:tabs>
                <w:tab w:val="center" w:pos="1245"/>
                <w:tab w:val="center" w:pos="2039"/>
                <w:tab w:val="center" w:pos="2600"/>
                <w:tab w:val="center" w:pos="3075"/>
                <w:tab w:val="right" w:pos="3918"/>
              </w:tabs>
              <w:spacing w:after="0" w:line="259" w:lineRule="auto"/>
              <w:ind w:left="0" w:right="0" w:firstLine="0"/>
              <w:jc w:val="left"/>
            </w:pPr>
            <w:r>
              <w:t xml:space="preserve">Pérdida </w:t>
            </w:r>
            <w:r>
              <w:tab/>
              <w:t xml:space="preserve">auditiva </w:t>
            </w:r>
            <w:r>
              <w:tab/>
              <w:t xml:space="preserve">total </w:t>
            </w:r>
            <w:r>
              <w:tab/>
              <w:t xml:space="preserve">de </w:t>
            </w:r>
            <w:r>
              <w:tab/>
              <w:t xml:space="preserve">un </w:t>
            </w:r>
            <w:r>
              <w:tab/>
              <w:t xml:space="preserve">oído, </w:t>
            </w:r>
          </w:p>
          <w:p w14:paraId="6CB38E41" w14:textId="77777777" w:rsidR="00997D67" w:rsidRDefault="00053484">
            <w:pPr>
              <w:spacing w:after="0" w:line="259" w:lineRule="auto"/>
              <w:ind w:left="0" w:right="0" w:firstLine="0"/>
              <w:jc w:val="left"/>
            </w:pPr>
            <w:r>
              <w:t xml:space="preserve">conservándose la normalidad del otro oído </w:t>
            </w:r>
          </w:p>
        </w:tc>
        <w:tc>
          <w:tcPr>
            <w:tcW w:w="3876" w:type="dxa"/>
            <w:tcBorders>
              <w:top w:val="single" w:sz="4" w:space="0" w:color="000000"/>
              <w:left w:val="single" w:sz="4" w:space="0" w:color="000000"/>
              <w:bottom w:val="single" w:sz="4" w:space="0" w:color="000000"/>
              <w:right w:val="single" w:sz="4" w:space="0" w:color="000000"/>
            </w:tcBorders>
            <w:vAlign w:val="center"/>
          </w:tcPr>
          <w:p w14:paraId="3F65455B" w14:textId="77777777" w:rsidR="00997D67" w:rsidRDefault="00053484">
            <w:pPr>
              <w:spacing w:after="0" w:line="259" w:lineRule="auto"/>
              <w:ind w:left="0" w:right="45" w:firstLine="0"/>
              <w:jc w:val="center"/>
            </w:pPr>
            <w:r>
              <w:t xml:space="preserve">15 % </w:t>
            </w:r>
          </w:p>
        </w:tc>
      </w:tr>
      <w:tr w:rsidR="00997D67" w14:paraId="2224751D" w14:textId="77777777">
        <w:trPr>
          <w:trHeight w:val="262"/>
        </w:trPr>
        <w:tc>
          <w:tcPr>
            <w:tcW w:w="4000" w:type="dxa"/>
            <w:tcBorders>
              <w:top w:val="single" w:sz="4" w:space="0" w:color="000000"/>
              <w:left w:val="single" w:sz="4" w:space="0" w:color="000000"/>
              <w:bottom w:val="single" w:sz="4" w:space="0" w:color="000000"/>
              <w:right w:val="single" w:sz="4" w:space="0" w:color="000000"/>
            </w:tcBorders>
          </w:tcPr>
          <w:p w14:paraId="661DD412" w14:textId="77777777" w:rsidR="00997D67" w:rsidRDefault="00053484">
            <w:pPr>
              <w:spacing w:after="0" w:line="259" w:lineRule="auto"/>
              <w:ind w:left="0" w:right="0" w:firstLine="0"/>
              <w:jc w:val="left"/>
            </w:pPr>
            <w:r>
              <w:t xml:space="preserve">Anacusia o Cofosis </w:t>
            </w:r>
          </w:p>
        </w:tc>
        <w:tc>
          <w:tcPr>
            <w:tcW w:w="3876" w:type="dxa"/>
            <w:tcBorders>
              <w:top w:val="single" w:sz="4" w:space="0" w:color="000000"/>
              <w:left w:val="single" w:sz="4" w:space="0" w:color="000000"/>
              <w:bottom w:val="single" w:sz="4" w:space="0" w:color="000000"/>
              <w:right w:val="single" w:sz="4" w:space="0" w:color="000000"/>
            </w:tcBorders>
          </w:tcPr>
          <w:p w14:paraId="215DAF8D" w14:textId="77777777" w:rsidR="00997D67" w:rsidRDefault="00053484">
            <w:pPr>
              <w:spacing w:after="0" w:line="259" w:lineRule="auto"/>
              <w:ind w:left="0" w:right="45" w:firstLine="0"/>
              <w:jc w:val="center"/>
            </w:pPr>
            <w:r>
              <w:t xml:space="preserve">42 % </w:t>
            </w:r>
          </w:p>
        </w:tc>
      </w:tr>
    </w:tbl>
    <w:p w14:paraId="6BAD988C" w14:textId="77777777" w:rsidR="00997D67" w:rsidRDefault="00053484">
      <w:pPr>
        <w:spacing w:after="0" w:line="259" w:lineRule="auto"/>
        <w:ind w:left="0" w:right="0" w:firstLine="0"/>
        <w:jc w:val="left"/>
      </w:pPr>
      <w:r>
        <w:t xml:space="preserve"> </w:t>
      </w:r>
    </w:p>
    <w:p w14:paraId="7DC229D8" w14:textId="77777777" w:rsidR="00997D67" w:rsidRDefault="00053484">
      <w:pPr>
        <w:spacing w:after="0" w:line="259" w:lineRule="auto"/>
        <w:ind w:left="0" w:right="0" w:firstLine="0"/>
        <w:jc w:val="left"/>
      </w:pPr>
      <w:r>
        <w:rPr>
          <w:b/>
          <w:i/>
        </w:rPr>
        <w:t xml:space="preserve"> </w:t>
      </w:r>
    </w:p>
    <w:p w14:paraId="1CCC2E65" w14:textId="77777777" w:rsidR="00997D67" w:rsidRDefault="00053484">
      <w:pPr>
        <w:spacing w:after="0" w:line="259" w:lineRule="auto"/>
        <w:ind w:left="0" w:right="0" w:firstLine="0"/>
        <w:jc w:val="left"/>
      </w:pPr>
      <w:r>
        <w:rPr>
          <w:b/>
          <w:i/>
        </w:rPr>
        <w:t xml:space="preserve"> </w:t>
      </w:r>
    </w:p>
    <w:p w14:paraId="601C93F5" w14:textId="77777777" w:rsidR="00997D67" w:rsidRDefault="00053484">
      <w:pPr>
        <w:spacing w:after="0" w:line="259" w:lineRule="auto"/>
        <w:ind w:left="0" w:right="0" w:firstLine="0"/>
        <w:jc w:val="left"/>
      </w:pPr>
      <w:r>
        <w:rPr>
          <w:b/>
          <w:i/>
        </w:rPr>
        <w:t xml:space="preserve"> </w:t>
      </w:r>
    </w:p>
    <w:p w14:paraId="436511D8" w14:textId="77777777" w:rsidR="00997D67" w:rsidRDefault="00053484">
      <w:pPr>
        <w:spacing w:after="0" w:line="259" w:lineRule="auto"/>
        <w:ind w:left="0" w:right="0" w:firstLine="0"/>
        <w:jc w:val="left"/>
      </w:pPr>
      <w:r>
        <w:rPr>
          <w:b/>
          <w:i/>
        </w:rPr>
        <w:t xml:space="preserve"> </w:t>
      </w:r>
    </w:p>
    <w:p w14:paraId="176A5E44" w14:textId="77777777" w:rsidR="00997D67" w:rsidRDefault="00053484">
      <w:pPr>
        <w:spacing w:after="0" w:line="259" w:lineRule="auto"/>
        <w:ind w:left="0" w:right="0" w:firstLine="0"/>
        <w:jc w:val="left"/>
      </w:pPr>
      <w:r>
        <w:rPr>
          <w:b/>
          <w:i/>
        </w:rPr>
        <w:t xml:space="preserve"> </w:t>
      </w:r>
    </w:p>
    <w:p w14:paraId="66AF2587" w14:textId="77777777" w:rsidR="00997D67" w:rsidRDefault="00053484">
      <w:pPr>
        <w:spacing w:after="0" w:line="259" w:lineRule="auto"/>
        <w:ind w:left="0" w:right="0" w:firstLine="0"/>
        <w:jc w:val="left"/>
      </w:pPr>
      <w:r>
        <w:rPr>
          <w:b/>
          <w:i/>
        </w:rPr>
        <w:t xml:space="preserve"> </w:t>
      </w:r>
    </w:p>
    <w:p w14:paraId="683F892D" w14:textId="77777777" w:rsidR="00997D67" w:rsidRDefault="00053484">
      <w:pPr>
        <w:spacing w:after="0" w:line="259" w:lineRule="auto"/>
        <w:ind w:left="0" w:right="0" w:firstLine="0"/>
        <w:jc w:val="left"/>
      </w:pPr>
      <w:r>
        <w:rPr>
          <w:b/>
          <w:i/>
        </w:rPr>
        <w:t xml:space="preserve"> </w:t>
      </w:r>
    </w:p>
    <w:p w14:paraId="687E7B15" w14:textId="77777777" w:rsidR="00997D67" w:rsidRDefault="00053484">
      <w:pPr>
        <w:spacing w:after="0" w:line="259" w:lineRule="auto"/>
        <w:ind w:left="0" w:right="0" w:firstLine="0"/>
        <w:jc w:val="left"/>
      </w:pPr>
      <w:r>
        <w:rPr>
          <w:b/>
          <w:i/>
        </w:rPr>
        <w:t xml:space="preserve"> </w:t>
      </w:r>
    </w:p>
    <w:p w14:paraId="5744B882" w14:textId="77777777" w:rsidR="00997D67" w:rsidRDefault="00053484">
      <w:pPr>
        <w:spacing w:after="0" w:line="259" w:lineRule="auto"/>
        <w:ind w:left="0" w:right="0" w:firstLine="0"/>
        <w:jc w:val="left"/>
      </w:pPr>
      <w:r>
        <w:rPr>
          <w:b/>
          <w:i/>
        </w:rPr>
        <w:t xml:space="preserve"> </w:t>
      </w:r>
    </w:p>
    <w:p w14:paraId="026731F1" w14:textId="77777777" w:rsidR="00997D67" w:rsidRDefault="00053484">
      <w:pPr>
        <w:spacing w:after="0" w:line="259" w:lineRule="auto"/>
        <w:ind w:left="0" w:right="0" w:firstLine="0"/>
        <w:jc w:val="left"/>
      </w:pPr>
      <w:r>
        <w:rPr>
          <w:b/>
          <w:i/>
        </w:rPr>
        <w:t xml:space="preserve"> </w:t>
      </w:r>
    </w:p>
    <w:p w14:paraId="4BF38E71" w14:textId="77777777" w:rsidR="00997D67" w:rsidRDefault="00053484">
      <w:pPr>
        <w:spacing w:after="9" w:line="249" w:lineRule="auto"/>
        <w:ind w:left="-5" w:right="0" w:hanging="10"/>
        <w:jc w:val="left"/>
      </w:pPr>
      <w:r>
        <w:rPr>
          <w:b/>
          <w:i/>
        </w:rPr>
        <w:t xml:space="preserve">Cálculo de la Pérdida Auditiva Monoaural </w:t>
      </w:r>
    </w:p>
    <w:p w14:paraId="59AC5F1E" w14:textId="77777777" w:rsidR="00997D67" w:rsidRDefault="00053484">
      <w:pPr>
        <w:spacing w:after="0" w:line="259" w:lineRule="auto"/>
        <w:ind w:left="0" w:right="0" w:firstLine="0"/>
        <w:jc w:val="left"/>
      </w:pPr>
      <w:r>
        <w:rPr>
          <w:b/>
        </w:rPr>
        <w:t xml:space="preserve"> </w:t>
      </w:r>
    </w:p>
    <w:p w14:paraId="44C9D91D" w14:textId="77777777" w:rsidR="00997D67" w:rsidRDefault="00053484">
      <w:pPr>
        <w:ind w:left="0" w:right="30" w:firstLine="0"/>
      </w:pPr>
      <w:r>
        <w:t xml:space="preserve">Se suma la pérdida en decibeles de la vía aérea de los tonos 500, 1.000, 2.000 y 4.000 Hz del oído afectado. La suma obtenida se traslada a la Tabla de Pérdida Auditiva Monoaural donde se obtiene el porcentaje de incapacidad laboral por pérdida auditiva unilateral. </w:t>
      </w:r>
    </w:p>
    <w:p w14:paraId="0E9B17DD" w14:textId="77777777" w:rsidR="00997D67" w:rsidRDefault="00053484">
      <w:pPr>
        <w:spacing w:after="0" w:line="259" w:lineRule="auto"/>
        <w:ind w:left="0" w:right="358" w:firstLine="0"/>
        <w:jc w:val="center"/>
      </w:pPr>
      <w:r>
        <w:rPr>
          <w:b/>
        </w:rPr>
        <w:t xml:space="preserve"> </w:t>
      </w:r>
    </w:p>
    <w:tbl>
      <w:tblPr>
        <w:tblStyle w:val="TableGrid"/>
        <w:tblW w:w="8531" w:type="dxa"/>
        <w:tblInd w:w="6" w:type="dxa"/>
        <w:tblCellMar>
          <w:top w:w="44" w:type="dxa"/>
          <w:left w:w="177" w:type="dxa"/>
          <w:right w:w="115" w:type="dxa"/>
        </w:tblCellMar>
        <w:tblLook w:val="04A0" w:firstRow="1" w:lastRow="0" w:firstColumn="1" w:lastColumn="0" w:noHBand="0" w:noVBand="1"/>
      </w:tblPr>
      <w:tblGrid>
        <w:gridCol w:w="1451"/>
        <w:gridCol w:w="1388"/>
        <w:gridCol w:w="1536"/>
        <w:gridCol w:w="1389"/>
        <w:gridCol w:w="1382"/>
        <w:gridCol w:w="1385"/>
      </w:tblGrid>
      <w:tr w:rsidR="00997D67" w14:paraId="67223731" w14:textId="77777777">
        <w:trPr>
          <w:trHeight w:val="261"/>
        </w:trPr>
        <w:tc>
          <w:tcPr>
            <w:tcW w:w="8531" w:type="dxa"/>
            <w:gridSpan w:val="6"/>
            <w:tcBorders>
              <w:top w:val="single" w:sz="4" w:space="0" w:color="000000"/>
              <w:left w:val="single" w:sz="4" w:space="0" w:color="000000"/>
              <w:bottom w:val="single" w:sz="4" w:space="0" w:color="000000"/>
              <w:right w:val="single" w:sz="4" w:space="0" w:color="000000"/>
            </w:tcBorders>
            <w:shd w:val="clear" w:color="auto" w:fill="D9D9D9"/>
          </w:tcPr>
          <w:p w14:paraId="6EEF2318" w14:textId="77777777" w:rsidR="00997D67" w:rsidRDefault="00053484">
            <w:pPr>
              <w:spacing w:after="0" w:line="259" w:lineRule="auto"/>
              <w:ind w:left="0" w:right="64" w:firstLine="0"/>
              <w:jc w:val="center"/>
            </w:pPr>
            <w:r>
              <w:rPr>
                <w:b/>
              </w:rPr>
              <w:t xml:space="preserve">Tabla de Evaluación de Incapacidad Laboral por Pérdida Auditiva Monoaural </w:t>
            </w:r>
          </w:p>
        </w:tc>
      </w:tr>
      <w:tr w:rsidR="00997D67" w14:paraId="614A674B" w14:textId="77777777">
        <w:trPr>
          <w:trHeight w:val="515"/>
        </w:trPr>
        <w:tc>
          <w:tcPr>
            <w:tcW w:w="1451" w:type="dxa"/>
            <w:tcBorders>
              <w:top w:val="single" w:sz="4" w:space="0" w:color="000000"/>
              <w:left w:val="single" w:sz="4" w:space="0" w:color="000000"/>
              <w:bottom w:val="single" w:sz="4" w:space="0" w:color="000000"/>
              <w:right w:val="single" w:sz="4" w:space="0" w:color="000000"/>
            </w:tcBorders>
            <w:shd w:val="clear" w:color="auto" w:fill="D9D9D9"/>
          </w:tcPr>
          <w:p w14:paraId="26AC4D29" w14:textId="77777777" w:rsidR="00997D67" w:rsidRDefault="00053484">
            <w:pPr>
              <w:spacing w:after="0" w:line="259" w:lineRule="auto"/>
              <w:ind w:left="0" w:right="0" w:firstLine="0"/>
              <w:jc w:val="center"/>
            </w:pPr>
            <w:r>
              <w:rPr>
                <w:b/>
              </w:rPr>
              <w:t xml:space="preserve">Pérdida en decibeles </w:t>
            </w:r>
          </w:p>
        </w:tc>
        <w:tc>
          <w:tcPr>
            <w:tcW w:w="1388" w:type="dxa"/>
            <w:tcBorders>
              <w:top w:val="single" w:sz="4" w:space="0" w:color="000000"/>
              <w:left w:val="single" w:sz="4" w:space="0" w:color="000000"/>
              <w:bottom w:val="single" w:sz="4" w:space="0" w:color="000000"/>
              <w:right w:val="single" w:sz="4" w:space="0" w:color="000000"/>
            </w:tcBorders>
          </w:tcPr>
          <w:p w14:paraId="3B18E920" w14:textId="77777777" w:rsidR="00997D67" w:rsidRDefault="00053484">
            <w:pPr>
              <w:spacing w:after="0" w:line="259" w:lineRule="auto"/>
              <w:ind w:left="0" w:right="0" w:firstLine="0"/>
              <w:jc w:val="center"/>
            </w:pPr>
            <w:r>
              <w:rPr>
                <w:b/>
              </w:rPr>
              <w:t xml:space="preserve">Incapacidad laboral </w:t>
            </w:r>
          </w:p>
        </w:tc>
        <w:tc>
          <w:tcPr>
            <w:tcW w:w="1536" w:type="dxa"/>
            <w:tcBorders>
              <w:top w:val="single" w:sz="4" w:space="0" w:color="000000"/>
              <w:left w:val="single" w:sz="4" w:space="0" w:color="000000"/>
              <w:bottom w:val="single" w:sz="4" w:space="0" w:color="000000"/>
              <w:right w:val="single" w:sz="4" w:space="0" w:color="000000"/>
            </w:tcBorders>
            <w:shd w:val="clear" w:color="auto" w:fill="D9D9D9"/>
          </w:tcPr>
          <w:p w14:paraId="45B43230" w14:textId="77777777" w:rsidR="00997D67" w:rsidRDefault="00053484">
            <w:pPr>
              <w:spacing w:after="0" w:line="259" w:lineRule="auto"/>
              <w:ind w:left="0" w:right="0" w:firstLine="0"/>
              <w:jc w:val="center"/>
            </w:pPr>
            <w:r>
              <w:rPr>
                <w:b/>
              </w:rPr>
              <w:t xml:space="preserve">Pérdida en decibeles </w:t>
            </w:r>
          </w:p>
        </w:tc>
        <w:tc>
          <w:tcPr>
            <w:tcW w:w="1389" w:type="dxa"/>
            <w:tcBorders>
              <w:top w:val="single" w:sz="4" w:space="0" w:color="000000"/>
              <w:left w:val="single" w:sz="4" w:space="0" w:color="000000"/>
              <w:bottom w:val="single" w:sz="4" w:space="0" w:color="000000"/>
              <w:right w:val="single" w:sz="4" w:space="0" w:color="000000"/>
            </w:tcBorders>
          </w:tcPr>
          <w:p w14:paraId="2CF632CE" w14:textId="77777777" w:rsidR="00997D67" w:rsidRDefault="00053484">
            <w:pPr>
              <w:spacing w:after="0" w:line="259" w:lineRule="auto"/>
              <w:ind w:left="0" w:right="0" w:firstLine="0"/>
              <w:jc w:val="center"/>
            </w:pPr>
            <w:r>
              <w:rPr>
                <w:b/>
              </w:rPr>
              <w:t xml:space="preserve">Incapacidad laboral </w:t>
            </w:r>
          </w:p>
        </w:tc>
        <w:tc>
          <w:tcPr>
            <w:tcW w:w="1382" w:type="dxa"/>
            <w:tcBorders>
              <w:top w:val="single" w:sz="4" w:space="0" w:color="000000"/>
              <w:left w:val="single" w:sz="4" w:space="0" w:color="000000"/>
              <w:bottom w:val="single" w:sz="4" w:space="0" w:color="000000"/>
              <w:right w:val="single" w:sz="4" w:space="0" w:color="000000"/>
            </w:tcBorders>
            <w:shd w:val="clear" w:color="auto" w:fill="D9D9D9"/>
          </w:tcPr>
          <w:p w14:paraId="7C07DABB" w14:textId="77777777" w:rsidR="00997D67" w:rsidRDefault="00053484">
            <w:pPr>
              <w:spacing w:after="0" w:line="259" w:lineRule="auto"/>
              <w:ind w:left="0" w:right="0" w:firstLine="0"/>
              <w:jc w:val="center"/>
            </w:pPr>
            <w:r>
              <w:rPr>
                <w:b/>
              </w:rPr>
              <w:t xml:space="preserve">Pérdida en decibeles </w:t>
            </w:r>
          </w:p>
        </w:tc>
        <w:tc>
          <w:tcPr>
            <w:tcW w:w="1385" w:type="dxa"/>
            <w:tcBorders>
              <w:top w:val="single" w:sz="4" w:space="0" w:color="000000"/>
              <w:left w:val="single" w:sz="4" w:space="0" w:color="000000"/>
              <w:bottom w:val="single" w:sz="4" w:space="0" w:color="000000"/>
              <w:right w:val="single" w:sz="4" w:space="0" w:color="000000"/>
            </w:tcBorders>
          </w:tcPr>
          <w:p w14:paraId="545F263A" w14:textId="77777777" w:rsidR="00997D67" w:rsidRDefault="00053484">
            <w:pPr>
              <w:spacing w:after="0" w:line="259" w:lineRule="auto"/>
              <w:ind w:left="0" w:right="0" w:firstLine="0"/>
              <w:jc w:val="center"/>
            </w:pPr>
            <w:r>
              <w:rPr>
                <w:b/>
              </w:rPr>
              <w:t xml:space="preserve">Incapacidad laboral </w:t>
            </w:r>
          </w:p>
        </w:tc>
      </w:tr>
      <w:tr w:rsidR="00997D67" w14:paraId="5E5BE81F" w14:textId="77777777">
        <w:trPr>
          <w:trHeight w:val="262"/>
        </w:trPr>
        <w:tc>
          <w:tcPr>
            <w:tcW w:w="1451" w:type="dxa"/>
            <w:tcBorders>
              <w:top w:val="single" w:sz="4" w:space="0" w:color="000000"/>
              <w:left w:val="single" w:sz="4" w:space="0" w:color="000000"/>
              <w:bottom w:val="single" w:sz="4" w:space="0" w:color="000000"/>
              <w:right w:val="single" w:sz="4" w:space="0" w:color="000000"/>
            </w:tcBorders>
            <w:shd w:val="clear" w:color="auto" w:fill="F2F2F2"/>
          </w:tcPr>
          <w:p w14:paraId="7E699B7B" w14:textId="77777777" w:rsidR="00997D67" w:rsidRDefault="00053484">
            <w:pPr>
              <w:spacing w:after="0" w:line="259" w:lineRule="auto"/>
              <w:ind w:left="0" w:right="75" w:firstLine="0"/>
              <w:jc w:val="center"/>
            </w:pPr>
            <w:r>
              <w:t xml:space="preserve">100 </w:t>
            </w:r>
          </w:p>
        </w:tc>
        <w:tc>
          <w:tcPr>
            <w:tcW w:w="1388" w:type="dxa"/>
            <w:tcBorders>
              <w:top w:val="single" w:sz="4" w:space="0" w:color="000000"/>
              <w:left w:val="single" w:sz="4" w:space="0" w:color="000000"/>
              <w:bottom w:val="single" w:sz="4" w:space="0" w:color="000000"/>
              <w:right w:val="single" w:sz="4" w:space="0" w:color="000000"/>
            </w:tcBorders>
          </w:tcPr>
          <w:p w14:paraId="347ECBD3" w14:textId="77777777" w:rsidR="00997D67" w:rsidRDefault="00053484">
            <w:pPr>
              <w:spacing w:after="0" w:line="259" w:lineRule="auto"/>
              <w:ind w:left="63" w:right="0" w:firstLine="0"/>
              <w:jc w:val="center"/>
            </w:pPr>
            <w:r>
              <w:t xml:space="preserve">0 </w:t>
            </w:r>
          </w:p>
        </w:tc>
        <w:tc>
          <w:tcPr>
            <w:tcW w:w="1536" w:type="dxa"/>
            <w:tcBorders>
              <w:top w:val="single" w:sz="4" w:space="0" w:color="000000"/>
              <w:left w:val="single" w:sz="4" w:space="0" w:color="000000"/>
              <w:bottom w:val="single" w:sz="4" w:space="0" w:color="000000"/>
              <w:right w:val="single" w:sz="4" w:space="0" w:color="000000"/>
            </w:tcBorders>
            <w:shd w:val="clear" w:color="auto" w:fill="F2F2F2"/>
          </w:tcPr>
          <w:p w14:paraId="7F5E2727" w14:textId="77777777" w:rsidR="00997D67" w:rsidRDefault="00053484">
            <w:pPr>
              <w:spacing w:after="0" w:line="259" w:lineRule="auto"/>
              <w:ind w:left="0" w:right="64" w:firstLine="0"/>
              <w:jc w:val="center"/>
            </w:pPr>
            <w:r>
              <w:t xml:space="preserve">200 </w:t>
            </w:r>
          </w:p>
        </w:tc>
        <w:tc>
          <w:tcPr>
            <w:tcW w:w="1389" w:type="dxa"/>
            <w:tcBorders>
              <w:top w:val="single" w:sz="4" w:space="0" w:color="000000"/>
              <w:left w:val="single" w:sz="4" w:space="0" w:color="000000"/>
              <w:bottom w:val="single" w:sz="4" w:space="0" w:color="000000"/>
              <w:right w:val="single" w:sz="4" w:space="0" w:color="000000"/>
            </w:tcBorders>
          </w:tcPr>
          <w:p w14:paraId="5A110AA3" w14:textId="77777777" w:rsidR="00997D67" w:rsidRDefault="00053484">
            <w:pPr>
              <w:spacing w:after="0" w:line="259" w:lineRule="auto"/>
              <w:ind w:left="0" w:right="59" w:firstLine="0"/>
              <w:jc w:val="center"/>
            </w:pPr>
            <w:r>
              <w:t xml:space="preserve">5,63 % </w:t>
            </w:r>
          </w:p>
        </w:tc>
        <w:tc>
          <w:tcPr>
            <w:tcW w:w="1382" w:type="dxa"/>
            <w:tcBorders>
              <w:top w:val="single" w:sz="4" w:space="0" w:color="000000"/>
              <w:left w:val="single" w:sz="4" w:space="0" w:color="000000"/>
              <w:bottom w:val="single" w:sz="4" w:space="0" w:color="000000"/>
              <w:right w:val="single" w:sz="4" w:space="0" w:color="000000"/>
            </w:tcBorders>
            <w:shd w:val="clear" w:color="auto" w:fill="F2F2F2"/>
          </w:tcPr>
          <w:p w14:paraId="5AD1F8A3" w14:textId="77777777" w:rsidR="00997D67" w:rsidRDefault="00053484">
            <w:pPr>
              <w:spacing w:after="0" w:line="259" w:lineRule="auto"/>
              <w:ind w:left="0" w:right="60" w:firstLine="0"/>
              <w:jc w:val="center"/>
            </w:pPr>
            <w:r>
              <w:t xml:space="preserve">300 </w:t>
            </w:r>
          </w:p>
        </w:tc>
        <w:tc>
          <w:tcPr>
            <w:tcW w:w="1385" w:type="dxa"/>
            <w:tcBorders>
              <w:top w:val="single" w:sz="4" w:space="0" w:color="000000"/>
              <w:left w:val="single" w:sz="4" w:space="0" w:color="000000"/>
              <w:bottom w:val="single" w:sz="4" w:space="0" w:color="000000"/>
              <w:right w:val="single" w:sz="4" w:space="0" w:color="000000"/>
            </w:tcBorders>
          </w:tcPr>
          <w:p w14:paraId="443C74DC" w14:textId="77777777" w:rsidR="00997D67" w:rsidRDefault="00053484">
            <w:pPr>
              <w:spacing w:after="0" w:line="259" w:lineRule="auto"/>
              <w:ind w:left="0" w:right="59" w:firstLine="0"/>
              <w:jc w:val="center"/>
            </w:pPr>
            <w:r>
              <w:t xml:space="preserve">11,25 % </w:t>
            </w:r>
          </w:p>
        </w:tc>
      </w:tr>
      <w:tr w:rsidR="00997D67" w14:paraId="37AD9366" w14:textId="77777777">
        <w:trPr>
          <w:trHeight w:val="263"/>
        </w:trPr>
        <w:tc>
          <w:tcPr>
            <w:tcW w:w="1451" w:type="dxa"/>
            <w:tcBorders>
              <w:top w:val="single" w:sz="4" w:space="0" w:color="000000"/>
              <w:left w:val="single" w:sz="4" w:space="0" w:color="000000"/>
              <w:bottom w:val="single" w:sz="4" w:space="0" w:color="000000"/>
              <w:right w:val="single" w:sz="4" w:space="0" w:color="000000"/>
            </w:tcBorders>
            <w:shd w:val="clear" w:color="auto" w:fill="F2F2F2"/>
          </w:tcPr>
          <w:p w14:paraId="06E4E30E" w14:textId="77777777" w:rsidR="00997D67" w:rsidRDefault="00053484">
            <w:pPr>
              <w:spacing w:after="0" w:line="259" w:lineRule="auto"/>
              <w:ind w:left="0" w:right="75" w:firstLine="0"/>
              <w:jc w:val="center"/>
            </w:pPr>
            <w:r>
              <w:t xml:space="preserve">105 </w:t>
            </w:r>
          </w:p>
        </w:tc>
        <w:tc>
          <w:tcPr>
            <w:tcW w:w="1388" w:type="dxa"/>
            <w:tcBorders>
              <w:top w:val="single" w:sz="4" w:space="0" w:color="000000"/>
              <w:left w:val="single" w:sz="4" w:space="0" w:color="000000"/>
              <w:bottom w:val="single" w:sz="4" w:space="0" w:color="000000"/>
              <w:right w:val="single" w:sz="4" w:space="0" w:color="000000"/>
            </w:tcBorders>
          </w:tcPr>
          <w:p w14:paraId="15E731E2" w14:textId="77777777" w:rsidR="00997D67" w:rsidRDefault="00053484">
            <w:pPr>
              <w:spacing w:after="0" w:line="259" w:lineRule="auto"/>
              <w:ind w:left="66" w:right="0" w:firstLine="0"/>
              <w:jc w:val="center"/>
            </w:pPr>
            <w:r>
              <w:t xml:space="preserve">0,29 % </w:t>
            </w:r>
          </w:p>
        </w:tc>
        <w:tc>
          <w:tcPr>
            <w:tcW w:w="1536" w:type="dxa"/>
            <w:tcBorders>
              <w:top w:val="single" w:sz="4" w:space="0" w:color="000000"/>
              <w:left w:val="single" w:sz="4" w:space="0" w:color="000000"/>
              <w:bottom w:val="single" w:sz="4" w:space="0" w:color="000000"/>
              <w:right w:val="single" w:sz="4" w:space="0" w:color="000000"/>
            </w:tcBorders>
            <w:shd w:val="clear" w:color="auto" w:fill="F2F2F2"/>
          </w:tcPr>
          <w:p w14:paraId="61715B81" w14:textId="77777777" w:rsidR="00997D67" w:rsidRDefault="00053484">
            <w:pPr>
              <w:spacing w:after="0" w:line="259" w:lineRule="auto"/>
              <w:ind w:left="0" w:right="64" w:firstLine="0"/>
              <w:jc w:val="center"/>
            </w:pPr>
            <w:r>
              <w:t xml:space="preserve">205 </w:t>
            </w:r>
          </w:p>
        </w:tc>
        <w:tc>
          <w:tcPr>
            <w:tcW w:w="1389" w:type="dxa"/>
            <w:tcBorders>
              <w:top w:val="single" w:sz="4" w:space="0" w:color="000000"/>
              <w:left w:val="single" w:sz="4" w:space="0" w:color="000000"/>
              <w:bottom w:val="single" w:sz="4" w:space="0" w:color="000000"/>
              <w:right w:val="single" w:sz="4" w:space="0" w:color="000000"/>
            </w:tcBorders>
          </w:tcPr>
          <w:p w14:paraId="54D04ABD" w14:textId="77777777" w:rsidR="00997D67" w:rsidRDefault="00053484">
            <w:pPr>
              <w:spacing w:after="0" w:line="259" w:lineRule="auto"/>
              <w:ind w:left="0" w:right="59" w:firstLine="0"/>
              <w:jc w:val="center"/>
            </w:pPr>
            <w:r>
              <w:t xml:space="preserve">5,91 % </w:t>
            </w:r>
          </w:p>
        </w:tc>
        <w:tc>
          <w:tcPr>
            <w:tcW w:w="1382" w:type="dxa"/>
            <w:tcBorders>
              <w:top w:val="single" w:sz="4" w:space="0" w:color="000000"/>
              <w:left w:val="single" w:sz="4" w:space="0" w:color="000000"/>
              <w:bottom w:val="single" w:sz="4" w:space="0" w:color="000000"/>
              <w:right w:val="single" w:sz="4" w:space="0" w:color="000000"/>
            </w:tcBorders>
            <w:shd w:val="clear" w:color="auto" w:fill="F2F2F2"/>
          </w:tcPr>
          <w:p w14:paraId="55D01D8F" w14:textId="77777777" w:rsidR="00997D67" w:rsidRDefault="00053484">
            <w:pPr>
              <w:spacing w:after="0" w:line="259" w:lineRule="auto"/>
              <w:ind w:left="0" w:right="60" w:firstLine="0"/>
              <w:jc w:val="center"/>
            </w:pPr>
            <w:r>
              <w:t xml:space="preserve">305 </w:t>
            </w:r>
          </w:p>
        </w:tc>
        <w:tc>
          <w:tcPr>
            <w:tcW w:w="1385" w:type="dxa"/>
            <w:tcBorders>
              <w:top w:val="single" w:sz="4" w:space="0" w:color="000000"/>
              <w:left w:val="single" w:sz="4" w:space="0" w:color="000000"/>
              <w:bottom w:val="single" w:sz="4" w:space="0" w:color="000000"/>
              <w:right w:val="single" w:sz="4" w:space="0" w:color="000000"/>
            </w:tcBorders>
          </w:tcPr>
          <w:p w14:paraId="2C0ADC2E" w14:textId="77777777" w:rsidR="00997D67" w:rsidRDefault="00053484">
            <w:pPr>
              <w:spacing w:after="0" w:line="259" w:lineRule="auto"/>
              <w:ind w:left="0" w:right="59" w:firstLine="0"/>
              <w:jc w:val="center"/>
            </w:pPr>
            <w:r>
              <w:t xml:space="preserve">11,54 % </w:t>
            </w:r>
          </w:p>
        </w:tc>
      </w:tr>
      <w:tr w:rsidR="00997D67" w14:paraId="4464F4BC" w14:textId="77777777">
        <w:trPr>
          <w:trHeight w:val="262"/>
        </w:trPr>
        <w:tc>
          <w:tcPr>
            <w:tcW w:w="1451" w:type="dxa"/>
            <w:tcBorders>
              <w:top w:val="single" w:sz="4" w:space="0" w:color="000000"/>
              <w:left w:val="single" w:sz="4" w:space="0" w:color="000000"/>
              <w:bottom w:val="single" w:sz="4" w:space="0" w:color="000000"/>
              <w:right w:val="single" w:sz="4" w:space="0" w:color="000000"/>
            </w:tcBorders>
            <w:shd w:val="clear" w:color="auto" w:fill="F2F2F2"/>
          </w:tcPr>
          <w:p w14:paraId="18FC7CDC" w14:textId="77777777" w:rsidR="00997D67" w:rsidRDefault="00053484">
            <w:pPr>
              <w:spacing w:after="0" w:line="259" w:lineRule="auto"/>
              <w:ind w:left="0" w:right="75" w:firstLine="0"/>
              <w:jc w:val="center"/>
            </w:pPr>
            <w:r>
              <w:t xml:space="preserve">110 </w:t>
            </w:r>
          </w:p>
        </w:tc>
        <w:tc>
          <w:tcPr>
            <w:tcW w:w="1388" w:type="dxa"/>
            <w:tcBorders>
              <w:top w:val="single" w:sz="4" w:space="0" w:color="000000"/>
              <w:left w:val="single" w:sz="4" w:space="0" w:color="000000"/>
              <w:bottom w:val="single" w:sz="4" w:space="0" w:color="000000"/>
              <w:right w:val="single" w:sz="4" w:space="0" w:color="000000"/>
            </w:tcBorders>
          </w:tcPr>
          <w:p w14:paraId="294EBE5E" w14:textId="77777777" w:rsidR="00997D67" w:rsidRDefault="00053484">
            <w:pPr>
              <w:spacing w:after="0" w:line="259" w:lineRule="auto"/>
              <w:ind w:left="66" w:right="0" w:firstLine="0"/>
              <w:jc w:val="center"/>
            </w:pPr>
            <w:r>
              <w:t xml:space="preserve">0,57 % </w:t>
            </w:r>
          </w:p>
        </w:tc>
        <w:tc>
          <w:tcPr>
            <w:tcW w:w="1536" w:type="dxa"/>
            <w:tcBorders>
              <w:top w:val="single" w:sz="4" w:space="0" w:color="000000"/>
              <w:left w:val="single" w:sz="4" w:space="0" w:color="000000"/>
              <w:bottom w:val="single" w:sz="4" w:space="0" w:color="000000"/>
              <w:right w:val="single" w:sz="4" w:space="0" w:color="000000"/>
            </w:tcBorders>
            <w:shd w:val="clear" w:color="auto" w:fill="F2F2F2"/>
          </w:tcPr>
          <w:p w14:paraId="4CE9E9B3" w14:textId="77777777" w:rsidR="00997D67" w:rsidRDefault="00053484">
            <w:pPr>
              <w:spacing w:after="0" w:line="259" w:lineRule="auto"/>
              <w:ind w:left="0" w:right="64" w:firstLine="0"/>
              <w:jc w:val="center"/>
            </w:pPr>
            <w:r>
              <w:t xml:space="preserve">210 </w:t>
            </w:r>
          </w:p>
        </w:tc>
        <w:tc>
          <w:tcPr>
            <w:tcW w:w="1389" w:type="dxa"/>
            <w:tcBorders>
              <w:top w:val="single" w:sz="4" w:space="0" w:color="000000"/>
              <w:left w:val="single" w:sz="4" w:space="0" w:color="000000"/>
              <w:bottom w:val="single" w:sz="4" w:space="0" w:color="000000"/>
              <w:right w:val="single" w:sz="4" w:space="0" w:color="000000"/>
            </w:tcBorders>
          </w:tcPr>
          <w:p w14:paraId="44B751CB" w14:textId="77777777" w:rsidR="00997D67" w:rsidRDefault="00053484">
            <w:pPr>
              <w:spacing w:after="0" w:line="259" w:lineRule="auto"/>
              <w:ind w:left="0" w:right="59" w:firstLine="0"/>
              <w:jc w:val="center"/>
            </w:pPr>
            <w:r>
              <w:t xml:space="preserve">6,18 % </w:t>
            </w:r>
          </w:p>
        </w:tc>
        <w:tc>
          <w:tcPr>
            <w:tcW w:w="1382" w:type="dxa"/>
            <w:tcBorders>
              <w:top w:val="single" w:sz="4" w:space="0" w:color="000000"/>
              <w:left w:val="single" w:sz="4" w:space="0" w:color="000000"/>
              <w:bottom w:val="single" w:sz="4" w:space="0" w:color="000000"/>
              <w:right w:val="single" w:sz="4" w:space="0" w:color="000000"/>
            </w:tcBorders>
            <w:shd w:val="clear" w:color="auto" w:fill="F2F2F2"/>
          </w:tcPr>
          <w:p w14:paraId="47C9A373" w14:textId="77777777" w:rsidR="00997D67" w:rsidRDefault="00053484">
            <w:pPr>
              <w:spacing w:after="0" w:line="259" w:lineRule="auto"/>
              <w:ind w:left="0" w:right="60" w:firstLine="0"/>
              <w:jc w:val="center"/>
            </w:pPr>
            <w:r>
              <w:t xml:space="preserve">310 </w:t>
            </w:r>
          </w:p>
        </w:tc>
        <w:tc>
          <w:tcPr>
            <w:tcW w:w="1385" w:type="dxa"/>
            <w:tcBorders>
              <w:top w:val="single" w:sz="4" w:space="0" w:color="000000"/>
              <w:left w:val="single" w:sz="4" w:space="0" w:color="000000"/>
              <w:bottom w:val="single" w:sz="4" w:space="0" w:color="000000"/>
              <w:right w:val="single" w:sz="4" w:space="0" w:color="000000"/>
            </w:tcBorders>
          </w:tcPr>
          <w:p w14:paraId="1D90504A" w14:textId="77777777" w:rsidR="00997D67" w:rsidRDefault="00053484">
            <w:pPr>
              <w:spacing w:after="0" w:line="259" w:lineRule="auto"/>
              <w:ind w:left="0" w:right="59" w:firstLine="0"/>
              <w:jc w:val="center"/>
            </w:pPr>
            <w:r>
              <w:t xml:space="preserve">11,82 % </w:t>
            </w:r>
          </w:p>
        </w:tc>
      </w:tr>
      <w:tr w:rsidR="00997D67" w14:paraId="3BC71741" w14:textId="77777777">
        <w:trPr>
          <w:trHeight w:val="263"/>
        </w:trPr>
        <w:tc>
          <w:tcPr>
            <w:tcW w:w="1451" w:type="dxa"/>
            <w:tcBorders>
              <w:top w:val="single" w:sz="4" w:space="0" w:color="000000"/>
              <w:left w:val="single" w:sz="4" w:space="0" w:color="000000"/>
              <w:bottom w:val="single" w:sz="4" w:space="0" w:color="000000"/>
              <w:right w:val="single" w:sz="4" w:space="0" w:color="000000"/>
            </w:tcBorders>
            <w:shd w:val="clear" w:color="auto" w:fill="F2F2F2"/>
          </w:tcPr>
          <w:p w14:paraId="700D9F92" w14:textId="77777777" w:rsidR="00997D67" w:rsidRDefault="00053484">
            <w:pPr>
              <w:spacing w:after="0" w:line="259" w:lineRule="auto"/>
              <w:ind w:left="0" w:right="75" w:firstLine="0"/>
              <w:jc w:val="center"/>
            </w:pPr>
            <w:r>
              <w:t xml:space="preserve">115 </w:t>
            </w:r>
          </w:p>
        </w:tc>
        <w:tc>
          <w:tcPr>
            <w:tcW w:w="1388" w:type="dxa"/>
            <w:tcBorders>
              <w:top w:val="single" w:sz="4" w:space="0" w:color="000000"/>
              <w:left w:val="single" w:sz="4" w:space="0" w:color="000000"/>
              <w:bottom w:val="single" w:sz="4" w:space="0" w:color="000000"/>
              <w:right w:val="single" w:sz="4" w:space="0" w:color="000000"/>
            </w:tcBorders>
          </w:tcPr>
          <w:p w14:paraId="55AF849F" w14:textId="77777777" w:rsidR="00997D67" w:rsidRDefault="00053484">
            <w:pPr>
              <w:spacing w:after="0" w:line="259" w:lineRule="auto"/>
              <w:ind w:left="66" w:right="0" w:firstLine="0"/>
              <w:jc w:val="center"/>
            </w:pPr>
            <w:r>
              <w:t xml:space="preserve">0,84 % </w:t>
            </w:r>
          </w:p>
        </w:tc>
        <w:tc>
          <w:tcPr>
            <w:tcW w:w="1536" w:type="dxa"/>
            <w:tcBorders>
              <w:top w:val="single" w:sz="4" w:space="0" w:color="000000"/>
              <w:left w:val="single" w:sz="4" w:space="0" w:color="000000"/>
              <w:bottom w:val="single" w:sz="4" w:space="0" w:color="000000"/>
              <w:right w:val="single" w:sz="4" w:space="0" w:color="000000"/>
            </w:tcBorders>
            <w:shd w:val="clear" w:color="auto" w:fill="F2F2F2"/>
          </w:tcPr>
          <w:p w14:paraId="497FA6D8" w14:textId="77777777" w:rsidR="00997D67" w:rsidRDefault="00053484">
            <w:pPr>
              <w:spacing w:after="0" w:line="259" w:lineRule="auto"/>
              <w:ind w:left="0" w:right="64" w:firstLine="0"/>
              <w:jc w:val="center"/>
            </w:pPr>
            <w:r>
              <w:t xml:space="preserve">215 </w:t>
            </w:r>
          </w:p>
        </w:tc>
        <w:tc>
          <w:tcPr>
            <w:tcW w:w="1389" w:type="dxa"/>
            <w:tcBorders>
              <w:top w:val="single" w:sz="4" w:space="0" w:color="000000"/>
              <w:left w:val="single" w:sz="4" w:space="0" w:color="000000"/>
              <w:bottom w:val="single" w:sz="4" w:space="0" w:color="000000"/>
              <w:right w:val="single" w:sz="4" w:space="0" w:color="000000"/>
            </w:tcBorders>
          </w:tcPr>
          <w:p w14:paraId="41309991" w14:textId="77777777" w:rsidR="00997D67" w:rsidRDefault="00053484">
            <w:pPr>
              <w:spacing w:after="0" w:line="259" w:lineRule="auto"/>
              <w:ind w:left="0" w:right="59" w:firstLine="0"/>
              <w:jc w:val="center"/>
            </w:pPr>
            <w:r>
              <w:t xml:space="preserve">6,47 % </w:t>
            </w:r>
          </w:p>
        </w:tc>
        <w:tc>
          <w:tcPr>
            <w:tcW w:w="1382" w:type="dxa"/>
            <w:tcBorders>
              <w:top w:val="single" w:sz="4" w:space="0" w:color="000000"/>
              <w:left w:val="single" w:sz="4" w:space="0" w:color="000000"/>
              <w:bottom w:val="single" w:sz="4" w:space="0" w:color="000000"/>
              <w:right w:val="single" w:sz="4" w:space="0" w:color="000000"/>
            </w:tcBorders>
            <w:shd w:val="clear" w:color="auto" w:fill="F2F2F2"/>
          </w:tcPr>
          <w:p w14:paraId="00801523" w14:textId="77777777" w:rsidR="00997D67" w:rsidRDefault="00053484">
            <w:pPr>
              <w:spacing w:after="0" w:line="259" w:lineRule="auto"/>
              <w:ind w:left="0" w:right="60" w:firstLine="0"/>
              <w:jc w:val="center"/>
            </w:pPr>
            <w:r>
              <w:t xml:space="preserve">315 </w:t>
            </w:r>
          </w:p>
        </w:tc>
        <w:tc>
          <w:tcPr>
            <w:tcW w:w="1385" w:type="dxa"/>
            <w:tcBorders>
              <w:top w:val="single" w:sz="4" w:space="0" w:color="000000"/>
              <w:left w:val="single" w:sz="4" w:space="0" w:color="000000"/>
              <w:bottom w:val="single" w:sz="4" w:space="0" w:color="000000"/>
              <w:right w:val="single" w:sz="4" w:space="0" w:color="000000"/>
            </w:tcBorders>
          </w:tcPr>
          <w:p w14:paraId="4CB7A1CD" w14:textId="77777777" w:rsidR="00997D67" w:rsidRDefault="00053484">
            <w:pPr>
              <w:spacing w:after="0" w:line="259" w:lineRule="auto"/>
              <w:ind w:left="0" w:right="59" w:firstLine="0"/>
              <w:jc w:val="center"/>
            </w:pPr>
            <w:r>
              <w:t xml:space="preserve">12,09 % </w:t>
            </w:r>
          </w:p>
        </w:tc>
      </w:tr>
      <w:tr w:rsidR="00997D67" w14:paraId="4AE29073" w14:textId="77777777">
        <w:trPr>
          <w:trHeight w:val="262"/>
        </w:trPr>
        <w:tc>
          <w:tcPr>
            <w:tcW w:w="1451" w:type="dxa"/>
            <w:tcBorders>
              <w:top w:val="single" w:sz="4" w:space="0" w:color="000000"/>
              <w:left w:val="single" w:sz="4" w:space="0" w:color="000000"/>
              <w:bottom w:val="single" w:sz="4" w:space="0" w:color="000000"/>
              <w:right w:val="single" w:sz="4" w:space="0" w:color="000000"/>
            </w:tcBorders>
            <w:shd w:val="clear" w:color="auto" w:fill="F2F2F2"/>
          </w:tcPr>
          <w:p w14:paraId="5FD3FF7D" w14:textId="77777777" w:rsidR="00997D67" w:rsidRDefault="00053484">
            <w:pPr>
              <w:spacing w:after="0" w:line="259" w:lineRule="auto"/>
              <w:ind w:left="0" w:right="75" w:firstLine="0"/>
              <w:jc w:val="center"/>
            </w:pPr>
            <w:r>
              <w:t xml:space="preserve">120 </w:t>
            </w:r>
          </w:p>
        </w:tc>
        <w:tc>
          <w:tcPr>
            <w:tcW w:w="1388" w:type="dxa"/>
            <w:tcBorders>
              <w:top w:val="single" w:sz="4" w:space="0" w:color="000000"/>
              <w:left w:val="single" w:sz="4" w:space="0" w:color="000000"/>
              <w:bottom w:val="single" w:sz="4" w:space="0" w:color="000000"/>
              <w:right w:val="single" w:sz="4" w:space="0" w:color="000000"/>
            </w:tcBorders>
          </w:tcPr>
          <w:p w14:paraId="62FD474F" w14:textId="77777777" w:rsidR="00997D67" w:rsidRDefault="00053484">
            <w:pPr>
              <w:spacing w:after="0" w:line="259" w:lineRule="auto"/>
              <w:ind w:left="66" w:right="0" w:firstLine="0"/>
              <w:jc w:val="center"/>
            </w:pPr>
            <w:r>
              <w:t xml:space="preserve">1,13 % </w:t>
            </w:r>
          </w:p>
        </w:tc>
        <w:tc>
          <w:tcPr>
            <w:tcW w:w="1536" w:type="dxa"/>
            <w:tcBorders>
              <w:top w:val="single" w:sz="4" w:space="0" w:color="000000"/>
              <w:left w:val="single" w:sz="4" w:space="0" w:color="000000"/>
              <w:bottom w:val="single" w:sz="4" w:space="0" w:color="000000"/>
              <w:right w:val="single" w:sz="4" w:space="0" w:color="000000"/>
            </w:tcBorders>
            <w:shd w:val="clear" w:color="auto" w:fill="F2F2F2"/>
          </w:tcPr>
          <w:p w14:paraId="29A586EE" w14:textId="77777777" w:rsidR="00997D67" w:rsidRDefault="00053484">
            <w:pPr>
              <w:spacing w:after="0" w:line="259" w:lineRule="auto"/>
              <w:ind w:left="0" w:right="64" w:firstLine="0"/>
              <w:jc w:val="center"/>
            </w:pPr>
            <w:r>
              <w:t xml:space="preserve">220 </w:t>
            </w:r>
          </w:p>
        </w:tc>
        <w:tc>
          <w:tcPr>
            <w:tcW w:w="1389" w:type="dxa"/>
            <w:tcBorders>
              <w:top w:val="single" w:sz="4" w:space="0" w:color="000000"/>
              <w:left w:val="single" w:sz="4" w:space="0" w:color="000000"/>
              <w:bottom w:val="single" w:sz="4" w:space="0" w:color="000000"/>
              <w:right w:val="single" w:sz="4" w:space="0" w:color="000000"/>
            </w:tcBorders>
          </w:tcPr>
          <w:p w14:paraId="4E361B26" w14:textId="77777777" w:rsidR="00997D67" w:rsidRDefault="00053484">
            <w:pPr>
              <w:spacing w:after="0" w:line="259" w:lineRule="auto"/>
              <w:ind w:left="0" w:right="59" w:firstLine="0"/>
              <w:jc w:val="center"/>
            </w:pPr>
            <w:r>
              <w:t xml:space="preserve">6,75 % </w:t>
            </w:r>
          </w:p>
        </w:tc>
        <w:tc>
          <w:tcPr>
            <w:tcW w:w="1382" w:type="dxa"/>
            <w:tcBorders>
              <w:top w:val="single" w:sz="4" w:space="0" w:color="000000"/>
              <w:left w:val="single" w:sz="4" w:space="0" w:color="000000"/>
              <w:bottom w:val="single" w:sz="4" w:space="0" w:color="000000"/>
              <w:right w:val="single" w:sz="4" w:space="0" w:color="000000"/>
            </w:tcBorders>
            <w:shd w:val="clear" w:color="auto" w:fill="F2F2F2"/>
          </w:tcPr>
          <w:p w14:paraId="0CBC4D9C" w14:textId="77777777" w:rsidR="00997D67" w:rsidRDefault="00053484">
            <w:pPr>
              <w:spacing w:after="0" w:line="259" w:lineRule="auto"/>
              <w:ind w:left="0" w:right="60" w:firstLine="0"/>
              <w:jc w:val="center"/>
            </w:pPr>
            <w:r>
              <w:t xml:space="preserve">320 </w:t>
            </w:r>
          </w:p>
        </w:tc>
        <w:tc>
          <w:tcPr>
            <w:tcW w:w="1385" w:type="dxa"/>
            <w:tcBorders>
              <w:top w:val="single" w:sz="4" w:space="0" w:color="000000"/>
              <w:left w:val="single" w:sz="4" w:space="0" w:color="000000"/>
              <w:bottom w:val="single" w:sz="4" w:space="0" w:color="000000"/>
              <w:right w:val="single" w:sz="4" w:space="0" w:color="000000"/>
            </w:tcBorders>
          </w:tcPr>
          <w:p w14:paraId="2EFA141E" w14:textId="77777777" w:rsidR="00997D67" w:rsidRDefault="00053484">
            <w:pPr>
              <w:spacing w:after="0" w:line="259" w:lineRule="auto"/>
              <w:ind w:left="0" w:right="59" w:firstLine="0"/>
              <w:jc w:val="center"/>
            </w:pPr>
            <w:r>
              <w:t xml:space="preserve">12,38 % </w:t>
            </w:r>
          </w:p>
        </w:tc>
      </w:tr>
      <w:tr w:rsidR="00997D67" w14:paraId="0447BC19" w14:textId="77777777">
        <w:trPr>
          <w:trHeight w:val="262"/>
        </w:trPr>
        <w:tc>
          <w:tcPr>
            <w:tcW w:w="1451" w:type="dxa"/>
            <w:tcBorders>
              <w:top w:val="single" w:sz="4" w:space="0" w:color="000000"/>
              <w:left w:val="single" w:sz="4" w:space="0" w:color="000000"/>
              <w:bottom w:val="single" w:sz="4" w:space="0" w:color="000000"/>
              <w:right w:val="single" w:sz="4" w:space="0" w:color="000000"/>
            </w:tcBorders>
            <w:shd w:val="clear" w:color="auto" w:fill="F2F2F2"/>
          </w:tcPr>
          <w:p w14:paraId="70CC658A" w14:textId="77777777" w:rsidR="00997D67" w:rsidRDefault="00053484">
            <w:pPr>
              <w:spacing w:after="0" w:line="259" w:lineRule="auto"/>
              <w:ind w:left="0" w:right="75" w:firstLine="0"/>
              <w:jc w:val="center"/>
            </w:pPr>
            <w:r>
              <w:t xml:space="preserve">125 </w:t>
            </w:r>
          </w:p>
        </w:tc>
        <w:tc>
          <w:tcPr>
            <w:tcW w:w="1388" w:type="dxa"/>
            <w:tcBorders>
              <w:top w:val="single" w:sz="4" w:space="0" w:color="000000"/>
              <w:left w:val="single" w:sz="4" w:space="0" w:color="000000"/>
              <w:bottom w:val="single" w:sz="4" w:space="0" w:color="000000"/>
              <w:right w:val="single" w:sz="4" w:space="0" w:color="000000"/>
            </w:tcBorders>
          </w:tcPr>
          <w:p w14:paraId="6C605032" w14:textId="77777777" w:rsidR="00997D67" w:rsidRDefault="00053484">
            <w:pPr>
              <w:spacing w:after="0" w:line="259" w:lineRule="auto"/>
              <w:ind w:left="66" w:right="0" w:firstLine="0"/>
              <w:jc w:val="center"/>
            </w:pPr>
            <w:r>
              <w:t xml:space="preserve">1,41 % </w:t>
            </w:r>
          </w:p>
        </w:tc>
        <w:tc>
          <w:tcPr>
            <w:tcW w:w="1536" w:type="dxa"/>
            <w:tcBorders>
              <w:top w:val="single" w:sz="4" w:space="0" w:color="000000"/>
              <w:left w:val="single" w:sz="4" w:space="0" w:color="000000"/>
              <w:bottom w:val="single" w:sz="4" w:space="0" w:color="000000"/>
              <w:right w:val="single" w:sz="4" w:space="0" w:color="000000"/>
            </w:tcBorders>
            <w:shd w:val="clear" w:color="auto" w:fill="F2F2F2"/>
          </w:tcPr>
          <w:p w14:paraId="45F1921D" w14:textId="77777777" w:rsidR="00997D67" w:rsidRDefault="00053484">
            <w:pPr>
              <w:spacing w:after="0" w:line="259" w:lineRule="auto"/>
              <w:ind w:left="0" w:right="64" w:firstLine="0"/>
              <w:jc w:val="center"/>
            </w:pPr>
            <w:r>
              <w:t xml:space="preserve">225 </w:t>
            </w:r>
          </w:p>
        </w:tc>
        <w:tc>
          <w:tcPr>
            <w:tcW w:w="1389" w:type="dxa"/>
            <w:tcBorders>
              <w:top w:val="single" w:sz="4" w:space="0" w:color="000000"/>
              <w:left w:val="single" w:sz="4" w:space="0" w:color="000000"/>
              <w:bottom w:val="single" w:sz="4" w:space="0" w:color="000000"/>
              <w:right w:val="single" w:sz="4" w:space="0" w:color="000000"/>
            </w:tcBorders>
          </w:tcPr>
          <w:p w14:paraId="5F7F376D" w14:textId="77777777" w:rsidR="00997D67" w:rsidRDefault="00053484">
            <w:pPr>
              <w:spacing w:after="0" w:line="259" w:lineRule="auto"/>
              <w:ind w:left="0" w:right="59" w:firstLine="0"/>
              <w:jc w:val="center"/>
            </w:pPr>
            <w:r>
              <w:t xml:space="preserve">7,04 % </w:t>
            </w:r>
          </w:p>
        </w:tc>
        <w:tc>
          <w:tcPr>
            <w:tcW w:w="1382" w:type="dxa"/>
            <w:tcBorders>
              <w:top w:val="single" w:sz="4" w:space="0" w:color="000000"/>
              <w:left w:val="single" w:sz="4" w:space="0" w:color="000000"/>
              <w:bottom w:val="single" w:sz="4" w:space="0" w:color="000000"/>
              <w:right w:val="single" w:sz="4" w:space="0" w:color="000000"/>
            </w:tcBorders>
            <w:shd w:val="clear" w:color="auto" w:fill="F2F2F2"/>
          </w:tcPr>
          <w:p w14:paraId="2E7E4915" w14:textId="77777777" w:rsidR="00997D67" w:rsidRDefault="00053484">
            <w:pPr>
              <w:spacing w:after="0" w:line="259" w:lineRule="auto"/>
              <w:ind w:left="0" w:right="60" w:firstLine="0"/>
              <w:jc w:val="center"/>
            </w:pPr>
            <w:r>
              <w:t xml:space="preserve">325 </w:t>
            </w:r>
          </w:p>
        </w:tc>
        <w:tc>
          <w:tcPr>
            <w:tcW w:w="1385" w:type="dxa"/>
            <w:tcBorders>
              <w:top w:val="single" w:sz="4" w:space="0" w:color="000000"/>
              <w:left w:val="single" w:sz="4" w:space="0" w:color="000000"/>
              <w:bottom w:val="single" w:sz="4" w:space="0" w:color="000000"/>
              <w:right w:val="single" w:sz="4" w:space="0" w:color="000000"/>
            </w:tcBorders>
          </w:tcPr>
          <w:p w14:paraId="3DC68777" w14:textId="77777777" w:rsidR="00997D67" w:rsidRDefault="00053484">
            <w:pPr>
              <w:spacing w:after="0" w:line="259" w:lineRule="auto"/>
              <w:ind w:left="0" w:right="59" w:firstLine="0"/>
              <w:jc w:val="center"/>
            </w:pPr>
            <w:r>
              <w:t xml:space="preserve">12,66 % </w:t>
            </w:r>
          </w:p>
        </w:tc>
      </w:tr>
      <w:tr w:rsidR="00997D67" w14:paraId="32A4044F" w14:textId="77777777">
        <w:trPr>
          <w:trHeight w:val="263"/>
        </w:trPr>
        <w:tc>
          <w:tcPr>
            <w:tcW w:w="1451" w:type="dxa"/>
            <w:tcBorders>
              <w:top w:val="single" w:sz="4" w:space="0" w:color="000000"/>
              <w:left w:val="single" w:sz="4" w:space="0" w:color="000000"/>
              <w:bottom w:val="single" w:sz="4" w:space="0" w:color="000000"/>
              <w:right w:val="single" w:sz="4" w:space="0" w:color="000000"/>
            </w:tcBorders>
            <w:shd w:val="clear" w:color="auto" w:fill="F2F2F2"/>
          </w:tcPr>
          <w:p w14:paraId="4F07B2B8" w14:textId="77777777" w:rsidR="00997D67" w:rsidRDefault="00053484">
            <w:pPr>
              <w:spacing w:after="0" w:line="259" w:lineRule="auto"/>
              <w:ind w:left="0" w:right="75" w:firstLine="0"/>
              <w:jc w:val="center"/>
            </w:pPr>
            <w:r>
              <w:t xml:space="preserve">130 </w:t>
            </w:r>
          </w:p>
        </w:tc>
        <w:tc>
          <w:tcPr>
            <w:tcW w:w="1388" w:type="dxa"/>
            <w:tcBorders>
              <w:top w:val="single" w:sz="4" w:space="0" w:color="000000"/>
              <w:left w:val="single" w:sz="4" w:space="0" w:color="000000"/>
              <w:bottom w:val="single" w:sz="4" w:space="0" w:color="000000"/>
              <w:right w:val="single" w:sz="4" w:space="0" w:color="000000"/>
            </w:tcBorders>
          </w:tcPr>
          <w:p w14:paraId="75601A0D" w14:textId="77777777" w:rsidR="00997D67" w:rsidRDefault="00053484">
            <w:pPr>
              <w:spacing w:after="0" w:line="259" w:lineRule="auto"/>
              <w:ind w:left="66" w:right="0" w:firstLine="0"/>
              <w:jc w:val="center"/>
            </w:pPr>
            <w:r>
              <w:t xml:space="preserve">1,68 % </w:t>
            </w:r>
          </w:p>
        </w:tc>
        <w:tc>
          <w:tcPr>
            <w:tcW w:w="1536" w:type="dxa"/>
            <w:tcBorders>
              <w:top w:val="single" w:sz="4" w:space="0" w:color="000000"/>
              <w:left w:val="single" w:sz="4" w:space="0" w:color="000000"/>
              <w:bottom w:val="single" w:sz="4" w:space="0" w:color="000000"/>
              <w:right w:val="single" w:sz="4" w:space="0" w:color="000000"/>
            </w:tcBorders>
            <w:shd w:val="clear" w:color="auto" w:fill="F2F2F2"/>
          </w:tcPr>
          <w:p w14:paraId="02D4636E" w14:textId="77777777" w:rsidR="00997D67" w:rsidRDefault="00053484">
            <w:pPr>
              <w:spacing w:after="0" w:line="259" w:lineRule="auto"/>
              <w:ind w:left="0" w:right="64" w:firstLine="0"/>
              <w:jc w:val="center"/>
            </w:pPr>
            <w:r>
              <w:t xml:space="preserve">230 </w:t>
            </w:r>
          </w:p>
        </w:tc>
        <w:tc>
          <w:tcPr>
            <w:tcW w:w="1389" w:type="dxa"/>
            <w:tcBorders>
              <w:top w:val="single" w:sz="4" w:space="0" w:color="000000"/>
              <w:left w:val="single" w:sz="4" w:space="0" w:color="000000"/>
              <w:bottom w:val="single" w:sz="4" w:space="0" w:color="000000"/>
              <w:right w:val="single" w:sz="4" w:space="0" w:color="000000"/>
            </w:tcBorders>
          </w:tcPr>
          <w:p w14:paraId="28F72C6F" w14:textId="77777777" w:rsidR="00997D67" w:rsidRDefault="00053484">
            <w:pPr>
              <w:spacing w:after="0" w:line="259" w:lineRule="auto"/>
              <w:ind w:left="0" w:right="59" w:firstLine="0"/>
              <w:jc w:val="center"/>
            </w:pPr>
            <w:r>
              <w:t xml:space="preserve">7,34 % </w:t>
            </w:r>
          </w:p>
        </w:tc>
        <w:tc>
          <w:tcPr>
            <w:tcW w:w="1382" w:type="dxa"/>
            <w:tcBorders>
              <w:top w:val="single" w:sz="4" w:space="0" w:color="000000"/>
              <w:left w:val="single" w:sz="4" w:space="0" w:color="000000"/>
              <w:bottom w:val="single" w:sz="4" w:space="0" w:color="000000"/>
              <w:right w:val="single" w:sz="4" w:space="0" w:color="000000"/>
            </w:tcBorders>
            <w:shd w:val="clear" w:color="auto" w:fill="F2F2F2"/>
          </w:tcPr>
          <w:p w14:paraId="2D705E04" w14:textId="77777777" w:rsidR="00997D67" w:rsidRDefault="00053484">
            <w:pPr>
              <w:spacing w:after="0" w:line="259" w:lineRule="auto"/>
              <w:ind w:left="0" w:right="60" w:firstLine="0"/>
              <w:jc w:val="center"/>
            </w:pPr>
            <w:r>
              <w:t xml:space="preserve">330 </w:t>
            </w:r>
          </w:p>
        </w:tc>
        <w:tc>
          <w:tcPr>
            <w:tcW w:w="1385" w:type="dxa"/>
            <w:tcBorders>
              <w:top w:val="single" w:sz="4" w:space="0" w:color="000000"/>
              <w:left w:val="single" w:sz="4" w:space="0" w:color="000000"/>
              <w:bottom w:val="single" w:sz="4" w:space="0" w:color="000000"/>
              <w:right w:val="single" w:sz="4" w:space="0" w:color="000000"/>
            </w:tcBorders>
          </w:tcPr>
          <w:p w14:paraId="4AD39911" w14:textId="77777777" w:rsidR="00997D67" w:rsidRDefault="00053484">
            <w:pPr>
              <w:spacing w:after="0" w:line="259" w:lineRule="auto"/>
              <w:ind w:left="0" w:right="59" w:firstLine="0"/>
              <w:jc w:val="center"/>
            </w:pPr>
            <w:r>
              <w:t xml:space="preserve">12,93 % </w:t>
            </w:r>
          </w:p>
        </w:tc>
      </w:tr>
      <w:tr w:rsidR="00997D67" w14:paraId="1D71C334" w14:textId="77777777">
        <w:trPr>
          <w:trHeight w:val="262"/>
        </w:trPr>
        <w:tc>
          <w:tcPr>
            <w:tcW w:w="1451" w:type="dxa"/>
            <w:tcBorders>
              <w:top w:val="single" w:sz="4" w:space="0" w:color="000000"/>
              <w:left w:val="single" w:sz="4" w:space="0" w:color="000000"/>
              <w:bottom w:val="single" w:sz="4" w:space="0" w:color="000000"/>
              <w:right w:val="single" w:sz="4" w:space="0" w:color="000000"/>
            </w:tcBorders>
            <w:shd w:val="clear" w:color="auto" w:fill="F2F2F2"/>
          </w:tcPr>
          <w:p w14:paraId="59460A16" w14:textId="77777777" w:rsidR="00997D67" w:rsidRDefault="00053484">
            <w:pPr>
              <w:spacing w:after="0" w:line="259" w:lineRule="auto"/>
              <w:ind w:left="0" w:right="75" w:firstLine="0"/>
              <w:jc w:val="center"/>
            </w:pPr>
            <w:r>
              <w:t xml:space="preserve">135 </w:t>
            </w:r>
          </w:p>
        </w:tc>
        <w:tc>
          <w:tcPr>
            <w:tcW w:w="1388" w:type="dxa"/>
            <w:tcBorders>
              <w:top w:val="single" w:sz="4" w:space="0" w:color="000000"/>
              <w:left w:val="single" w:sz="4" w:space="0" w:color="000000"/>
              <w:bottom w:val="single" w:sz="4" w:space="0" w:color="000000"/>
              <w:right w:val="single" w:sz="4" w:space="0" w:color="000000"/>
            </w:tcBorders>
          </w:tcPr>
          <w:p w14:paraId="6EFDE174" w14:textId="77777777" w:rsidR="00997D67" w:rsidRDefault="00053484">
            <w:pPr>
              <w:spacing w:after="0" w:line="259" w:lineRule="auto"/>
              <w:ind w:left="66" w:right="0" w:firstLine="0"/>
              <w:jc w:val="center"/>
            </w:pPr>
            <w:r>
              <w:t xml:space="preserve">1,97 % </w:t>
            </w:r>
          </w:p>
        </w:tc>
        <w:tc>
          <w:tcPr>
            <w:tcW w:w="1536" w:type="dxa"/>
            <w:tcBorders>
              <w:top w:val="single" w:sz="4" w:space="0" w:color="000000"/>
              <w:left w:val="single" w:sz="4" w:space="0" w:color="000000"/>
              <w:bottom w:val="single" w:sz="4" w:space="0" w:color="000000"/>
              <w:right w:val="single" w:sz="4" w:space="0" w:color="000000"/>
            </w:tcBorders>
            <w:shd w:val="clear" w:color="auto" w:fill="F2F2F2"/>
          </w:tcPr>
          <w:p w14:paraId="1CBF1BD3" w14:textId="77777777" w:rsidR="00997D67" w:rsidRDefault="00053484">
            <w:pPr>
              <w:spacing w:after="0" w:line="259" w:lineRule="auto"/>
              <w:ind w:left="0" w:right="64" w:firstLine="0"/>
              <w:jc w:val="center"/>
            </w:pPr>
            <w:r>
              <w:t xml:space="preserve">235 </w:t>
            </w:r>
          </w:p>
        </w:tc>
        <w:tc>
          <w:tcPr>
            <w:tcW w:w="1389" w:type="dxa"/>
            <w:tcBorders>
              <w:top w:val="single" w:sz="4" w:space="0" w:color="000000"/>
              <w:left w:val="single" w:sz="4" w:space="0" w:color="000000"/>
              <w:bottom w:val="single" w:sz="4" w:space="0" w:color="000000"/>
              <w:right w:val="single" w:sz="4" w:space="0" w:color="000000"/>
            </w:tcBorders>
          </w:tcPr>
          <w:p w14:paraId="6A9B2AB7" w14:textId="77777777" w:rsidR="00997D67" w:rsidRDefault="00053484">
            <w:pPr>
              <w:spacing w:after="0" w:line="259" w:lineRule="auto"/>
              <w:ind w:left="0" w:right="59" w:firstLine="0"/>
              <w:jc w:val="center"/>
            </w:pPr>
            <w:r>
              <w:t xml:space="preserve">7,59 % </w:t>
            </w:r>
          </w:p>
        </w:tc>
        <w:tc>
          <w:tcPr>
            <w:tcW w:w="1382" w:type="dxa"/>
            <w:tcBorders>
              <w:top w:val="single" w:sz="4" w:space="0" w:color="000000"/>
              <w:left w:val="single" w:sz="4" w:space="0" w:color="000000"/>
              <w:bottom w:val="single" w:sz="4" w:space="0" w:color="000000"/>
              <w:right w:val="single" w:sz="4" w:space="0" w:color="000000"/>
            </w:tcBorders>
            <w:shd w:val="clear" w:color="auto" w:fill="F2F2F2"/>
          </w:tcPr>
          <w:p w14:paraId="5DC2B01B" w14:textId="77777777" w:rsidR="00997D67" w:rsidRDefault="00053484">
            <w:pPr>
              <w:spacing w:after="0" w:line="259" w:lineRule="auto"/>
              <w:ind w:left="0" w:right="60" w:firstLine="0"/>
              <w:jc w:val="center"/>
            </w:pPr>
            <w:r>
              <w:t xml:space="preserve">335 </w:t>
            </w:r>
          </w:p>
        </w:tc>
        <w:tc>
          <w:tcPr>
            <w:tcW w:w="1385" w:type="dxa"/>
            <w:tcBorders>
              <w:top w:val="single" w:sz="4" w:space="0" w:color="000000"/>
              <w:left w:val="single" w:sz="4" w:space="0" w:color="000000"/>
              <w:bottom w:val="single" w:sz="4" w:space="0" w:color="000000"/>
              <w:right w:val="single" w:sz="4" w:space="0" w:color="000000"/>
            </w:tcBorders>
          </w:tcPr>
          <w:p w14:paraId="10EADECB" w14:textId="77777777" w:rsidR="00997D67" w:rsidRDefault="00053484">
            <w:pPr>
              <w:spacing w:after="0" w:line="259" w:lineRule="auto"/>
              <w:ind w:left="0" w:right="59" w:firstLine="0"/>
              <w:jc w:val="center"/>
            </w:pPr>
            <w:r>
              <w:t xml:space="preserve">13,22 % </w:t>
            </w:r>
          </w:p>
        </w:tc>
      </w:tr>
      <w:tr w:rsidR="00997D67" w14:paraId="32FAB529" w14:textId="77777777">
        <w:trPr>
          <w:trHeight w:val="262"/>
        </w:trPr>
        <w:tc>
          <w:tcPr>
            <w:tcW w:w="1451" w:type="dxa"/>
            <w:tcBorders>
              <w:top w:val="single" w:sz="4" w:space="0" w:color="000000"/>
              <w:left w:val="single" w:sz="4" w:space="0" w:color="000000"/>
              <w:bottom w:val="single" w:sz="4" w:space="0" w:color="000000"/>
              <w:right w:val="single" w:sz="4" w:space="0" w:color="000000"/>
            </w:tcBorders>
            <w:shd w:val="clear" w:color="auto" w:fill="F2F2F2"/>
          </w:tcPr>
          <w:p w14:paraId="305A50DF" w14:textId="77777777" w:rsidR="00997D67" w:rsidRDefault="00053484">
            <w:pPr>
              <w:spacing w:after="0" w:line="259" w:lineRule="auto"/>
              <w:ind w:left="0" w:right="75" w:firstLine="0"/>
              <w:jc w:val="center"/>
            </w:pPr>
            <w:r>
              <w:t xml:space="preserve">140 </w:t>
            </w:r>
          </w:p>
        </w:tc>
        <w:tc>
          <w:tcPr>
            <w:tcW w:w="1388" w:type="dxa"/>
            <w:tcBorders>
              <w:top w:val="single" w:sz="4" w:space="0" w:color="000000"/>
              <w:left w:val="single" w:sz="4" w:space="0" w:color="000000"/>
              <w:bottom w:val="single" w:sz="4" w:space="0" w:color="000000"/>
              <w:right w:val="single" w:sz="4" w:space="0" w:color="000000"/>
            </w:tcBorders>
          </w:tcPr>
          <w:p w14:paraId="13DD5095" w14:textId="77777777" w:rsidR="00997D67" w:rsidRDefault="00053484">
            <w:pPr>
              <w:spacing w:after="0" w:line="259" w:lineRule="auto"/>
              <w:ind w:left="66" w:right="0" w:firstLine="0"/>
              <w:jc w:val="center"/>
            </w:pPr>
            <w:r>
              <w:t xml:space="preserve">2,25 % </w:t>
            </w:r>
          </w:p>
        </w:tc>
        <w:tc>
          <w:tcPr>
            <w:tcW w:w="1536" w:type="dxa"/>
            <w:tcBorders>
              <w:top w:val="single" w:sz="4" w:space="0" w:color="000000"/>
              <w:left w:val="single" w:sz="4" w:space="0" w:color="000000"/>
              <w:bottom w:val="single" w:sz="4" w:space="0" w:color="000000"/>
              <w:right w:val="single" w:sz="4" w:space="0" w:color="000000"/>
            </w:tcBorders>
            <w:shd w:val="clear" w:color="auto" w:fill="F2F2F2"/>
          </w:tcPr>
          <w:p w14:paraId="2C69283E" w14:textId="77777777" w:rsidR="00997D67" w:rsidRDefault="00053484">
            <w:pPr>
              <w:spacing w:after="0" w:line="259" w:lineRule="auto"/>
              <w:ind w:left="0" w:right="64" w:firstLine="0"/>
              <w:jc w:val="center"/>
            </w:pPr>
            <w:r>
              <w:t xml:space="preserve">240 </w:t>
            </w:r>
          </w:p>
        </w:tc>
        <w:tc>
          <w:tcPr>
            <w:tcW w:w="1389" w:type="dxa"/>
            <w:tcBorders>
              <w:top w:val="single" w:sz="4" w:space="0" w:color="000000"/>
              <w:left w:val="single" w:sz="4" w:space="0" w:color="000000"/>
              <w:bottom w:val="single" w:sz="4" w:space="0" w:color="000000"/>
              <w:right w:val="single" w:sz="4" w:space="0" w:color="000000"/>
            </w:tcBorders>
          </w:tcPr>
          <w:p w14:paraId="59398A45" w14:textId="77777777" w:rsidR="00997D67" w:rsidRDefault="00053484">
            <w:pPr>
              <w:spacing w:after="0" w:line="259" w:lineRule="auto"/>
              <w:ind w:left="0" w:right="59" w:firstLine="0"/>
              <w:jc w:val="center"/>
            </w:pPr>
            <w:r>
              <w:t xml:space="preserve">7,88 % </w:t>
            </w:r>
          </w:p>
        </w:tc>
        <w:tc>
          <w:tcPr>
            <w:tcW w:w="1382" w:type="dxa"/>
            <w:tcBorders>
              <w:top w:val="single" w:sz="4" w:space="0" w:color="000000"/>
              <w:left w:val="single" w:sz="4" w:space="0" w:color="000000"/>
              <w:bottom w:val="single" w:sz="4" w:space="0" w:color="000000"/>
              <w:right w:val="single" w:sz="4" w:space="0" w:color="000000"/>
            </w:tcBorders>
            <w:shd w:val="clear" w:color="auto" w:fill="F2F2F2"/>
          </w:tcPr>
          <w:p w14:paraId="0F7A584E" w14:textId="77777777" w:rsidR="00997D67" w:rsidRDefault="00053484">
            <w:pPr>
              <w:spacing w:after="0" w:line="259" w:lineRule="auto"/>
              <w:ind w:left="0" w:right="60" w:firstLine="0"/>
              <w:jc w:val="center"/>
            </w:pPr>
            <w:r>
              <w:t xml:space="preserve">340 </w:t>
            </w:r>
          </w:p>
        </w:tc>
        <w:tc>
          <w:tcPr>
            <w:tcW w:w="1385" w:type="dxa"/>
            <w:tcBorders>
              <w:top w:val="single" w:sz="4" w:space="0" w:color="000000"/>
              <w:left w:val="single" w:sz="4" w:space="0" w:color="000000"/>
              <w:bottom w:val="single" w:sz="4" w:space="0" w:color="000000"/>
              <w:right w:val="single" w:sz="4" w:space="0" w:color="000000"/>
            </w:tcBorders>
          </w:tcPr>
          <w:p w14:paraId="639A56A4" w14:textId="77777777" w:rsidR="00997D67" w:rsidRDefault="00053484">
            <w:pPr>
              <w:spacing w:after="0" w:line="259" w:lineRule="auto"/>
              <w:ind w:left="0" w:right="59" w:firstLine="0"/>
              <w:jc w:val="center"/>
            </w:pPr>
            <w:r>
              <w:t xml:space="preserve">13,50 % </w:t>
            </w:r>
          </w:p>
        </w:tc>
      </w:tr>
      <w:tr w:rsidR="00997D67" w14:paraId="59DC122F" w14:textId="77777777">
        <w:trPr>
          <w:trHeight w:val="262"/>
        </w:trPr>
        <w:tc>
          <w:tcPr>
            <w:tcW w:w="1451" w:type="dxa"/>
            <w:tcBorders>
              <w:top w:val="single" w:sz="4" w:space="0" w:color="000000"/>
              <w:left w:val="single" w:sz="4" w:space="0" w:color="000000"/>
              <w:bottom w:val="single" w:sz="4" w:space="0" w:color="000000"/>
              <w:right w:val="single" w:sz="4" w:space="0" w:color="000000"/>
            </w:tcBorders>
            <w:shd w:val="clear" w:color="auto" w:fill="F2F2F2"/>
          </w:tcPr>
          <w:p w14:paraId="5704A8BB" w14:textId="77777777" w:rsidR="00997D67" w:rsidRDefault="00053484">
            <w:pPr>
              <w:spacing w:after="0" w:line="259" w:lineRule="auto"/>
              <w:ind w:left="0" w:right="75" w:firstLine="0"/>
              <w:jc w:val="center"/>
            </w:pPr>
            <w:r>
              <w:t xml:space="preserve">145 </w:t>
            </w:r>
          </w:p>
        </w:tc>
        <w:tc>
          <w:tcPr>
            <w:tcW w:w="1388" w:type="dxa"/>
            <w:tcBorders>
              <w:top w:val="single" w:sz="4" w:space="0" w:color="000000"/>
              <w:left w:val="single" w:sz="4" w:space="0" w:color="000000"/>
              <w:bottom w:val="single" w:sz="4" w:space="0" w:color="000000"/>
              <w:right w:val="single" w:sz="4" w:space="0" w:color="000000"/>
            </w:tcBorders>
          </w:tcPr>
          <w:p w14:paraId="68C9E8AB" w14:textId="77777777" w:rsidR="00997D67" w:rsidRDefault="00053484">
            <w:pPr>
              <w:spacing w:after="0" w:line="259" w:lineRule="auto"/>
              <w:ind w:left="66" w:right="0" w:firstLine="0"/>
              <w:jc w:val="center"/>
            </w:pPr>
            <w:r>
              <w:t xml:space="preserve">2,54 % </w:t>
            </w:r>
          </w:p>
        </w:tc>
        <w:tc>
          <w:tcPr>
            <w:tcW w:w="1536" w:type="dxa"/>
            <w:tcBorders>
              <w:top w:val="single" w:sz="4" w:space="0" w:color="000000"/>
              <w:left w:val="single" w:sz="4" w:space="0" w:color="000000"/>
              <w:bottom w:val="single" w:sz="4" w:space="0" w:color="000000"/>
              <w:right w:val="single" w:sz="4" w:space="0" w:color="000000"/>
            </w:tcBorders>
            <w:shd w:val="clear" w:color="auto" w:fill="F2F2F2"/>
          </w:tcPr>
          <w:p w14:paraId="24EFE70D" w14:textId="77777777" w:rsidR="00997D67" w:rsidRDefault="00053484">
            <w:pPr>
              <w:spacing w:after="0" w:line="259" w:lineRule="auto"/>
              <w:ind w:left="0" w:right="64" w:firstLine="0"/>
              <w:jc w:val="center"/>
            </w:pPr>
            <w:r>
              <w:t xml:space="preserve">245 </w:t>
            </w:r>
          </w:p>
        </w:tc>
        <w:tc>
          <w:tcPr>
            <w:tcW w:w="1389" w:type="dxa"/>
            <w:tcBorders>
              <w:top w:val="single" w:sz="4" w:space="0" w:color="000000"/>
              <w:left w:val="single" w:sz="4" w:space="0" w:color="000000"/>
              <w:bottom w:val="single" w:sz="4" w:space="0" w:color="000000"/>
              <w:right w:val="single" w:sz="4" w:space="0" w:color="000000"/>
            </w:tcBorders>
          </w:tcPr>
          <w:p w14:paraId="227FAC06" w14:textId="77777777" w:rsidR="00997D67" w:rsidRDefault="00053484">
            <w:pPr>
              <w:spacing w:after="0" w:line="259" w:lineRule="auto"/>
              <w:ind w:left="0" w:right="59" w:firstLine="0"/>
              <w:jc w:val="center"/>
            </w:pPr>
            <w:r>
              <w:t xml:space="preserve">8,16 % </w:t>
            </w:r>
          </w:p>
        </w:tc>
        <w:tc>
          <w:tcPr>
            <w:tcW w:w="1382" w:type="dxa"/>
            <w:tcBorders>
              <w:top w:val="single" w:sz="4" w:space="0" w:color="000000"/>
              <w:left w:val="single" w:sz="4" w:space="0" w:color="000000"/>
              <w:bottom w:val="single" w:sz="4" w:space="0" w:color="000000"/>
              <w:right w:val="single" w:sz="4" w:space="0" w:color="000000"/>
            </w:tcBorders>
            <w:shd w:val="clear" w:color="auto" w:fill="F2F2F2"/>
          </w:tcPr>
          <w:p w14:paraId="16F734E7" w14:textId="77777777" w:rsidR="00997D67" w:rsidRDefault="00053484">
            <w:pPr>
              <w:spacing w:after="0" w:line="259" w:lineRule="auto"/>
              <w:ind w:left="0" w:right="60" w:firstLine="0"/>
              <w:jc w:val="center"/>
            </w:pPr>
            <w:r>
              <w:t xml:space="preserve">345 </w:t>
            </w:r>
          </w:p>
        </w:tc>
        <w:tc>
          <w:tcPr>
            <w:tcW w:w="1385" w:type="dxa"/>
            <w:tcBorders>
              <w:top w:val="single" w:sz="4" w:space="0" w:color="000000"/>
              <w:left w:val="single" w:sz="4" w:space="0" w:color="000000"/>
              <w:bottom w:val="single" w:sz="4" w:space="0" w:color="000000"/>
              <w:right w:val="single" w:sz="4" w:space="0" w:color="000000"/>
            </w:tcBorders>
          </w:tcPr>
          <w:p w14:paraId="24B549C7" w14:textId="77777777" w:rsidR="00997D67" w:rsidRDefault="00053484">
            <w:pPr>
              <w:spacing w:after="0" w:line="259" w:lineRule="auto"/>
              <w:ind w:left="0" w:right="59" w:firstLine="0"/>
              <w:jc w:val="center"/>
            </w:pPr>
            <w:r>
              <w:t xml:space="preserve">13,64 % </w:t>
            </w:r>
          </w:p>
        </w:tc>
      </w:tr>
      <w:tr w:rsidR="00997D67" w14:paraId="16DFB9F5" w14:textId="77777777">
        <w:trPr>
          <w:trHeight w:val="262"/>
        </w:trPr>
        <w:tc>
          <w:tcPr>
            <w:tcW w:w="1451" w:type="dxa"/>
            <w:tcBorders>
              <w:top w:val="single" w:sz="4" w:space="0" w:color="000000"/>
              <w:left w:val="single" w:sz="4" w:space="0" w:color="000000"/>
              <w:bottom w:val="single" w:sz="4" w:space="0" w:color="000000"/>
              <w:right w:val="single" w:sz="4" w:space="0" w:color="000000"/>
            </w:tcBorders>
            <w:shd w:val="clear" w:color="auto" w:fill="F2F2F2"/>
          </w:tcPr>
          <w:p w14:paraId="6AB28C6F" w14:textId="77777777" w:rsidR="00997D67" w:rsidRDefault="00053484">
            <w:pPr>
              <w:spacing w:after="0" w:line="259" w:lineRule="auto"/>
              <w:ind w:left="0" w:right="75" w:firstLine="0"/>
              <w:jc w:val="center"/>
            </w:pPr>
            <w:r>
              <w:t xml:space="preserve">150 </w:t>
            </w:r>
          </w:p>
        </w:tc>
        <w:tc>
          <w:tcPr>
            <w:tcW w:w="1388" w:type="dxa"/>
            <w:tcBorders>
              <w:top w:val="single" w:sz="4" w:space="0" w:color="000000"/>
              <w:left w:val="single" w:sz="4" w:space="0" w:color="000000"/>
              <w:bottom w:val="single" w:sz="4" w:space="0" w:color="000000"/>
              <w:right w:val="single" w:sz="4" w:space="0" w:color="000000"/>
            </w:tcBorders>
          </w:tcPr>
          <w:p w14:paraId="5EC265B9" w14:textId="77777777" w:rsidR="00997D67" w:rsidRDefault="00053484">
            <w:pPr>
              <w:spacing w:after="0" w:line="259" w:lineRule="auto"/>
              <w:ind w:left="66" w:right="0" w:firstLine="0"/>
              <w:jc w:val="center"/>
            </w:pPr>
            <w:r>
              <w:t xml:space="preserve">2,82 % </w:t>
            </w:r>
          </w:p>
        </w:tc>
        <w:tc>
          <w:tcPr>
            <w:tcW w:w="1536" w:type="dxa"/>
            <w:tcBorders>
              <w:top w:val="single" w:sz="4" w:space="0" w:color="000000"/>
              <w:left w:val="single" w:sz="4" w:space="0" w:color="000000"/>
              <w:bottom w:val="single" w:sz="4" w:space="0" w:color="000000"/>
              <w:right w:val="single" w:sz="4" w:space="0" w:color="000000"/>
            </w:tcBorders>
            <w:shd w:val="clear" w:color="auto" w:fill="F2F2F2"/>
          </w:tcPr>
          <w:p w14:paraId="62C55D85" w14:textId="77777777" w:rsidR="00997D67" w:rsidRDefault="00053484">
            <w:pPr>
              <w:spacing w:after="0" w:line="259" w:lineRule="auto"/>
              <w:ind w:left="0" w:right="64" w:firstLine="0"/>
              <w:jc w:val="center"/>
            </w:pPr>
            <w:r>
              <w:t xml:space="preserve">250 </w:t>
            </w:r>
          </w:p>
        </w:tc>
        <w:tc>
          <w:tcPr>
            <w:tcW w:w="1389" w:type="dxa"/>
            <w:tcBorders>
              <w:top w:val="single" w:sz="4" w:space="0" w:color="000000"/>
              <w:left w:val="single" w:sz="4" w:space="0" w:color="000000"/>
              <w:bottom w:val="single" w:sz="4" w:space="0" w:color="000000"/>
              <w:right w:val="single" w:sz="4" w:space="0" w:color="000000"/>
            </w:tcBorders>
          </w:tcPr>
          <w:p w14:paraId="48A1A60F" w14:textId="77777777" w:rsidR="00997D67" w:rsidRDefault="00053484">
            <w:pPr>
              <w:spacing w:after="0" w:line="259" w:lineRule="auto"/>
              <w:ind w:left="0" w:right="59" w:firstLine="0"/>
              <w:jc w:val="center"/>
            </w:pPr>
            <w:r>
              <w:t xml:space="preserve">8,43 % </w:t>
            </w:r>
          </w:p>
        </w:tc>
        <w:tc>
          <w:tcPr>
            <w:tcW w:w="1382" w:type="dxa"/>
            <w:tcBorders>
              <w:top w:val="single" w:sz="4" w:space="0" w:color="000000"/>
              <w:left w:val="single" w:sz="4" w:space="0" w:color="000000"/>
              <w:bottom w:val="single" w:sz="4" w:space="0" w:color="000000"/>
              <w:right w:val="single" w:sz="4" w:space="0" w:color="000000"/>
            </w:tcBorders>
            <w:shd w:val="clear" w:color="auto" w:fill="F2F2F2"/>
          </w:tcPr>
          <w:p w14:paraId="7C6C791E" w14:textId="77777777" w:rsidR="00997D67" w:rsidRDefault="00053484">
            <w:pPr>
              <w:spacing w:after="0" w:line="259" w:lineRule="auto"/>
              <w:ind w:left="0" w:right="60" w:firstLine="0"/>
              <w:jc w:val="center"/>
            </w:pPr>
            <w:r>
              <w:t xml:space="preserve">350 </w:t>
            </w:r>
          </w:p>
        </w:tc>
        <w:tc>
          <w:tcPr>
            <w:tcW w:w="1385" w:type="dxa"/>
            <w:tcBorders>
              <w:top w:val="single" w:sz="4" w:space="0" w:color="000000"/>
              <w:left w:val="single" w:sz="4" w:space="0" w:color="000000"/>
              <w:bottom w:val="single" w:sz="4" w:space="0" w:color="000000"/>
              <w:right w:val="single" w:sz="4" w:space="0" w:color="000000"/>
            </w:tcBorders>
          </w:tcPr>
          <w:p w14:paraId="686F74C6" w14:textId="77777777" w:rsidR="00997D67" w:rsidRDefault="00053484">
            <w:pPr>
              <w:spacing w:after="0" w:line="259" w:lineRule="auto"/>
              <w:ind w:left="0" w:right="59" w:firstLine="0"/>
              <w:jc w:val="center"/>
            </w:pPr>
            <w:r>
              <w:t xml:space="preserve">14,07 % </w:t>
            </w:r>
          </w:p>
        </w:tc>
      </w:tr>
      <w:tr w:rsidR="00997D67" w14:paraId="72B016B7" w14:textId="77777777">
        <w:trPr>
          <w:trHeight w:val="262"/>
        </w:trPr>
        <w:tc>
          <w:tcPr>
            <w:tcW w:w="1451" w:type="dxa"/>
            <w:tcBorders>
              <w:top w:val="single" w:sz="4" w:space="0" w:color="000000"/>
              <w:left w:val="single" w:sz="4" w:space="0" w:color="000000"/>
              <w:bottom w:val="single" w:sz="4" w:space="0" w:color="000000"/>
              <w:right w:val="single" w:sz="4" w:space="0" w:color="000000"/>
            </w:tcBorders>
            <w:shd w:val="clear" w:color="auto" w:fill="F2F2F2"/>
          </w:tcPr>
          <w:p w14:paraId="1FEDA04E" w14:textId="77777777" w:rsidR="00997D67" w:rsidRDefault="00053484">
            <w:pPr>
              <w:spacing w:after="0" w:line="259" w:lineRule="auto"/>
              <w:ind w:left="0" w:right="75" w:firstLine="0"/>
              <w:jc w:val="center"/>
            </w:pPr>
            <w:r>
              <w:t xml:space="preserve">155 </w:t>
            </w:r>
          </w:p>
        </w:tc>
        <w:tc>
          <w:tcPr>
            <w:tcW w:w="1388" w:type="dxa"/>
            <w:tcBorders>
              <w:top w:val="single" w:sz="4" w:space="0" w:color="000000"/>
              <w:left w:val="single" w:sz="4" w:space="0" w:color="000000"/>
              <w:bottom w:val="single" w:sz="4" w:space="0" w:color="000000"/>
              <w:right w:val="single" w:sz="4" w:space="0" w:color="000000"/>
            </w:tcBorders>
          </w:tcPr>
          <w:p w14:paraId="7A2BA1EE" w14:textId="77777777" w:rsidR="00997D67" w:rsidRDefault="00053484">
            <w:pPr>
              <w:spacing w:after="0" w:line="259" w:lineRule="auto"/>
              <w:ind w:left="66" w:right="0" w:firstLine="0"/>
              <w:jc w:val="center"/>
            </w:pPr>
            <w:r>
              <w:t xml:space="preserve">3,09 % </w:t>
            </w:r>
          </w:p>
        </w:tc>
        <w:tc>
          <w:tcPr>
            <w:tcW w:w="1536" w:type="dxa"/>
            <w:tcBorders>
              <w:top w:val="single" w:sz="4" w:space="0" w:color="000000"/>
              <w:left w:val="single" w:sz="4" w:space="0" w:color="000000"/>
              <w:bottom w:val="single" w:sz="4" w:space="0" w:color="000000"/>
              <w:right w:val="single" w:sz="4" w:space="0" w:color="000000"/>
            </w:tcBorders>
            <w:shd w:val="clear" w:color="auto" w:fill="F2F2F2"/>
          </w:tcPr>
          <w:p w14:paraId="76F0203E" w14:textId="77777777" w:rsidR="00997D67" w:rsidRDefault="00053484">
            <w:pPr>
              <w:spacing w:after="0" w:line="259" w:lineRule="auto"/>
              <w:ind w:left="0" w:right="64" w:firstLine="0"/>
              <w:jc w:val="center"/>
            </w:pPr>
            <w:r>
              <w:t xml:space="preserve">255 </w:t>
            </w:r>
          </w:p>
        </w:tc>
        <w:tc>
          <w:tcPr>
            <w:tcW w:w="1389" w:type="dxa"/>
            <w:tcBorders>
              <w:top w:val="single" w:sz="4" w:space="0" w:color="000000"/>
              <w:left w:val="single" w:sz="4" w:space="0" w:color="000000"/>
              <w:bottom w:val="single" w:sz="4" w:space="0" w:color="000000"/>
              <w:right w:val="single" w:sz="4" w:space="0" w:color="000000"/>
            </w:tcBorders>
          </w:tcPr>
          <w:p w14:paraId="7511E33B" w14:textId="77777777" w:rsidR="00997D67" w:rsidRDefault="00053484">
            <w:pPr>
              <w:spacing w:after="0" w:line="259" w:lineRule="auto"/>
              <w:ind w:left="0" w:right="59" w:firstLine="0"/>
              <w:jc w:val="center"/>
            </w:pPr>
            <w:r>
              <w:t xml:space="preserve">8,72 % </w:t>
            </w:r>
          </w:p>
        </w:tc>
        <w:tc>
          <w:tcPr>
            <w:tcW w:w="1382" w:type="dxa"/>
            <w:tcBorders>
              <w:top w:val="single" w:sz="4" w:space="0" w:color="000000"/>
              <w:left w:val="single" w:sz="4" w:space="0" w:color="000000"/>
              <w:bottom w:val="single" w:sz="4" w:space="0" w:color="000000"/>
              <w:right w:val="single" w:sz="4" w:space="0" w:color="000000"/>
            </w:tcBorders>
            <w:shd w:val="clear" w:color="auto" w:fill="F2F2F2"/>
          </w:tcPr>
          <w:p w14:paraId="4A474040" w14:textId="77777777" w:rsidR="00997D67" w:rsidRDefault="00053484">
            <w:pPr>
              <w:spacing w:after="0" w:line="259" w:lineRule="auto"/>
              <w:ind w:left="0" w:right="60" w:firstLine="0"/>
              <w:jc w:val="center"/>
            </w:pPr>
            <w:r>
              <w:t xml:space="preserve">355 </w:t>
            </w:r>
          </w:p>
        </w:tc>
        <w:tc>
          <w:tcPr>
            <w:tcW w:w="1385" w:type="dxa"/>
            <w:tcBorders>
              <w:top w:val="single" w:sz="4" w:space="0" w:color="000000"/>
              <w:left w:val="single" w:sz="4" w:space="0" w:color="000000"/>
              <w:bottom w:val="single" w:sz="4" w:space="0" w:color="000000"/>
              <w:right w:val="single" w:sz="4" w:space="0" w:color="000000"/>
            </w:tcBorders>
          </w:tcPr>
          <w:p w14:paraId="2A78ADCB" w14:textId="77777777" w:rsidR="00997D67" w:rsidRDefault="00053484">
            <w:pPr>
              <w:spacing w:after="0" w:line="259" w:lineRule="auto"/>
              <w:ind w:left="0" w:right="59" w:firstLine="0"/>
              <w:jc w:val="center"/>
            </w:pPr>
            <w:r>
              <w:t xml:space="preserve">14,34 % </w:t>
            </w:r>
          </w:p>
        </w:tc>
      </w:tr>
      <w:tr w:rsidR="00997D67" w14:paraId="6BCB66B1" w14:textId="77777777">
        <w:trPr>
          <w:trHeight w:val="262"/>
        </w:trPr>
        <w:tc>
          <w:tcPr>
            <w:tcW w:w="1451" w:type="dxa"/>
            <w:tcBorders>
              <w:top w:val="single" w:sz="4" w:space="0" w:color="000000"/>
              <w:left w:val="single" w:sz="4" w:space="0" w:color="000000"/>
              <w:bottom w:val="single" w:sz="4" w:space="0" w:color="000000"/>
              <w:right w:val="single" w:sz="4" w:space="0" w:color="000000"/>
            </w:tcBorders>
            <w:shd w:val="clear" w:color="auto" w:fill="F2F2F2"/>
          </w:tcPr>
          <w:p w14:paraId="68645FBE" w14:textId="77777777" w:rsidR="00997D67" w:rsidRDefault="00053484">
            <w:pPr>
              <w:spacing w:after="0" w:line="259" w:lineRule="auto"/>
              <w:ind w:left="0" w:right="75" w:firstLine="0"/>
              <w:jc w:val="center"/>
            </w:pPr>
            <w:r>
              <w:t xml:space="preserve">160 </w:t>
            </w:r>
          </w:p>
        </w:tc>
        <w:tc>
          <w:tcPr>
            <w:tcW w:w="1388" w:type="dxa"/>
            <w:tcBorders>
              <w:top w:val="single" w:sz="4" w:space="0" w:color="000000"/>
              <w:left w:val="single" w:sz="4" w:space="0" w:color="000000"/>
              <w:bottom w:val="single" w:sz="4" w:space="0" w:color="000000"/>
              <w:right w:val="single" w:sz="4" w:space="0" w:color="000000"/>
            </w:tcBorders>
          </w:tcPr>
          <w:p w14:paraId="6DB9E033" w14:textId="77777777" w:rsidR="00997D67" w:rsidRDefault="00053484">
            <w:pPr>
              <w:spacing w:after="0" w:line="259" w:lineRule="auto"/>
              <w:ind w:left="66" w:right="0" w:firstLine="0"/>
              <w:jc w:val="center"/>
            </w:pPr>
            <w:r>
              <w:t xml:space="preserve">3,38 % </w:t>
            </w:r>
          </w:p>
        </w:tc>
        <w:tc>
          <w:tcPr>
            <w:tcW w:w="1536" w:type="dxa"/>
            <w:tcBorders>
              <w:top w:val="single" w:sz="4" w:space="0" w:color="000000"/>
              <w:left w:val="single" w:sz="4" w:space="0" w:color="000000"/>
              <w:bottom w:val="single" w:sz="4" w:space="0" w:color="000000"/>
              <w:right w:val="single" w:sz="4" w:space="0" w:color="000000"/>
            </w:tcBorders>
            <w:shd w:val="clear" w:color="auto" w:fill="F2F2F2"/>
          </w:tcPr>
          <w:p w14:paraId="0EDAFF1D" w14:textId="77777777" w:rsidR="00997D67" w:rsidRDefault="00053484">
            <w:pPr>
              <w:spacing w:after="0" w:line="259" w:lineRule="auto"/>
              <w:ind w:left="0" w:right="64" w:firstLine="0"/>
              <w:jc w:val="center"/>
            </w:pPr>
            <w:r>
              <w:t xml:space="preserve">260 </w:t>
            </w:r>
          </w:p>
        </w:tc>
        <w:tc>
          <w:tcPr>
            <w:tcW w:w="1389" w:type="dxa"/>
            <w:tcBorders>
              <w:top w:val="single" w:sz="4" w:space="0" w:color="000000"/>
              <w:left w:val="single" w:sz="4" w:space="0" w:color="000000"/>
              <w:bottom w:val="single" w:sz="4" w:space="0" w:color="000000"/>
              <w:right w:val="single" w:sz="4" w:space="0" w:color="000000"/>
            </w:tcBorders>
          </w:tcPr>
          <w:p w14:paraId="0279B54F" w14:textId="77777777" w:rsidR="00997D67" w:rsidRDefault="00053484">
            <w:pPr>
              <w:spacing w:after="0" w:line="259" w:lineRule="auto"/>
              <w:ind w:left="0" w:right="59" w:firstLine="0"/>
              <w:jc w:val="center"/>
            </w:pPr>
            <w:r>
              <w:t xml:space="preserve">9,00 % </w:t>
            </w:r>
          </w:p>
        </w:tc>
        <w:tc>
          <w:tcPr>
            <w:tcW w:w="1382" w:type="dxa"/>
            <w:tcBorders>
              <w:top w:val="single" w:sz="4" w:space="0" w:color="000000"/>
              <w:left w:val="single" w:sz="4" w:space="0" w:color="000000"/>
              <w:bottom w:val="single" w:sz="4" w:space="0" w:color="000000"/>
              <w:right w:val="single" w:sz="4" w:space="0" w:color="000000"/>
            </w:tcBorders>
            <w:shd w:val="clear" w:color="auto" w:fill="F2F2F2"/>
          </w:tcPr>
          <w:p w14:paraId="122D4CE7" w14:textId="77777777" w:rsidR="00997D67" w:rsidRDefault="00053484">
            <w:pPr>
              <w:spacing w:after="0" w:line="259" w:lineRule="auto"/>
              <w:ind w:left="0" w:right="60" w:firstLine="0"/>
              <w:jc w:val="center"/>
            </w:pPr>
            <w:r>
              <w:t xml:space="preserve">360 </w:t>
            </w:r>
          </w:p>
        </w:tc>
        <w:tc>
          <w:tcPr>
            <w:tcW w:w="1385" w:type="dxa"/>
            <w:tcBorders>
              <w:top w:val="single" w:sz="4" w:space="0" w:color="000000"/>
              <w:left w:val="single" w:sz="4" w:space="0" w:color="000000"/>
              <w:bottom w:val="single" w:sz="4" w:space="0" w:color="000000"/>
              <w:right w:val="single" w:sz="4" w:space="0" w:color="000000"/>
            </w:tcBorders>
          </w:tcPr>
          <w:p w14:paraId="6EEBEC0B" w14:textId="77777777" w:rsidR="00997D67" w:rsidRDefault="00053484">
            <w:pPr>
              <w:spacing w:after="0" w:line="259" w:lineRule="auto"/>
              <w:ind w:left="0" w:right="59" w:firstLine="0"/>
              <w:jc w:val="center"/>
            </w:pPr>
            <w:r>
              <w:t xml:space="preserve">14,63 % </w:t>
            </w:r>
          </w:p>
        </w:tc>
      </w:tr>
      <w:tr w:rsidR="00997D67" w14:paraId="1B355A68" w14:textId="77777777">
        <w:trPr>
          <w:trHeight w:val="262"/>
        </w:trPr>
        <w:tc>
          <w:tcPr>
            <w:tcW w:w="1451" w:type="dxa"/>
            <w:tcBorders>
              <w:top w:val="single" w:sz="4" w:space="0" w:color="000000"/>
              <w:left w:val="single" w:sz="4" w:space="0" w:color="000000"/>
              <w:bottom w:val="single" w:sz="4" w:space="0" w:color="000000"/>
              <w:right w:val="single" w:sz="4" w:space="0" w:color="000000"/>
            </w:tcBorders>
            <w:shd w:val="clear" w:color="auto" w:fill="F2F2F2"/>
          </w:tcPr>
          <w:p w14:paraId="752F8883" w14:textId="77777777" w:rsidR="00997D67" w:rsidRDefault="00053484">
            <w:pPr>
              <w:spacing w:after="0" w:line="259" w:lineRule="auto"/>
              <w:ind w:left="0" w:right="75" w:firstLine="0"/>
              <w:jc w:val="center"/>
            </w:pPr>
            <w:r>
              <w:t xml:space="preserve">165 </w:t>
            </w:r>
          </w:p>
        </w:tc>
        <w:tc>
          <w:tcPr>
            <w:tcW w:w="1388" w:type="dxa"/>
            <w:tcBorders>
              <w:top w:val="single" w:sz="4" w:space="0" w:color="000000"/>
              <w:left w:val="single" w:sz="4" w:space="0" w:color="000000"/>
              <w:bottom w:val="single" w:sz="4" w:space="0" w:color="000000"/>
              <w:right w:val="single" w:sz="4" w:space="0" w:color="000000"/>
            </w:tcBorders>
          </w:tcPr>
          <w:p w14:paraId="3B94FF4E" w14:textId="77777777" w:rsidR="00997D67" w:rsidRDefault="00053484">
            <w:pPr>
              <w:spacing w:after="0" w:line="259" w:lineRule="auto"/>
              <w:ind w:left="66" w:right="0" w:firstLine="0"/>
              <w:jc w:val="center"/>
            </w:pPr>
            <w:r>
              <w:t xml:space="preserve">3,66 % </w:t>
            </w:r>
          </w:p>
        </w:tc>
        <w:tc>
          <w:tcPr>
            <w:tcW w:w="1536" w:type="dxa"/>
            <w:tcBorders>
              <w:top w:val="single" w:sz="4" w:space="0" w:color="000000"/>
              <w:left w:val="single" w:sz="4" w:space="0" w:color="000000"/>
              <w:bottom w:val="single" w:sz="4" w:space="0" w:color="000000"/>
              <w:right w:val="single" w:sz="4" w:space="0" w:color="000000"/>
            </w:tcBorders>
            <w:shd w:val="clear" w:color="auto" w:fill="F2F2F2"/>
          </w:tcPr>
          <w:p w14:paraId="5E131499" w14:textId="77777777" w:rsidR="00997D67" w:rsidRDefault="00053484">
            <w:pPr>
              <w:spacing w:after="0" w:line="259" w:lineRule="auto"/>
              <w:ind w:left="0" w:right="64" w:firstLine="0"/>
              <w:jc w:val="center"/>
            </w:pPr>
            <w:r>
              <w:t xml:space="preserve">265 </w:t>
            </w:r>
          </w:p>
        </w:tc>
        <w:tc>
          <w:tcPr>
            <w:tcW w:w="1389" w:type="dxa"/>
            <w:tcBorders>
              <w:top w:val="single" w:sz="4" w:space="0" w:color="000000"/>
              <w:left w:val="single" w:sz="4" w:space="0" w:color="000000"/>
              <w:bottom w:val="single" w:sz="4" w:space="0" w:color="000000"/>
              <w:right w:val="single" w:sz="4" w:space="0" w:color="000000"/>
            </w:tcBorders>
          </w:tcPr>
          <w:p w14:paraId="1D0A1371" w14:textId="77777777" w:rsidR="00997D67" w:rsidRDefault="00053484">
            <w:pPr>
              <w:spacing w:after="0" w:line="259" w:lineRule="auto"/>
              <w:ind w:left="0" w:right="59" w:firstLine="0"/>
              <w:jc w:val="center"/>
            </w:pPr>
            <w:r>
              <w:t xml:space="preserve">9,29 % </w:t>
            </w:r>
          </w:p>
        </w:tc>
        <w:tc>
          <w:tcPr>
            <w:tcW w:w="1382" w:type="dxa"/>
            <w:tcBorders>
              <w:top w:val="single" w:sz="4" w:space="0" w:color="000000"/>
              <w:left w:val="single" w:sz="4" w:space="0" w:color="000000"/>
              <w:bottom w:val="single" w:sz="4" w:space="0" w:color="000000"/>
              <w:right w:val="single" w:sz="4" w:space="0" w:color="000000"/>
            </w:tcBorders>
            <w:shd w:val="clear" w:color="auto" w:fill="F2F2F2"/>
          </w:tcPr>
          <w:p w14:paraId="26989212" w14:textId="77777777" w:rsidR="00997D67" w:rsidRDefault="00053484">
            <w:pPr>
              <w:spacing w:after="0" w:line="259" w:lineRule="auto"/>
              <w:ind w:left="0" w:right="60" w:firstLine="0"/>
              <w:jc w:val="center"/>
            </w:pPr>
            <w:r>
              <w:t xml:space="preserve">365 </w:t>
            </w:r>
          </w:p>
        </w:tc>
        <w:tc>
          <w:tcPr>
            <w:tcW w:w="1385" w:type="dxa"/>
            <w:tcBorders>
              <w:top w:val="single" w:sz="4" w:space="0" w:color="000000"/>
              <w:left w:val="single" w:sz="4" w:space="0" w:color="000000"/>
              <w:bottom w:val="single" w:sz="4" w:space="0" w:color="000000"/>
              <w:right w:val="single" w:sz="4" w:space="0" w:color="000000"/>
            </w:tcBorders>
          </w:tcPr>
          <w:p w14:paraId="462882F9" w14:textId="77777777" w:rsidR="00997D67" w:rsidRDefault="00053484">
            <w:pPr>
              <w:spacing w:after="0" w:line="259" w:lineRule="auto"/>
              <w:ind w:left="0" w:right="59" w:firstLine="0"/>
              <w:jc w:val="center"/>
            </w:pPr>
            <w:r>
              <w:t xml:space="preserve">14,91 % </w:t>
            </w:r>
          </w:p>
        </w:tc>
      </w:tr>
      <w:tr w:rsidR="00997D67" w14:paraId="2D2FB1CB" w14:textId="77777777">
        <w:trPr>
          <w:trHeight w:val="262"/>
        </w:trPr>
        <w:tc>
          <w:tcPr>
            <w:tcW w:w="1451" w:type="dxa"/>
            <w:tcBorders>
              <w:top w:val="single" w:sz="4" w:space="0" w:color="000000"/>
              <w:left w:val="single" w:sz="4" w:space="0" w:color="000000"/>
              <w:bottom w:val="single" w:sz="4" w:space="0" w:color="000000"/>
              <w:right w:val="single" w:sz="4" w:space="0" w:color="000000"/>
            </w:tcBorders>
            <w:shd w:val="clear" w:color="auto" w:fill="F2F2F2"/>
          </w:tcPr>
          <w:p w14:paraId="68DA1A5A" w14:textId="77777777" w:rsidR="00997D67" w:rsidRDefault="00053484">
            <w:pPr>
              <w:spacing w:after="0" w:line="259" w:lineRule="auto"/>
              <w:ind w:left="0" w:right="75" w:firstLine="0"/>
              <w:jc w:val="center"/>
            </w:pPr>
            <w:r>
              <w:t xml:space="preserve">170 </w:t>
            </w:r>
          </w:p>
        </w:tc>
        <w:tc>
          <w:tcPr>
            <w:tcW w:w="1388" w:type="dxa"/>
            <w:tcBorders>
              <w:top w:val="single" w:sz="4" w:space="0" w:color="000000"/>
              <w:left w:val="single" w:sz="4" w:space="0" w:color="000000"/>
              <w:bottom w:val="single" w:sz="4" w:space="0" w:color="000000"/>
              <w:right w:val="single" w:sz="4" w:space="0" w:color="000000"/>
            </w:tcBorders>
          </w:tcPr>
          <w:p w14:paraId="1231CEFB" w14:textId="77777777" w:rsidR="00997D67" w:rsidRDefault="00053484">
            <w:pPr>
              <w:spacing w:after="0" w:line="259" w:lineRule="auto"/>
              <w:ind w:left="66" w:right="0" w:firstLine="0"/>
              <w:jc w:val="center"/>
            </w:pPr>
            <w:r>
              <w:t xml:space="preserve">3,93 % </w:t>
            </w:r>
          </w:p>
        </w:tc>
        <w:tc>
          <w:tcPr>
            <w:tcW w:w="1536" w:type="dxa"/>
            <w:tcBorders>
              <w:top w:val="single" w:sz="4" w:space="0" w:color="000000"/>
              <w:left w:val="single" w:sz="4" w:space="0" w:color="000000"/>
              <w:bottom w:val="single" w:sz="4" w:space="0" w:color="000000"/>
              <w:right w:val="single" w:sz="4" w:space="0" w:color="000000"/>
            </w:tcBorders>
            <w:shd w:val="clear" w:color="auto" w:fill="F2F2F2"/>
          </w:tcPr>
          <w:p w14:paraId="1BDE3652" w14:textId="77777777" w:rsidR="00997D67" w:rsidRDefault="00053484">
            <w:pPr>
              <w:spacing w:after="0" w:line="259" w:lineRule="auto"/>
              <w:ind w:left="0" w:right="64" w:firstLine="0"/>
              <w:jc w:val="center"/>
            </w:pPr>
            <w:r>
              <w:t xml:space="preserve">270 </w:t>
            </w:r>
          </w:p>
        </w:tc>
        <w:tc>
          <w:tcPr>
            <w:tcW w:w="1389" w:type="dxa"/>
            <w:tcBorders>
              <w:top w:val="single" w:sz="4" w:space="0" w:color="000000"/>
              <w:left w:val="single" w:sz="4" w:space="0" w:color="000000"/>
              <w:bottom w:val="single" w:sz="4" w:space="0" w:color="000000"/>
              <w:right w:val="single" w:sz="4" w:space="0" w:color="000000"/>
            </w:tcBorders>
          </w:tcPr>
          <w:p w14:paraId="36D6B80A" w14:textId="77777777" w:rsidR="00997D67" w:rsidRDefault="00053484">
            <w:pPr>
              <w:spacing w:after="0" w:line="259" w:lineRule="auto"/>
              <w:ind w:left="0" w:right="59" w:firstLine="0"/>
              <w:jc w:val="center"/>
            </w:pPr>
            <w:r>
              <w:t xml:space="preserve">9,57 % </w:t>
            </w:r>
          </w:p>
        </w:tc>
        <w:tc>
          <w:tcPr>
            <w:tcW w:w="1382" w:type="dxa"/>
            <w:tcBorders>
              <w:top w:val="single" w:sz="4" w:space="0" w:color="000000"/>
              <w:left w:val="single" w:sz="4" w:space="0" w:color="000000"/>
              <w:bottom w:val="single" w:sz="4" w:space="0" w:color="000000"/>
              <w:right w:val="single" w:sz="4" w:space="0" w:color="000000"/>
            </w:tcBorders>
            <w:shd w:val="clear" w:color="auto" w:fill="F2F2F2"/>
          </w:tcPr>
          <w:p w14:paraId="665F1FB6" w14:textId="77777777" w:rsidR="00997D67" w:rsidRDefault="00053484">
            <w:pPr>
              <w:spacing w:after="0" w:line="259" w:lineRule="auto"/>
              <w:ind w:left="0" w:right="60" w:firstLine="0"/>
              <w:jc w:val="center"/>
            </w:pPr>
            <w:r>
              <w:t xml:space="preserve">370 o &gt; </w:t>
            </w:r>
          </w:p>
        </w:tc>
        <w:tc>
          <w:tcPr>
            <w:tcW w:w="1385" w:type="dxa"/>
            <w:tcBorders>
              <w:top w:val="single" w:sz="4" w:space="0" w:color="000000"/>
              <w:left w:val="single" w:sz="4" w:space="0" w:color="000000"/>
              <w:bottom w:val="single" w:sz="4" w:space="0" w:color="000000"/>
              <w:right w:val="single" w:sz="4" w:space="0" w:color="000000"/>
            </w:tcBorders>
          </w:tcPr>
          <w:p w14:paraId="6A507F47" w14:textId="77777777" w:rsidR="00997D67" w:rsidRDefault="00053484">
            <w:pPr>
              <w:spacing w:after="0" w:line="259" w:lineRule="auto"/>
              <w:ind w:left="0" w:right="59" w:firstLine="0"/>
              <w:jc w:val="center"/>
            </w:pPr>
            <w:r>
              <w:t xml:space="preserve">15 % </w:t>
            </w:r>
          </w:p>
        </w:tc>
      </w:tr>
      <w:tr w:rsidR="00997D67" w14:paraId="6DB73B6F" w14:textId="77777777">
        <w:trPr>
          <w:trHeight w:val="262"/>
        </w:trPr>
        <w:tc>
          <w:tcPr>
            <w:tcW w:w="1451" w:type="dxa"/>
            <w:tcBorders>
              <w:top w:val="single" w:sz="4" w:space="0" w:color="000000"/>
              <w:left w:val="single" w:sz="4" w:space="0" w:color="000000"/>
              <w:bottom w:val="single" w:sz="4" w:space="0" w:color="000000"/>
              <w:right w:val="single" w:sz="4" w:space="0" w:color="000000"/>
            </w:tcBorders>
            <w:shd w:val="clear" w:color="auto" w:fill="F2F2F2"/>
          </w:tcPr>
          <w:p w14:paraId="19C47AE9" w14:textId="77777777" w:rsidR="00997D67" w:rsidRDefault="00053484">
            <w:pPr>
              <w:spacing w:after="0" w:line="259" w:lineRule="auto"/>
              <w:ind w:left="0" w:right="75" w:firstLine="0"/>
              <w:jc w:val="center"/>
            </w:pPr>
            <w:r>
              <w:t xml:space="preserve">175 </w:t>
            </w:r>
          </w:p>
        </w:tc>
        <w:tc>
          <w:tcPr>
            <w:tcW w:w="1388" w:type="dxa"/>
            <w:tcBorders>
              <w:top w:val="single" w:sz="4" w:space="0" w:color="000000"/>
              <w:left w:val="single" w:sz="4" w:space="0" w:color="000000"/>
              <w:bottom w:val="single" w:sz="4" w:space="0" w:color="000000"/>
              <w:right w:val="single" w:sz="4" w:space="0" w:color="000000"/>
            </w:tcBorders>
          </w:tcPr>
          <w:p w14:paraId="21ABFF08" w14:textId="77777777" w:rsidR="00997D67" w:rsidRDefault="00053484">
            <w:pPr>
              <w:spacing w:after="0" w:line="259" w:lineRule="auto"/>
              <w:ind w:left="66" w:right="0" w:firstLine="0"/>
              <w:jc w:val="center"/>
            </w:pPr>
            <w:r>
              <w:t xml:space="preserve">4,22 % </w:t>
            </w:r>
          </w:p>
        </w:tc>
        <w:tc>
          <w:tcPr>
            <w:tcW w:w="1536" w:type="dxa"/>
            <w:tcBorders>
              <w:top w:val="single" w:sz="4" w:space="0" w:color="000000"/>
              <w:left w:val="single" w:sz="4" w:space="0" w:color="000000"/>
              <w:bottom w:val="single" w:sz="4" w:space="0" w:color="000000"/>
              <w:right w:val="single" w:sz="4" w:space="0" w:color="000000"/>
            </w:tcBorders>
            <w:shd w:val="clear" w:color="auto" w:fill="F2F2F2"/>
          </w:tcPr>
          <w:p w14:paraId="5E63AD32" w14:textId="77777777" w:rsidR="00997D67" w:rsidRDefault="00053484">
            <w:pPr>
              <w:spacing w:after="0" w:line="259" w:lineRule="auto"/>
              <w:ind w:left="0" w:right="64" w:firstLine="0"/>
              <w:jc w:val="center"/>
            </w:pPr>
            <w:r>
              <w:t xml:space="preserve">275 </w:t>
            </w:r>
          </w:p>
        </w:tc>
        <w:tc>
          <w:tcPr>
            <w:tcW w:w="1389" w:type="dxa"/>
            <w:tcBorders>
              <w:top w:val="single" w:sz="4" w:space="0" w:color="000000"/>
              <w:left w:val="single" w:sz="4" w:space="0" w:color="000000"/>
              <w:bottom w:val="single" w:sz="4" w:space="0" w:color="000000"/>
              <w:right w:val="single" w:sz="4" w:space="0" w:color="000000"/>
            </w:tcBorders>
          </w:tcPr>
          <w:p w14:paraId="30F84875" w14:textId="77777777" w:rsidR="00997D67" w:rsidRDefault="00053484">
            <w:pPr>
              <w:spacing w:after="0" w:line="259" w:lineRule="auto"/>
              <w:ind w:left="0" w:right="59" w:firstLine="0"/>
              <w:jc w:val="center"/>
            </w:pPr>
            <w:r>
              <w:t xml:space="preserve">9,84 % </w:t>
            </w:r>
          </w:p>
        </w:tc>
        <w:tc>
          <w:tcPr>
            <w:tcW w:w="2767" w:type="dxa"/>
            <w:gridSpan w:val="2"/>
            <w:vMerge w:val="restart"/>
            <w:tcBorders>
              <w:top w:val="single" w:sz="4" w:space="0" w:color="000000"/>
              <w:left w:val="single" w:sz="4" w:space="0" w:color="000000"/>
              <w:bottom w:val="single" w:sz="4" w:space="0" w:color="000000"/>
              <w:right w:val="single" w:sz="4" w:space="0" w:color="000000"/>
            </w:tcBorders>
          </w:tcPr>
          <w:p w14:paraId="40007C8E" w14:textId="77777777" w:rsidR="00997D67" w:rsidRDefault="00053484">
            <w:pPr>
              <w:spacing w:after="0" w:line="259" w:lineRule="auto"/>
              <w:ind w:left="0" w:right="18" w:firstLine="0"/>
              <w:jc w:val="center"/>
            </w:pPr>
            <w:r>
              <w:t xml:space="preserve"> </w:t>
            </w:r>
          </w:p>
        </w:tc>
      </w:tr>
      <w:tr w:rsidR="00997D67" w14:paraId="1C093C25" w14:textId="77777777">
        <w:trPr>
          <w:trHeight w:val="263"/>
        </w:trPr>
        <w:tc>
          <w:tcPr>
            <w:tcW w:w="1451" w:type="dxa"/>
            <w:tcBorders>
              <w:top w:val="single" w:sz="4" w:space="0" w:color="000000"/>
              <w:left w:val="single" w:sz="4" w:space="0" w:color="000000"/>
              <w:bottom w:val="single" w:sz="4" w:space="0" w:color="000000"/>
              <w:right w:val="single" w:sz="4" w:space="0" w:color="000000"/>
            </w:tcBorders>
            <w:shd w:val="clear" w:color="auto" w:fill="F2F2F2"/>
          </w:tcPr>
          <w:p w14:paraId="29700816" w14:textId="77777777" w:rsidR="00997D67" w:rsidRDefault="00053484">
            <w:pPr>
              <w:spacing w:after="0" w:line="259" w:lineRule="auto"/>
              <w:ind w:left="0" w:right="75" w:firstLine="0"/>
              <w:jc w:val="center"/>
            </w:pPr>
            <w:r>
              <w:t xml:space="preserve">180 </w:t>
            </w:r>
          </w:p>
        </w:tc>
        <w:tc>
          <w:tcPr>
            <w:tcW w:w="1388" w:type="dxa"/>
            <w:tcBorders>
              <w:top w:val="single" w:sz="4" w:space="0" w:color="000000"/>
              <w:left w:val="single" w:sz="4" w:space="0" w:color="000000"/>
              <w:bottom w:val="single" w:sz="4" w:space="0" w:color="000000"/>
              <w:right w:val="single" w:sz="4" w:space="0" w:color="000000"/>
            </w:tcBorders>
          </w:tcPr>
          <w:p w14:paraId="49F30A16" w14:textId="77777777" w:rsidR="00997D67" w:rsidRDefault="00053484">
            <w:pPr>
              <w:spacing w:after="0" w:line="259" w:lineRule="auto"/>
              <w:ind w:left="66" w:right="0" w:firstLine="0"/>
              <w:jc w:val="center"/>
            </w:pPr>
            <w:r>
              <w:t xml:space="preserve">4,50 % </w:t>
            </w:r>
          </w:p>
        </w:tc>
        <w:tc>
          <w:tcPr>
            <w:tcW w:w="1536" w:type="dxa"/>
            <w:tcBorders>
              <w:top w:val="single" w:sz="4" w:space="0" w:color="000000"/>
              <w:left w:val="single" w:sz="4" w:space="0" w:color="000000"/>
              <w:bottom w:val="single" w:sz="4" w:space="0" w:color="000000"/>
              <w:right w:val="single" w:sz="4" w:space="0" w:color="000000"/>
            </w:tcBorders>
            <w:shd w:val="clear" w:color="auto" w:fill="F2F2F2"/>
          </w:tcPr>
          <w:p w14:paraId="0BD6BC85" w14:textId="77777777" w:rsidR="00997D67" w:rsidRDefault="00053484">
            <w:pPr>
              <w:spacing w:after="0" w:line="259" w:lineRule="auto"/>
              <w:ind w:left="0" w:right="64" w:firstLine="0"/>
              <w:jc w:val="center"/>
            </w:pPr>
            <w:r>
              <w:t xml:space="preserve">280 </w:t>
            </w:r>
          </w:p>
        </w:tc>
        <w:tc>
          <w:tcPr>
            <w:tcW w:w="1389" w:type="dxa"/>
            <w:tcBorders>
              <w:top w:val="single" w:sz="4" w:space="0" w:color="000000"/>
              <w:left w:val="single" w:sz="4" w:space="0" w:color="000000"/>
              <w:bottom w:val="single" w:sz="4" w:space="0" w:color="000000"/>
              <w:right w:val="single" w:sz="4" w:space="0" w:color="000000"/>
            </w:tcBorders>
          </w:tcPr>
          <w:p w14:paraId="480AFB94" w14:textId="77777777" w:rsidR="00997D67" w:rsidRDefault="00053484">
            <w:pPr>
              <w:spacing w:after="0" w:line="259" w:lineRule="auto"/>
              <w:ind w:left="0" w:right="59" w:firstLine="0"/>
              <w:jc w:val="center"/>
            </w:pPr>
            <w:r>
              <w:t xml:space="preserve">10,13 % </w:t>
            </w:r>
          </w:p>
        </w:tc>
        <w:tc>
          <w:tcPr>
            <w:tcW w:w="0" w:type="auto"/>
            <w:gridSpan w:val="2"/>
            <w:vMerge/>
            <w:tcBorders>
              <w:top w:val="nil"/>
              <w:left w:val="single" w:sz="4" w:space="0" w:color="000000"/>
              <w:bottom w:val="nil"/>
              <w:right w:val="single" w:sz="4" w:space="0" w:color="000000"/>
            </w:tcBorders>
          </w:tcPr>
          <w:p w14:paraId="68623E9F" w14:textId="77777777" w:rsidR="00997D67" w:rsidRDefault="00997D67">
            <w:pPr>
              <w:spacing w:after="160" w:line="259" w:lineRule="auto"/>
              <w:ind w:left="0" w:right="0" w:firstLine="0"/>
              <w:jc w:val="left"/>
            </w:pPr>
          </w:p>
        </w:tc>
      </w:tr>
      <w:tr w:rsidR="00997D67" w14:paraId="38E5C3E5" w14:textId="77777777">
        <w:trPr>
          <w:trHeight w:val="262"/>
        </w:trPr>
        <w:tc>
          <w:tcPr>
            <w:tcW w:w="1451" w:type="dxa"/>
            <w:tcBorders>
              <w:top w:val="single" w:sz="4" w:space="0" w:color="000000"/>
              <w:left w:val="single" w:sz="4" w:space="0" w:color="000000"/>
              <w:bottom w:val="single" w:sz="4" w:space="0" w:color="000000"/>
              <w:right w:val="single" w:sz="4" w:space="0" w:color="000000"/>
            </w:tcBorders>
            <w:shd w:val="clear" w:color="auto" w:fill="F2F2F2"/>
          </w:tcPr>
          <w:p w14:paraId="29551DE0" w14:textId="77777777" w:rsidR="00997D67" w:rsidRDefault="00053484">
            <w:pPr>
              <w:spacing w:after="0" w:line="259" w:lineRule="auto"/>
              <w:ind w:left="0" w:right="75" w:firstLine="0"/>
              <w:jc w:val="center"/>
            </w:pPr>
            <w:r>
              <w:t xml:space="preserve">185 </w:t>
            </w:r>
          </w:p>
        </w:tc>
        <w:tc>
          <w:tcPr>
            <w:tcW w:w="1388" w:type="dxa"/>
            <w:tcBorders>
              <w:top w:val="single" w:sz="4" w:space="0" w:color="000000"/>
              <w:left w:val="single" w:sz="4" w:space="0" w:color="000000"/>
              <w:bottom w:val="single" w:sz="4" w:space="0" w:color="000000"/>
              <w:right w:val="single" w:sz="4" w:space="0" w:color="000000"/>
            </w:tcBorders>
          </w:tcPr>
          <w:p w14:paraId="4167EA53" w14:textId="77777777" w:rsidR="00997D67" w:rsidRDefault="00053484">
            <w:pPr>
              <w:spacing w:after="0" w:line="259" w:lineRule="auto"/>
              <w:ind w:left="298" w:right="0" w:firstLine="0"/>
              <w:jc w:val="left"/>
            </w:pPr>
            <w:r>
              <w:t xml:space="preserve">4,79 %  </w:t>
            </w:r>
          </w:p>
        </w:tc>
        <w:tc>
          <w:tcPr>
            <w:tcW w:w="1536" w:type="dxa"/>
            <w:tcBorders>
              <w:top w:val="single" w:sz="4" w:space="0" w:color="000000"/>
              <w:left w:val="single" w:sz="4" w:space="0" w:color="000000"/>
              <w:bottom w:val="single" w:sz="4" w:space="0" w:color="000000"/>
              <w:right w:val="single" w:sz="4" w:space="0" w:color="000000"/>
            </w:tcBorders>
            <w:shd w:val="clear" w:color="auto" w:fill="F2F2F2"/>
          </w:tcPr>
          <w:p w14:paraId="4A9544B9" w14:textId="77777777" w:rsidR="00997D67" w:rsidRDefault="00053484">
            <w:pPr>
              <w:spacing w:after="0" w:line="259" w:lineRule="auto"/>
              <w:ind w:left="0" w:right="64" w:firstLine="0"/>
              <w:jc w:val="center"/>
            </w:pPr>
            <w:r>
              <w:t xml:space="preserve">285 </w:t>
            </w:r>
          </w:p>
        </w:tc>
        <w:tc>
          <w:tcPr>
            <w:tcW w:w="1389" w:type="dxa"/>
            <w:tcBorders>
              <w:top w:val="single" w:sz="4" w:space="0" w:color="000000"/>
              <w:left w:val="single" w:sz="4" w:space="0" w:color="000000"/>
              <w:bottom w:val="single" w:sz="4" w:space="0" w:color="000000"/>
              <w:right w:val="single" w:sz="4" w:space="0" w:color="000000"/>
            </w:tcBorders>
          </w:tcPr>
          <w:p w14:paraId="5B7A4D7D" w14:textId="77777777" w:rsidR="00997D67" w:rsidRDefault="00053484">
            <w:pPr>
              <w:spacing w:after="0" w:line="259" w:lineRule="auto"/>
              <w:ind w:left="0" w:right="59" w:firstLine="0"/>
              <w:jc w:val="center"/>
            </w:pPr>
            <w:r>
              <w:t xml:space="preserve">10,40 % </w:t>
            </w:r>
          </w:p>
        </w:tc>
        <w:tc>
          <w:tcPr>
            <w:tcW w:w="0" w:type="auto"/>
            <w:gridSpan w:val="2"/>
            <w:vMerge/>
            <w:tcBorders>
              <w:top w:val="nil"/>
              <w:left w:val="single" w:sz="4" w:space="0" w:color="000000"/>
              <w:bottom w:val="nil"/>
              <w:right w:val="single" w:sz="4" w:space="0" w:color="000000"/>
            </w:tcBorders>
          </w:tcPr>
          <w:p w14:paraId="7DFB9DE8" w14:textId="77777777" w:rsidR="00997D67" w:rsidRDefault="00997D67">
            <w:pPr>
              <w:spacing w:after="160" w:line="259" w:lineRule="auto"/>
              <w:ind w:left="0" w:right="0" w:firstLine="0"/>
              <w:jc w:val="left"/>
            </w:pPr>
          </w:p>
        </w:tc>
      </w:tr>
      <w:tr w:rsidR="00997D67" w14:paraId="40AB087E" w14:textId="77777777">
        <w:trPr>
          <w:trHeight w:val="262"/>
        </w:trPr>
        <w:tc>
          <w:tcPr>
            <w:tcW w:w="1451" w:type="dxa"/>
            <w:tcBorders>
              <w:top w:val="single" w:sz="4" w:space="0" w:color="000000"/>
              <w:left w:val="single" w:sz="4" w:space="0" w:color="000000"/>
              <w:bottom w:val="single" w:sz="4" w:space="0" w:color="000000"/>
              <w:right w:val="single" w:sz="4" w:space="0" w:color="000000"/>
            </w:tcBorders>
            <w:shd w:val="clear" w:color="auto" w:fill="F2F2F2"/>
          </w:tcPr>
          <w:p w14:paraId="6198F058" w14:textId="77777777" w:rsidR="00997D67" w:rsidRDefault="00053484">
            <w:pPr>
              <w:spacing w:after="0" w:line="259" w:lineRule="auto"/>
              <w:ind w:left="0" w:right="75" w:firstLine="0"/>
              <w:jc w:val="center"/>
            </w:pPr>
            <w:r>
              <w:t xml:space="preserve">190 </w:t>
            </w:r>
          </w:p>
        </w:tc>
        <w:tc>
          <w:tcPr>
            <w:tcW w:w="1388" w:type="dxa"/>
            <w:tcBorders>
              <w:top w:val="single" w:sz="4" w:space="0" w:color="000000"/>
              <w:left w:val="single" w:sz="4" w:space="0" w:color="000000"/>
              <w:bottom w:val="single" w:sz="4" w:space="0" w:color="000000"/>
              <w:right w:val="single" w:sz="4" w:space="0" w:color="000000"/>
            </w:tcBorders>
          </w:tcPr>
          <w:p w14:paraId="43495D19" w14:textId="77777777" w:rsidR="00997D67" w:rsidRDefault="00053484">
            <w:pPr>
              <w:spacing w:after="0" w:line="259" w:lineRule="auto"/>
              <w:ind w:left="66" w:right="0" w:firstLine="0"/>
              <w:jc w:val="center"/>
            </w:pPr>
            <w:r>
              <w:t xml:space="preserve">5,07 % </w:t>
            </w:r>
          </w:p>
        </w:tc>
        <w:tc>
          <w:tcPr>
            <w:tcW w:w="1536" w:type="dxa"/>
            <w:tcBorders>
              <w:top w:val="single" w:sz="4" w:space="0" w:color="000000"/>
              <w:left w:val="single" w:sz="4" w:space="0" w:color="000000"/>
              <w:bottom w:val="single" w:sz="4" w:space="0" w:color="000000"/>
              <w:right w:val="single" w:sz="4" w:space="0" w:color="000000"/>
            </w:tcBorders>
            <w:shd w:val="clear" w:color="auto" w:fill="F2F2F2"/>
          </w:tcPr>
          <w:p w14:paraId="70856EF5" w14:textId="77777777" w:rsidR="00997D67" w:rsidRDefault="00053484">
            <w:pPr>
              <w:spacing w:after="0" w:line="259" w:lineRule="auto"/>
              <w:ind w:left="0" w:right="64" w:firstLine="0"/>
              <w:jc w:val="center"/>
            </w:pPr>
            <w:r>
              <w:t xml:space="preserve">290 </w:t>
            </w:r>
          </w:p>
        </w:tc>
        <w:tc>
          <w:tcPr>
            <w:tcW w:w="1389" w:type="dxa"/>
            <w:tcBorders>
              <w:top w:val="single" w:sz="4" w:space="0" w:color="000000"/>
              <w:left w:val="single" w:sz="4" w:space="0" w:color="000000"/>
              <w:bottom w:val="single" w:sz="4" w:space="0" w:color="000000"/>
              <w:right w:val="single" w:sz="4" w:space="0" w:color="000000"/>
            </w:tcBorders>
          </w:tcPr>
          <w:p w14:paraId="49FE95E7" w14:textId="77777777" w:rsidR="00997D67" w:rsidRDefault="00053484">
            <w:pPr>
              <w:spacing w:after="0" w:line="259" w:lineRule="auto"/>
              <w:ind w:left="0" w:right="59" w:firstLine="0"/>
              <w:jc w:val="center"/>
            </w:pPr>
            <w:r>
              <w:t xml:space="preserve">10,68 % </w:t>
            </w:r>
          </w:p>
        </w:tc>
        <w:tc>
          <w:tcPr>
            <w:tcW w:w="0" w:type="auto"/>
            <w:gridSpan w:val="2"/>
            <w:vMerge/>
            <w:tcBorders>
              <w:top w:val="nil"/>
              <w:left w:val="single" w:sz="4" w:space="0" w:color="000000"/>
              <w:bottom w:val="nil"/>
              <w:right w:val="single" w:sz="4" w:space="0" w:color="000000"/>
            </w:tcBorders>
          </w:tcPr>
          <w:p w14:paraId="46C9A425" w14:textId="77777777" w:rsidR="00997D67" w:rsidRDefault="00997D67">
            <w:pPr>
              <w:spacing w:after="160" w:line="259" w:lineRule="auto"/>
              <w:ind w:left="0" w:right="0" w:firstLine="0"/>
              <w:jc w:val="left"/>
            </w:pPr>
          </w:p>
        </w:tc>
      </w:tr>
      <w:tr w:rsidR="00997D67" w14:paraId="62EC3FA1" w14:textId="77777777">
        <w:trPr>
          <w:trHeight w:val="262"/>
        </w:trPr>
        <w:tc>
          <w:tcPr>
            <w:tcW w:w="1451" w:type="dxa"/>
            <w:tcBorders>
              <w:top w:val="single" w:sz="4" w:space="0" w:color="000000"/>
              <w:left w:val="single" w:sz="4" w:space="0" w:color="000000"/>
              <w:bottom w:val="single" w:sz="4" w:space="0" w:color="000000"/>
              <w:right w:val="single" w:sz="4" w:space="0" w:color="000000"/>
            </w:tcBorders>
            <w:shd w:val="clear" w:color="auto" w:fill="F2F2F2"/>
          </w:tcPr>
          <w:p w14:paraId="7C719692" w14:textId="77777777" w:rsidR="00997D67" w:rsidRDefault="00053484">
            <w:pPr>
              <w:spacing w:after="0" w:line="259" w:lineRule="auto"/>
              <w:ind w:left="0" w:right="75" w:firstLine="0"/>
              <w:jc w:val="center"/>
            </w:pPr>
            <w:r>
              <w:t xml:space="preserve">195 </w:t>
            </w:r>
          </w:p>
        </w:tc>
        <w:tc>
          <w:tcPr>
            <w:tcW w:w="1388" w:type="dxa"/>
            <w:tcBorders>
              <w:top w:val="single" w:sz="4" w:space="0" w:color="000000"/>
              <w:left w:val="single" w:sz="4" w:space="0" w:color="000000"/>
              <w:bottom w:val="single" w:sz="4" w:space="0" w:color="000000"/>
              <w:right w:val="single" w:sz="4" w:space="0" w:color="000000"/>
            </w:tcBorders>
          </w:tcPr>
          <w:p w14:paraId="2CAA6636" w14:textId="77777777" w:rsidR="00997D67" w:rsidRDefault="00053484">
            <w:pPr>
              <w:spacing w:after="0" w:line="259" w:lineRule="auto"/>
              <w:ind w:left="66" w:right="0" w:firstLine="0"/>
              <w:jc w:val="center"/>
            </w:pPr>
            <w:r>
              <w:t xml:space="preserve">5,34 % </w:t>
            </w:r>
          </w:p>
        </w:tc>
        <w:tc>
          <w:tcPr>
            <w:tcW w:w="1536" w:type="dxa"/>
            <w:tcBorders>
              <w:top w:val="single" w:sz="4" w:space="0" w:color="000000"/>
              <w:left w:val="single" w:sz="4" w:space="0" w:color="000000"/>
              <w:bottom w:val="single" w:sz="4" w:space="0" w:color="000000"/>
              <w:right w:val="single" w:sz="4" w:space="0" w:color="000000"/>
            </w:tcBorders>
            <w:shd w:val="clear" w:color="auto" w:fill="F2F2F2"/>
          </w:tcPr>
          <w:p w14:paraId="201FF32C" w14:textId="77777777" w:rsidR="00997D67" w:rsidRDefault="00053484">
            <w:pPr>
              <w:spacing w:after="0" w:line="259" w:lineRule="auto"/>
              <w:ind w:left="0" w:right="64" w:firstLine="0"/>
              <w:jc w:val="center"/>
            </w:pPr>
            <w:r>
              <w:t xml:space="preserve">295 </w:t>
            </w:r>
          </w:p>
        </w:tc>
        <w:tc>
          <w:tcPr>
            <w:tcW w:w="1389" w:type="dxa"/>
            <w:tcBorders>
              <w:top w:val="single" w:sz="4" w:space="0" w:color="000000"/>
              <w:left w:val="single" w:sz="4" w:space="0" w:color="000000"/>
              <w:bottom w:val="single" w:sz="4" w:space="0" w:color="000000"/>
              <w:right w:val="single" w:sz="4" w:space="0" w:color="000000"/>
            </w:tcBorders>
          </w:tcPr>
          <w:p w14:paraId="04C09264" w14:textId="77777777" w:rsidR="00997D67" w:rsidRDefault="00053484">
            <w:pPr>
              <w:spacing w:after="0" w:line="259" w:lineRule="auto"/>
              <w:ind w:left="0" w:right="59" w:firstLine="0"/>
              <w:jc w:val="center"/>
            </w:pPr>
            <w:r>
              <w:t xml:space="preserve">10,97 % </w:t>
            </w:r>
          </w:p>
        </w:tc>
        <w:tc>
          <w:tcPr>
            <w:tcW w:w="0" w:type="auto"/>
            <w:gridSpan w:val="2"/>
            <w:vMerge/>
            <w:tcBorders>
              <w:top w:val="nil"/>
              <w:left w:val="single" w:sz="4" w:space="0" w:color="000000"/>
              <w:bottom w:val="single" w:sz="4" w:space="0" w:color="000000"/>
              <w:right w:val="single" w:sz="4" w:space="0" w:color="000000"/>
            </w:tcBorders>
          </w:tcPr>
          <w:p w14:paraId="6ABCAAAB" w14:textId="77777777" w:rsidR="00997D67" w:rsidRDefault="00997D67">
            <w:pPr>
              <w:spacing w:after="160" w:line="259" w:lineRule="auto"/>
              <w:ind w:left="0" w:right="0" w:firstLine="0"/>
              <w:jc w:val="left"/>
            </w:pPr>
          </w:p>
        </w:tc>
      </w:tr>
    </w:tbl>
    <w:p w14:paraId="1C51F7B4" w14:textId="77777777" w:rsidR="00997D67" w:rsidRDefault="00053484">
      <w:pPr>
        <w:spacing w:after="0" w:line="259" w:lineRule="auto"/>
        <w:ind w:left="0" w:right="358" w:firstLine="0"/>
        <w:jc w:val="center"/>
      </w:pPr>
      <w:r>
        <w:rPr>
          <w:b/>
        </w:rPr>
        <w:t xml:space="preserve"> </w:t>
      </w:r>
    </w:p>
    <w:p w14:paraId="0F9883AB" w14:textId="77777777" w:rsidR="00997D67" w:rsidRDefault="00053484">
      <w:pPr>
        <w:spacing w:after="149" w:line="259" w:lineRule="auto"/>
        <w:ind w:left="0" w:right="0" w:firstLine="0"/>
        <w:jc w:val="left"/>
      </w:pPr>
      <w:r>
        <w:t xml:space="preserve"> </w:t>
      </w:r>
    </w:p>
    <w:p w14:paraId="68FFF157" w14:textId="77777777" w:rsidR="00997D67" w:rsidRDefault="00053484">
      <w:pPr>
        <w:spacing w:after="149" w:line="259" w:lineRule="auto"/>
        <w:ind w:left="0" w:right="0" w:firstLine="0"/>
        <w:jc w:val="left"/>
      </w:pPr>
      <w:r>
        <w:t xml:space="preserve"> </w:t>
      </w:r>
    </w:p>
    <w:p w14:paraId="3DDA759D" w14:textId="77777777" w:rsidR="00997D67" w:rsidRDefault="00053484">
      <w:pPr>
        <w:spacing w:after="151" w:line="259" w:lineRule="auto"/>
        <w:ind w:left="0" w:right="0" w:firstLine="0"/>
        <w:jc w:val="left"/>
      </w:pPr>
      <w:r>
        <w:t xml:space="preserve"> </w:t>
      </w:r>
    </w:p>
    <w:p w14:paraId="00DEEE2B" w14:textId="77777777" w:rsidR="00997D67" w:rsidRDefault="00053484">
      <w:pPr>
        <w:spacing w:after="149" w:line="259" w:lineRule="auto"/>
        <w:ind w:left="0" w:right="0" w:firstLine="0"/>
        <w:jc w:val="left"/>
      </w:pPr>
      <w:r>
        <w:t xml:space="preserve"> </w:t>
      </w:r>
    </w:p>
    <w:p w14:paraId="03638AD7" w14:textId="77777777" w:rsidR="00997D67" w:rsidRDefault="00053484">
      <w:pPr>
        <w:spacing w:after="151" w:line="259" w:lineRule="auto"/>
        <w:ind w:left="0" w:right="0" w:firstLine="0"/>
        <w:jc w:val="left"/>
      </w:pPr>
      <w:r>
        <w:t xml:space="preserve"> </w:t>
      </w:r>
    </w:p>
    <w:p w14:paraId="1CD21BD2" w14:textId="77777777" w:rsidR="00997D67" w:rsidRDefault="00053484">
      <w:pPr>
        <w:spacing w:after="149" w:line="259" w:lineRule="auto"/>
        <w:ind w:left="0" w:right="0" w:firstLine="0"/>
        <w:jc w:val="left"/>
      </w:pPr>
      <w:r>
        <w:t xml:space="preserve"> </w:t>
      </w:r>
    </w:p>
    <w:p w14:paraId="438211BB" w14:textId="77777777" w:rsidR="00997D67" w:rsidRDefault="00053484">
      <w:pPr>
        <w:spacing w:after="151" w:line="259" w:lineRule="auto"/>
        <w:ind w:left="0" w:right="0" w:firstLine="0"/>
        <w:jc w:val="left"/>
      </w:pPr>
      <w:r>
        <w:t xml:space="preserve"> </w:t>
      </w:r>
    </w:p>
    <w:p w14:paraId="6FEF0B3C" w14:textId="77777777" w:rsidR="00997D67" w:rsidRDefault="00053484">
      <w:pPr>
        <w:spacing w:after="149" w:line="259" w:lineRule="auto"/>
        <w:ind w:left="0" w:right="0" w:firstLine="0"/>
        <w:jc w:val="left"/>
      </w:pPr>
      <w:r>
        <w:t xml:space="preserve"> </w:t>
      </w:r>
    </w:p>
    <w:p w14:paraId="408EEC4A" w14:textId="77777777" w:rsidR="00997D67" w:rsidRDefault="00053484">
      <w:pPr>
        <w:spacing w:after="149" w:line="259" w:lineRule="auto"/>
        <w:ind w:left="0" w:right="0" w:firstLine="0"/>
        <w:jc w:val="left"/>
      </w:pPr>
      <w:r>
        <w:t xml:space="preserve"> </w:t>
      </w:r>
    </w:p>
    <w:p w14:paraId="460BB783" w14:textId="77777777" w:rsidR="00997D67" w:rsidRDefault="00053484">
      <w:pPr>
        <w:spacing w:after="151" w:line="259" w:lineRule="auto"/>
        <w:ind w:left="0" w:right="0" w:firstLine="0"/>
        <w:jc w:val="left"/>
      </w:pPr>
      <w:r>
        <w:t xml:space="preserve"> </w:t>
      </w:r>
    </w:p>
    <w:p w14:paraId="4A8BF441" w14:textId="77777777" w:rsidR="00997D67" w:rsidRDefault="00053484">
      <w:pPr>
        <w:spacing w:after="148" w:line="259" w:lineRule="auto"/>
        <w:ind w:left="0" w:right="0" w:firstLine="0"/>
        <w:jc w:val="left"/>
      </w:pPr>
      <w:r>
        <w:t xml:space="preserve"> </w:t>
      </w:r>
    </w:p>
    <w:p w14:paraId="76264F61" w14:textId="77777777" w:rsidR="00997D67" w:rsidRDefault="00053484">
      <w:pPr>
        <w:spacing w:after="151" w:line="259" w:lineRule="auto"/>
        <w:ind w:left="0" w:right="0" w:firstLine="0"/>
        <w:jc w:val="left"/>
      </w:pPr>
      <w:r>
        <w:t xml:space="preserve"> </w:t>
      </w:r>
    </w:p>
    <w:p w14:paraId="36C0406A" w14:textId="77777777" w:rsidR="00997D67" w:rsidRDefault="00053484">
      <w:pPr>
        <w:spacing w:after="0" w:line="259" w:lineRule="auto"/>
        <w:ind w:left="0" w:right="0" w:firstLine="0"/>
        <w:jc w:val="left"/>
      </w:pPr>
      <w:r>
        <w:t xml:space="preserve"> </w:t>
      </w:r>
    </w:p>
    <w:p w14:paraId="0873E5DF" w14:textId="77777777" w:rsidR="00997D67" w:rsidRDefault="00053484">
      <w:pPr>
        <w:spacing w:after="9" w:line="249" w:lineRule="auto"/>
        <w:ind w:left="-5" w:right="0" w:hanging="10"/>
        <w:jc w:val="left"/>
      </w:pPr>
      <w:r>
        <w:rPr>
          <w:b/>
          <w:i/>
        </w:rPr>
        <w:t xml:space="preserve">Cálculo de la Pérdida Auditiva Bilateral </w:t>
      </w:r>
    </w:p>
    <w:p w14:paraId="61465ACD" w14:textId="77777777" w:rsidR="00997D67" w:rsidRDefault="00053484">
      <w:pPr>
        <w:spacing w:after="0" w:line="259" w:lineRule="auto"/>
        <w:ind w:left="0" w:right="0" w:firstLine="0"/>
        <w:jc w:val="left"/>
      </w:pPr>
      <w:r>
        <w:t xml:space="preserve"> </w:t>
      </w:r>
    </w:p>
    <w:p w14:paraId="63164C8D" w14:textId="77777777" w:rsidR="00997D67" w:rsidRDefault="00053484">
      <w:pPr>
        <w:ind w:left="0" w:right="402" w:firstLine="0"/>
      </w:pPr>
      <w:r>
        <w:t xml:space="preserve">Se suma la pérdida en decibeles de la vía aérea de los tonos 500, 1.000, 2.000 y 4.000 Hz de cada oído y se lo traslada a la Tabla de la American Academy of Otolaringology (AAO) 1979 homologada por la American Medical Association (AMA) 1984.  </w:t>
      </w:r>
    </w:p>
    <w:p w14:paraId="6983B482" w14:textId="77777777" w:rsidR="00997D67" w:rsidRDefault="00053484">
      <w:pPr>
        <w:ind w:left="0" w:right="402" w:firstLine="0"/>
      </w:pPr>
      <w:r>
        <w:t xml:space="preserve">En esta Tabla se debe buscar en su eje horizontal el mejor valor auditivo y en su eje vertical el peor valor auditivo; de la intersección de ambos ejes surge la pérdida auditiva bilateral en porcentajes.  Dicho valor multiplicado por 0.42 dará como resultado el porcentaje de incapacidad laboral por pérdida auditiva bilateral. </w:t>
      </w:r>
    </w:p>
    <w:p w14:paraId="7CB0BFA8" w14:textId="77777777" w:rsidR="00997D67" w:rsidRDefault="00053484">
      <w:pPr>
        <w:spacing w:after="0" w:line="259" w:lineRule="auto"/>
        <w:ind w:left="0" w:right="0" w:firstLine="0"/>
        <w:jc w:val="left"/>
      </w:pPr>
      <w:r>
        <w:t xml:space="preserve"> </w:t>
      </w:r>
    </w:p>
    <w:p w14:paraId="23B58778" w14:textId="77777777" w:rsidR="00997D67" w:rsidRDefault="00053484">
      <w:pPr>
        <w:spacing w:after="0" w:line="259" w:lineRule="auto"/>
        <w:ind w:left="0" w:right="0" w:firstLine="0"/>
        <w:jc w:val="left"/>
      </w:pPr>
      <w:r>
        <w:t xml:space="preserve"> </w:t>
      </w:r>
    </w:p>
    <w:p w14:paraId="061ACE9B" w14:textId="77777777" w:rsidR="00997D67" w:rsidRDefault="00053484">
      <w:pPr>
        <w:spacing w:after="0" w:line="259" w:lineRule="auto"/>
        <w:ind w:left="0" w:right="0" w:firstLine="0"/>
        <w:jc w:val="left"/>
      </w:pPr>
      <w:r>
        <w:t xml:space="preserve"> </w:t>
      </w:r>
    </w:p>
    <w:p w14:paraId="4D74B2C6" w14:textId="77777777" w:rsidR="00997D67" w:rsidRDefault="00053484">
      <w:pPr>
        <w:spacing w:after="0" w:line="259" w:lineRule="auto"/>
        <w:ind w:left="0" w:right="0" w:firstLine="0"/>
        <w:jc w:val="left"/>
      </w:pPr>
      <w:r>
        <w:t xml:space="preserve"> </w:t>
      </w:r>
    </w:p>
    <w:p w14:paraId="10FB450D" w14:textId="77777777" w:rsidR="00997D67" w:rsidRDefault="00053484">
      <w:pPr>
        <w:spacing w:after="0" w:line="259" w:lineRule="auto"/>
        <w:ind w:left="-1" w:right="358" w:firstLine="0"/>
        <w:jc w:val="right"/>
      </w:pPr>
      <w:r>
        <w:rPr>
          <w:noProof/>
        </w:rPr>
        <w:drawing>
          <wp:inline distT="0" distB="0" distL="0" distR="0" wp14:anchorId="58050682" wp14:editId="53D787EF">
            <wp:extent cx="5422687" cy="3587776"/>
            <wp:effectExtent l="0" t="0" r="0" b="0"/>
            <wp:docPr id="19666" name="Picture 19666"/>
            <wp:cNvGraphicFramePr/>
            <a:graphic xmlns:a="http://schemas.openxmlformats.org/drawingml/2006/main">
              <a:graphicData uri="http://schemas.openxmlformats.org/drawingml/2006/picture">
                <pic:pic xmlns:pic="http://schemas.openxmlformats.org/drawingml/2006/picture">
                  <pic:nvPicPr>
                    <pic:cNvPr id="19666" name="Picture 19666"/>
                    <pic:cNvPicPr/>
                  </pic:nvPicPr>
                  <pic:blipFill>
                    <a:blip r:embed="rId55"/>
                    <a:stretch>
                      <a:fillRect/>
                    </a:stretch>
                  </pic:blipFill>
                  <pic:spPr>
                    <a:xfrm>
                      <a:off x="0" y="0"/>
                      <a:ext cx="5422687" cy="3587776"/>
                    </a:xfrm>
                    <a:prstGeom prst="rect">
                      <a:avLst/>
                    </a:prstGeom>
                  </pic:spPr>
                </pic:pic>
              </a:graphicData>
            </a:graphic>
          </wp:inline>
        </w:drawing>
      </w:r>
      <w:r>
        <w:t xml:space="preserve"> </w:t>
      </w:r>
    </w:p>
    <w:p w14:paraId="1294C583" w14:textId="77777777" w:rsidR="00997D67" w:rsidRDefault="00053484">
      <w:pPr>
        <w:spacing w:after="0" w:line="259" w:lineRule="auto"/>
        <w:ind w:left="0" w:right="0" w:firstLine="0"/>
        <w:jc w:val="left"/>
      </w:pPr>
      <w:r>
        <w:t xml:space="preserve"> </w:t>
      </w:r>
    </w:p>
    <w:p w14:paraId="7069F87F" w14:textId="77777777" w:rsidR="00997D67" w:rsidRDefault="00053484">
      <w:pPr>
        <w:spacing w:after="0" w:line="259" w:lineRule="auto"/>
        <w:ind w:left="0" w:right="0" w:firstLine="0"/>
        <w:jc w:val="left"/>
      </w:pPr>
      <w:r>
        <w:t xml:space="preserve"> </w:t>
      </w:r>
    </w:p>
    <w:p w14:paraId="2C6F0C09" w14:textId="77777777" w:rsidR="00997D67" w:rsidRDefault="00053484">
      <w:pPr>
        <w:spacing w:after="0" w:line="259" w:lineRule="auto"/>
        <w:ind w:left="0" w:right="0" w:firstLine="0"/>
        <w:jc w:val="left"/>
      </w:pPr>
      <w:r>
        <w:t xml:space="preserve"> </w:t>
      </w:r>
    </w:p>
    <w:p w14:paraId="3B2D7E53" w14:textId="77777777" w:rsidR="00997D67" w:rsidRDefault="00053484">
      <w:pPr>
        <w:spacing w:after="0" w:line="259" w:lineRule="auto"/>
        <w:ind w:left="0" w:right="0" w:firstLine="0"/>
        <w:jc w:val="left"/>
      </w:pPr>
      <w:r>
        <w:t xml:space="preserve"> </w:t>
      </w:r>
    </w:p>
    <w:p w14:paraId="5B5413D0" w14:textId="77777777" w:rsidR="00997D67" w:rsidRDefault="00053484">
      <w:pPr>
        <w:spacing w:after="0" w:line="259" w:lineRule="auto"/>
        <w:ind w:left="0" w:right="0" w:firstLine="0"/>
        <w:jc w:val="left"/>
      </w:pPr>
      <w:r>
        <w:t xml:space="preserve"> </w:t>
      </w:r>
    </w:p>
    <w:p w14:paraId="4388EE5A" w14:textId="77777777" w:rsidR="00997D67" w:rsidRDefault="00053484">
      <w:pPr>
        <w:spacing w:after="0" w:line="259" w:lineRule="auto"/>
        <w:ind w:left="0" w:right="0" w:firstLine="0"/>
        <w:jc w:val="left"/>
      </w:pPr>
      <w:r>
        <w:t xml:space="preserve"> </w:t>
      </w:r>
    </w:p>
    <w:p w14:paraId="772CB9B9" w14:textId="77777777" w:rsidR="00997D67" w:rsidRDefault="00053484">
      <w:pPr>
        <w:spacing w:after="0" w:line="259" w:lineRule="auto"/>
        <w:ind w:left="0" w:right="0" w:firstLine="0"/>
        <w:jc w:val="left"/>
      </w:pPr>
      <w:r>
        <w:t xml:space="preserve"> </w:t>
      </w:r>
    </w:p>
    <w:p w14:paraId="09DDF5E8" w14:textId="77777777" w:rsidR="00997D67" w:rsidRDefault="00053484">
      <w:pPr>
        <w:spacing w:after="0" w:line="259" w:lineRule="auto"/>
        <w:ind w:left="0" w:right="0" w:firstLine="0"/>
        <w:jc w:val="left"/>
      </w:pPr>
      <w:r>
        <w:t xml:space="preserve"> </w:t>
      </w:r>
    </w:p>
    <w:p w14:paraId="232F76F6" w14:textId="77777777" w:rsidR="00997D67" w:rsidRDefault="00053484">
      <w:pPr>
        <w:spacing w:after="0" w:line="259" w:lineRule="auto"/>
        <w:ind w:left="0" w:right="0" w:firstLine="0"/>
        <w:jc w:val="left"/>
      </w:pPr>
      <w:r>
        <w:t xml:space="preserve"> </w:t>
      </w:r>
    </w:p>
    <w:p w14:paraId="6EF37F40" w14:textId="77777777" w:rsidR="00997D67" w:rsidRDefault="00053484">
      <w:pPr>
        <w:spacing w:after="0" w:line="259" w:lineRule="auto"/>
        <w:ind w:left="0" w:right="0" w:firstLine="0"/>
        <w:jc w:val="left"/>
      </w:pPr>
      <w:r>
        <w:t xml:space="preserve"> </w:t>
      </w:r>
    </w:p>
    <w:p w14:paraId="0E65A9D2" w14:textId="77777777" w:rsidR="00997D67" w:rsidRDefault="00053484">
      <w:pPr>
        <w:spacing w:after="0" w:line="259" w:lineRule="auto"/>
        <w:ind w:left="0" w:right="0" w:firstLine="0"/>
        <w:jc w:val="left"/>
      </w:pPr>
      <w:r>
        <w:t xml:space="preserve"> </w:t>
      </w:r>
    </w:p>
    <w:p w14:paraId="6D30A298" w14:textId="77777777" w:rsidR="00997D67" w:rsidRDefault="00053484">
      <w:pPr>
        <w:spacing w:after="0" w:line="259" w:lineRule="auto"/>
        <w:ind w:left="0" w:right="0" w:firstLine="0"/>
        <w:jc w:val="left"/>
      </w:pPr>
      <w:r>
        <w:t xml:space="preserve"> </w:t>
      </w:r>
    </w:p>
    <w:p w14:paraId="7DDAA218" w14:textId="77777777" w:rsidR="00997D67" w:rsidRDefault="00053484">
      <w:pPr>
        <w:spacing w:after="0" w:line="259" w:lineRule="auto"/>
        <w:ind w:left="0" w:right="0" w:firstLine="0"/>
        <w:jc w:val="left"/>
      </w:pPr>
      <w:r>
        <w:t xml:space="preserve"> </w:t>
      </w:r>
    </w:p>
    <w:p w14:paraId="47895CBE" w14:textId="77777777" w:rsidR="00997D67" w:rsidRDefault="00053484">
      <w:pPr>
        <w:spacing w:after="0" w:line="259" w:lineRule="auto"/>
        <w:ind w:left="0" w:right="0" w:firstLine="0"/>
        <w:jc w:val="left"/>
      </w:pPr>
      <w:r>
        <w:t xml:space="preserve"> </w:t>
      </w:r>
    </w:p>
    <w:p w14:paraId="7BB7BFC2" w14:textId="77777777" w:rsidR="00997D67" w:rsidRDefault="00053484">
      <w:pPr>
        <w:spacing w:after="0" w:line="259" w:lineRule="auto"/>
        <w:ind w:left="0" w:right="0" w:firstLine="0"/>
        <w:jc w:val="left"/>
      </w:pPr>
      <w:r>
        <w:t xml:space="preserve"> </w:t>
      </w:r>
    </w:p>
    <w:p w14:paraId="53447467" w14:textId="77777777" w:rsidR="00997D67" w:rsidRDefault="00053484">
      <w:pPr>
        <w:spacing w:after="9" w:line="249" w:lineRule="auto"/>
        <w:ind w:left="-5" w:right="0" w:hanging="10"/>
        <w:jc w:val="left"/>
      </w:pPr>
      <w:r>
        <w:rPr>
          <w:b/>
          <w:i/>
        </w:rPr>
        <w:t xml:space="preserve">Consideraciones Particulares </w:t>
      </w:r>
    </w:p>
    <w:p w14:paraId="04328816" w14:textId="77777777" w:rsidR="00997D67" w:rsidRDefault="00053484">
      <w:pPr>
        <w:spacing w:after="0" w:line="259" w:lineRule="auto"/>
        <w:ind w:left="0" w:right="0" w:firstLine="0"/>
        <w:jc w:val="left"/>
      </w:pPr>
      <w:r>
        <w:rPr>
          <w:color w:val="FF0000"/>
        </w:rPr>
        <w:t xml:space="preserve"> </w:t>
      </w:r>
    </w:p>
    <w:p w14:paraId="219B605A" w14:textId="77777777" w:rsidR="00997D67" w:rsidRDefault="00053484">
      <w:pPr>
        <w:ind w:left="0" w:right="401" w:firstLine="0"/>
      </w:pPr>
      <w:r>
        <w:t xml:space="preserve">En el caso que corresponda evaluar la incapacidad laboral de un trabajador con una hipoacusia, al que ya se le ha otorgado previamente una incapacidad por la misma patología, se procederá de la siguiente manera: </w:t>
      </w:r>
    </w:p>
    <w:p w14:paraId="60CC248D" w14:textId="77777777" w:rsidR="00997D67" w:rsidRDefault="00053484">
      <w:pPr>
        <w:spacing w:after="11" w:line="259" w:lineRule="auto"/>
        <w:ind w:left="0" w:right="0" w:firstLine="0"/>
        <w:jc w:val="left"/>
      </w:pPr>
      <w:r>
        <w:t xml:space="preserve"> </w:t>
      </w:r>
    </w:p>
    <w:p w14:paraId="12A3167C" w14:textId="77777777" w:rsidR="00997D67" w:rsidRDefault="00053484">
      <w:pPr>
        <w:numPr>
          <w:ilvl w:val="0"/>
          <w:numId w:val="22"/>
        </w:numPr>
        <w:ind w:right="30" w:hanging="339"/>
      </w:pPr>
      <w:r>
        <w:rPr>
          <w:b/>
          <w:u w:val="single" w:color="000000"/>
        </w:rPr>
        <w:t>Paso I</w:t>
      </w:r>
      <w:r>
        <w:rPr>
          <w:b/>
        </w:rPr>
        <w:t xml:space="preserve">: </w:t>
      </w:r>
      <w:r>
        <w:t xml:space="preserve">A la incapacidad actual se restará la incapacidad preexistente pura (sin factores de ponderación) </w:t>
      </w:r>
    </w:p>
    <w:p w14:paraId="15A23DAF" w14:textId="77777777" w:rsidR="00997D67" w:rsidRDefault="00053484">
      <w:pPr>
        <w:numPr>
          <w:ilvl w:val="0"/>
          <w:numId w:val="22"/>
        </w:numPr>
        <w:ind w:right="30" w:hanging="339"/>
      </w:pPr>
      <w:r>
        <w:rPr>
          <w:b/>
          <w:u w:val="single" w:color="000000"/>
        </w:rPr>
        <w:t>Paso II</w:t>
      </w:r>
      <w:r>
        <w:rPr>
          <w:b/>
        </w:rPr>
        <w:t xml:space="preserve">: </w:t>
      </w:r>
      <w:r>
        <w:t xml:space="preserve">Al resultado obtenido por la diferencia en la incapacidad actual y la previa, se aplica la Capacidad Restante que presente el trabajador, obteniéndose así la Incapacidad Incremental por patología auditiva. </w:t>
      </w:r>
    </w:p>
    <w:p w14:paraId="0C25239E" w14:textId="77777777" w:rsidR="00997D67" w:rsidRDefault="00053484">
      <w:pPr>
        <w:spacing w:after="0" w:line="259" w:lineRule="auto"/>
        <w:ind w:left="0" w:right="0" w:firstLine="0"/>
        <w:jc w:val="left"/>
      </w:pPr>
      <w:r>
        <w:t xml:space="preserve"> </w:t>
      </w:r>
    </w:p>
    <w:p w14:paraId="07D40AFE" w14:textId="77777777" w:rsidR="00997D67" w:rsidRDefault="00053484">
      <w:pPr>
        <w:spacing w:line="259" w:lineRule="auto"/>
        <w:ind w:left="10" w:right="0" w:hanging="10"/>
        <w:jc w:val="left"/>
      </w:pPr>
      <w:r>
        <w:rPr>
          <w:b/>
          <w:u w:val="single" w:color="000000"/>
        </w:rPr>
        <w:t>Ejemplo 1</w:t>
      </w:r>
      <w:r>
        <w:rPr>
          <w:b/>
        </w:rPr>
        <w:t xml:space="preserve">: </w:t>
      </w:r>
    </w:p>
    <w:p w14:paraId="6CB6544A" w14:textId="77777777" w:rsidR="00997D67" w:rsidRDefault="00053484">
      <w:pPr>
        <w:numPr>
          <w:ilvl w:val="0"/>
          <w:numId w:val="22"/>
        </w:numPr>
        <w:ind w:right="30" w:hanging="339"/>
      </w:pPr>
      <w:r>
        <w:rPr>
          <w:b/>
        </w:rPr>
        <w:t>Siniestro previo:</w:t>
      </w:r>
      <w:r>
        <w:t xml:space="preserve"> Se determinó una I.L.P. de 3 % por pérdida auditiva bilateral + 0.30 % por factores de ponderación = 3.30 %. </w:t>
      </w:r>
    </w:p>
    <w:p w14:paraId="29CC868E" w14:textId="77777777" w:rsidR="00997D67" w:rsidRDefault="00053484">
      <w:pPr>
        <w:numPr>
          <w:ilvl w:val="0"/>
          <w:numId w:val="22"/>
        </w:numPr>
        <w:ind w:right="30" w:hanging="339"/>
      </w:pPr>
      <w:r>
        <w:rPr>
          <w:b/>
        </w:rPr>
        <w:t xml:space="preserve">Nuevo Siniestro: </w:t>
      </w:r>
      <w:r>
        <w:t xml:space="preserve">a raíz del cual presenta una pérdida auditiva bilateral que le ocasiona una I.L.P. de 5 %. </w:t>
      </w:r>
    </w:p>
    <w:p w14:paraId="2652D02D" w14:textId="77777777" w:rsidR="00997D67" w:rsidRDefault="00053484">
      <w:pPr>
        <w:spacing w:after="9" w:line="249" w:lineRule="auto"/>
        <w:ind w:right="0" w:hanging="10"/>
        <w:jc w:val="left"/>
      </w:pPr>
      <w:r>
        <w:rPr>
          <w:b/>
          <w:i/>
        </w:rPr>
        <w:t xml:space="preserve">¿Cómo se realiza el cálculo de la incapacidad? </w:t>
      </w:r>
    </w:p>
    <w:p w14:paraId="520918FA" w14:textId="77777777" w:rsidR="00997D67" w:rsidRDefault="00053484">
      <w:pPr>
        <w:ind w:left="678" w:right="30" w:firstLine="0"/>
      </w:pPr>
      <w:r>
        <w:t xml:space="preserve">Capacidad Restante: 96.70 % </w:t>
      </w:r>
    </w:p>
    <w:p w14:paraId="4210055D" w14:textId="77777777" w:rsidR="00997D67" w:rsidRDefault="00053484">
      <w:pPr>
        <w:ind w:left="678" w:right="30" w:firstLine="0"/>
      </w:pPr>
      <w:r>
        <w:t xml:space="preserve">Incapacidad actual por pérdida auditiva bilateral: 5 % - 3 % (incapacidad preexistente por pérdida auditiva bilateral) = 2 % de 96.70 % de capacidad restante = 1.93 %. </w:t>
      </w:r>
    </w:p>
    <w:p w14:paraId="7BAA92C1" w14:textId="77777777" w:rsidR="00997D67" w:rsidRDefault="00053484">
      <w:pPr>
        <w:spacing w:after="0" w:line="259" w:lineRule="auto"/>
        <w:ind w:left="0" w:right="0" w:firstLine="0"/>
        <w:jc w:val="left"/>
      </w:pPr>
      <w:r>
        <w:rPr>
          <w:b/>
        </w:rPr>
        <w:t xml:space="preserve"> </w:t>
      </w:r>
    </w:p>
    <w:p w14:paraId="59CCEB60" w14:textId="77777777" w:rsidR="00997D67" w:rsidRDefault="00053484">
      <w:pPr>
        <w:spacing w:line="259" w:lineRule="auto"/>
        <w:ind w:left="10" w:right="0" w:hanging="10"/>
        <w:jc w:val="left"/>
      </w:pPr>
      <w:r>
        <w:rPr>
          <w:b/>
          <w:u w:val="single" w:color="000000"/>
        </w:rPr>
        <w:t>Ejemplo 2</w:t>
      </w:r>
      <w:r>
        <w:rPr>
          <w:b/>
        </w:rPr>
        <w:t xml:space="preserve">: </w:t>
      </w:r>
    </w:p>
    <w:p w14:paraId="256EA60E" w14:textId="77777777" w:rsidR="00997D67" w:rsidRDefault="00053484">
      <w:pPr>
        <w:numPr>
          <w:ilvl w:val="0"/>
          <w:numId w:val="22"/>
        </w:numPr>
        <w:ind w:right="30" w:hanging="339"/>
      </w:pPr>
      <w:r>
        <w:rPr>
          <w:b/>
        </w:rPr>
        <w:t>Siniestro previo:</w:t>
      </w:r>
      <w:r>
        <w:t xml:space="preserve"> Se determinó una I.L.P. de 2 % por pérdida auditiva bilateral + 0.20% por factores de ponderación = 2.20 %. </w:t>
      </w:r>
    </w:p>
    <w:p w14:paraId="20E53B4F" w14:textId="77777777" w:rsidR="00997D67" w:rsidRDefault="00053484">
      <w:pPr>
        <w:numPr>
          <w:ilvl w:val="0"/>
          <w:numId w:val="22"/>
        </w:numPr>
        <w:ind w:right="30" w:hanging="339"/>
      </w:pPr>
      <w:r>
        <w:rPr>
          <w:b/>
        </w:rPr>
        <w:t>Siniestro previo:</w:t>
      </w:r>
      <w:r>
        <w:t xml:space="preserve"> Se determinó una I.L.P. por Fractura unimaleolar de tobillo derecho de 4% (con factores de ponderación). </w:t>
      </w:r>
    </w:p>
    <w:p w14:paraId="1520FF79" w14:textId="77777777" w:rsidR="00997D67" w:rsidRDefault="00053484">
      <w:pPr>
        <w:numPr>
          <w:ilvl w:val="0"/>
          <w:numId w:val="22"/>
        </w:numPr>
        <w:ind w:right="30" w:hanging="339"/>
      </w:pPr>
      <w:r>
        <w:rPr>
          <w:b/>
        </w:rPr>
        <w:t xml:space="preserve">Nuevo Siniestro: </w:t>
      </w:r>
      <w:r>
        <w:t xml:space="preserve">a raíz del cual presenta una pérdida auditiva bilateral que le ocasiona una I.L.P. de 6 %. </w:t>
      </w:r>
    </w:p>
    <w:p w14:paraId="2DF57A28" w14:textId="77777777" w:rsidR="00997D67" w:rsidRDefault="00053484">
      <w:pPr>
        <w:spacing w:after="9" w:line="249" w:lineRule="auto"/>
        <w:ind w:right="0" w:hanging="10"/>
        <w:jc w:val="left"/>
      </w:pPr>
      <w:r>
        <w:rPr>
          <w:b/>
          <w:i/>
        </w:rPr>
        <w:t xml:space="preserve">¿Cómo se realiza el cálculo de la incapacidad? </w:t>
      </w:r>
    </w:p>
    <w:p w14:paraId="3D5C2906" w14:textId="77777777" w:rsidR="00997D67" w:rsidRDefault="00053484">
      <w:pPr>
        <w:ind w:left="678" w:right="30" w:firstLine="0"/>
      </w:pPr>
      <w:r>
        <w:t xml:space="preserve">Capacidad Restante: 93.80 % </w:t>
      </w:r>
    </w:p>
    <w:p w14:paraId="139E9284" w14:textId="77777777" w:rsidR="00997D67" w:rsidRDefault="00053484">
      <w:pPr>
        <w:ind w:left="678" w:right="138" w:firstLine="0"/>
      </w:pPr>
      <w:r>
        <w:t xml:space="preserve">Incapacidad actual por pérdida auditiva bilateral: 6% - 2 % (incapacidad preexistente por pérdida auditiva bilateral) = 4 % de 93.80 % de capacidad restante = 3.75 %. </w:t>
      </w:r>
    </w:p>
    <w:p w14:paraId="4567826F" w14:textId="77777777" w:rsidR="00997D67" w:rsidRDefault="00053484">
      <w:pPr>
        <w:spacing w:after="0" w:line="259" w:lineRule="auto"/>
        <w:ind w:left="0" w:right="0" w:firstLine="0"/>
        <w:jc w:val="left"/>
      </w:pPr>
      <w:r>
        <w:t xml:space="preserve"> </w:t>
      </w:r>
    </w:p>
    <w:p w14:paraId="2F03A3CF" w14:textId="77777777" w:rsidR="00997D67" w:rsidRDefault="00053484">
      <w:pPr>
        <w:spacing w:after="0" w:line="259" w:lineRule="auto"/>
        <w:ind w:left="0" w:right="0" w:firstLine="0"/>
        <w:jc w:val="left"/>
      </w:pPr>
      <w:r>
        <w:t xml:space="preserve"> </w:t>
      </w:r>
    </w:p>
    <w:p w14:paraId="39AFFA9D" w14:textId="77777777" w:rsidR="00997D67" w:rsidRDefault="00053484">
      <w:pPr>
        <w:spacing w:after="0" w:line="259" w:lineRule="auto"/>
        <w:ind w:left="0" w:right="0" w:firstLine="0"/>
        <w:jc w:val="left"/>
      </w:pPr>
      <w:r>
        <w:t xml:space="preserve"> </w:t>
      </w:r>
    </w:p>
    <w:p w14:paraId="2F2E3EA4" w14:textId="77777777" w:rsidR="00997D67" w:rsidRDefault="00053484">
      <w:pPr>
        <w:spacing w:after="0" w:line="259" w:lineRule="auto"/>
        <w:ind w:left="0" w:right="0" w:firstLine="0"/>
        <w:jc w:val="left"/>
      </w:pPr>
      <w:r>
        <w:t xml:space="preserve"> </w:t>
      </w:r>
    </w:p>
    <w:p w14:paraId="1C25D8BF" w14:textId="77777777" w:rsidR="00997D67" w:rsidRDefault="00053484">
      <w:pPr>
        <w:spacing w:after="0" w:line="259" w:lineRule="auto"/>
        <w:ind w:left="0" w:right="0" w:firstLine="0"/>
        <w:jc w:val="left"/>
      </w:pPr>
      <w:r>
        <w:t xml:space="preserve"> </w:t>
      </w:r>
    </w:p>
    <w:p w14:paraId="72F8CF95" w14:textId="77777777" w:rsidR="00997D67" w:rsidRDefault="00053484">
      <w:pPr>
        <w:spacing w:after="0" w:line="259" w:lineRule="auto"/>
        <w:ind w:left="0" w:right="0" w:firstLine="0"/>
        <w:jc w:val="left"/>
      </w:pPr>
      <w:r>
        <w:t xml:space="preserve"> </w:t>
      </w:r>
    </w:p>
    <w:p w14:paraId="4E4069CF" w14:textId="77777777" w:rsidR="00997D67" w:rsidRDefault="00053484">
      <w:pPr>
        <w:spacing w:after="0" w:line="259" w:lineRule="auto"/>
        <w:ind w:left="0" w:right="0" w:firstLine="0"/>
        <w:jc w:val="left"/>
      </w:pPr>
      <w:r>
        <w:t xml:space="preserve"> </w:t>
      </w:r>
    </w:p>
    <w:p w14:paraId="18280C95" w14:textId="77777777" w:rsidR="00997D67" w:rsidRDefault="00053484">
      <w:pPr>
        <w:spacing w:after="0" w:line="259" w:lineRule="auto"/>
        <w:ind w:left="0" w:right="0" w:firstLine="0"/>
        <w:jc w:val="left"/>
      </w:pPr>
      <w:r>
        <w:t xml:space="preserve"> </w:t>
      </w:r>
    </w:p>
    <w:p w14:paraId="53777690" w14:textId="77777777" w:rsidR="00997D67" w:rsidRDefault="00053484">
      <w:pPr>
        <w:spacing w:after="0" w:line="259" w:lineRule="auto"/>
        <w:ind w:left="0" w:right="0" w:firstLine="0"/>
        <w:jc w:val="left"/>
      </w:pPr>
      <w:r>
        <w:t xml:space="preserve"> </w:t>
      </w:r>
    </w:p>
    <w:p w14:paraId="290C4243" w14:textId="77777777" w:rsidR="00997D67" w:rsidRDefault="00053484">
      <w:pPr>
        <w:spacing w:after="0" w:line="259" w:lineRule="auto"/>
        <w:ind w:left="0" w:right="0" w:firstLine="0"/>
        <w:jc w:val="left"/>
      </w:pPr>
      <w:r>
        <w:t xml:space="preserve"> </w:t>
      </w:r>
    </w:p>
    <w:p w14:paraId="5656D6E9" w14:textId="77777777" w:rsidR="00997D67" w:rsidRDefault="00053484">
      <w:pPr>
        <w:spacing w:after="0" w:line="259" w:lineRule="auto"/>
        <w:ind w:left="0" w:right="0" w:firstLine="0"/>
        <w:jc w:val="left"/>
      </w:pPr>
      <w:r>
        <w:t xml:space="preserve"> </w:t>
      </w:r>
    </w:p>
    <w:p w14:paraId="5C7F88ED" w14:textId="77777777" w:rsidR="00997D67" w:rsidRDefault="00053484">
      <w:pPr>
        <w:spacing w:after="0" w:line="259" w:lineRule="auto"/>
        <w:ind w:left="0" w:right="0" w:firstLine="0"/>
        <w:jc w:val="left"/>
      </w:pPr>
      <w:r>
        <w:t xml:space="preserve"> </w:t>
      </w:r>
    </w:p>
    <w:p w14:paraId="23B4D599" w14:textId="77777777" w:rsidR="00997D67" w:rsidRDefault="00053484">
      <w:pPr>
        <w:spacing w:after="0" w:line="259" w:lineRule="auto"/>
        <w:ind w:left="0" w:right="0" w:firstLine="0"/>
        <w:jc w:val="left"/>
      </w:pPr>
      <w:r>
        <w:t xml:space="preserve"> </w:t>
      </w:r>
    </w:p>
    <w:p w14:paraId="6B731ED4" w14:textId="77777777" w:rsidR="00997D67" w:rsidRDefault="00053484">
      <w:pPr>
        <w:spacing w:after="0" w:line="259" w:lineRule="auto"/>
        <w:ind w:left="0" w:right="0" w:firstLine="0"/>
        <w:jc w:val="left"/>
      </w:pPr>
      <w:r>
        <w:t xml:space="preserve"> </w:t>
      </w:r>
    </w:p>
    <w:p w14:paraId="3A729976" w14:textId="77777777" w:rsidR="00997D67" w:rsidRDefault="00053484">
      <w:pPr>
        <w:spacing w:after="0" w:line="259" w:lineRule="auto"/>
        <w:ind w:left="0" w:right="0" w:firstLine="0"/>
        <w:jc w:val="left"/>
      </w:pPr>
      <w:r>
        <w:t xml:space="preserve"> </w:t>
      </w:r>
    </w:p>
    <w:p w14:paraId="597613AA" w14:textId="77777777" w:rsidR="00997D67" w:rsidRDefault="00053484">
      <w:pPr>
        <w:spacing w:after="0" w:line="259" w:lineRule="auto"/>
        <w:ind w:left="0" w:right="0" w:firstLine="0"/>
        <w:jc w:val="left"/>
      </w:pPr>
      <w:r>
        <w:t xml:space="preserve"> </w:t>
      </w:r>
    </w:p>
    <w:p w14:paraId="21DD4BC2" w14:textId="77777777" w:rsidR="00997D67" w:rsidRDefault="00053484">
      <w:pPr>
        <w:spacing w:after="0" w:line="259" w:lineRule="auto"/>
        <w:ind w:left="0" w:right="0" w:firstLine="0"/>
        <w:jc w:val="left"/>
      </w:pPr>
      <w:r>
        <w:t xml:space="preserve"> </w:t>
      </w:r>
    </w:p>
    <w:p w14:paraId="41B013A3" w14:textId="77777777" w:rsidR="00997D67" w:rsidRDefault="00053484">
      <w:pPr>
        <w:spacing w:after="0" w:line="259" w:lineRule="auto"/>
        <w:ind w:left="0" w:right="0" w:firstLine="0"/>
        <w:jc w:val="left"/>
      </w:pPr>
      <w:r>
        <w:t xml:space="preserve"> </w:t>
      </w:r>
    </w:p>
    <w:p w14:paraId="1AEE3CF8" w14:textId="77777777" w:rsidR="00997D67" w:rsidRDefault="00053484">
      <w:pPr>
        <w:spacing w:after="0" w:line="259" w:lineRule="auto"/>
        <w:ind w:left="0" w:right="0" w:firstLine="0"/>
        <w:jc w:val="left"/>
      </w:pPr>
      <w:r>
        <w:rPr>
          <w:b/>
        </w:rPr>
        <w:t xml:space="preserve"> </w:t>
      </w:r>
    </w:p>
    <w:p w14:paraId="40A5A706" w14:textId="77777777" w:rsidR="00997D67" w:rsidRDefault="00053484">
      <w:pPr>
        <w:pStyle w:val="Ttulo2"/>
        <w:ind w:left="-5" w:right="165"/>
      </w:pPr>
      <w:r>
        <w:t xml:space="preserve">Alteración de Equilibrio por Lesión de la Rama Vestibular </w:t>
      </w:r>
    </w:p>
    <w:p w14:paraId="2E055C1C" w14:textId="77777777" w:rsidR="00997D67" w:rsidRDefault="00053484">
      <w:pPr>
        <w:spacing w:after="11" w:line="259" w:lineRule="auto"/>
        <w:ind w:left="463" w:right="0" w:firstLine="0"/>
        <w:jc w:val="left"/>
      </w:pPr>
      <w:r>
        <w:t xml:space="preserve"> </w:t>
      </w:r>
    </w:p>
    <w:p w14:paraId="1EAB6A3A" w14:textId="77777777" w:rsidR="00997D67" w:rsidRDefault="00053484">
      <w:pPr>
        <w:numPr>
          <w:ilvl w:val="0"/>
          <w:numId w:val="23"/>
        </w:numPr>
        <w:ind w:right="306" w:hanging="339"/>
      </w:pPr>
      <w:r>
        <w:t xml:space="preserve">La determinación del grado de deterioro se sustentará en base a la presencia de signos objetivos atribuidos al daño orgánico en el examen laberíntico y/o neurológico actual, siempre y cuando se cuenta con la historia clínica que documente el compromiso vestibular.   </w:t>
      </w:r>
    </w:p>
    <w:p w14:paraId="3116F48F" w14:textId="77777777" w:rsidR="00997D67" w:rsidRDefault="00053484">
      <w:pPr>
        <w:spacing w:after="11" w:line="259" w:lineRule="auto"/>
        <w:ind w:left="678" w:right="0" w:firstLine="0"/>
        <w:jc w:val="left"/>
      </w:pPr>
      <w:r>
        <w:t xml:space="preserve"> </w:t>
      </w:r>
    </w:p>
    <w:p w14:paraId="58B0E259" w14:textId="77777777" w:rsidR="00997D67" w:rsidRDefault="00053484">
      <w:pPr>
        <w:numPr>
          <w:ilvl w:val="0"/>
          <w:numId w:val="23"/>
        </w:numPr>
        <w:ind w:right="306" w:hanging="339"/>
      </w:pPr>
      <w:r>
        <w:t xml:space="preserve">La ponderación de la incapacidad laboral podrá realizarse después de 6 meses de suspendida la exposición al agente o el accidente laboral.  </w:t>
      </w:r>
    </w:p>
    <w:p w14:paraId="14E8465A" w14:textId="77777777" w:rsidR="00997D67" w:rsidRDefault="00053484">
      <w:pPr>
        <w:spacing w:after="0" w:line="259" w:lineRule="auto"/>
        <w:ind w:left="0" w:right="0" w:firstLine="0"/>
        <w:jc w:val="left"/>
      </w:pPr>
      <w:r>
        <w:rPr>
          <w:color w:val="FF0000"/>
        </w:rPr>
        <w:t xml:space="preserve"> </w:t>
      </w:r>
    </w:p>
    <w:tbl>
      <w:tblPr>
        <w:tblStyle w:val="TableGrid"/>
        <w:tblW w:w="8409" w:type="dxa"/>
        <w:tblInd w:w="67" w:type="dxa"/>
        <w:tblCellMar>
          <w:top w:w="44" w:type="dxa"/>
          <w:left w:w="64" w:type="dxa"/>
          <w:right w:w="19" w:type="dxa"/>
        </w:tblCellMar>
        <w:tblLook w:val="04A0" w:firstRow="1" w:lastRow="0" w:firstColumn="1" w:lastColumn="0" w:noHBand="0" w:noVBand="1"/>
      </w:tblPr>
      <w:tblGrid>
        <w:gridCol w:w="1330"/>
        <w:gridCol w:w="5739"/>
        <w:gridCol w:w="1340"/>
      </w:tblGrid>
      <w:tr w:rsidR="00997D67" w14:paraId="5145A8E0" w14:textId="77777777">
        <w:trPr>
          <w:trHeight w:val="260"/>
        </w:trPr>
        <w:tc>
          <w:tcPr>
            <w:tcW w:w="1330" w:type="dxa"/>
            <w:tcBorders>
              <w:top w:val="single" w:sz="4" w:space="0" w:color="000000"/>
              <w:left w:val="single" w:sz="4" w:space="0" w:color="000000"/>
              <w:bottom w:val="single" w:sz="4" w:space="0" w:color="000000"/>
              <w:right w:val="nil"/>
            </w:tcBorders>
            <w:shd w:val="clear" w:color="auto" w:fill="D9D9D9"/>
          </w:tcPr>
          <w:p w14:paraId="2DDFB241" w14:textId="77777777" w:rsidR="00997D67" w:rsidRDefault="00997D67">
            <w:pPr>
              <w:spacing w:after="160" w:line="259" w:lineRule="auto"/>
              <w:ind w:left="0" w:right="0" w:firstLine="0"/>
              <w:jc w:val="left"/>
            </w:pPr>
          </w:p>
        </w:tc>
        <w:tc>
          <w:tcPr>
            <w:tcW w:w="5740" w:type="dxa"/>
            <w:tcBorders>
              <w:top w:val="single" w:sz="4" w:space="0" w:color="000000"/>
              <w:left w:val="nil"/>
              <w:bottom w:val="single" w:sz="4" w:space="0" w:color="000000"/>
              <w:right w:val="single" w:sz="4" w:space="0" w:color="000000"/>
            </w:tcBorders>
            <w:shd w:val="clear" w:color="auto" w:fill="D9D9D9"/>
          </w:tcPr>
          <w:p w14:paraId="79C62CFE" w14:textId="77777777" w:rsidR="00997D67" w:rsidRDefault="00053484">
            <w:pPr>
              <w:spacing w:after="0" w:line="259" w:lineRule="auto"/>
              <w:ind w:left="1844" w:right="0" w:firstLine="0"/>
              <w:jc w:val="left"/>
            </w:pPr>
            <w:r>
              <w:rPr>
                <w:b/>
              </w:rPr>
              <w:t xml:space="preserve">Secuela </w:t>
            </w:r>
          </w:p>
        </w:tc>
        <w:tc>
          <w:tcPr>
            <w:tcW w:w="1340" w:type="dxa"/>
            <w:tcBorders>
              <w:top w:val="single" w:sz="4" w:space="0" w:color="000000"/>
              <w:left w:val="single" w:sz="4" w:space="0" w:color="000000"/>
              <w:bottom w:val="single" w:sz="4" w:space="0" w:color="000000"/>
              <w:right w:val="single" w:sz="4" w:space="0" w:color="000000"/>
            </w:tcBorders>
            <w:shd w:val="clear" w:color="auto" w:fill="D9D9D9"/>
          </w:tcPr>
          <w:p w14:paraId="42B9141E" w14:textId="77777777" w:rsidR="00997D67" w:rsidRDefault="00053484">
            <w:pPr>
              <w:spacing w:after="0" w:line="259" w:lineRule="auto"/>
              <w:ind w:left="89" w:right="0" w:firstLine="0"/>
              <w:jc w:val="left"/>
            </w:pPr>
            <w:r>
              <w:rPr>
                <w:b/>
              </w:rPr>
              <w:t xml:space="preserve">Incapacidad </w:t>
            </w:r>
          </w:p>
        </w:tc>
      </w:tr>
      <w:tr w:rsidR="00997D67" w14:paraId="5C2479B8" w14:textId="77777777">
        <w:trPr>
          <w:trHeight w:val="516"/>
        </w:trPr>
        <w:tc>
          <w:tcPr>
            <w:tcW w:w="1330" w:type="dxa"/>
            <w:tcBorders>
              <w:top w:val="single" w:sz="4" w:space="0" w:color="000000"/>
              <w:left w:val="single" w:sz="4" w:space="0" w:color="000000"/>
              <w:bottom w:val="single" w:sz="4" w:space="0" w:color="000000"/>
              <w:right w:val="single" w:sz="4" w:space="0" w:color="000000"/>
            </w:tcBorders>
            <w:vAlign w:val="center"/>
          </w:tcPr>
          <w:p w14:paraId="786C7B61" w14:textId="77777777" w:rsidR="00997D67" w:rsidRDefault="00053484">
            <w:pPr>
              <w:spacing w:after="0" w:line="259" w:lineRule="auto"/>
              <w:ind w:left="0" w:right="0" w:firstLine="0"/>
              <w:jc w:val="left"/>
            </w:pPr>
            <w:r>
              <w:rPr>
                <w:b/>
              </w:rPr>
              <w:t xml:space="preserve">Grado I </w:t>
            </w:r>
          </w:p>
        </w:tc>
        <w:tc>
          <w:tcPr>
            <w:tcW w:w="5740" w:type="dxa"/>
            <w:tcBorders>
              <w:top w:val="single" w:sz="4" w:space="0" w:color="000000"/>
              <w:left w:val="single" w:sz="4" w:space="0" w:color="000000"/>
              <w:bottom w:val="single" w:sz="4" w:space="0" w:color="000000"/>
              <w:right w:val="single" w:sz="4" w:space="0" w:color="000000"/>
            </w:tcBorders>
          </w:tcPr>
          <w:p w14:paraId="74C6288E" w14:textId="77777777" w:rsidR="00997D67" w:rsidRDefault="00053484">
            <w:pPr>
              <w:spacing w:after="0" w:line="259" w:lineRule="auto"/>
              <w:ind w:left="1" w:right="0" w:firstLine="0"/>
            </w:pPr>
            <w:r>
              <w:t xml:space="preserve">Semiología vestibular positiva sin compromiso en la marcha con videonistagmografía normal.  </w:t>
            </w:r>
          </w:p>
        </w:tc>
        <w:tc>
          <w:tcPr>
            <w:tcW w:w="1340" w:type="dxa"/>
            <w:tcBorders>
              <w:top w:val="single" w:sz="4" w:space="0" w:color="000000"/>
              <w:left w:val="single" w:sz="4" w:space="0" w:color="000000"/>
              <w:bottom w:val="single" w:sz="4" w:space="0" w:color="000000"/>
              <w:right w:val="single" w:sz="4" w:space="0" w:color="000000"/>
            </w:tcBorders>
            <w:vAlign w:val="center"/>
          </w:tcPr>
          <w:p w14:paraId="710EB436" w14:textId="77777777" w:rsidR="00997D67" w:rsidRDefault="00053484">
            <w:pPr>
              <w:spacing w:after="0" w:line="259" w:lineRule="auto"/>
              <w:ind w:left="0" w:right="42" w:firstLine="0"/>
              <w:jc w:val="center"/>
            </w:pPr>
            <w:r>
              <w:t xml:space="preserve">1 % </w:t>
            </w:r>
          </w:p>
        </w:tc>
      </w:tr>
      <w:tr w:rsidR="00997D67" w14:paraId="64E3A503" w14:textId="77777777">
        <w:trPr>
          <w:trHeight w:val="515"/>
        </w:trPr>
        <w:tc>
          <w:tcPr>
            <w:tcW w:w="1330" w:type="dxa"/>
            <w:tcBorders>
              <w:top w:val="single" w:sz="4" w:space="0" w:color="000000"/>
              <w:left w:val="single" w:sz="4" w:space="0" w:color="000000"/>
              <w:bottom w:val="single" w:sz="4" w:space="0" w:color="000000"/>
              <w:right w:val="single" w:sz="4" w:space="0" w:color="000000"/>
            </w:tcBorders>
            <w:vAlign w:val="center"/>
          </w:tcPr>
          <w:p w14:paraId="7E5E7CA7" w14:textId="77777777" w:rsidR="00997D67" w:rsidRDefault="00053484">
            <w:pPr>
              <w:spacing w:after="0" w:line="259" w:lineRule="auto"/>
              <w:ind w:left="0" w:right="0" w:firstLine="0"/>
              <w:jc w:val="left"/>
            </w:pPr>
            <w:r>
              <w:rPr>
                <w:b/>
              </w:rPr>
              <w:t xml:space="preserve">Grado II </w:t>
            </w:r>
          </w:p>
        </w:tc>
        <w:tc>
          <w:tcPr>
            <w:tcW w:w="5740" w:type="dxa"/>
            <w:tcBorders>
              <w:top w:val="single" w:sz="4" w:space="0" w:color="000000"/>
              <w:left w:val="single" w:sz="4" w:space="0" w:color="000000"/>
              <w:bottom w:val="single" w:sz="4" w:space="0" w:color="000000"/>
              <w:right w:val="single" w:sz="4" w:space="0" w:color="000000"/>
            </w:tcBorders>
          </w:tcPr>
          <w:p w14:paraId="09E119B1" w14:textId="77777777" w:rsidR="00997D67" w:rsidRDefault="00053484">
            <w:pPr>
              <w:spacing w:after="0" w:line="259" w:lineRule="auto"/>
              <w:ind w:left="1" w:right="0" w:firstLine="0"/>
            </w:pPr>
            <w:r>
              <w:t xml:space="preserve">Semiología vestibular positiva con leve compromiso en la marcha con videonistagmografía alterada. </w:t>
            </w:r>
          </w:p>
        </w:tc>
        <w:tc>
          <w:tcPr>
            <w:tcW w:w="1340" w:type="dxa"/>
            <w:tcBorders>
              <w:top w:val="single" w:sz="4" w:space="0" w:color="000000"/>
              <w:left w:val="single" w:sz="4" w:space="0" w:color="000000"/>
              <w:bottom w:val="single" w:sz="4" w:space="0" w:color="000000"/>
              <w:right w:val="single" w:sz="4" w:space="0" w:color="000000"/>
            </w:tcBorders>
            <w:vAlign w:val="center"/>
          </w:tcPr>
          <w:p w14:paraId="1BA35AEB" w14:textId="77777777" w:rsidR="00997D67" w:rsidRDefault="00053484">
            <w:pPr>
              <w:spacing w:after="0" w:line="259" w:lineRule="auto"/>
              <w:ind w:left="0" w:right="42" w:firstLine="0"/>
              <w:jc w:val="center"/>
            </w:pPr>
            <w:r>
              <w:t xml:space="preserve">5 % </w:t>
            </w:r>
          </w:p>
        </w:tc>
      </w:tr>
      <w:tr w:rsidR="00997D67" w14:paraId="445E5E14" w14:textId="77777777">
        <w:trPr>
          <w:trHeight w:val="516"/>
        </w:trPr>
        <w:tc>
          <w:tcPr>
            <w:tcW w:w="1330" w:type="dxa"/>
            <w:tcBorders>
              <w:top w:val="single" w:sz="4" w:space="0" w:color="000000"/>
              <w:left w:val="single" w:sz="4" w:space="0" w:color="000000"/>
              <w:bottom w:val="single" w:sz="4" w:space="0" w:color="000000"/>
              <w:right w:val="single" w:sz="4" w:space="0" w:color="000000"/>
            </w:tcBorders>
            <w:vAlign w:val="center"/>
          </w:tcPr>
          <w:p w14:paraId="0C3E5469" w14:textId="77777777" w:rsidR="00997D67" w:rsidRDefault="00053484">
            <w:pPr>
              <w:spacing w:after="0" w:line="259" w:lineRule="auto"/>
              <w:ind w:left="0" w:right="0" w:firstLine="0"/>
              <w:jc w:val="left"/>
            </w:pPr>
            <w:r>
              <w:rPr>
                <w:b/>
              </w:rPr>
              <w:t xml:space="preserve">Grado III </w:t>
            </w:r>
          </w:p>
        </w:tc>
        <w:tc>
          <w:tcPr>
            <w:tcW w:w="5740" w:type="dxa"/>
            <w:tcBorders>
              <w:top w:val="single" w:sz="4" w:space="0" w:color="000000"/>
              <w:left w:val="single" w:sz="4" w:space="0" w:color="000000"/>
              <w:bottom w:val="single" w:sz="4" w:space="0" w:color="000000"/>
              <w:right w:val="single" w:sz="4" w:space="0" w:color="000000"/>
            </w:tcBorders>
          </w:tcPr>
          <w:p w14:paraId="4E38FE56" w14:textId="77777777" w:rsidR="00997D67" w:rsidRDefault="00053484">
            <w:pPr>
              <w:spacing w:after="0" w:line="259" w:lineRule="auto"/>
              <w:ind w:left="1" w:right="0" w:firstLine="0"/>
            </w:pPr>
            <w:r>
              <w:t xml:space="preserve">Semiología vestibular positiva con requerimiento de apoyo en la marcha y videonistagmografía alterada. </w:t>
            </w:r>
          </w:p>
        </w:tc>
        <w:tc>
          <w:tcPr>
            <w:tcW w:w="1340" w:type="dxa"/>
            <w:tcBorders>
              <w:top w:val="single" w:sz="4" w:space="0" w:color="000000"/>
              <w:left w:val="single" w:sz="4" w:space="0" w:color="000000"/>
              <w:bottom w:val="single" w:sz="4" w:space="0" w:color="000000"/>
              <w:right w:val="single" w:sz="4" w:space="0" w:color="000000"/>
            </w:tcBorders>
            <w:vAlign w:val="center"/>
          </w:tcPr>
          <w:p w14:paraId="7B81F9F0" w14:textId="77777777" w:rsidR="00997D67" w:rsidRDefault="00053484">
            <w:pPr>
              <w:spacing w:after="0" w:line="259" w:lineRule="auto"/>
              <w:ind w:left="0" w:right="42" w:firstLine="0"/>
              <w:jc w:val="center"/>
            </w:pPr>
            <w:r>
              <w:t xml:space="preserve">40 % </w:t>
            </w:r>
          </w:p>
        </w:tc>
      </w:tr>
      <w:tr w:rsidR="00997D67" w14:paraId="1B8658DD" w14:textId="77777777">
        <w:trPr>
          <w:trHeight w:val="515"/>
        </w:trPr>
        <w:tc>
          <w:tcPr>
            <w:tcW w:w="1330" w:type="dxa"/>
            <w:tcBorders>
              <w:top w:val="single" w:sz="4" w:space="0" w:color="000000"/>
              <w:left w:val="single" w:sz="4" w:space="0" w:color="000000"/>
              <w:bottom w:val="single" w:sz="4" w:space="0" w:color="000000"/>
              <w:right w:val="single" w:sz="4" w:space="0" w:color="000000"/>
            </w:tcBorders>
            <w:vAlign w:val="center"/>
          </w:tcPr>
          <w:p w14:paraId="734C02B3" w14:textId="77777777" w:rsidR="00997D67" w:rsidRDefault="00053484">
            <w:pPr>
              <w:spacing w:after="0" w:line="259" w:lineRule="auto"/>
              <w:ind w:left="0" w:right="0" w:firstLine="0"/>
              <w:jc w:val="left"/>
            </w:pPr>
            <w:r>
              <w:rPr>
                <w:b/>
              </w:rPr>
              <w:t xml:space="preserve">Grado IV </w:t>
            </w:r>
          </w:p>
        </w:tc>
        <w:tc>
          <w:tcPr>
            <w:tcW w:w="5740" w:type="dxa"/>
            <w:tcBorders>
              <w:top w:val="single" w:sz="4" w:space="0" w:color="000000"/>
              <w:left w:val="single" w:sz="4" w:space="0" w:color="000000"/>
              <w:bottom w:val="single" w:sz="4" w:space="0" w:color="000000"/>
              <w:right w:val="single" w:sz="4" w:space="0" w:color="000000"/>
            </w:tcBorders>
          </w:tcPr>
          <w:p w14:paraId="46107A46" w14:textId="77777777" w:rsidR="00997D67" w:rsidRDefault="00053484">
            <w:pPr>
              <w:spacing w:after="0" w:line="259" w:lineRule="auto"/>
              <w:ind w:left="1" w:right="0" w:firstLine="0"/>
            </w:pPr>
            <w:r>
              <w:t xml:space="preserve">Semiología vestibular positiva con requerimiento de asistencia de terceros para su traslado y videonistagmografía alterada. </w:t>
            </w:r>
          </w:p>
        </w:tc>
        <w:tc>
          <w:tcPr>
            <w:tcW w:w="1340" w:type="dxa"/>
            <w:tcBorders>
              <w:top w:val="single" w:sz="4" w:space="0" w:color="000000"/>
              <w:left w:val="single" w:sz="4" w:space="0" w:color="000000"/>
              <w:bottom w:val="single" w:sz="4" w:space="0" w:color="000000"/>
              <w:right w:val="single" w:sz="4" w:space="0" w:color="000000"/>
            </w:tcBorders>
            <w:vAlign w:val="center"/>
          </w:tcPr>
          <w:p w14:paraId="012FA2D4" w14:textId="77777777" w:rsidR="00997D67" w:rsidRDefault="00053484">
            <w:pPr>
              <w:spacing w:after="0" w:line="259" w:lineRule="auto"/>
              <w:ind w:left="0" w:right="42" w:firstLine="0"/>
              <w:jc w:val="center"/>
            </w:pPr>
            <w:r>
              <w:t xml:space="preserve">66 % </w:t>
            </w:r>
          </w:p>
        </w:tc>
      </w:tr>
    </w:tbl>
    <w:p w14:paraId="0C0BD275" w14:textId="77777777" w:rsidR="00997D67" w:rsidRDefault="00053484">
      <w:pPr>
        <w:spacing w:after="0" w:line="259" w:lineRule="auto"/>
        <w:ind w:left="0" w:right="0" w:firstLine="0"/>
        <w:jc w:val="left"/>
      </w:pPr>
      <w:r>
        <w:rPr>
          <w:b/>
          <w:i/>
        </w:rPr>
        <w:t xml:space="preserve"> </w:t>
      </w:r>
    </w:p>
    <w:p w14:paraId="3C958C03" w14:textId="77777777" w:rsidR="00997D67" w:rsidRDefault="00053484">
      <w:pPr>
        <w:spacing w:after="0" w:line="259" w:lineRule="auto"/>
        <w:ind w:left="0" w:right="0" w:firstLine="0"/>
        <w:jc w:val="left"/>
      </w:pPr>
      <w:r>
        <w:rPr>
          <w:b/>
          <w:i/>
        </w:rPr>
        <w:t xml:space="preserve"> </w:t>
      </w:r>
    </w:p>
    <w:p w14:paraId="50292572" w14:textId="77777777" w:rsidR="00997D67" w:rsidRDefault="00053484">
      <w:pPr>
        <w:pStyle w:val="Ttulo2"/>
        <w:ind w:left="-5" w:right="165"/>
      </w:pPr>
      <w:r>
        <w:t xml:space="preserve">Lesiones de Nariz y Senos Paranasales </w:t>
      </w:r>
      <w:r>
        <w:rPr>
          <w:color w:val="002060"/>
        </w:rPr>
        <w:t xml:space="preserve"> </w:t>
      </w:r>
    </w:p>
    <w:p w14:paraId="558E5A2F" w14:textId="77777777" w:rsidR="00997D67" w:rsidRDefault="00053484">
      <w:pPr>
        <w:spacing w:after="0" w:line="259" w:lineRule="auto"/>
        <w:ind w:left="0" w:right="0" w:firstLine="0"/>
        <w:jc w:val="left"/>
      </w:pPr>
      <w:r>
        <w:t xml:space="preserve"> </w:t>
      </w:r>
    </w:p>
    <w:tbl>
      <w:tblPr>
        <w:tblStyle w:val="TableGrid"/>
        <w:tblW w:w="8424" w:type="dxa"/>
        <w:tblInd w:w="59" w:type="dxa"/>
        <w:tblCellMar>
          <w:top w:w="44" w:type="dxa"/>
          <w:left w:w="99" w:type="dxa"/>
          <w:right w:w="58" w:type="dxa"/>
        </w:tblCellMar>
        <w:tblLook w:val="04A0" w:firstRow="1" w:lastRow="0" w:firstColumn="1" w:lastColumn="0" w:noHBand="0" w:noVBand="1"/>
      </w:tblPr>
      <w:tblGrid>
        <w:gridCol w:w="3886"/>
        <w:gridCol w:w="1467"/>
        <w:gridCol w:w="1718"/>
        <w:gridCol w:w="1353"/>
      </w:tblGrid>
      <w:tr w:rsidR="00997D67" w14:paraId="13958473" w14:textId="77777777">
        <w:trPr>
          <w:trHeight w:val="260"/>
        </w:trPr>
        <w:tc>
          <w:tcPr>
            <w:tcW w:w="7071" w:type="dxa"/>
            <w:gridSpan w:val="3"/>
            <w:tcBorders>
              <w:top w:val="single" w:sz="4" w:space="0" w:color="000000"/>
              <w:left w:val="single" w:sz="4" w:space="0" w:color="000000"/>
              <w:bottom w:val="single" w:sz="4" w:space="0" w:color="000000"/>
              <w:right w:val="single" w:sz="4" w:space="0" w:color="000000"/>
            </w:tcBorders>
            <w:shd w:val="clear" w:color="auto" w:fill="D9D9D9"/>
          </w:tcPr>
          <w:p w14:paraId="512699C3" w14:textId="77777777" w:rsidR="00997D67" w:rsidRDefault="00053484">
            <w:pPr>
              <w:spacing w:after="0" w:line="259" w:lineRule="auto"/>
              <w:ind w:left="0" w:right="45" w:firstLine="0"/>
              <w:jc w:val="center"/>
            </w:pPr>
            <w:r>
              <w:rPr>
                <w:b/>
              </w:rPr>
              <w:t xml:space="preserve">Secuela </w:t>
            </w:r>
          </w:p>
        </w:tc>
        <w:tc>
          <w:tcPr>
            <w:tcW w:w="1353" w:type="dxa"/>
            <w:tcBorders>
              <w:top w:val="single" w:sz="4" w:space="0" w:color="000000"/>
              <w:left w:val="single" w:sz="4" w:space="0" w:color="000000"/>
              <w:bottom w:val="single" w:sz="4" w:space="0" w:color="000000"/>
              <w:right w:val="single" w:sz="4" w:space="0" w:color="000000"/>
            </w:tcBorders>
            <w:shd w:val="clear" w:color="auto" w:fill="D9D9D9"/>
          </w:tcPr>
          <w:p w14:paraId="50E59BC4" w14:textId="77777777" w:rsidR="00997D67" w:rsidRDefault="00053484">
            <w:pPr>
              <w:spacing w:after="0" w:line="259" w:lineRule="auto"/>
              <w:ind w:left="63" w:right="0" w:firstLine="0"/>
              <w:jc w:val="left"/>
            </w:pPr>
            <w:r>
              <w:rPr>
                <w:b/>
              </w:rPr>
              <w:t xml:space="preserve">Incapacidad </w:t>
            </w:r>
          </w:p>
        </w:tc>
      </w:tr>
      <w:tr w:rsidR="00997D67" w14:paraId="17DC6AF8" w14:textId="77777777">
        <w:trPr>
          <w:trHeight w:val="263"/>
        </w:trPr>
        <w:tc>
          <w:tcPr>
            <w:tcW w:w="3886" w:type="dxa"/>
            <w:vMerge w:val="restart"/>
            <w:tcBorders>
              <w:top w:val="single" w:sz="4" w:space="0" w:color="000000"/>
              <w:left w:val="single" w:sz="4" w:space="0" w:color="000000"/>
              <w:bottom w:val="single" w:sz="4" w:space="0" w:color="000000"/>
              <w:right w:val="single" w:sz="4" w:space="0" w:color="000000"/>
            </w:tcBorders>
            <w:vAlign w:val="center"/>
          </w:tcPr>
          <w:p w14:paraId="6A06E5E0" w14:textId="77777777" w:rsidR="00997D67" w:rsidRDefault="00053484">
            <w:pPr>
              <w:spacing w:after="0" w:line="259" w:lineRule="auto"/>
              <w:ind w:left="0" w:right="0" w:firstLine="0"/>
              <w:jc w:val="left"/>
            </w:pPr>
            <w:r>
              <w:t xml:space="preserve">Amputación Nasal </w:t>
            </w:r>
          </w:p>
        </w:tc>
        <w:tc>
          <w:tcPr>
            <w:tcW w:w="3185" w:type="dxa"/>
            <w:gridSpan w:val="2"/>
            <w:tcBorders>
              <w:top w:val="single" w:sz="4" w:space="0" w:color="000000"/>
              <w:left w:val="single" w:sz="4" w:space="0" w:color="000000"/>
              <w:bottom w:val="single" w:sz="4" w:space="0" w:color="000000"/>
              <w:right w:val="single" w:sz="4" w:space="0" w:color="000000"/>
            </w:tcBorders>
          </w:tcPr>
          <w:p w14:paraId="25ADA1C3" w14:textId="77777777" w:rsidR="00997D67" w:rsidRDefault="00053484">
            <w:pPr>
              <w:spacing w:after="0" w:line="259" w:lineRule="auto"/>
              <w:ind w:left="2" w:right="0" w:firstLine="0"/>
              <w:jc w:val="left"/>
            </w:pPr>
            <w:r>
              <w:t xml:space="preserve">Total </w:t>
            </w:r>
          </w:p>
        </w:tc>
        <w:tc>
          <w:tcPr>
            <w:tcW w:w="1353" w:type="dxa"/>
            <w:tcBorders>
              <w:top w:val="single" w:sz="4" w:space="0" w:color="000000"/>
              <w:left w:val="single" w:sz="4" w:space="0" w:color="000000"/>
              <w:bottom w:val="single" w:sz="4" w:space="0" w:color="000000"/>
              <w:right w:val="single" w:sz="4" w:space="0" w:color="000000"/>
            </w:tcBorders>
          </w:tcPr>
          <w:p w14:paraId="11237216" w14:textId="77777777" w:rsidR="00997D67" w:rsidRDefault="00053484">
            <w:pPr>
              <w:spacing w:after="0" w:line="259" w:lineRule="auto"/>
              <w:ind w:left="0" w:right="38" w:firstLine="0"/>
              <w:jc w:val="center"/>
            </w:pPr>
            <w:r>
              <w:t xml:space="preserve">30 % </w:t>
            </w:r>
          </w:p>
        </w:tc>
      </w:tr>
      <w:tr w:rsidR="00997D67" w14:paraId="10949226" w14:textId="77777777">
        <w:trPr>
          <w:trHeight w:val="262"/>
        </w:trPr>
        <w:tc>
          <w:tcPr>
            <w:tcW w:w="0" w:type="auto"/>
            <w:vMerge/>
            <w:tcBorders>
              <w:top w:val="nil"/>
              <w:left w:val="single" w:sz="4" w:space="0" w:color="000000"/>
              <w:bottom w:val="nil"/>
              <w:right w:val="single" w:sz="4" w:space="0" w:color="000000"/>
            </w:tcBorders>
          </w:tcPr>
          <w:p w14:paraId="7E006FAD" w14:textId="77777777" w:rsidR="00997D67" w:rsidRDefault="00997D67">
            <w:pPr>
              <w:spacing w:after="160" w:line="259" w:lineRule="auto"/>
              <w:ind w:left="0" w:right="0" w:firstLine="0"/>
              <w:jc w:val="left"/>
            </w:pPr>
          </w:p>
        </w:tc>
        <w:tc>
          <w:tcPr>
            <w:tcW w:w="1467" w:type="dxa"/>
            <w:vMerge w:val="restart"/>
            <w:tcBorders>
              <w:top w:val="single" w:sz="4" w:space="0" w:color="000000"/>
              <w:left w:val="single" w:sz="4" w:space="0" w:color="000000"/>
              <w:bottom w:val="single" w:sz="4" w:space="0" w:color="000000"/>
              <w:right w:val="single" w:sz="4" w:space="0" w:color="000000"/>
            </w:tcBorders>
          </w:tcPr>
          <w:p w14:paraId="71C939E7" w14:textId="77777777" w:rsidR="00997D67" w:rsidRDefault="00053484">
            <w:pPr>
              <w:spacing w:after="0" w:line="259" w:lineRule="auto"/>
              <w:ind w:left="2" w:right="0" w:firstLine="0"/>
              <w:jc w:val="left"/>
            </w:pPr>
            <w:r>
              <w:t xml:space="preserve">Parcial  </w:t>
            </w:r>
          </w:p>
          <w:p w14:paraId="4FBF4F13" w14:textId="77777777" w:rsidR="00997D67" w:rsidRDefault="00053484">
            <w:pPr>
              <w:spacing w:after="0" w:line="259" w:lineRule="auto"/>
              <w:ind w:left="2" w:right="0" w:firstLine="0"/>
              <w:jc w:val="left"/>
            </w:pPr>
            <w:r>
              <w:t xml:space="preserve"> </w:t>
            </w:r>
          </w:p>
        </w:tc>
        <w:tc>
          <w:tcPr>
            <w:tcW w:w="1718" w:type="dxa"/>
            <w:tcBorders>
              <w:top w:val="single" w:sz="4" w:space="0" w:color="000000"/>
              <w:left w:val="single" w:sz="4" w:space="0" w:color="000000"/>
              <w:bottom w:val="single" w:sz="4" w:space="0" w:color="000000"/>
              <w:right w:val="single" w:sz="4" w:space="0" w:color="000000"/>
            </w:tcBorders>
          </w:tcPr>
          <w:p w14:paraId="794964FD" w14:textId="77777777" w:rsidR="00997D67" w:rsidRDefault="00053484">
            <w:pPr>
              <w:spacing w:after="0" w:line="259" w:lineRule="auto"/>
              <w:ind w:left="5" w:right="0" w:firstLine="0"/>
              <w:jc w:val="left"/>
            </w:pPr>
            <w:r>
              <w:rPr>
                <w:color w:val="202124"/>
              </w:rPr>
              <w:t>&gt; 50 %</w:t>
            </w:r>
            <w:r>
              <w:t xml:space="preserve"> </w:t>
            </w:r>
          </w:p>
        </w:tc>
        <w:tc>
          <w:tcPr>
            <w:tcW w:w="1353" w:type="dxa"/>
            <w:tcBorders>
              <w:top w:val="single" w:sz="4" w:space="0" w:color="000000"/>
              <w:left w:val="single" w:sz="4" w:space="0" w:color="000000"/>
              <w:bottom w:val="single" w:sz="4" w:space="0" w:color="000000"/>
              <w:right w:val="single" w:sz="4" w:space="0" w:color="000000"/>
            </w:tcBorders>
          </w:tcPr>
          <w:p w14:paraId="0FB43CFE" w14:textId="77777777" w:rsidR="00997D67" w:rsidRDefault="00053484">
            <w:pPr>
              <w:spacing w:after="0" w:line="259" w:lineRule="auto"/>
              <w:ind w:left="0" w:right="38" w:firstLine="0"/>
              <w:jc w:val="center"/>
            </w:pPr>
            <w:r>
              <w:t xml:space="preserve">15 % </w:t>
            </w:r>
          </w:p>
        </w:tc>
      </w:tr>
      <w:tr w:rsidR="00997D67" w14:paraId="51BE66C3" w14:textId="77777777">
        <w:trPr>
          <w:trHeight w:val="262"/>
        </w:trPr>
        <w:tc>
          <w:tcPr>
            <w:tcW w:w="0" w:type="auto"/>
            <w:vMerge/>
            <w:tcBorders>
              <w:top w:val="nil"/>
              <w:left w:val="single" w:sz="4" w:space="0" w:color="000000"/>
              <w:bottom w:val="single" w:sz="4" w:space="0" w:color="000000"/>
              <w:right w:val="single" w:sz="4" w:space="0" w:color="000000"/>
            </w:tcBorders>
          </w:tcPr>
          <w:p w14:paraId="2EB78649" w14:textId="77777777" w:rsidR="00997D67" w:rsidRDefault="00997D67">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51A76720" w14:textId="77777777" w:rsidR="00997D67" w:rsidRDefault="00997D67">
            <w:pPr>
              <w:spacing w:after="160" w:line="259" w:lineRule="auto"/>
              <w:ind w:left="0" w:right="0" w:firstLine="0"/>
              <w:jc w:val="left"/>
            </w:pPr>
          </w:p>
        </w:tc>
        <w:tc>
          <w:tcPr>
            <w:tcW w:w="1718" w:type="dxa"/>
            <w:tcBorders>
              <w:top w:val="single" w:sz="4" w:space="0" w:color="000000"/>
              <w:left w:val="single" w:sz="4" w:space="0" w:color="000000"/>
              <w:bottom w:val="single" w:sz="4" w:space="0" w:color="000000"/>
              <w:right w:val="single" w:sz="4" w:space="0" w:color="000000"/>
            </w:tcBorders>
          </w:tcPr>
          <w:p w14:paraId="1E2C10D7" w14:textId="77777777" w:rsidR="00997D67" w:rsidRDefault="00053484">
            <w:pPr>
              <w:spacing w:after="0" w:line="259" w:lineRule="auto"/>
              <w:ind w:left="5" w:right="0" w:firstLine="0"/>
              <w:jc w:val="left"/>
            </w:pPr>
            <w:r>
              <w:rPr>
                <w:color w:val="202124"/>
              </w:rPr>
              <w:t>≤</w:t>
            </w:r>
            <w:r>
              <w:t xml:space="preserve"> 50 % </w:t>
            </w:r>
          </w:p>
        </w:tc>
        <w:tc>
          <w:tcPr>
            <w:tcW w:w="1353" w:type="dxa"/>
            <w:tcBorders>
              <w:top w:val="single" w:sz="4" w:space="0" w:color="000000"/>
              <w:left w:val="single" w:sz="4" w:space="0" w:color="000000"/>
              <w:bottom w:val="single" w:sz="4" w:space="0" w:color="000000"/>
              <w:right w:val="single" w:sz="4" w:space="0" w:color="000000"/>
            </w:tcBorders>
          </w:tcPr>
          <w:p w14:paraId="1B8ED642" w14:textId="77777777" w:rsidR="00997D67" w:rsidRDefault="00053484">
            <w:pPr>
              <w:spacing w:after="0" w:line="259" w:lineRule="auto"/>
              <w:ind w:left="0" w:right="38" w:firstLine="0"/>
              <w:jc w:val="center"/>
            </w:pPr>
            <w:r>
              <w:t xml:space="preserve">5 % </w:t>
            </w:r>
          </w:p>
        </w:tc>
      </w:tr>
      <w:tr w:rsidR="00997D67" w14:paraId="7A1FE5B4" w14:textId="77777777">
        <w:trPr>
          <w:trHeight w:val="262"/>
        </w:trPr>
        <w:tc>
          <w:tcPr>
            <w:tcW w:w="7071" w:type="dxa"/>
            <w:gridSpan w:val="3"/>
            <w:tcBorders>
              <w:top w:val="single" w:sz="4" w:space="0" w:color="000000"/>
              <w:left w:val="single" w:sz="4" w:space="0" w:color="000000"/>
              <w:bottom w:val="single" w:sz="4" w:space="0" w:color="000000"/>
              <w:right w:val="single" w:sz="4" w:space="0" w:color="000000"/>
            </w:tcBorders>
          </w:tcPr>
          <w:p w14:paraId="107916F1" w14:textId="77777777" w:rsidR="00997D67" w:rsidRDefault="00053484">
            <w:pPr>
              <w:spacing w:after="0" w:line="259" w:lineRule="auto"/>
              <w:ind w:left="0" w:right="0" w:firstLine="0"/>
              <w:jc w:val="left"/>
            </w:pPr>
            <w:r>
              <w:t xml:space="preserve">Perforación de Tabique Nasal </w:t>
            </w:r>
          </w:p>
        </w:tc>
        <w:tc>
          <w:tcPr>
            <w:tcW w:w="1353" w:type="dxa"/>
            <w:tcBorders>
              <w:top w:val="single" w:sz="4" w:space="0" w:color="000000"/>
              <w:left w:val="single" w:sz="4" w:space="0" w:color="000000"/>
              <w:bottom w:val="single" w:sz="4" w:space="0" w:color="000000"/>
              <w:right w:val="single" w:sz="4" w:space="0" w:color="000000"/>
            </w:tcBorders>
          </w:tcPr>
          <w:p w14:paraId="1071D5B3" w14:textId="77777777" w:rsidR="00997D67" w:rsidRDefault="00053484">
            <w:pPr>
              <w:spacing w:after="0" w:line="259" w:lineRule="auto"/>
              <w:ind w:left="0" w:right="37" w:firstLine="0"/>
              <w:jc w:val="center"/>
            </w:pPr>
            <w:r>
              <w:t xml:space="preserve">3 % </w:t>
            </w:r>
          </w:p>
        </w:tc>
      </w:tr>
      <w:tr w:rsidR="00997D67" w14:paraId="31D50441" w14:textId="77777777">
        <w:trPr>
          <w:trHeight w:val="262"/>
        </w:trPr>
        <w:tc>
          <w:tcPr>
            <w:tcW w:w="7071" w:type="dxa"/>
            <w:gridSpan w:val="3"/>
            <w:tcBorders>
              <w:top w:val="single" w:sz="4" w:space="0" w:color="000000"/>
              <w:left w:val="single" w:sz="4" w:space="0" w:color="000000"/>
              <w:bottom w:val="single" w:sz="4" w:space="0" w:color="000000"/>
              <w:right w:val="single" w:sz="4" w:space="0" w:color="000000"/>
            </w:tcBorders>
          </w:tcPr>
          <w:p w14:paraId="34BC14A4" w14:textId="77777777" w:rsidR="00997D67" w:rsidRDefault="00053484">
            <w:pPr>
              <w:spacing w:after="0" w:line="259" w:lineRule="auto"/>
              <w:ind w:left="0" w:right="0" w:firstLine="0"/>
              <w:jc w:val="left"/>
            </w:pPr>
            <w:r>
              <w:t xml:space="preserve">Rinitis Crónica </w:t>
            </w:r>
            <w:r>
              <w:rPr>
                <w:b/>
              </w:rPr>
              <w:t>(1)</w:t>
            </w:r>
            <w:r>
              <w:t xml:space="preserve"> </w:t>
            </w:r>
          </w:p>
        </w:tc>
        <w:tc>
          <w:tcPr>
            <w:tcW w:w="1353" w:type="dxa"/>
            <w:tcBorders>
              <w:top w:val="single" w:sz="4" w:space="0" w:color="000000"/>
              <w:left w:val="single" w:sz="4" w:space="0" w:color="000000"/>
              <w:bottom w:val="single" w:sz="4" w:space="0" w:color="000000"/>
              <w:right w:val="single" w:sz="4" w:space="0" w:color="000000"/>
            </w:tcBorders>
          </w:tcPr>
          <w:p w14:paraId="2E70A0C9" w14:textId="77777777" w:rsidR="00997D67" w:rsidRDefault="00053484">
            <w:pPr>
              <w:spacing w:after="0" w:line="259" w:lineRule="auto"/>
              <w:ind w:left="0" w:right="38" w:firstLine="0"/>
              <w:jc w:val="center"/>
            </w:pPr>
            <w:r>
              <w:t xml:space="preserve">3 % </w:t>
            </w:r>
          </w:p>
        </w:tc>
      </w:tr>
      <w:tr w:rsidR="00997D67" w14:paraId="0D1C7024" w14:textId="77777777">
        <w:trPr>
          <w:trHeight w:val="262"/>
        </w:trPr>
        <w:tc>
          <w:tcPr>
            <w:tcW w:w="7071" w:type="dxa"/>
            <w:gridSpan w:val="3"/>
            <w:tcBorders>
              <w:top w:val="single" w:sz="4" w:space="0" w:color="000000"/>
              <w:left w:val="single" w:sz="4" w:space="0" w:color="000000"/>
              <w:bottom w:val="single" w:sz="4" w:space="0" w:color="000000"/>
              <w:right w:val="single" w:sz="4" w:space="0" w:color="000000"/>
            </w:tcBorders>
          </w:tcPr>
          <w:p w14:paraId="54110528" w14:textId="77777777" w:rsidR="00997D67" w:rsidRDefault="00053484">
            <w:pPr>
              <w:spacing w:after="0" w:line="259" w:lineRule="auto"/>
              <w:ind w:left="0" w:right="0" w:firstLine="0"/>
              <w:jc w:val="left"/>
            </w:pPr>
            <w:r>
              <w:t xml:space="preserve">Sinusitis Crónica </w:t>
            </w:r>
            <w:r>
              <w:rPr>
                <w:b/>
              </w:rPr>
              <w:t>(1)</w:t>
            </w:r>
            <w:r>
              <w:t xml:space="preserve"> </w:t>
            </w:r>
          </w:p>
        </w:tc>
        <w:tc>
          <w:tcPr>
            <w:tcW w:w="1353" w:type="dxa"/>
            <w:tcBorders>
              <w:top w:val="single" w:sz="4" w:space="0" w:color="000000"/>
              <w:left w:val="single" w:sz="4" w:space="0" w:color="000000"/>
              <w:bottom w:val="single" w:sz="4" w:space="0" w:color="000000"/>
              <w:right w:val="single" w:sz="4" w:space="0" w:color="000000"/>
            </w:tcBorders>
          </w:tcPr>
          <w:p w14:paraId="2BFFBDAD" w14:textId="77777777" w:rsidR="00997D67" w:rsidRDefault="00053484">
            <w:pPr>
              <w:spacing w:after="0" w:line="259" w:lineRule="auto"/>
              <w:ind w:left="0" w:right="38" w:firstLine="0"/>
              <w:jc w:val="center"/>
            </w:pPr>
            <w:r>
              <w:t xml:space="preserve">5 % </w:t>
            </w:r>
          </w:p>
        </w:tc>
      </w:tr>
      <w:tr w:rsidR="00997D67" w14:paraId="30D6CB41" w14:textId="77777777">
        <w:trPr>
          <w:trHeight w:val="769"/>
        </w:trPr>
        <w:tc>
          <w:tcPr>
            <w:tcW w:w="8424" w:type="dxa"/>
            <w:gridSpan w:val="4"/>
            <w:tcBorders>
              <w:top w:val="single" w:sz="4" w:space="0" w:color="000000"/>
              <w:left w:val="single" w:sz="4" w:space="0" w:color="000000"/>
              <w:bottom w:val="single" w:sz="4" w:space="0" w:color="000000"/>
              <w:right w:val="single" w:sz="4" w:space="0" w:color="000000"/>
            </w:tcBorders>
          </w:tcPr>
          <w:p w14:paraId="1706C3D6" w14:textId="77777777" w:rsidR="00997D67" w:rsidRDefault="00053484">
            <w:pPr>
              <w:spacing w:after="0" w:line="259" w:lineRule="auto"/>
              <w:ind w:left="0" w:right="0" w:firstLine="0"/>
              <w:jc w:val="left"/>
            </w:pPr>
            <w:r>
              <w:rPr>
                <w:i/>
                <w:u w:val="single" w:color="000000"/>
              </w:rPr>
              <w:t>Referencias</w:t>
            </w:r>
            <w:r>
              <w:rPr>
                <w:i/>
              </w:rPr>
              <w:t xml:space="preserve">:   </w:t>
            </w:r>
          </w:p>
          <w:p w14:paraId="7993A967" w14:textId="77777777" w:rsidR="00997D67" w:rsidRDefault="00053484">
            <w:pPr>
              <w:spacing w:after="0" w:line="259" w:lineRule="auto"/>
              <w:ind w:left="0" w:right="0" w:firstLine="0"/>
            </w:pPr>
            <w:r>
              <w:rPr>
                <w:b/>
                <w:i/>
              </w:rPr>
              <w:t>(1)</w:t>
            </w:r>
            <w:r>
              <w:rPr>
                <w:i/>
              </w:rPr>
              <w:t xml:space="preserve"> En el porcentaje de incapacidad laboral por Rinitis Crónica y Sinusitis Crónica se encuentran incluidas las manifestaciones clínicas.</w:t>
            </w:r>
            <w:r>
              <w:t xml:space="preserve"> </w:t>
            </w:r>
          </w:p>
        </w:tc>
      </w:tr>
    </w:tbl>
    <w:p w14:paraId="3B40599A" w14:textId="77777777" w:rsidR="00997D67" w:rsidRDefault="00053484">
      <w:pPr>
        <w:spacing w:after="0" w:line="259" w:lineRule="auto"/>
        <w:ind w:left="0" w:right="0" w:firstLine="0"/>
        <w:jc w:val="left"/>
      </w:pPr>
      <w:r>
        <w:t xml:space="preserve"> </w:t>
      </w:r>
    </w:p>
    <w:p w14:paraId="2EBA2C62" w14:textId="77777777" w:rsidR="00997D67" w:rsidRDefault="00053484">
      <w:pPr>
        <w:spacing w:after="0" w:line="259" w:lineRule="auto"/>
        <w:ind w:left="0" w:right="0" w:firstLine="0"/>
        <w:jc w:val="left"/>
      </w:pPr>
      <w:r>
        <w:t xml:space="preserve"> </w:t>
      </w:r>
    </w:p>
    <w:p w14:paraId="3745715C" w14:textId="77777777" w:rsidR="00997D67" w:rsidRDefault="00053484">
      <w:pPr>
        <w:spacing w:after="0" w:line="259" w:lineRule="auto"/>
        <w:ind w:left="0" w:right="0" w:firstLine="0"/>
        <w:jc w:val="left"/>
      </w:pPr>
      <w:r>
        <w:t xml:space="preserve"> </w:t>
      </w:r>
    </w:p>
    <w:p w14:paraId="7E1AB461" w14:textId="77777777" w:rsidR="00997D67" w:rsidRDefault="00053484">
      <w:pPr>
        <w:spacing w:after="0" w:line="259" w:lineRule="auto"/>
        <w:ind w:left="0" w:right="0" w:firstLine="0"/>
        <w:jc w:val="left"/>
      </w:pPr>
      <w:r>
        <w:t xml:space="preserve"> </w:t>
      </w:r>
    </w:p>
    <w:p w14:paraId="6186E4E6" w14:textId="77777777" w:rsidR="00997D67" w:rsidRDefault="00053484">
      <w:pPr>
        <w:spacing w:after="0" w:line="259" w:lineRule="auto"/>
        <w:ind w:left="0" w:right="0" w:firstLine="0"/>
        <w:jc w:val="left"/>
      </w:pPr>
      <w:r>
        <w:t xml:space="preserve"> </w:t>
      </w:r>
    </w:p>
    <w:p w14:paraId="0F08288B" w14:textId="77777777" w:rsidR="00997D67" w:rsidRDefault="00053484">
      <w:pPr>
        <w:spacing w:after="0" w:line="259" w:lineRule="auto"/>
        <w:ind w:left="0" w:right="0" w:firstLine="0"/>
        <w:jc w:val="left"/>
      </w:pPr>
      <w:r>
        <w:t xml:space="preserve"> </w:t>
      </w:r>
    </w:p>
    <w:p w14:paraId="47081FEE" w14:textId="77777777" w:rsidR="00997D67" w:rsidRDefault="00053484">
      <w:pPr>
        <w:spacing w:after="0" w:line="259" w:lineRule="auto"/>
        <w:ind w:left="0" w:right="0" w:firstLine="0"/>
        <w:jc w:val="left"/>
      </w:pPr>
      <w:r>
        <w:t xml:space="preserve"> </w:t>
      </w:r>
    </w:p>
    <w:p w14:paraId="1DBDD996" w14:textId="77777777" w:rsidR="00997D67" w:rsidRDefault="00053484">
      <w:pPr>
        <w:spacing w:after="0" w:line="259" w:lineRule="auto"/>
        <w:ind w:left="0" w:right="0" w:firstLine="0"/>
        <w:jc w:val="left"/>
      </w:pPr>
      <w:r>
        <w:t xml:space="preserve"> </w:t>
      </w:r>
    </w:p>
    <w:p w14:paraId="17510717" w14:textId="77777777" w:rsidR="00997D67" w:rsidRDefault="00053484">
      <w:pPr>
        <w:spacing w:after="0" w:line="259" w:lineRule="auto"/>
        <w:ind w:left="0" w:right="0" w:firstLine="0"/>
        <w:jc w:val="left"/>
      </w:pPr>
      <w:r>
        <w:t xml:space="preserve"> </w:t>
      </w:r>
    </w:p>
    <w:p w14:paraId="1A89CEA8" w14:textId="77777777" w:rsidR="00997D67" w:rsidRDefault="00053484">
      <w:pPr>
        <w:spacing w:after="0" w:line="259" w:lineRule="auto"/>
        <w:ind w:left="0" w:right="0" w:firstLine="0"/>
        <w:jc w:val="left"/>
      </w:pPr>
      <w:r>
        <w:t xml:space="preserve"> </w:t>
      </w:r>
    </w:p>
    <w:p w14:paraId="33C9B995" w14:textId="77777777" w:rsidR="00997D67" w:rsidRDefault="00053484">
      <w:pPr>
        <w:spacing w:after="0" w:line="259" w:lineRule="auto"/>
        <w:ind w:left="0" w:right="0" w:firstLine="0"/>
        <w:jc w:val="left"/>
      </w:pPr>
      <w:r>
        <w:t xml:space="preserve"> </w:t>
      </w:r>
    </w:p>
    <w:p w14:paraId="5CE14598" w14:textId="77777777" w:rsidR="00997D67" w:rsidRDefault="00053484">
      <w:pPr>
        <w:spacing w:after="0" w:line="259" w:lineRule="auto"/>
        <w:ind w:left="0" w:right="0" w:firstLine="0"/>
        <w:jc w:val="left"/>
      </w:pPr>
      <w:r>
        <w:t xml:space="preserve"> </w:t>
      </w:r>
    </w:p>
    <w:p w14:paraId="4937C876" w14:textId="77777777" w:rsidR="00997D67" w:rsidRDefault="00053484">
      <w:pPr>
        <w:spacing w:after="0" w:line="259" w:lineRule="auto"/>
        <w:ind w:left="0" w:right="0" w:firstLine="0"/>
        <w:jc w:val="left"/>
      </w:pPr>
      <w:r>
        <w:t xml:space="preserve"> </w:t>
      </w:r>
    </w:p>
    <w:p w14:paraId="7C123473" w14:textId="77777777" w:rsidR="00997D67" w:rsidRDefault="00053484">
      <w:pPr>
        <w:spacing w:after="0" w:line="259" w:lineRule="auto"/>
        <w:ind w:left="0" w:right="0" w:firstLine="0"/>
        <w:jc w:val="left"/>
      </w:pPr>
      <w:r>
        <w:t xml:space="preserve"> </w:t>
      </w:r>
    </w:p>
    <w:p w14:paraId="61731AF5" w14:textId="77777777" w:rsidR="00997D67" w:rsidRDefault="00053484">
      <w:pPr>
        <w:spacing w:after="0" w:line="259" w:lineRule="auto"/>
        <w:ind w:left="0" w:right="0" w:firstLine="0"/>
        <w:jc w:val="left"/>
      </w:pPr>
      <w:r>
        <w:t xml:space="preserve"> </w:t>
      </w:r>
    </w:p>
    <w:p w14:paraId="17DE1A86" w14:textId="77777777" w:rsidR="00997D67" w:rsidRDefault="00053484">
      <w:pPr>
        <w:spacing w:after="0" w:line="259" w:lineRule="auto"/>
        <w:ind w:left="0" w:right="0" w:firstLine="0"/>
        <w:jc w:val="left"/>
      </w:pPr>
      <w:r>
        <w:t xml:space="preserve"> </w:t>
      </w:r>
    </w:p>
    <w:p w14:paraId="3EAC4146" w14:textId="77777777" w:rsidR="00997D67" w:rsidRDefault="00053484">
      <w:pPr>
        <w:spacing w:after="0" w:line="259" w:lineRule="auto"/>
        <w:ind w:left="0" w:right="0" w:firstLine="0"/>
        <w:jc w:val="left"/>
      </w:pPr>
      <w:r>
        <w:t xml:space="preserve"> </w:t>
      </w:r>
    </w:p>
    <w:p w14:paraId="7150F5EA" w14:textId="77777777" w:rsidR="00997D67" w:rsidRDefault="00053484">
      <w:pPr>
        <w:spacing w:after="0" w:line="259" w:lineRule="auto"/>
        <w:ind w:left="0" w:right="0" w:firstLine="0"/>
        <w:jc w:val="left"/>
      </w:pPr>
      <w:r>
        <w:t xml:space="preserve"> </w:t>
      </w:r>
    </w:p>
    <w:p w14:paraId="49F709E5" w14:textId="77777777" w:rsidR="00997D67" w:rsidRDefault="00053484">
      <w:pPr>
        <w:spacing w:after="0" w:line="259" w:lineRule="auto"/>
        <w:ind w:left="0" w:right="0" w:firstLine="0"/>
        <w:jc w:val="left"/>
      </w:pPr>
      <w:r>
        <w:t xml:space="preserve"> </w:t>
      </w:r>
    </w:p>
    <w:p w14:paraId="254361A5" w14:textId="77777777" w:rsidR="00997D67" w:rsidRDefault="00053484">
      <w:pPr>
        <w:pStyle w:val="Ttulo2"/>
        <w:ind w:left="-5" w:right="165"/>
      </w:pPr>
      <w:r>
        <w:t xml:space="preserve">Lesiones de Laringe </w:t>
      </w:r>
    </w:p>
    <w:p w14:paraId="2505CD69" w14:textId="77777777" w:rsidR="00997D67" w:rsidRDefault="00053484">
      <w:pPr>
        <w:spacing w:after="0" w:line="259" w:lineRule="auto"/>
        <w:ind w:left="0" w:right="0" w:firstLine="0"/>
        <w:jc w:val="left"/>
      </w:pPr>
      <w:r>
        <w:rPr>
          <w:b/>
        </w:rPr>
        <w:t xml:space="preserve"> </w:t>
      </w:r>
    </w:p>
    <w:tbl>
      <w:tblPr>
        <w:tblStyle w:val="TableGrid"/>
        <w:tblW w:w="8531" w:type="dxa"/>
        <w:tblInd w:w="6" w:type="dxa"/>
        <w:tblCellMar>
          <w:top w:w="44" w:type="dxa"/>
          <w:left w:w="64" w:type="dxa"/>
          <w:right w:w="22" w:type="dxa"/>
        </w:tblCellMar>
        <w:tblLook w:val="04A0" w:firstRow="1" w:lastRow="0" w:firstColumn="1" w:lastColumn="0" w:noHBand="0" w:noVBand="1"/>
      </w:tblPr>
      <w:tblGrid>
        <w:gridCol w:w="3249"/>
        <w:gridCol w:w="3927"/>
        <w:gridCol w:w="1355"/>
      </w:tblGrid>
      <w:tr w:rsidR="00997D67" w14:paraId="7AD47661" w14:textId="77777777">
        <w:trPr>
          <w:trHeight w:val="260"/>
        </w:trPr>
        <w:tc>
          <w:tcPr>
            <w:tcW w:w="7176" w:type="dxa"/>
            <w:gridSpan w:val="2"/>
            <w:tcBorders>
              <w:top w:val="single" w:sz="4" w:space="0" w:color="000000"/>
              <w:left w:val="single" w:sz="4" w:space="0" w:color="000000"/>
              <w:bottom w:val="single" w:sz="4" w:space="0" w:color="000000"/>
              <w:right w:val="single" w:sz="4" w:space="0" w:color="000000"/>
            </w:tcBorders>
            <w:shd w:val="clear" w:color="auto" w:fill="D9D9D9"/>
          </w:tcPr>
          <w:p w14:paraId="6AA60025" w14:textId="77777777" w:rsidR="00997D67" w:rsidRDefault="00053484">
            <w:pPr>
              <w:spacing w:after="0" w:line="259" w:lineRule="auto"/>
              <w:ind w:left="0" w:right="41" w:firstLine="0"/>
              <w:jc w:val="center"/>
            </w:pPr>
            <w:r>
              <w:rPr>
                <w:b/>
              </w:rPr>
              <w:t xml:space="preserve">Secuela </w:t>
            </w:r>
          </w:p>
        </w:tc>
        <w:tc>
          <w:tcPr>
            <w:tcW w:w="1355" w:type="dxa"/>
            <w:tcBorders>
              <w:top w:val="single" w:sz="4" w:space="0" w:color="000000"/>
              <w:left w:val="single" w:sz="4" w:space="0" w:color="000000"/>
              <w:bottom w:val="single" w:sz="4" w:space="0" w:color="000000"/>
              <w:right w:val="single" w:sz="4" w:space="0" w:color="000000"/>
            </w:tcBorders>
            <w:shd w:val="clear" w:color="auto" w:fill="D9D9D9"/>
          </w:tcPr>
          <w:p w14:paraId="7D6084D2" w14:textId="77777777" w:rsidR="00997D67" w:rsidRDefault="00053484">
            <w:pPr>
              <w:spacing w:after="0" w:line="259" w:lineRule="auto"/>
              <w:ind w:left="96" w:right="0" w:firstLine="0"/>
              <w:jc w:val="left"/>
            </w:pPr>
            <w:r>
              <w:rPr>
                <w:b/>
              </w:rPr>
              <w:t xml:space="preserve">Incapacidad </w:t>
            </w:r>
          </w:p>
        </w:tc>
      </w:tr>
      <w:tr w:rsidR="00997D67" w14:paraId="5AA95A5D" w14:textId="77777777">
        <w:trPr>
          <w:trHeight w:val="263"/>
        </w:trPr>
        <w:tc>
          <w:tcPr>
            <w:tcW w:w="3249" w:type="dxa"/>
            <w:vMerge w:val="restart"/>
            <w:tcBorders>
              <w:top w:val="single" w:sz="4" w:space="0" w:color="000000"/>
              <w:left w:val="single" w:sz="4" w:space="0" w:color="000000"/>
              <w:bottom w:val="single" w:sz="4" w:space="0" w:color="000000"/>
              <w:right w:val="single" w:sz="4" w:space="0" w:color="000000"/>
            </w:tcBorders>
            <w:vAlign w:val="center"/>
          </w:tcPr>
          <w:p w14:paraId="43CE5E73" w14:textId="77777777" w:rsidR="00997D67" w:rsidRDefault="00053484">
            <w:pPr>
              <w:spacing w:after="0" w:line="259" w:lineRule="auto"/>
              <w:ind w:left="0" w:right="0" w:firstLine="0"/>
              <w:jc w:val="left"/>
            </w:pPr>
            <w:r>
              <w:t xml:space="preserve">Parálisis de Cuerda Vocal  </w:t>
            </w:r>
          </w:p>
        </w:tc>
        <w:tc>
          <w:tcPr>
            <w:tcW w:w="3926" w:type="dxa"/>
            <w:tcBorders>
              <w:top w:val="single" w:sz="4" w:space="0" w:color="000000"/>
              <w:left w:val="single" w:sz="4" w:space="0" w:color="000000"/>
              <w:bottom w:val="single" w:sz="4" w:space="0" w:color="000000"/>
              <w:right w:val="single" w:sz="4" w:space="0" w:color="000000"/>
            </w:tcBorders>
          </w:tcPr>
          <w:p w14:paraId="5F0A3B51" w14:textId="77777777" w:rsidR="00997D67" w:rsidRDefault="00053484">
            <w:pPr>
              <w:spacing w:after="0" w:line="259" w:lineRule="auto"/>
              <w:ind w:left="1" w:right="0" w:firstLine="0"/>
              <w:jc w:val="left"/>
            </w:pPr>
            <w:r>
              <w:t xml:space="preserve">Única </w:t>
            </w:r>
          </w:p>
        </w:tc>
        <w:tc>
          <w:tcPr>
            <w:tcW w:w="1355" w:type="dxa"/>
            <w:tcBorders>
              <w:top w:val="single" w:sz="4" w:space="0" w:color="000000"/>
              <w:left w:val="single" w:sz="4" w:space="0" w:color="000000"/>
              <w:bottom w:val="single" w:sz="4" w:space="0" w:color="000000"/>
              <w:right w:val="single" w:sz="4" w:space="0" w:color="000000"/>
            </w:tcBorders>
          </w:tcPr>
          <w:p w14:paraId="26926E97" w14:textId="77777777" w:rsidR="00997D67" w:rsidRDefault="00053484">
            <w:pPr>
              <w:spacing w:after="0" w:line="259" w:lineRule="auto"/>
              <w:ind w:left="0" w:right="41" w:firstLine="0"/>
              <w:jc w:val="center"/>
            </w:pPr>
            <w:r>
              <w:t xml:space="preserve">15 % </w:t>
            </w:r>
          </w:p>
        </w:tc>
      </w:tr>
      <w:tr w:rsidR="00997D67" w14:paraId="39063A0F" w14:textId="77777777">
        <w:trPr>
          <w:trHeight w:val="262"/>
        </w:trPr>
        <w:tc>
          <w:tcPr>
            <w:tcW w:w="0" w:type="auto"/>
            <w:vMerge/>
            <w:tcBorders>
              <w:top w:val="nil"/>
              <w:left w:val="single" w:sz="4" w:space="0" w:color="000000"/>
              <w:bottom w:val="single" w:sz="4" w:space="0" w:color="000000"/>
              <w:right w:val="single" w:sz="4" w:space="0" w:color="000000"/>
            </w:tcBorders>
          </w:tcPr>
          <w:p w14:paraId="2DFC94E0" w14:textId="77777777" w:rsidR="00997D67" w:rsidRDefault="00997D67">
            <w:pPr>
              <w:spacing w:after="160" w:line="259" w:lineRule="auto"/>
              <w:ind w:left="0" w:right="0" w:firstLine="0"/>
              <w:jc w:val="left"/>
            </w:pPr>
          </w:p>
        </w:tc>
        <w:tc>
          <w:tcPr>
            <w:tcW w:w="3926" w:type="dxa"/>
            <w:tcBorders>
              <w:top w:val="single" w:sz="4" w:space="0" w:color="000000"/>
              <w:left w:val="single" w:sz="4" w:space="0" w:color="000000"/>
              <w:bottom w:val="single" w:sz="4" w:space="0" w:color="000000"/>
              <w:right w:val="single" w:sz="4" w:space="0" w:color="000000"/>
            </w:tcBorders>
          </w:tcPr>
          <w:p w14:paraId="4DE82F37" w14:textId="77777777" w:rsidR="00997D67" w:rsidRDefault="00053484">
            <w:pPr>
              <w:spacing w:after="0" w:line="259" w:lineRule="auto"/>
              <w:ind w:left="1" w:right="0" w:firstLine="0"/>
              <w:jc w:val="left"/>
            </w:pPr>
            <w:r>
              <w:t xml:space="preserve">Bilateral </w:t>
            </w:r>
          </w:p>
        </w:tc>
        <w:tc>
          <w:tcPr>
            <w:tcW w:w="1355" w:type="dxa"/>
            <w:tcBorders>
              <w:top w:val="single" w:sz="4" w:space="0" w:color="000000"/>
              <w:left w:val="single" w:sz="4" w:space="0" w:color="000000"/>
              <w:bottom w:val="single" w:sz="4" w:space="0" w:color="000000"/>
              <w:right w:val="single" w:sz="4" w:space="0" w:color="000000"/>
            </w:tcBorders>
          </w:tcPr>
          <w:p w14:paraId="5F6822A7" w14:textId="77777777" w:rsidR="00997D67" w:rsidRDefault="00053484">
            <w:pPr>
              <w:spacing w:after="0" w:line="259" w:lineRule="auto"/>
              <w:ind w:left="0" w:right="42" w:firstLine="0"/>
              <w:jc w:val="center"/>
            </w:pPr>
            <w:r>
              <w:t xml:space="preserve">40 % </w:t>
            </w:r>
          </w:p>
        </w:tc>
      </w:tr>
      <w:tr w:rsidR="00997D67" w14:paraId="0E5E0EED" w14:textId="77777777">
        <w:trPr>
          <w:trHeight w:val="262"/>
        </w:trPr>
        <w:tc>
          <w:tcPr>
            <w:tcW w:w="7176" w:type="dxa"/>
            <w:gridSpan w:val="2"/>
            <w:tcBorders>
              <w:top w:val="single" w:sz="4" w:space="0" w:color="000000"/>
              <w:left w:val="single" w:sz="4" w:space="0" w:color="000000"/>
              <w:bottom w:val="single" w:sz="4" w:space="0" w:color="000000"/>
              <w:right w:val="single" w:sz="4" w:space="0" w:color="000000"/>
            </w:tcBorders>
          </w:tcPr>
          <w:p w14:paraId="3EEE1FAD" w14:textId="77777777" w:rsidR="00997D67" w:rsidRDefault="00053484">
            <w:pPr>
              <w:spacing w:after="0" w:line="259" w:lineRule="auto"/>
              <w:ind w:left="0" w:right="0" w:firstLine="0"/>
              <w:jc w:val="left"/>
            </w:pPr>
            <w:r>
              <w:t xml:space="preserve">Estrechez Laríngea </w:t>
            </w:r>
            <w:r>
              <w:rPr>
                <w:b/>
              </w:rPr>
              <w:t>(1)</w:t>
            </w:r>
            <w:r>
              <w:t xml:space="preserve"> </w:t>
            </w:r>
            <w:r>
              <w:rPr>
                <w:b/>
              </w:rPr>
              <w:t>(2)</w:t>
            </w:r>
            <w:r>
              <w:t xml:space="preserve">  </w:t>
            </w:r>
          </w:p>
        </w:tc>
        <w:tc>
          <w:tcPr>
            <w:tcW w:w="1355" w:type="dxa"/>
            <w:tcBorders>
              <w:top w:val="single" w:sz="4" w:space="0" w:color="000000"/>
              <w:left w:val="single" w:sz="4" w:space="0" w:color="000000"/>
              <w:bottom w:val="single" w:sz="4" w:space="0" w:color="000000"/>
              <w:right w:val="single" w:sz="4" w:space="0" w:color="000000"/>
            </w:tcBorders>
          </w:tcPr>
          <w:p w14:paraId="5041FB99" w14:textId="77777777" w:rsidR="00997D67" w:rsidRDefault="00053484">
            <w:pPr>
              <w:spacing w:after="0" w:line="259" w:lineRule="auto"/>
              <w:ind w:left="0" w:right="42" w:firstLine="0"/>
              <w:jc w:val="center"/>
            </w:pPr>
            <w:r>
              <w:t xml:space="preserve">10 % </w:t>
            </w:r>
          </w:p>
        </w:tc>
      </w:tr>
      <w:tr w:rsidR="00997D67" w14:paraId="44230A88" w14:textId="77777777">
        <w:trPr>
          <w:trHeight w:val="264"/>
        </w:trPr>
        <w:tc>
          <w:tcPr>
            <w:tcW w:w="3249" w:type="dxa"/>
            <w:vMerge w:val="restart"/>
            <w:tcBorders>
              <w:top w:val="single" w:sz="4" w:space="0" w:color="000000"/>
              <w:left w:val="single" w:sz="4" w:space="0" w:color="000000"/>
              <w:bottom w:val="single" w:sz="4" w:space="0" w:color="000000"/>
              <w:right w:val="single" w:sz="4" w:space="0" w:color="000000"/>
            </w:tcBorders>
            <w:vAlign w:val="center"/>
          </w:tcPr>
          <w:p w14:paraId="496F549E" w14:textId="77777777" w:rsidR="00997D67" w:rsidRDefault="00053484">
            <w:pPr>
              <w:spacing w:after="0" w:line="259" w:lineRule="auto"/>
              <w:ind w:left="0" w:right="0" w:firstLine="0"/>
              <w:jc w:val="left"/>
            </w:pPr>
            <w:r>
              <w:t xml:space="preserve">Laringectomía parcial </w:t>
            </w:r>
            <w:r>
              <w:rPr>
                <w:b/>
              </w:rPr>
              <w:t>(2)</w:t>
            </w:r>
            <w:r>
              <w:t xml:space="preserve"> </w:t>
            </w:r>
          </w:p>
        </w:tc>
        <w:tc>
          <w:tcPr>
            <w:tcW w:w="3926" w:type="dxa"/>
            <w:tcBorders>
              <w:top w:val="single" w:sz="4" w:space="0" w:color="000000"/>
              <w:left w:val="single" w:sz="4" w:space="0" w:color="000000"/>
              <w:bottom w:val="single" w:sz="4" w:space="0" w:color="000000"/>
              <w:right w:val="single" w:sz="4" w:space="0" w:color="000000"/>
            </w:tcBorders>
          </w:tcPr>
          <w:p w14:paraId="4F0E05EB" w14:textId="77777777" w:rsidR="00997D67" w:rsidRDefault="00053484">
            <w:pPr>
              <w:spacing w:after="0" w:line="259" w:lineRule="auto"/>
              <w:ind w:left="1" w:right="0" w:firstLine="0"/>
              <w:jc w:val="left"/>
            </w:pPr>
            <w:r>
              <w:t xml:space="preserve">Sin traqueostomía definitiva </w:t>
            </w:r>
          </w:p>
        </w:tc>
        <w:tc>
          <w:tcPr>
            <w:tcW w:w="1355" w:type="dxa"/>
            <w:tcBorders>
              <w:top w:val="single" w:sz="4" w:space="0" w:color="000000"/>
              <w:left w:val="single" w:sz="4" w:space="0" w:color="000000"/>
              <w:bottom w:val="single" w:sz="4" w:space="0" w:color="000000"/>
              <w:right w:val="single" w:sz="4" w:space="0" w:color="000000"/>
            </w:tcBorders>
          </w:tcPr>
          <w:p w14:paraId="6805DE03" w14:textId="77777777" w:rsidR="00997D67" w:rsidRDefault="00053484">
            <w:pPr>
              <w:spacing w:after="0" w:line="259" w:lineRule="auto"/>
              <w:ind w:left="0" w:right="42" w:firstLine="0"/>
              <w:jc w:val="center"/>
            </w:pPr>
            <w:r>
              <w:t xml:space="preserve">40 % </w:t>
            </w:r>
          </w:p>
        </w:tc>
      </w:tr>
      <w:tr w:rsidR="00997D67" w14:paraId="1D43663D" w14:textId="77777777">
        <w:trPr>
          <w:trHeight w:val="262"/>
        </w:trPr>
        <w:tc>
          <w:tcPr>
            <w:tcW w:w="0" w:type="auto"/>
            <w:vMerge/>
            <w:tcBorders>
              <w:top w:val="nil"/>
              <w:left w:val="single" w:sz="4" w:space="0" w:color="000000"/>
              <w:bottom w:val="single" w:sz="4" w:space="0" w:color="000000"/>
              <w:right w:val="single" w:sz="4" w:space="0" w:color="000000"/>
            </w:tcBorders>
          </w:tcPr>
          <w:p w14:paraId="0F57DD66" w14:textId="77777777" w:rsidR="00997D67" w:rsidRDefault="00997D67">
            <w:pPr>
              <w:spacing w:after="160" w:line="259" w:lineRule="auto"/>
              <w:ind w:left="0" w:right="0" w:firstLine="0"/>
              <w:jc w:val="left"/>
            </w:pPr>
          </w:p>
        </w:tc>
        <w:tc>
          <w:tcPr>
            <w:tcW w:w="3926" w:type="dxa"/>
            <w:tcBorders>
              <w:top w:val="single" w:sz="4" w:space="0" w:color="000000"/>
              <w:left w:val="single" w:sz="4" w:space="0" w:color="000000"/>
              <w:bottom w:val="single" w:sz="4" w:space="0" w:color="000000"/>
              <w:right w:val="single" w:sz="4" w:space="0" w:color="000000"/>
            </w:tcBorders>
          </w:tcPr>
          <w:p w14:paraId="38D54B4D" w14:textId="77777777" w:rsidR="00997D67" w:rsidRDefault="00053484">
            <w:pPr>
              <w:spacing w:after="0" w:line="259" w:lineRule="auto"/>
              <w:ind w:left="1" w:right="0" w:firstLine="0"/>
              <w:jc w:val="left"/>
            </w:pPr>
            <w:r>
              <w:t xml:space="preserve">Con traqueostomía definitiva </w:t>
            </w:r>
          </w:p>
        </w:tc>
        <w:tc>
          <w:tcPr>
            <w:tcW w:w="1355" w:type="dxa"/>
            <w:tcBorders>
              <w:top w:val="single" w:sz="4" w:space="0" w:color="000000"/>
              <w:left w:val="single" w:sz="4" w:space="0" w:color="000000"/>
              <w:bottom w:val="single" w:sz="4" w:space="0" w:color="000000"/>
              <w:right w:val="single" w:sz="4" w:space="0" w:color="000000"/>
            </w:tcBorders>
          </w:tcPr>
          <w:p w14:paraId="69B69A1E" w14:textId="77777777" w:rsidR="00997D67" w:rsidRDefault="00053484">
            <w:pPr>
              <w:spacing w:after="0" w:line="259" w:lineRule="auto"/>
              <w:ind w:left="0" w:right="42" w:firstLine="0"/>
              <w:jc w:val="center"/>
            </w:pPr>
            <w:r>
              <w:t xml:space="preserve">50 % </w:t>
            </w:r>
          </w:p>
        </w:tc>
      </w:tr>
      <w:tr w:rsidR="00997D67" w14:paraId="2B0F53B5" w14:textId="77777777">
        <w:trPr>
          <w:trHeight w:val="262"/>
        </w:trPr>
        <w:tc>
          <w:tcPr>
            <w:tcW w:w="7176" w:type="dxa"/>
            <w:gridSpan w:val="2"/>
            <w:tcBorders>
              <w:top w:val="single" w:sz="4" w:space="0" w:color="000000"/>
              <w:left w:val="single" w:sz="4" w:space="0" w:color="000000"/>
              <w:bottom w:val="single" w:sz="4" w:space="0" w:color="000000"/>
              <w:right w:val="single" w:sz="4" w:space="0" w:color="000000"/>
            </w:tcBorders>
          </w:tcPr>
          <w:p w14:paraId="3DB5F6DF" w14:textId="77777777" w:rsidR="00997D67" w:rsidRDefault="00053484">
            <w:pPr>
              <w:spacing w:after="0" w:line="259" w:lineRule="auto"/>
              <w:ind w:left="0" w:right="0" w:firstLine="0"/>
              <w:jc w:val="left"/>
            </w:pPr>
            <w:r>
              <w:t xml:space="preserve">Laringectomía total </w:t>
            </w:r>
            <w:r>
              <w:rPr>
                <w:b/>
              </w:rPr>
              <w:t>(3)</w:t>
            </w:r>
            <w:r>
              <w:t xml:space="preserve"> </w:t>
            </w:r>
          </w:p>
        </w:tc>
        <w:tc>
          <w:tcPr>
            <w:tcW w:w="1355" w:type="dxa"/>
            <w:tcBorders>
              <w:top w:val="single" w:sz="4" w:space="0" w:color="000000"/>
              <w:left w:val="single" w:sz="4" w:space="0" w:color="000000"/>
              <w:bottom w:val="single" w:sz="4" w:space="0" w:color="000000"/>
              <w:right w:val="single" w:sz="4" w:space="0" w:color="000000"/>
            </w:tcBorders>
          </w:tcPr>
          <w:p w14:paraId="08CC9225" w14:textId="77777777" w:rsidR="00997D67" w:rsidRDefault="00053484">
            <w:pPr>
              <w:spacing w:after="0" w:line="259" w:lineRule="auto"/>
              <w:ind w:left="0" w:right="41" w:firstLine="0"/>
              <w:jc w:val="center"/>
            </w:pPr>
            <w:r>
              <w:t xml:space="preserve">70 % </w:t>
            </w:r>
          </w:p>
        </w:tc>
      </w:tr>
      <w:tr w:rsidR="00997D67" w14:paraId="170F5D64" w14:textId="77777777">
        <w:trPr>
          <w:trHeight w:val="264"/>
        </w:trPr>
        <w:tc>
          <w:tcPr>
            <w:tcW w:w="7176" w:type="dxa"/>
            <w:gridSpan w:val="2"/>
            <w:tcBorders>
              <w:top w:val="single" w:sz="4" w:space="0" w:color="000000"/>
              <w:left w:val="single" w:sz="4" w:space="0" w:color="000000"/>
              <w:bottom w:val="single" w:sz="4" w:space="0" w:color="000000"/>
              <w:right w:val="single" w:sz="4" w:space="0" w:color="000000"/>
            </w:tcBorders>
          </w:tcPr>
          <w:p w14:paraId="060B1E6D" w14:textId="77777777" w:rsidR="00997D67" w:rsidRDefault="00053484">
            <w:pPr>
              <w:spacing w:after="0" w:line="259" w:lineRule="auto"/>
              <w:ind w:left="0" w:right="0" w:firstLine="0"/>
              <w:jc w:val="left"/>
            </w:pPr>
            <w:r>
              <w:t xml:space="preserve">Traqueostomía definitiva </w:t>
            </w:r>
            <w:r>
              <w:rPr>
                <w:b/>
              </w:rPr>
              <w:t>(2)</w:t>
            </w:r>
            <w:r>
              <w:t xml:space="preserve"> </w:t>
            </w:r>
          </w:p>
        </w:tc>
        <w:tc>
          <w:tcPr>
            <w:tcW w:w="1355" w:type="dxa"/>
            <w:tcBorders>
              <w:top w:val="single" w:sz="4" w:space="0" w:color="000000"/>
              <w:left w:val="single" w:sz="4" w:space="0" w:color="000000"/>
              <w:bottom w:val="single" w:sz="4" w:space="0" w:color="000000"/>
              <w:right w:val="single" w:sz="4" w:space="0" w:color="000000"/>
            </w:tcBorders>
          </w:tcPr>
          <w:p w14:paraId="739ADCA3" w14:textId="77777777" w:rsidR="00997D67" w:rsidRDefault="00053484">
            <w:pPr>
              <w:spacing w:after="0" w:line="259" w:lineRule="auto"/>
              <w:ind w:left="0" w:right="41" w:firstLine="0"/>
              <w:jc w:val="center"/>
            </w:pPr>
            <w:r>
              <w:t xml:space="preserve">50 % </w:t>
            </w:r>
          </w:p>
        </w:tc>
      </w:tr>
      <w:tr w:rsidR="00997D67" w14:paraId="6B222B1A" w14:textId="77777777">
        <w:trPr>
          <w:trHeight w:val="1779"/>
        </w:trPr>
        <w:tc>
          <w:tcPr>
            <w:tcW w:w="8531" w:type="dxa"/>
            <w:gridSpan w:val="3"/>
            <w:tcBorders>
              <w:top w:val="single" w:sz="4" w:space="0" w:color="000000"/>
              <w:left w:val="single" w:sz="4" w:space="0" w:color="000000"/>
              <w:bottom w:val="single" w:sz="4" w:space="0" w:color="000000"/>
              <w:right w:val="single" w:sz="4" w:space="0" w:color="000000"/>
            </w:tcBorders>
          </w:tcPr>
          <w:p w14:paraId="437E88B0" w14:textId="77777777" w:rsidR="00997D67" w:rsidRDefault="00053484">
            <w:pPr>
              <w:spacing w:after="0" w:line="259" w:lineRule="auto"/>
              <w:ind w:left="0" w:right="0" w:firstLine="0"/>
              <w:jc w:val="left"/>
            </w:pPr>
            <w:r>
              <w:rPr>
                <w:i/>
                <w:u w:val="single" w:color="000000"/>
              </w:rPr>
              <w:t>Referencias</w:t>
            </w:r>
            <w:r>
              <w:rPr>
                <w:i/>
              </w:rPr>
              <w:t xml:space="preserve">:   </w:t>
            </w:r>
          </w:p>
          <w:p w14:paraId="684EAD17" w14:textId="77777777" w:rsidR="00997D67" w:rsidRDefault="00053484">
            <w:pPr>
              <w:numPr>
                <w:ilvl w:val="0"/>
                <w:numId w:val="53"/>
              </w:numPr>
              <w:spacing w:after="0" w:line="239" w:lineRule="auto"/>
              <w:ind w:right="0" w:firstLine="0"/>
            </w:pPr>
            <w:r>
              <w:rPr>
                <w:i/>
              </w:rPr>
              <w:t>En el porcentaje de incapacidad laboral por Estrechez Laríngea se encuentran incluidas las Alteraciones de la Voz.</w:t>
            </w:r>
            <w:r>
              <w:rPr>
                <w:b/>
                <w:i/>
              </w:rPr>
              <w:t xml:space="preserve"> </w:t>
            </w:r>
          </w:p>
          <w:p w14:paraId="2D532D70" w14:textId="77777777" w:rsidR="00997D67" w:rsidRDefault="00053484">
            <w:pPr>
              <w:numPr>
                <w:ilvl w:val="0"/>
                <w:numId w:val="53"/>
              </w:numPr>
              <w:spacing w:after="1" w:line="239" w:lineRule="auto"/>
              <w:ind w:right="0" w:firstLine="0"/>
            </w:pPr>
            <w:r>
              <w:rPr>
                <w:i/>
              </w:rPr>
              <w:t xml:space="preserve">En caso de presentar compromiso funcional respiratorio, este deberá adicionarse siguiendo el criterio de la capacidad restante.  </w:t>
            </w:r>
          </w:p>
          <w:p w14:paraId="6B02F29C" w14:textId="77777777" w:rsidR="00997D67" w:rsidRDefault="00053484">
            <w:pPr>
              <w:numPr>
                <w:ilvl w:val="0"/>
                <w:numId w:val="53"/>
              </w:numPr>
              <w:spacing w:after="0" w:line="259" w:lineRule="auto"/>
              <w:ind w:right="0" w:firstLine="0"/>
            </w:pPr>
            <w:r>
              <w:rPr>
                <w:i/>
              </w:rPr>
              <w:t xml:space="preserve">En el porcentaje de incapacidad laboral por Laringectomía total se encuentra incluido la Traqueostomía.  </w:t>
            </w:r>
            <w:r>
              <w:t xml:space="preserve"> </w:t>
            </w:r>
          </w:p>
        </w:tc>
      </w:tr>
    </w:tbl>
    <w:p w14:paraId="18DC7BF5" w14:textId="77777777" w:rsidR="00997D67" w:rsidRDefault="00053484">
      <w:pPr>
        <w:spacing w:after="0" w:line="259" w:lineRule="auto"/>
        <w:ind w:left="0" w:right="0" w:firstLine="0"/>
        <w:jc w:val="left"/>
      </w:pPr>
      <w:r>
        <w:t xml:space="preserve"> </w:t>
      </w:r>
    </w:p>
    <w:p w14:paraId="5D8C350D" w14:textId="77777777" w:rsidR="00997D67" w:rsidRDefault="00053484">
      <w:pPr>
        <w:spacing w:after="0" w:line="259" w:lineRule="auto"/>
        <w:ind w:left="0" w:right="0" w:firstLine="0"/>
        <w:jc w:val="left"/>
      </w:pPr>
      <w:r>
        <w:rPr>
          <w:b/>
        </w:rPr>
        <w:t xml:space="preserve"> </w:t>
      </w:r>
    </w:p>
    <w:p w14:paraId="66DC25C3" w14:textId="77777777" w:rsidR="00997D67" w:rsidRDefault="00053484">
      <w:pPr>
        <w:pStyle w:val="Ttulo2"/>
        <w:ind w:left="-5" w:right="165"/>
      </w:pPr>
      <w:r>
        <w:t xml:space="preserve">Alteración de la Voz </w:t>
      </w:r>
    </w:p>
    <w:p w14:paraId="26A19537" w14:textId="77777777" w:rsidR="00997D67" w:rsidRDefault="00053484">
      <w:pPr>
        <w:spacing w:after="0" w:line="259" w:lineRule="auto"/>
        <w:ind w:left="0" w:right="0" w:firstLine="0"/>
        <w:jc w:val="left"/>
      </w:pPr>
      <w:r>
        <w:t xml:space="preserve"> </w:t>
      </w:r>
    </w:p>
    <w:p w14:paraId="1FE61D9F" w14:textId="77777777" w:rsidR="00997D67" w:rsidRDefault="00053484">
      <w:pPr>
        <w:ind w:left="0" w:right="30" w:firstLine="0"/>
      </w:pPr>
      <w:r>
        <w:t xml:space="preserve">Este apartado detalla la metodología de evaluación de las alteraciones en la producción de la voz derivados de enfermedades profesionales.  </w:t>
      </w:r>
    </w:p>
    <w:p w14:paraId="5A0B30E8" w14:textId="77777777" w:rsidR="00997D67" w:rsidRDefault="00053484">
      <w:pPr>
        <w:spacing w:after="0" w:line="259" w:lineRule="auto"/>
        <w:ind w:left="0" w:right="0" w:firstLine="0"/>
        <w:jc w:val="left"/>
      </w:pPr>
      <w:r>
        <w:t xml:space="preserve"> </w:t>
      </w:r>
    </w:p>
    <w:p w14:paraId="7A600D71" w14:textId="77777777" w:rsidR="00997D67" w:rsidRDefault="00053484">
      <w:pPr>
        <w:ind w:left="0" w:right="30" w:firstLine="0"/>
      </w:pPr>
      <w:r>
        <w:t xml:space="preserve">La ponderación de un porcentaje de incapacidad en estos casos requerirá la concurrencia de dos elementos necesarios: </w:t>
      </w:r>
    </w:p>
    <w:p w14:paraId="51F0AE19" w14:textId="77777777" w:rsidR="00997D67" w:rsidRDefault="00053484">
      <w:pPr>
        <w:spacing w:after="11" w:line="259" w:lineRule="auto"/>
        <w:ind w:left="0" w:right="0" w:firstLine="0"/>
        <w:jc w:val="left"/>
      </w:pPr>
      <w:r>
        <w:t xml:space="preserve"> </w:t>
      </w:r>
    </w:p>
    <w:p w14:paraId="1953CD46" w14:textId="77777777" w:rsidR="00997D67" w:rsidRDefault="00053484">
      <w:pPr>
        <w:numPr>
          <w:ilvl w:val="0"/>
          <w:numId w:val="24"/>
        </w:numPr>
        <w:spacing w:after="9" w:line="249" w:lineRule="auto"/>
        <w:ind w:right="38" w:hanging="339"/>
        <w:jc w:val="left"/>
      </w:pPr>
      <w:r>
        <w:rPr>
          <w:b/>
        </w:rPr>
        <w:t xml:space="preserve">Alteraciones objetivables en la anatomía y/o en la funcionalidad del aparato fonatorio. </w:t>
      </w:r>
    </w:p>
    <w:p w14:paraId="3EF6C840" w14:textId="77777777" w:rsidR="00997D67" w:rsidRDefault="00053484">
      <w:pPr>
        <w:spacing w:after="11" w:line="259" w:lineRule="auto"/>
        <w:ind w:left="678" w:right="0" w:firstLine="0"/>
        <w:jc w:val="left"/>
      </w:pPr>
      <w:r>
        <w:rPr>
          <w:b/>
        </w:rPr>
        <w:t xml:space="preserve"> </w:t>
      </w:r>
    </w:p>
    <w:p w14:paraId="1C6D2694" w14:textId="77777777" w:rsidR="00997D67" w:rsidRDefault="00053484">
      <w:pPr>
        <w:numPr>
          <w:ilvl w:val="0"/>
          <w:numId w:val="24"/>
        </w:numPr>
        <w:spacing w:after="9" w:line="249" w:lineRule="auto"/>
        <w:ind w:right="38" w:hanging="339"/>
        <w:jc w:val="left"/>
      </w:pPr>
      <w:r>
        <w:rPr>
          <w:b/>
        </w:rPr>
        <w:t xml:space="preserve">Alteraciones objetivables en las características de la voz. </w:t>
      </w:r>
    </w:p>
    <w:p w14:paraId="226DC1C0" w14:textId="77777777" w:rsidR="00997D67" w:rsidRDefault="00053484">
      <w:pPr>
        <w:spacing w:after="0" w:line="259" w:lineRule="auto"/>
        <w:ind w:left="0" w:right="0" w:firstLine="0"/>
        <w:jc w:val="left"/>
      </w:pPr>
      <w:r>
        <w:t xml:space="preserve"> </w:t>
      </w:r>
    </w:p>
    <w:p w14:paraId="67AEAF40" w14:textId="77777777" w:rsidR="00997D67" w:rsidRDefault="00053484">
      <w:pPr>
        <w:spacing w:after="0" w:line="259" w:lineRule="auto"/>
        <w:ind w:left="0" w:right="0" w:firstLine="0"/>
        <w:jc w:val="left"/>
      </w:pPr>
      <w:r>
        <w:t xml:space="preserve"> </w:t>
      </w:r>
    </w:p>
    <w:p w14:paraId="3386158C" w14:textId="77777777" w:rsidR="00997D67" w:rsidRDefault="00053484">
      <w:pPr>
        <w:pStyle w:val="Ttulo2"/>
        <w:ind w:left="-5" w:right="165"/>
      </w:pPr>
      <w:r>
        <w:t xml:space="preserve">Alteraciones objetivables en la anatomía y/o en la funcionalidad del aparato fonatorio  </w:t>
      </w:r>
    </w:p>
    <w:p w14:paraId="39F579E5" w14:textId="77777777" w:rsidR="00997D67" w:rsidRDefault="00053484">
      <w:pPr>
        <w:spacing w:after="0" w:line="259" w:lineRule="auto"/>
        <w:ind w:left="0" w:right="0" w:firstLine="0"/>
        <w:jc w:val="left"/>
      </w:pPr>
      <w:r>
        <w:t xml:space="preserve"> </w:t>
      </w:r>
    </w:p>
    <w:p w14:paraId="19521E76" w14:textId="77777777" w:rsidR="00997D67" w:rsidRDefault="00053484">
      <w:pPr>
        <w:ind w:left="0" w:right="402" w:firstLine="0"/>
      </w:pPr>
      <w:r>
        <w:t xml:space="preserve">La metodología de evaluación deseable será aquella que permita visualizar en detalle las cuerdas vocales en movimiento. En este sentido, los estudios endoscópicos con luz estroboscópica deberán ser considerados como decisorios ante cualquier controversia planteada.  </w:t>
      </w:r>
    </w:p>
    <w:p w14:paraId="7E67474A" w14:textId="77777777" w:rsidR="00997D67" w:rsidRDefault="00053484">
      <w:pPr>
        <w:ind w:left="0" w:right="30" w:firstLine="0"/>
      </w:pPr>
      <w:r>
        <w:t xml:space="preserve">En el caso de las enfermedades profesionales listadas por el Decreto 658/96, se reconoce el origen laboral de las siguientes alteraciones anátomo-funcionales:  </w:t>
      </w:r>
    </w:p>
    <w:p w14:paraId="5B26EB73" w14:textId="77777777" w:rsidR="00997D67" w:rsidRDefault="00053484">
      <w:pPr>
        <w:spacing w:after="10" w:line="259" w:lineRule="auto"/>
        <w:ind w:left="0" w:right="0" w:firstLine="0"/>
        <w:jc w:val="left"/>
      </w:pPr>
      <w:r>
        <w:t xml:space="preserve">  </w:t>
      </w:r>
    </w:p>
    <w:p w14:paraId="7F23877F" w14:textId="77777777" w:rsidR="00997D67" w:rsidRDefault="00053484">
      <w:pPr>
        <w:numPr>
          <w:ilvl w:val="0"/>
          <w:numId w:val="25"/>
        </w:numPr>
        <w:ind w:right="30" w:hanging="339"/>
      </w:pPr>
      <w:r>
        <w:t xml:space="preserve">Hiatus posterior </w:t>
      </w:r>
    </w:p>
    <w:p w14:paraId="1112027C" w14:textId="77777777" w:rsidR="00997D67" w:rsidRDefault="00053484">
      <w:pPr>
        <w:numPr>
          <w:ilvl w:val="0"/>
          <w:numId w:val="25"/>
        </w:numPr>
        <w:ind w:right="30" w:hanging="339"/>
      </w:pPr>
      <w:r>
        <w:t xml:space="preserve">Hiatus anteroposterior (reloj de arena) </w:t>
      </w:r>
    </w:p>
    <w:p w14:paraId="7AF5FF5F" w14:textId="77777777" w:rsidR="00997D67" w:rsidRDefault="00053484">
      <w:pPr>
        <w:numPr>
          <w:ilvl w:val="0"/>
          <w:numId w:val="25"/>
        </w:numPr>
        <w:ind w:right="30" w:hanging="339"/>
      </w:pPr>
      <w:r>
        <w:t xml:space="preserve">Hiatus longitudinal (en ojal) </w:t>
      </w:r>
    </w:p>
    <w:p w14:paraId="4A52E5C8" w14:textId="77777777" w:rsidR="00997D67" w:rsidRDefault="00053484">
      <w:pPr>
        <w:numPr>
          <w:ilvl w:val="0"/>
          <w:numId w:val="25"/>
        </w:numPr>
        <w:ind w:right="30" w:hanging="339"/>
      </w:pPr>
      <w:r>
        <w:t xml:space="preserve">Nódulos de Cuerdas Vocales </w:t>
      </w:r>
    </w:p>
    <w:p w14:paraId="694616AD" w14:textId="77777777" w:rsidR="00997D67" w:rsidRDefault="00053484">
      <w:pPr>
        <w:numPr>
          <w:ilvl w:val="0"/>
          <w:numId w:val="25"/>
        </w:numPr>
        <w:ind w:right="30" w:hanging="339"/>
      </w:pPr>
      <w:r>
        <w:t xml:space="preserve">Pólipos de Cuerdas Vocales </w:t>
      </w:r>
    </w:p>
    <w:p w14:paraId="40E0CFB4" w14:textId="77777777" w:rsidR="00997D67" w:rsidRDefault="00053484">
      <w:pPr>
        <w:numPr>
          <w:ilvl w:val="0"/>
          <w:numId w:val="25"/>
        </w:numPr>
        <w:ind w:right="30" w:hanging="339"/>
      </w:pPr>
      <w:r>
        <w:t xml:space="preserve">Fonación de bandas: causada por pólipos subcordales o por hiperfunción laríngea. </w:t>
      </w:r>
    </w:p>
    <w:p w14:paraId="0B8CF29A" w14:textId="77777777" w:rsidR="00997D67" w:rsidRDefault="00053484">
      <w:pPr>
        <w:numPr>
          <w:ilvl w:val="0"/>
          <w:numId w:val="25"/>
        </w:numPr>
        <w:ind w:right="30" w:hanging="339"/>
      </w:pPr>
      <w:r>
        <w:t xml:space="preserve">Hematoma de Cuerdas Vocales </w:t>
      </w:r>
    </w:p>
    <w:p w14:paraId="3943B8FD" w14:textId="77777777" w:rsidR="00997D67" w:rsidRDefault="00053484">
      <w:pPr>
        <w:numPr>
          <w:ilvl w:val="0"/>
          <w:numId w:val="25"/>
        </w:numPr>
        <w:ind w:right="30" w:hanging="339"/>
      </w:pPr>
      <w:r>
        <w:t xml:space="preserve">Edema de Reinke: Se deberá descartar Infecciones, Reacción alérgica, Sinusitis crónica con drenaje purulento, Reflujo gastroesofágico, Tabaquismo. </w:t>
      </w:r>
    </w:p>
    <w:p w14:paraId="761CA0D7" w14:textId="77777777" w:rsidR="00997D67" w:rsidRDefault="00053484">
      <w:pPr>
        <w:spacing w:after="0" w:line="259" w:lineRule="auto"/>
        <w:ind w:left="0" w:right="0" w:firstLine="0"/>
        <w:jc w:val="left"/>
      </w:pPr>
      <w:r>
        <w:t xml:space="preserve"> </w:t>
      </w:r>
    </w:p>
    <w:p w14:paraId="43535DA1" w14:textId="77777777" w:rsidR="00997D67" w:rsidRDefault="00053484">
      <w:pPr>
        <w:spacing w:after="0" w:line="259" w:lineRule="auto"/>
        <w:ind w:left="0" w:right="0" w:firstLine="0"/>
        <w:jc w:val="left"/>
      </w:pPr>
      <w:r>
        <w:rPr>
          <w:b/>
          <w:color w:val="0070C0"/>
          <w:sz w:val="23"/>
        </w:rPr>
        <w:t xml:space="preserve"> </w:t>
      </w:r>
    </w:p>
    <w:p w14:paraId="703BB730" w14:textId="77777777" w:rsidR="00997D67" w:rsidRDefault="00053484">
      <w:pPr>
        <w:pStyle w:val="Ttulo2"/>
        <w:ind w:left="-5" w:right="165"/>
      </w:pPr>
      <w:r>
        <w:t xml:space="preserve">Procedimiento de Evaluación </w:t>
      </w:r>
    </w:p>
    <w:p w14:paraId="3DEF9424" w14:textId="77777777" w:rsidR="00997D67" w:rsidRDefault="00053484">
      <w:pPr>
        <w:spacing w:after="0" w:line="259" w:lineRule="auto"/>
        <w:ind w:left="0" w:right="0" w:firstLine="0"/>
        <w:jc w:val="left"/>
      </w:pPr>
      <w:r>
        <w:t xml:space="preserve"> </w:t>
      </w:r>
    </w:p>
    <w:p w14:paraId="2B12EB8B" w14:textId="77777777" w:rsidR="00997D67" w:rsidRDefault="00053484">
      <w:pPr>
        <w:ind w:left="0" w:right="128" w:firstLine="0"/>
      </w:pPr>
      <w:r>
        <w:t xml:space="preserve">La evaluación de la incapacidad por alteraciones de la voz sólo podrá realizarse una vez agotadas todas las instancias terapéuticas y de rehabilitación.  </w:t>
      </w:r>
    </w:p>
    <w:p w14:paraId="0FE2EB65" w14:textId="77777777" w:rsidR="00997D67" w:rsidRDefault="00053484">
      <w:pPr>
        <w:spacing w:after="0" w:line="259" w:lineRule="auto"/>
        <w:ind w:left="0" w:right="0" w:firstLine="0"/>
        <w:jc w:val="left"/>
      </w:pPr>
      <w:r>
        <w:t xml:space="preserve"> </w:t>
      </w:r>
    </w:p>
    <w:p w14:paraId="0F6D4880" w14:textId="77777777" w:rsidR="00997D67" w:rsidRDefault="00053484">
      <w:pPr>
        <w:ind w:left="0" w:right="401" w:firstLine="0"/>
      </w:pPr>
      <w:r>
        <w:t xml:space="preserve">Una vez constatada la existencia de al menos una de las alteraciones en la anatomía y/o funcionalidad del aparato fonatorio mencionadas, se procederá a ponderar la incapacidad por alteración de la voz de acuerdo con la siguiente tabla: </w:t>
      </w:r>
    </w:p>
    <w:p w14:paraId="6E8322ED" w14:textId="77777777" w:rsidR="00997D67" w:rsidRDefault="00053484">
      <w:pPr>
        <w:spacing w:after="0" w:line="259" w:lineRule="auto"/>
        <w:ind w:left="0" w:right="0" w:firstLine="0"/>
        <w:jc w:val="left"/>
      </w:pPr>
      <w:r>
        <w:t xml:space="preserve"> </w:t>
      </w:r>
    </w:p>
    <w:tbl>
      <w:tblPr>
        <w:tblStyle w:val="TableGrid"/>
        <w:tblW w:w="8531" w:type="dxa"/>
        <w:tblInd w:w="6" w:type="dxa"/>
        <w:tblCellMar>
          <w:top w:w="44" w:type="dxa"/>
          <w:left w:w="101" w:type="dxa"/>
          <w:right w:w="57" w:type="dxa"/>
        </w:tblCellMar>
        <w:tblLook w:val="04A0" w:firstRow="1" w:lastRow="0" w:firstColumn="1" w:lastColumn="0" w:noHBand="0" w:noVBand="1"/>
      </w:tblPr>
      <w:tblGrid>
        <w:gridCol w:w="1095"/>
        <w:gridCol w:w="6060"/>
        <w:gridCol w:w="1376"/>
      </w:tblGrid>
      <w:tr w:rsidR="00997D67" w14:paraId="4C119991" w14:textId="77777777">
        <w:trPr>
          <w:trHeight w:val="260"/>
        </w:trPr>
        <w:tc>
          <w:tcPr>
            <w:tcW w:w="1095" w:type="dxa"/>
            <w:tcBorders>
              <w:top w:val="single" w:sz="4" w:space="0" w:color="000000"/>
              <w:left w:val="single" w:sz="4" w:space="0" w:color="000000"/>
              <w:bottom w:val="single" w:sz="4" w:space="0" w:color="000000"/>
              <w:right w:val="single" w:sz="4" w:space="0" w:color="000000"/>
            </w:tcBorders>
            <w:shd w:val="clear" w:color="auto" w:fill="F2F2F2"/>
          </w:tcPr>
          <w:p w14:paraId="37DFC26D" w14:textId="77777777" w:rsidR="00997D67" w:rsidRDefault="00053484">
            <w:pPr>
              <w:spacing w:after="0" w:line="259" w:lineRule="auto"/>
              <w:ind w:left="0" w:right="0" w:firstLine="0"/>
              <w:jc w:val="left"/>
            </w:pPr>
            <w:r>
              <w:rPr>
                <w:b/>
              </w:rPr>
              <w:t xml:space="preserve">Estadio </w:t>
            </w:r>
          </w:p>
        </w:tc>
        <w:tc>
          <w:tcPr>
            <w:tcW w:w="6060" w:type="dxa"/>
            <w:tcBorders>
              <w:top w:val="single" w:sz="4" w:space="0" w:color="000000"/>
              <w:left w:val="single" w:sz="4" w:space="0" w:color="000000"/>
              <w:bottom w:val="single" w:sz="4" w:space="0" w:color="000000"/>
              <w:right w:val="single" w:sz="4" w:space="0" w:color="000000"/>
            </w:tcBorders>
            <w:shd w:val="clear" w:color="auto" w:fill="F2F2F2"/>
          </w:tcPr>
          <w:p w14:paraId="1E32B1D5" w14:textId="77777777" w:rsidR="00997D67" w:rsidRDefault="00053484">
            <w:pPr>
              <w:spacing w:after="0" w:line="259" w:lineRule="auto"/>
              <w:ind w:left="1" w:right="0" w:firstLine="0"/>
              <w:jc w:val="left"/>
            </w:pPr>
            <w:r>
              <w:rPr>
                <w:b/>
              </w:rPr>
              <w:t xml:space="preserve">Alteración de la Voz </w:t>
            </w:r>
          </w:p>
        </w:tc>
        <w:tc>
          <w:tcPr>
            <w:tcW w:w="1376" w:type="dxa"/>
            <w:tcBorders>
              <w:top w:val="single" w:sz="4" w:space="0" w:color="000000"/>
              <w:left w:val="single" w:sz="4" w:space="0" w:color="000000"/>
              <w:bottom w:val="single" w:sz="4" w:space="0" w:color="000000"/>
              <w:right w:val="single" w:sz="4" w:space="0" w:color="000000"/>
            </w:tcBorders>
            <w:shd w:val="clear" w:color="auto" w:fill="F2F2F2"/>
          </w:tcPr>
          <w:p w14:paraId="19DCF0E1" w14:textId="77777777" w:rsidR="00997D67" w:rsidRDefault="00053484">
            <w:pPr>
              <w:spacing w:after="0" w:line="259" w:lineRule="auto"/>
              <w:ind w:left="1" w:right="0" w:firstLine="0"/>
              <w:jc w:val="left"/>
            </w:pPr>
            <w:r>
              <w:rPr>
                <w:b/>
              </w:rPr>
              <w:t xml:space="preserve">Incapacidad </w:t>
            </w:r>
          </w:p>
        </w:tc>
      </w:tr>
      <w:tr w:rsidR="00997D67" w14:paraId="68B4A57B" w14:textId="77777777">
        <w:trPr>
          <w:trHeight w:val="263"/>
        </w:trPr>
        <w:tc>
          <w:tcPr>
            <w:tcW w:w="1095" w:type="dxa"/>
            <w:tcBorders>
              <w:top w:val="single" w:sz="4" w:space="0" w:color="000000"/>
              <w:left w:val="single" w:sz="4" w:space="0" w:color="000000"/>
              <w:bottom w:val="single" w:sz="4" w:space="0" w:color="000000"/>
              <w:right w:val="single" w:sz="4" w:space="0" w:color="000000"/>
            </w:tcBorders>
          </w:tcPr>
          <w:p w14:paraId="5A3D217F" w14:textId="77777777" w:rsidR="00997D67" w:rsidRDefault="00053484">
            <w:pPr>
              <w:spacing w:after="0" w:line="259" w:lineRule="auto"/>
              <w:ind w:left="0" w:right="46" w:firstLine="0"/>
              <w:jc w:val="center"/>
            </w:pPr>
            <w:r>
              <w:rPr>
                <w:b/>
              </w:rPr>
              <w:t xml:space="preserve">I </w:t>
            </w:r>
          </w:p>
        </w:tc>
        <w:tc>
          <w:tcPr>
            <w:tcW w:w="6060" w:type="dxa"/>
            <w:tcBorders>
              <w:top w:val="single" w:sz="4" w:space="0" w:color="000000"/>
              <w:left w:val="single" w:sz="4" w:space="0" w:color="000000"/>
              <w:bottom w:val="single" w:sz="4" w:space="0" w:color="000000"/>
              <w:right w:val="single" w:sz="4" w:space="0" w:color="000000"/>
            </w:tcBorders>
          </w:tcPr>
          <w:p w14:paraId="763AEC76" w14:textId="77777777" w:rsidR="00997D67" w:rsidRDefault="00053484">
            <w:pPr>
              <w:spacing w:after="0" w:line="259" w:lineRule="auto"/>
              <w:ind w:left="1" w:right="0" w:firstLine="0"/>
              <w:jc w:val="left"/>
            </w:pPr>
            <w:r>
              <w:t xml:space="preserve">Discreta, no afecta la comunicación. </w:t>
            </w:r>
          </w:p>
        </w:tc>
        <w:tc>
          <w:tcPr>
            <w:tcW w:w="1376" w:type="dxa"/>
            <w:tcBorders>
              <w:top w:val="single" w:sz="4" w:space="0" w:color="000000"/>
              <w:left w:val="single" w:sz="4" w:space="0" w:color="000000"/>
              <w:bottom w:val="single" w:sz="4" w:space="0" w:color="000000"/>
              <w:right w:val="single" w:sz="4" w:space="0" w:color="000000"/>
            </w:tcBorders>
          </w:tcPr>
          <w:p w14:paraId="4D8E5737" w14:textId="77777777" w:rsidR="00997D67" w:rsidRDefault="00053484">
            <w:pPr>
              <w:spacing w:after="0" w:line="259" w:lineRule="auto"/>
              <w:ind w:left="0" w:right="42" w:firstLine="0"/>
              <w:jc w:val="center"/>
            </w:pPr>
            <w:r>
              <w:t xml:space="preserve">3% </w:t>
            </w:r>
          </w:p>
        </w:tc>
      </w:tr>
      <w:tr w:rsidR="00997D67" w14:paraId="2739EA56" w14:textId="77777777">
        <w:trPr>
          <w:trHeight w:val="515"/>
        </w:trPr>
        <w:tc>
          <w:tcPr>
            <w:tcW w:w="1095" w:type="dxa"/>
            <w:tcBorders>
              <w:top w:val="single" w:sz="4" w:space="0" w:color="000000"/>
              <w:left w:val="single" w:sz="4" w:space="0" w:color="000000"/>
              <w:bottom w:val="single" w:sz="4" w:space="0" w:color="000000"/>
              <w:right w:val="single" w:sz="4" w:space="0" w:color="000000"/>
            </w:tcBorders>
          </w:tcPr>
          <w:p w14:paraId="753D4AFA" w14:textId="77777777" w:rsidR="00997D67" w:rsidRDefault="00053484">
            <w:pPr>
              <w:spacing w:after="0" w:line="259" w:lineRule="auto"/>
              <w:ind w:left="0" w:right="43" w:firstLine="0"/>
              <w:jc w:val="center"/>
            </w:pPr>
            <w:r>
              <w:rPr>
                <w:b/>
              </w:rPr>
              <w:t xml:space="preserve">II </w:t>
            </w:r>
          </w:p>
        </w:tc>
        <w:tc>
          <w:tcPr>
            <w:tcW w:w="6060" w:type="dxa"/>
            <w:tcBorders>
              <w:top w:val="single" w:sz="4" w:space="0" w:color="000000"/>
              <w:left w:val="single" w:sz="4" w:space="0" w:color="000000"/>
              <w:bottom w:val="single" w:sz="4" w:space="0" w:color="000000"/>
              <w:right w:val="single" w:sz="4" w:space="0" w:color="000000"/>
            </w:tcBorders>
          </w:tcPr>
          <w:p w14:paraId="4B725D38" w14:textId="77777777" w:rsidR="00997D67" w:rsidRDefault="00053484">
            <w:pPr>
              <w:spacing w:after="0" w:line="259" w:lineRule="auto"/>
              <w:ind w:left="1" w:right="0" w:firstLine="0"/>
            </w:pPr>
            <w:r>
              <w:t xml:space="preserve">Evidente, afecta la comunicación, la comprensión puede dificultarse. Se puede entender al hablante.  </w:t>
            </w:r>
          </w:p>
        </w:tc>
        <w:tc>
          <w:tcPr>
            <w:tcW w:w="1376" w:type="dxa"/>
            <w:tcBorders>
              <w:top w:val="single" w:sz="4" w:space="0" w:color="000000"/>
              <w:left w:val="single" w:sz="4" w:space="0" w:color="000000"/>
              <w:bottom w:val="single" w:sz="4" w:space="0" w:color="000000"/>
              <w:right w:val="single" w:sz="4" w:space="0" w:color="000000"/>
            </w:tcBorders>
          </w:tcPr>
          <w:p w14:paraId="7D6F05AE" w14:textId="77777777" w:rsidR="00997D67" w:rsidRDefault="00053484">
            <w:pPr>
              <w:spacing w:after="0" w:line="259" w:lineRule="auto"/>
              <w:ind w:left="0" w:right="42" w:firstLine="0"/>
              <w:jc w:val="center"/>
            </w:pPr>
            <w:r>
              <w:t xml:space="preserve">7% </w:t>
            </w:r>
          </w:p>
        </w:tc>
      </w:tr>
      <w:tr w:rsidR="00997D67" w14:paraId="2F60E564" w14:textId="77777777">
        <w:trPr>
          <w:trHeight w:val="262"/>
        </w:trPr>
        <w:tc>
          <w:tcPr>
            <w:tcW w:w="1095" w:type="dxa"/>
            <w:tcBorders>
              <w:top w:val="single" w:sz="4" w:space="0" w:color="000000"/>
              <w:left w:val="single" w:sz="4" w:space="0" w:color="000000"/>
              <w:bottom w:val="single" w:sz="4" w:space="0" w:color="000000"/>
              <w:right w:val="single" w:sz="4" w:space="0" w:color="000000"/>
            </w:tcBorders>
          </w:tcPr>
          <w:p w14:paraId="73DF9DF6" w14:textId="77777777" w:rsidR="00997D67" w:rsidRDefault="00053484">
            <w:pPr>
              <w:spacing w:after="0" w:line="259" w:lineRule="auto"/>
              <w:ind w:left="0" w:right="44" w:firstLine="0"/>
              <w:jc w:val="center"/>
            </w:pPr>
            <w:r>
              <w:rPr>
                <w:b/>
              </w:rPr>
              <w:t xml:space="preserve">III </w:t>
            </w:r>
          </w:p>
        </w:tc>
        <w:tc>
          <w:tcPr>
            <w:tcW w:w="6060" w:type="dxa"/>
            <w:tcBorders>
              <w:top w:val="single" w:sz="4" w:space="0" w:color="000000"/>
              <w:left w:val="single" w:sz="4" w:space="0" w:color="000000"/>
              <w:bottom w:val="single" w:sz="4" w:space="0" w:color="000000"/>
              <w:right w:val="single" w:sz="4" w:space="0" w:color="000000"/>
            </w:tcBorders>
          </w:tcPr>
          <w:p w14:paraId="64BBD376" w14:textId="77777777" w:rsidR="00997D67" w:rsidRDefault="00053484">
            <w:pPr>
              <w:spacing w:after="0" w:line="259" w:lineRule="auto"/>
              <w:ind w:left="1" w:right="0" w:firstLine="0"/>
              <w:jc w:val="left"/>
            </w:pPr>
            <w:r>
              <w:t xml:space="preserve">Intensa, es casi imposible entender al hablante. </w:t>
            </w:r>
          </w:p>
        </w:tc>
        <w:tc>
          <w:tcPr>
            <w:tcW w:w="1376" w:type="dxa"/>
            <w:tcBorders>
              <w:top w:val="single" w:sz="4" w:space="0" w:color="000000"/>
              <w:left w:val="single" w:sz="4" w:space="0" w:color="000000"/>
              <w:bottom w:val="single" w:sz="4" w:space="0" w:color="000000"/>
              <w:right w:val="single" w:sz="4" w:space="0" w:color="000000"/>
            </w:tcBorders>
          </w:tcPr>
          <w:p w14:paraId="14AC41B1" w14:textId="77777777" w:rsidR="00997D67" w:rsidRDefault="00053484">
            <w:pPr>
              <w:spacing w:after="0" w:line="259" w:lineRule="auto"/>
              <w:ind w:left="0" w:right="43" w:firstLine="0"/>
              <w:jc w:val="center"/>
            </w:pPr>
            <w:r>
              <w:t xml:space="preserve">15% </w:t>
            </w:r>
          </w:p>
        </w:tc>
      </w:tr>
    </w:tbl>
    <w:p w14:paraId="334CE8BF" w14:textId="77777777" w:rsidR="00997D67" w:rsidRDefault="00053484">
      <w:pPr>
        <w:spacing w:after="0" w:line="259" w:lineRule="auto"/>
        <w:ind w:left="0" w:right="0" w:firstLine="0"/>
        <w:jc w:val="left"/>
      </w:pPr>
      <w:r>
        <w:t xml:space="preserve"> </w:t>
      </w:r>
    </w:p>
    <w:p w14:paraId="2889C2CD" w14:textId="77777777" w:rsidR="00997D67" w:rsidRDefault="00053484">
      <w:pPr>
        <w:spacing w:after="0" w:line="259" w:lineRule="auto"/>
        <w:ind w:left="0" w:right="0" w:firstLine="0"/>
        <w:jc w:val="left"/>
      </w:pPr>
      <w:r>
        <w:t xml:space="preserve"> </w:t>
      </w:r>
    </w:p>
    <w:p w14:paraId="4802FD07" w14:textId="77777777" w:rsidR="00997D67" w:rsidRDefault="00053484">
      <w:pPr>
        <w:pStyle w:val="Ttulo2"/>
        <w:ind w:left="-5" w:right="165"/>
      </w:pPr>
      <w:r>
        <w:t xml:space="preserve">Evaluación de Incapacidad Incremental </w:t>
      </w:r>
    </w:p>
    <w:p w14:paraId="35B1C51E" w14:textId="77777777" w:rsidR="00997D67" w:rsidRDefault="00053484">
      <w:pPr>
        <w:spacing w:after="0" w:line="259" w:lineRule="auto"/>
        <w:ind w:left="0" w:right="0" w:firstLine="0"/>
        <w:jc w:val="left"/>
      </w:pPr>
      <w:r>
        <w:t xml:space="preserve"> </w:t>
      </w:r>
    </w:p>
    <w:p w14:paraId="7FE3E5FD" w14:textId="77777777" w:rsidR="00997D67" w:rsidRDefault="00053484">
      <w:pPr>
        <w:ind w:left="0" w:right="405" w:firstLine="0"/>
      </w:pPr>
      <w:r>
        <w:t xml:space="preserve">En aquellos casos en los que se requiera evaluar la incapacidad incremental por alteración de la voz, se seguirá el siguiente procedimiento: se evaluará la incapacidad actual y se restará la incapacidad anterior, considerada como pura, es decir, sin factores de ponderación. </w:t>
      </w:r>
    </w:p>
    <w:p w14:paraId="64FB0FCC" w14:textId="77777777" w:rsidR="00997D67" w:rsidRDefault="00053484">
      <w:pPr>
        <w:spacing w:after="0" w:line="259" w:lineRule="auto"/>
        <w:ind w:left="0" w:right="0" w:firstLine="0"/>
        <w:jc w:val="left"/>
      </w:pPr>
      <w:r>
        <w:rPr>
          <w:color w:val="0000FF"/>
        </w:rPr>
        <w:t xml:space="preserve"> </w:t>
      </w:r>
    </w:p>
    <w:p w14:paraId="0E99ECBD" w14:textId="77777777" w:rsidR="00997D67" w:rsidRDefault="00053484">
      <w:pPr>
        <w:spacing w:after="0" w:line="259" w:lineRule="auto"/>
        <w:ind w:left="0" w:right="0" w:firstLine="0"/>
        <w:jc w:val="left"/>
      </w:pPr>
      <w:r>
        <w:rPr>
          <w:color w:val="0000FF"/>
        </w:rPr>
        <w:t xml:space="preserve"> </w:t>
      </w:r>
    </w:p>
    <w:p w14:paraId="421BCA27" w14:textId="77777777" w:rsidR="00997D67" w:rsidRDefault="00053484">
      <w:pPr>
        <w:spacing w:after="0" w:line="259" w:lineRule="auto"/>
        <w:ind w:left="0" w:right="0" w:firstLine="0"/>
        <w:jc w:val="left"/>
      </w:pPr>
      <w:r>
        <w:rPr>
          <w:color w:val="0000FF"/>
        </w:rPr>
        <w:t xml:space="preserve"> </w:t>
      </w:r>
    </w:p>
    <w:p w14:paraId="3F271C8D" w14:textId="77777777" w:rsidR="00997D67" w:rsidRDefault="00053484">
      <w:pPr>
        <w:spacing w:after="0" w:line="259" w:lineRule="auto"/>
        <w:ind w:left="0" w:right="0" w:firstLine="0"/>
        <w:jc w:val="left"/>
      </w:pPr>
      <w:r>
        <w:rPr>
          <w:color w:val="0000FF"/>
        </w:rPr>
        <w:t xml:space="preserve"> </w:t>
      </w:r>
    </w:p>
    <w:p w14:paraId="5A7F13A7" w14:textId="77777777" w:rsidR="00997D67" w:rsidRDefault="00053484">
      <w:pPr>
        <w:spacing w:after="0" w:line="259" w:lineRule="auto"/>
        <w:ind w:left="0" w:right="0" w:firstLine="0"/>
        <w:jc w:val="left"/>
      </w:pPr>
      <w:r>
        <w:rPr>
          <w:color w:val="0000FF"/>
        </w:rPr>
        <w:t xml:space="preserve"> </w:t>
      </w:r>
    </w:p>
    <w:p w14:paraId="5821E3FB" w14:textId="77777777" w:rsidR="00997D67" w:rsidRDefault="00053484">
      <w:pPr>
        <w:spacing w:after="0" w:line="259" w:lineRule="auto"/>
        <w:ind w:left="0" w:right="0" w:firstLine="0"/>
        <w:jc w:val="left"/>
      </w:pPr>
      <w:r>
        <w:rPr>
          <w:color w:val="0000FF"/>
        </w:rPr>
        <w:t xml:space="preserve"> </w:t>
      </w:r>
    </w:p>
    <w:p w14:paraId="2733E6C2" w14:textId="77777777" w:rsidR="00997D67" w:rsidRDefault="00053484">
      <w:pPr>
        <w:spacing w:after="0" w:line="259" w:lineRule="auto"/>
        <w:ind w:left="0" w:right="0" w:firstLine="0"/>
        <w:jc w:val="left"/>
      </w:pPr>
      <w:r>
        <w:rPr>
          <w:color w:val="0000FF"/>
        </w:rPr>
        <w:t xml:space="preserve"> </w:t>
      </w:r>
    </w:p>
    <w:p w14:paraId="0D285A66" w14:textId="77777777" w:rsidR="00997D67" w:rsidRDefault="00053484">
      <w:pPr>
        <w:spacing w:after="0" w:line="259" w:lineRule="auto"/>
        <w:ind w:left="0" w:right="0" w:firstLine="0"/>
        <w:jc w:val="left"/>
      </w:pPr>
      <w:r>
        <w:rPr>
          <w:color w:val="0000FF"/>
        </w:rPr>
        <w:t xml:space="preserve"> </w:t>
      </w:r>
    </w:p>
    <w:p w14:paraId="6020BE30" w14:textId="77777777" w:rsidR="00997D67" w:rsidRDefault="00053484">
      <w:pPr>
        <w:spacing w:after="0" w:line="259" w:lineRule="auto"/>
        <w:ind w:left="0" w:right="0" w:firstLine="0"/>
        <w:jc w:val="left"/>
      </w:pPr>
      <w:r>
        <w:rPr>
          <w:color w:val="0000FF"/>
        </w:rPr>
        <w:t xml:space="preserve"> </w:t>
      </w:r>
    </w:p>
    <w:p w14:paraId="632D2E0C" w14:textId="77777777" w:rsidR="00997D67" w:rsidRDefault="00053484">
      <w:pPr>
        <w:spacing w:after="0" w:line="259" w:lineRule="auto"/>
        <w:ind w:left="0" w:right="0" w:firstLine="0"/>
        <w:jc w:val="left"/>
      </w:pPr>
      <w:r>
        <w:rPr>
          <w:color w:val="0000FF"/>
        </w:rPr>
        <w:t xml:space="preserve"> </w:t>
      </w:r>
    </w:p>
    <w:p w14:paraId="574C70CD" w14:textId="77777777" w:rsidR="00997D67" w:rsidRDefault="00053484">
      <w:pPr>
        <w:spacing w:after="0" w:line="259" w:lineRule="auto"/>
        <w:ind w:left="0" w:right="0" w:firstLine="0"/>
        <w:jc w:val="left"/>
      </w:pPr>
      <w:r>
        <w:rPr>
          <w:color w:val="0000FF"/>
        </w:rPr>
        <w:t xml:space="preserve"> </w:t>
      </w:r>
    </w:p>
    <w:p w14:paraId="2A905EA3" w14:textId="77777777" w:rsidR="00997D67" w:rsidRDefault="00053484">
      <w:pPr>
        <w:spacing w:after="0" w:line="259" w:lineRule="auto"/>
        <w:ind w:left="0" w:right="0" w:firstLine="0"/>
        <w:jc w:val="left"/>
      </w:pPr>
      <w:r>
        <w:rPr>
          <w:color w:val="0000FF"/>
        </w:rPr>
        <w:t xml:space="preserve"> </w:t>
      </w:r>
    </w:p>
    <w:p w14:paraId="7F8B57D8" w14:textId="77777777" w:rsidR="00997D67" w:rsidRDefault="00053484">
      <w:pPr>
        <w:spacing w:after="0" w:line="259" w:lineRule="auto"/>
        <w:ind w:left="0" w:right="0" w:firstLine="0"/>
        <w:jc w:val="left"/>
      </w:pPr>
      <w:r>
        <w:rPr>
          <w:color w:val="0000FF"/>
        </w:rPr>
        <w:t xml:space="preserve"> </w:t>
      </w:r>
    </w:p>
    <w:p w14:paraId="1FB6085C" w14:textId="77777777" w:rsidR="00997D67" w:rsidRDefault="00053484">
      <w:pPr>
        <w:spacing w:after="0" w:line="259" w:lineRule="auto"/>
        <w:ind w:left="0" w:right="0" w:firstLine="0"/>
        <w:jc w:val="left"/>
      </w:pPr>
      <w:r>
        <w:rPr>
          <w:color w:val="0000FF"/>
        </w:rPr>
        <w:t xml:space="preserve"> </w:t>
      </w:r>
    </w:p>
    <w:p w14:paraId="256B73E3" w14:textId="77777777" w:rsidR="00997D67" w:rsidRDefault="00053484">
      <w:pPr>
        <w:spacing w:after="0" w:line="259" w:lineRule="auto"/>
        <w:ind w:left="0" w:right="0" w:firstLine="0"/>
        <w:jc w:val="left"/>
      </w:pPr>
      <w:r>
        <w:rPr>
          <w:color w:val="0000FF"/>
        </w:rPr>
        <w:t xml:space="preserve"> </w:t>
      </w:r>
    </w:p>
    <w:p w14:paraId="2649835D" w14:textId="77777777" w:rsidR="00997D67" w:rsidRDefault="00053484">
      <w:pPr>
        <w:spacing w:after="0" w:line="259" w:lineRule="auto"/>
        <w:ind w:left="0" w:right="0" w:firstLine="0"/>
        <w:jc w:val="left"/>
      </w:pPr>
      <w:r>
        <w:rPr>
          <w:color w:val="0000FF"/>
        </w:rPr>
        <w:t xml:space="preserve"> </w:t>
      </w:r>
    </w:p>
    <w:p w14:paraId="6D414D97" w14:textId="77777777" w:rsidR="00997D67" w:rsidRDefault="00053484">
      <w:pPr>
        <w:spacing w:after="0" w:line="259" w:lineRule="auto"/>
        <w:ind w:left="0" w:right="0" w:firstLine="0"/>
        <w:jc w:val="left"/>
      </w:pPr>
      <w:r>
        <w:rPr>
          <w:color w:val="0000FF"/>
        </w:rPr>
        <w:t xml:space="preserve"> </w:t>
      </w:r>
    </w:p>
    <w:p w14:paraId="7D4A8CA4" w14:textId="77777777" w:rsidR="00997D67" w:rsidRDefault="00053484">
      <w:pPr>
        <w:spacing w:after="0" w:line="259" w:lineRule="auto"/>
        <w:ind w:left="0" w:right="0" w:firstLine="0"/>
        <w:jc w:val="left"/>
      </w:pPr>
      <w:r>
        <w:rPr>
          <w:color w:val="0000FF"/>
        </w:rPr>
        <w:t xml:space="preserve"> </w:t>
      </w:r>
    </w:p>
    <w:p w14:paraId="30027A46" w14:textId="77777777" w:rsidR="00997D67" w:rsidRDefault="00053484">
      <w:pPr>
        <w:spacing w:after="0" w:line="259" w:lineRule="auto"/>
        <w:ind w:left="0" w:right="0" w:firstLine="0"/>
        <w:jc w:val="left"/>
      </w:pPr>
      <w:r>
        <w:rPr>
          <w:color w:val="0000FF"/>
        </w:rPr>
        <w:t xml:space="preserve"> </w:t>
      </w:r>
    </w:p>
    <w:p w14:paraId="6A198B4C" w14:textId="77777777" w:rsidR="00997D67" w:rsidRDefault="00053484">
      <w:pPr>
        <w:spacing w:after="0" w:line="259" w:lineRule="auto"/>
        <w:ind w:left="0" w:right="0" w:firstLine="0"/>
        <w:jc w:val="left"/>
      </w:pPr>
      <w:r>
        <w:rPr>
          <w:color w:val="0000FF"/>
        </w:rPr>
        <w:t xml:space="preserve"> </w:t>
      </w:r>
    </w:p>
    <w:p w14:paraId="7101C177" w14:textId="77777777" w:rsidR="00997D67" w:rsidRDefault="00053484">
      <w:pPr>
        <w:spacing w:after="0" w:line="259" w:lineRule="auto"/>
        <w:ind w:left="0" w:right="0" w:firstLine="0"/>
        <w:jc w:val="left"/>
      </w:pPr>
      <w:r>
        <w:rPr>
          <w:color w:val="0000FF"/>
        </w:rPr>
        <w:t xml:space="preserve"> </w:t>
      </w:r>
    </w:p>
    <w:p w14:paraId="6B67F0C8" w14:textId="77777777" w:rsidR="00997D67" w:rsidRDefault="00053484">
      <w:pPr>
        <w:spacing w:after="0" w:line="259" w:lineRule="auto"/>
        <w:ind w:left="0" w:right="0" w:firstLine="0"/>
        <w:jc w:val="left"/>
      </w:pPr>
      <w:r>
        <w:rPr>
          <w:color w:val="0000FF"/>
        </w:rPr>
        <w:t xml:space="preserve"> </w:t>
      </w:r>
    </w:p>
    <w:p w14:paraId="0D8D20EB" w14:textId="77777777" w:rsidR="00997D67" w:rsidRDefault="00053484">
      <w:pPr>
        <w:spacing w:after="0" w:line="259" w:lineRule="auto"/>
        <w:ind w:left="0" w:right="0" w:firstLine="0"/>
        <w:jc w:val="left"/>
      </w:pPr>
      <w:r>
        <w:rPr>
          <w:color w:val="0000FF"/>
        </w:rPr>
        <w:t xml:space="preserve"> </w:t>
      </w:r>
    </w:p>
    <w:p w14:paraId="7A349F60" w14:textId="77777777" w:rsidR="00997D67" w:rsidRDefault="00053484">
      <w:pPr>
        <w:spacing w:after="0" w:line="259" w:lineRule="auto"/>
        <w:ind w:left="0" w:right="0" w:firstLine="0"/>
        <w:jc w:val="left"/>
      </w:pPr>
      <w:r>
        <w:rPr>
          <w:color w:val="0000FF"/>
        </w:rPr>
        <w:t xml:space="preserve"> </w:t>
      </w:r>
    </w:p>
    <w:p w14:paraId="4FD31511" w14:textId="77777777" w:rsidR="00997D67" w:rsidRDefault="00053484">
      <w:pPr>
        <w:spacing w:after="0" w:line="259" w:lineRule="auto"/>
        <w:ind w:left="0" w:right="0" w:firstLine="0"/>
        <w:jc w:val="left"/>
      </w:pPr>
      <w:r>
        <w:rPr>
          <w:color w:val="0000FF"/>
        </w:rPr>
        <w:t xml:space="preserve"> </w:t>
      </w:r>
    </w:p>
    <w:p w14:paraId="6FDC1C4B" w14:textId="77777777" w:rsidR="00997D67" w:rsidRDefault="00053484">
      <w:pPr>
        <w:spacing w:after="0" w:line="259" w:lineRule="auto"/>
        <w:ind w:left="0" w:right="0" w:firstLine="0"/>
        <w:jc w:val="left"/>
      </w:pPr>
      <w:r>
        <w:rPr>
          <w:color w:val="0000FF"/>
        </w:rPr>
        <w:t xml:space="preserve"> </w:t>
      </w:r>
    </w:p>
    <w:p w14:paraId="6A365165" w14:textId="77777777" w:rsidR="00997D67" w:rsidRDefault="00053484">
      <w:pPr>
        <w:spacing w:after="0" w:line="259" w:lineRule="auto"/>
        <w:ind w:left="0" w:right="0" w:firstLine="0"/>
        <w:jc w:val="left"/>
      </w:pPr>
      <w:r>
        <w:rPr>
          <w:color w:val="0000FF"/>
        </w:rPr>
        <w:t xml:space="preserve"> </w:t>
      </w:r>
    </w:p>
    <w:p w14:paraId="40DD7BF7" w14:textId="77777777" w:rsidR="00997D67" w:rsidRDefault="00053484">
      <w:pPr>
        <w:spacing w:after="0" w:line="259" w:lineRule="auto"/>
        <w:ind w:left="0" w:right="0" w:firstLine="0"/>
        <w:jc w:val="left"/>
      </w:pPr>
      <w:r>
        <w:rPr>
          <w:color w:val="0000FF"/>
        </w:rPr>
        <w:t xml:space="preserve"> </w:t>
      </w:r>
    </w:p>
    <w:p w14:paraId="0BE97844" w14:textId="77777777" w:rsidR="00997D67" w:rsidRDefault="00053484">
      <w:pPr>
        <w:spacing w:after="0" w:line="259" w:lineRule="auto"/>
        <w:ind w:left="0" w:right="0" w:firstLine="0"/>
        <w:jc w:val="left"/>
      </w:pPr>
      <w:r>
        <w:rPr>
          <w:color w:val="0000FF"/>
        </w:rPr>
        <w:t xml:space="preserve"> </w:t>
      </w:r>
    </w:p>
    <w:p w14:paraId="16B791C3" w14:textId="77777777" w:rsidR="00997D67" w:rsidRDefault="00053484">
      <w:pPr>
        <w:spacing w:after="0" w:line="259" w:lineRule="auto"/>
        <w:ind w:left="0" w:right="0" w:firstLine="0"/>
        <w:jc w:val="left"/>
      </w:pPr>
      <w:r>
        <w:rPr>
          <w:color w:val="0000FF"/>
        </w:rPr>
        <w:t xml:space="preserve"> </w:t>
      </w:r>
    </w:p>
    <w:p w14:paraId="1B5F9D24" w14:textId="77777777" w:rsidR="00997D67" w:rsidRDefault="00053484">
      <w:pPr>
        <w:pStyle w:val="Ttulo1"/>
        <w:ind w:left="848" w:right="1243"/>
      </w:pPr>
      <w:r>
        <w:t>Sistema Respiratorio</w:t>
      </w:r>
      <w:r>
        <w:rPr>
          <w:color w:val="002060"/>
          <w:sz w:val="21"/>
        </w:rPr>
        <w:t xml:space="preserve"> </w:t>
      </w:r>
    </w:p>
    <w:p w14:paraId="3E1C2381" w14:textId="77777777" w:rsidR="00997D67" w:rsidRDefault="00053484">
      <w:pPr>
        <w:spacing w:after="0" w:line="259" w:lineRule="auto"/>
        <w:ind w:left="0" w:right="0" w:firstLine="0"/>
        <w:jc w:val="left"/>
      </w:pPr>
      <w:r>
        <w:t xml:space="preserve"> </w:t>
      </w:r>
    </w:p>
    <w:p w14:paraId="588AD2E5" w14:textId="77777777" w:rsidR="00997D67" w:rsidRDefault="00053484">
      <w:pPr>
        <w:spacing w:after="0" w:line="259" w:lineRule="auto"/>
        <w:ind w:left="0" w:right="0" w:firstLine="0"/>
        <w:jc w:val="left"/>
      </w:pPr>
      <w:r>
        <w:rPr>
          <w:b/>
        </w:rPr>
        <w:t xml:space="preserve"> </w:t>
      </w:r>
    </w:p>
    <w:p w14:paraId="60C97C86" w14:textId="77777777" w:rsidR="00997D67" w:rsidRDefault="00053484">
      <w:pPr>
        <w:ind w:left="0" w:right="404" w:firstLine="0"/>
      </w:pPr>
      <w:r>
        <w:t xml:space="preserve">Para la determinación de la incapacidad laboral permanente de cada una de las secuelas del sistema respiratorio derivadas de la misma contingencia laboral, se empleará la metodología de Capacidad Restante. </w:t>
      </w:r>
    </w:p>
    <w:p w14:paraId="2CBAF8A6" w14:textId="77777777" w:rsidR="00997D67" w:rsidRDefault="00053484">
      <w:pPr>
        <w:spacing w:after="0" w:line="259" w:lineRule="auto"/>
        <w:ind w:left="0" w:right="0" w:firstLine="0"/>
        <w:jc w:val="left"/>
      </w:pPr>
      <w:r>
        <w:t xml:space="preserve"> </w:t>
      </w:r>
    </w:p>
    <w:p w14:paraId="1BE1B539" w14:textId="77777777" w:rsidR="00997D67" w:rsidRDefault="00053484">
      <w:pPr>
        <w:ind w:left="0" w:right="398" w:firstLine="0"/>
      </w:pPr>
      <w:r>
        <w:t xml:space="preserve">Los criterios para determinar la estadificación del compromiso respiratorio secuelar, causado por Enfermedades Profesionales o Accidentes de Trabajo, se encuentran descriptos en la Tabla 1. Evaluación De Incapacidad Laboral Respiratoria.  </w:t>
      </w:r>
    </w:p>
    <w:p w14:paraId="3CF21909" w14:textId="77777777" w:rsidR="00997D67" w:rsidRDefault="00053484">
      <w:pPr>
        <w:spacing w:after="0" w:line="259" w:lineRule="auto"/>
        <w:ind w:left="0" w:right="0" w:firstLine="0"/>
        <w:jc w:val="left"/>
      </w:pPr>
      <w:r>
        <w:rPr>
          <w:b/>
        </w:rPr>
        <w:t xml:space="preserve"> </w:t>
      </w:r>
    </w:p>
    <w:p w14:paraId="2EB73321" w14:textId="77777777" w:rsidR="00997D67" w:rsidRDefault="00053484">
      <w:pPr>
        <w:ind w:left="0" w:right="30" w:firstLine="0"/>
      </w:pPr>
      <w:r>
        <w:t xml:space="preserve">Solo serán tenidos en cuenta, a la hora de la valoración de la incapacidad, los estudios que hayan sido efectuados fuera del período agudo o de reciente reactivación del proceso crónico.  </w:t>
      </w:r>
    </w:p>
    <w:p w14:paraId="4531500E" w14:textId="77777777" w:rsidR="00997D67" w:rsidRDefault="00053484">
      <w:pPr>
        <w:spacing w:after="0" w:line="259" w:lineRule="auto"/>
        <w:ind w:left="0" w:right="0" w:firstLine="0"/>
        <w:jc w:val="left"/>
      </w:pPr>
      <w:r>
        <w:t xml:space="preserve"> </w:t>
      </w:r>
    </w:p>
    <w:p w14:paraId="0FD9057A" w14:textId="77777777" w:rsidR="00997D67" w:rsidRDefault="00053484">
      <w:pPr>
        <w:ind w:left="0" w:right="30" w:firstLine="0"/>
      </w:pPr>
      <w:r>
        <w:t xml:space="preserve">La Espirometría es de fundamental importancia para el diagnóstico del tipo de patología pulmonar, especialmente en las Enfermedades Profesionales, debiendo realizarse con y sin broncodilatadores.  </w:t>
      </w:r>
    </w:p>
    <w:p w14:paraId="13B3CB60" w14:textId="77777777" w:rsidR="00997D67" w:rsidRDefault="00053484">
      <w:pPr>
        <w:numPr>
          <w:ilvl w:val="0"/>
          <w:numId w:val="26"/>
        </w:numPr>
        <w:ind w:right="400" w:hanging="339"/>
      </w:pPr>
      <w:r>
        <w:t xml:space="preserve">El criterio de normalidad funcional es el propuesto por la American Thoracic Society. </w:t>
      </w:r>
    </w:p>
    <w:p w14:paraId="738DE23C" w14:textId="77777777" w:rsidR="00997D67" w:rsidRDefault="00053484">
      <w:pPr>
        <w:numPr>
          <w:ilvl w:val="0"/>
          <w:numId w:val="26"/>
        </w:numPr>
        <w:spacing w:after="25"/>
        <w:ind w:right="400" w:hanging="339"/>
      </w:pPr>
      <w:r>
        <w:t xml:space="preserve">Para evaluar el compromiso funcional se tomarán en cuenta los valores de la Capacidad Vital Forzada y el Volumen Espiratorio Forzado en un segundo, posterior a la prueba broncodilatadora. </w:t>
      </w:r>
    </w:p>
    <w:p w14:paraId="252D1920" w14:textId="77777777" w:rsidR="00997D67" w:rsidRDefault="00053484">
      <w:pPr>
        <w:numPr>
          <w:ilvl w:val="0"/>
          <w:numId w:val="26"/>
        </w:numPr>
        <w:ind w:right="400" w:hanging="339"/>
      </w:pPr>
      <w:r>
        <w:t xml:space="preserve">En relación a la espirometría es de suma importancia, a la hora de la valoración del daño corporal, verificar que el estudio presente parámetros de confiabilidad aceptables o una morfología de la curva en el área esfuerzo dependiente que pueda aseverar la colaboración de el/la damnificada/o, teniendo en cuenta los criterios de aceptabilidad y repetibilidad de la prueba conforme lo establece la American Thoracic Society. </w:t>
      </w:r>
    </w:p>
    <w:p w14:paraId="4E29A7BB" w14:textId="77777777" w:rsidR="00997D67" w:rsidRDefault="00053484">
      <w:pPr>
        <w:spacing w:after="0" w:line="259" w:lineRule="auto"/>
        <w:ind w:left="0" w:right="0" w:firstLine="0"/>
        <w:jc w:val="left"/>
      </w:pPr>
      <w:r>
        <w:t xml:space="preserve"> </w:t>
      </w:r>
    </w:p>
    <w:tbl>
      <w:tblPr>
        <w:tblStyle w:val="TableGrid"/>
        <w:tblW w:w="8537" w:type="dxa"/>
        <w:tblInd w:w="2" w:type="dxa"/>
        <w:tblCellMar>
          <w:top w:w="44" w:type="dxa"/>
          <w:left w:w="66" w:type="dxa"/>
          <w:right w:w="19" w:type="dxa"/>
        </w:tblCellMar>
        <w:tblLook w:val="04A0" w:firstRow="1" w:lastRow="0" w:firstColumn="1" w:lastColumn="0" w:noHBand="0" w:noVBand="1"/>
      </w:tblPr>
      <w:tblGrid>
        <w:gridCol w:w="463"/>
        <w:gridCol w:w="733"/>
        <w:gridCol w:w="6008"/>
        <w:gridCol w:w="1333"/>
      </w:tblGrid>
      <w:tr w:rsidR="00997D67" w14:paraId="444766A4" w14:textId="77777777">
        <w:trPr>
          <w:trHeight w:val="261"/>
        </w:trPr>
        <w:tc>
          <w:tcPr>
            <w:tcW w:w="8537" w:type="dxa"/>
            <w:gridSpan w:val="4"/>
            <w:tcBorders>
              <w:top w:val="single" w:sz="4" w:space="0" w:color="000000"/>
              <w:left w:val="single" w:sz="4" w:space="0" w:color="000000"/>
              <w:bottom w:val="single" w:sz="4" w:space="0" w:color="000000"/>
              <w:right w:val="single" w:sz="4" w:space="0" w:color="000000"/>
            </w:tcBorders>
            <w:shd w:val="clear" w:color="auto" w:fill="D9D9D9"/>
          </w:tcPr>
          <w:p w14:paraId="2F14993C" w14:textId="77777777" w:rsidR="00997D67" w:rsidRDefault="00053484">
            <w:pPr>
              <w:spacing w:after="0" w:line="259" w:lineRule="auto"/>
              <w:ind w:left="0" w:right="42" w:firstLine="0"/>
              <w:jc w:val="center"/>
            </w:pPr>
            <w:r>
              <w:rPr>
                <w:b/>
              </w:rPr>
              <w:t>Tabla 1. Evaluación De Incapacidad Laboral por Compromiso Respiratorio</w:t>
            </w:r>
            <w:r>
              <w:t xml:space="preserve"> </w:t>
            </w:r>
          </w:p>
        </w:tc>
      </w:tr>
      <w:tr w:rsidR="00997D67" w14:paraId="36F65E2E" w14:textId="77777777">
        <w:trPr>
          <w:trHeight w:val="261"/>
        </w:trPr>
        <w:tc>
          <w:tcPr>
            <w:tcW w:w="1196" w:type="dxa"/>
            <w:gridSpan w:val="2"/>
            <w:tcBorders>
              <w:top w:val="single" w:sz="4" w:space="0" w:color="000000"/>
              <w:left w:val="single" w:sz="4" w:space="0" w:color="000000"/>
              <w:bottom w:val="single" w:sz="4" w:space="0" w:color="000000"/>
              <w:right w:val="single" w:sz="4" w:space="0" w:color="000000"/>
            </w:tcBorders>
            <w:shd w:val="clear" w:color="auto" w:fill="F2F2F2"/>
          </w:tcPr>
          <w:p w14:paraId="0239853D" w14:textId="77777777" w:rsidR="00997D67" w:rsidRDefault="00053484">
            <w:pPr>
              <w:spacing w:after="0" w:line="259" w:lineRule="auto"/>
              <w:ind w:left="0" w:right="43" w:firstLine="0"/>
              <w:jc w:val="center"/>
            </w:pPr>
            <w:r>
              <w:rPr>
                <w:b/>
              </w:rPr>
              <w:t xml:space="preserve">Estadio </w:t>
            </w:r>
          </w:p>
        </w:tc>
        <w:tc>
          <w:tcPr>
            <w:tcW w:w="6008" w:type="dxa"/>
            <w:tcBorders>
              <w:top w:val="single" w:sz="4" w:space="0" w:color="000000"/>
              <w:left w:val="single" w:sz="4" w:space="0" w:color="000000"/>
              <w:bottom w:val="single" w:sz="4" w:space="0" w:color="000000"/>
              <w:right w:val="single" w:sz="4" w:space="0" w:color="000000"/>
            </w:tcBorders>
            <w:shd w:val="clear" w:color="auto" w:fill="F2F2F2"/>
          </w:tcPr>
          <w:p w14:paraId="73B91899" w14:textId="77777777" w:rsidR="00997D67" w:rsidRDefault="00053484">
            <w:pPr>
              <w:spacing w:after="0" w:line="259" w:lineRule="auto"/>
              <w:ind w:left="0" w:right="46" w:firstLine="0"/>
              <w:jc w:val="center"/>
            </w:pPr>
            <w:r>
              <w:rPr>
                <w:b/>
              </w:rPr>
              <w:t xml:space="preserve">Secuela </w:t>
            </w:r>
          </w:p>
        </w:tc>
        <w:tc>
          <w:tcPr>
            <w:tcW w:w="1333" w:type="dxa"/>
            <w:tcBorders>
              <w:top w:val="single" w:sz="4" w:space="0" w:color="000000"/>
              <w:left w:val="single" w:sz="4" w:space="0" w:color="000000"/>
              <w:bottom w:val="single" w:sz="4" w:space="0" w:color="000000"/>
              <w:right w:val="single" w:sz="4" w:space="0" w:color="000000"/>
            </w:tcBorders>
            <w:shd w:val="clear" w:color="auto" w:fill="F2F2F2"/>
          </w:tcPr>
          <w:p w14:paraId="1EF1A291" w14:textId="77777777" w:rsidR="00997D67" w:rsidRDefault="00053484">
            <w:pPr>
              <w:spacing w:after="0" w:line="259" w:lineRule="auto"/>
              <w:ind w:left="86" w:right="0" w:firstLine="0"/>
              <w:jc w:val="left"/>
            </w:pPr>
            <w:r>
              <w:rPr>
                <w:b/>
              </w:rPr>
              <w:t xml:space="preserve">Incapacidad </w:t>
            </w:r>
          </w:p>
        </w:tc>
      </w:tr>
      <w:tr w:rsidR="00997D67" w14:paraId="334C3B9B" w14:textId="77777777">
        <w:trPr>
          <w:trHeight w:val="517"/>
        </w:trPr>
        <w:tc>
          <w:tcPr>
            <w:tcW w:w="463" w:type="dxa"/>
            <w:vMerge w:val="restart"/>
            <w:tcBorders>
              <w:top w:val="single" w:sz="4" w:space="0" w:color="000000"/>
              <w:left w:val="single" w:sz="4" w:space="0" w:color="000000"/>
              <w:bottom w:val="single" w:sz="4" w:space="0" w:color="000000"/>
              <w:right w:val="single" w:sz="4" w:space="0" w:color="000000"/>
            </w:tcBorders>
            <w:vAlign w:val="center"/>
          </w:tcPr>
          <w:p w14:paraId="2487EBD2" w14:textId="77777777" w:rsidR="00997D67" w:rsidRDefault="00053484">
            <w:pPr>
              <w:spacing w:after="0" w:line="259" w:lineRule="auto"/>
              <w:ind w:left="0" w:right="47" w:firstLine="0"/>
              <w:jc w:val="center"/>
            </w:pPr>
            <w:r>
              <w:rPr>
                <w:b/>
              </w:rPr>
              <w:t xml:space="preserve">I </w:t>
            </w:r>
          </w:p>
        </w:tc>
        <w:tc>
          <w:tcPr>
            <w:tcW w:w="732" w:type="dxa"/>
            <w:tcBorders>
              <w:top w:val="single" w:sz="4" w:space="0" w:color="000000"/>
              <w:left w:val="single" w:sz="4" w:space="0" w:color="000000"/>
              <w:bottom w:val="single" w:sz="4" w:space="0" w:color="000000"/>
              <w:right w:val="single" w:sz="4" w:space="0" w:color="000000"/>
            </w:tcBorders>
            <w:vAlign w:val="center"/>
          </w:tcPr>
          <w:p w14:paraId="0D6E9A5A" w14:textId="77777777" w:rsidR="00997D67" w:rsidRDefault="00053484">
            <w:pPr>
              <w:spacing w:after="0" w:line="259" w:lineRule="auto"/>
              <w:ind w:left="0" w:right="51" w:firstLine="0"/>
              <w:jc w:val="center"/>
            </w:pPr>
            <w:r>
              <w:rPr>
                <w:b/>
              </w:rPr>
              <w:t xml:space="preserve">A </w:t>
            </w:r>
          </w:p>
        </w:tc>
        <w:tc>
          <w:tcPr>
            <w:tcW w:w="6008" w:type="dxa"/>
            <w:tcBorders>
              <w:top w:val="single" w:sz="4" w:space="0" w:color="000000"/>
              <w:left w:val="single" w:sz="4" w:space="0" w:color="000000"/>
              <w:bottom w:val="single" w:sz="4" w:space="0" w:color="000000"/>
              <w:right w:val="single" w:sz="4" w:space="0" w:color="000000"/>
            </w:tcBorders>
          </w:tcPr>
          <w:p w14:paraId="672437F9" w14:textId="77777777" w:rsidR="00997D67" w:rsidRDefault="00053484">
            <w:pPr>
              <w:spacing w:after="0" w:line="259" w:lineRule="auto"/>
              <w:ind w:left="0" w:right="0" w:firstLine="0"/>
            </w:pPr>
            <w:r>
              <w:t xml:space="preserve">Secuela uni o bilateral cuya área sea </w:t>
            </w:r>
            <w:r>
              <w:rPr>
                <w:color w:val="202124"/>
              </w:rPr>
              <w:t xml:space="preserve">≤ 2/3 </w:t>
            </w:r>
            <w:r>
              <w:t xml:space="preserve">de la playa pulmonar derecha con CVF y/o VEF1, post-BD </w:t>
            </w:r>
            <w:r>
              <w:rPr>
                <w:color w:val="202124"/>
              </w:rPr>
              <w:t xml:space="preserve">≥ </w:t>
            </w:r>
            <w:r>
              <w:t xml:space="preserve">80%. </w:t>
            </w:r>
          </w:p>
        </w:tc>
        <w:tc>
          <w:tcPr>
            <w:tcW w:w="1333" w:type="dxa"/>
            <w:tcBorders>
              <w:top w:val="single" w:sz="4" w:space="0" w:color="000000"/>
              <w:left w:val="single" w:sz="4" w:space="0" w:color="000000"/>
              <w:bottom w:val="single" w:sz="4" w:space="0" w:color="000000"/>
              <w:right w:val="single" w:sz="4" w:space="0" w:color="000000"/>
            </w:tcBorders>
            <w:vAlign w:val="center"/>
          </w:tcPr>
          <w:p w14:paraId="73843E05" w14:textId="77777777" w:rsidR="00997D67" w:rsidRDefault="00053484">
            <w:pPr>
              <w:spacing w:after="0" w:line="259" w:lineRule="auto"/>
              <w:ind w:left="0" w:right="46" w:firstLine="0"/>
              <w:jc w:val="center"/>
            </w:pPr>
            <w:r>
              <w:t xml:space="preserve">5 % </w:t>
            </w:r>
          </w:p>
        </w:tc>
      </w:tr>
      <w:tr w:rsidR="00997D67" w14:paraId="6B441FA3" w14:textId="77777777">
        <w:trPr>
          <w:trHeight w:val="515"/>
        </w:trPr>
        <w:tc>
          <w:tcPr>
            <w:tcW w:w="0" w:type="auto"/>
            <w:vMerge/>
            <w:tcBorders>
              <w:top w:val="nil"/>
              <w:left w:val="single" w:sz="4" w:space="0" w:color="000000"/>
              <w:bottom w:val="single" w:sz="4" w:space="0" w:color="000000"/>
              <w:right w:val="single" w:sz="4" w:space="0" w:color="000000"/>
            </w:tcBorders>
          </w:tcPr>
          <w:p w14:paraId="0E977178" w14:textId="77777777" w:rsidR="00997D67" w:rsidRDefault="00997D67">
            <w:pPr>
              <w:spacing w:after="160" w:line="259" w:lineRule="auto"/>
              <w:ind w:left="0" w:right="0" w:firstLine="0"/>
              <w:jc w:val="left"/>
            </w:pPr>
          </w:p>
        </w:tc>
        <w:tc>
          <w:tcPr>
            <w:tcW w:w="732" w:type="dxa"/>
            <w:tcBorders>
              <w:top w:val="single" w:sz="4" w:space="0" w:color="000000"/>
              <w:left w:val="single" w:sz="4" w:space="0" w:color="000000"/>
              <w:bottom w:val="single" w:sz="4" w:space="0" w:color="000000"/>
              <w:right w:val="single" w:sz="4" w:space="0" w:color="000000"/>
            </w:tcBorders>
            <w:vAlign w:val="center"/>
          </w:tcPr>
          <w:p w14:paraId="62E8B8FF" w14:textId="77777777" w:rsidR="00997D67" w:rsidRDefault="00053484">
            <w:pPr>
              <w:spacing w:after="0" w:line="259" w:lineRule="auto"/>
              <w:ind w:left="0" w:right="47" w:firstLine="0"/>
              <w:jc w:val="center"/>
            </w:pPr>
            <w:r>
              <w:rPr>
                <w:b/>
              </w:rPr>
              <w:t xml:space="preserve">B </w:t>
            </w:r>
          </w:p>
        </w:tc>
        <w:tc>
          <w:tcPr>
            <w:tcW w:w="6008" w:type="dxa"/>
            <w:tcBorders>
              <w:top w:val="single" w:sz="4" w:space="0" w:color="000000"/>
              <w:left w:val="single" w:sz="4" w:space="0" w:color="000000"/>
              <w:bottom w:val="single" w:sz="4" w:space="0" w:color="000000"/>
              <w:right w:val="single" w:sz="4" w:space="0" w:color="000000"/>
            </w:tcBorders>
          </w:tcPr>
          <w:p w14:paraId="150DF584" w14:textId="77777777" w:rsidR="00997D67" w:rsidRDefault="00053484">
            <w:pPr>
              <w:spacing w:after="0" w:line="259" w:lineRule="auto"/>
              <w:ind w:left="0" w:right="0" w:firstLine="0"/>
            </w:pPr>
            <w:r>
              <w:t>Secuela uni o bilateral cuya área sea &gt;</w:t>
            </w:r>
            <w:r>
              <w:rPr>
                <w:color w:val="202124"/>
              </w:rPr>
              <w:t xml:space="preserve"> 2/3 </w:t>
            </w:r>
            <w:r>
              <w:t xml:space="preserve">de la playa pulmonar derecha con CVF y/o VEF1, post-BD </w:t>
            </w:r>
            <w:r>
              <w:rPr>
                <w:color w:val="202124"/>
              </w:rPr>
              <w:t xml:space="preserve">≥ </w:t>
            </w:r>
            <w:r>
              <w:t xml:space="preserve">80%. </w:t>
            </w:r>
          </w:p>
        </w:tc>
        <w:tc>
          <w:tcPr>
            <w:tcW w:w="1333" w:type="dxa"/>
            <w:tcBorders>
              <w:top w:val="single" w:sz="4" w:space="0" w:color="000000"/>
              <w:left w:val="single" w:sz="4" w:space="0" w:color="000000"/>
              <w:bottom w:val="single" w:sz="4" w:space="0" w:color="000000"/>
              <w:right w:val="single" w:sz="4" w:space="0" w:color="000000"/>
            </w:tcBorders>
            <w:vAlign w:val="center"/>
          </w:tcPr>
          <w:p w14:paraId="53908B7D" w14:textId="77777777" w:rsidR="00997D67" w:rsidRDefault="00053484">
            <w:pPr>
              <w:spacing w:after="0" w:line="259" w:lineRule="auto"/>
              <w:ind w:left="0" w:right="45" w:firstLine="0"/>
              <w:jc w:val="center"/>
            </w:pPr>
            <w:r>
              <w:t xml:space="preserve">10 % </w:t>
            </w:r>
          </w:p>
        </w:tc>
      </w:tr>
      <w:tr w:rsidR="00997D67" w14:paraId="2A796E09" w14:textId="77777777">
        <w:trPr>
          <w:trHeight w:val="262"/>
        </w:trPr>
        <w:tc>
          <w:tcPr>
            <w:tcW w:w="463" w:type="dxa"/>
            <w:vMerge w:val="restart"/>
            <w:tcBorders>
              <w:top w:val="single" w:sz="4" w:space="0" w:color="000000"/>
              <w:left w:val="single" w:sz="4" w:space="0" w:color="000000"/>
              <w:bottom w:val="single" w:sz="4" w:space="0" w:color="000000"/>
              <w:right w:val="single" w:sz="4" w:space="0" w:color="000000"/>
            </w:tcBorders>
            <w:vAlign w:val="center"/>
          </w:tcPr>
          <w:p w14:paraId="2F7E9944" w14:textId="77777777" w:rsidR="00997D67" w:rsidRDefault="00053484">
            <w:pPr>
              <w:spacing w:after="0" w:line="259" w:lineRule="auto"/>
              <w:ind w:left="0" w:right="45" w:firstLine="0"/>
              <w:jc w:val="center"/>
            </w:pPr>
            <w:r>
              <w:rPr>
                <w:b/>
              </w:rPr>
              <w:t xml:space="preserve">II </w:t>
            </w:r>
          </w:p>
        </w:tc>
        <w:tc>
          <w:tcPr>
            <w:tcW w:w="732" w:type="dxa"/>
            <w:tcBorders>
              <w:top w:val="single" w:sz="4" w:space="0" w:color="000000"/>
              <w:left w:val="single" w:sz="4" w:space="0" w:color="000000"/>
              <w:bottom w:val="single" w:sz="4" w:space="0" w:color="000000"/>
              <w:right w:val="single" w:sz="4" w:space="0" w:color="000000"/>
            </w:tcBorders>
          </w:tcPr>
          <w:p w14:paraId="26CA9282" w14:textId="77777777" w:rsidR="00997D67" w:rsidRDefault="00053484">
            <w:pPr>
              <w:spacing w:after="0" w:line="259" w:lineRule="auto"/>
              <w:ind w:left="0" w:right="51" w:firstLine="0"/>
              <w:jc w:val="center"/>
            </w:pPr>
            <w:r>
              <w:rPr>
                <w:b/>
              </w:rPr>
              <w:t xml:space="preserve">A </w:t>
            </w:r>
          </w:p>
        </w:tc>
        <w:tc>
          <w:tcPr>
            <w:tcW w:w="6008" w:type="dxa"/>
            <w:tcBorders>
              <w:top w:val="single" w:sz="4" w:space="0" w:color="000000"/>
              <w:left w:val="single" w:sz="4" w:space="0" w:color="000000"/>
              <w:bottom w:val="single" w:sz="4" w:space="0" w:color="000000"/>
              <w:right w:val="single" w:sz="4" w:space="0" w:color="000000"/>
            </w:tcBorders>
          </w:tcPr>
          <w:p w14:paraId="44633FAC" w14:textId="77777777" w:rsidR="00997D67" w:rsidRDefault="00053484">
            <w:pPr>
              <w:spacing w:after="0" w:line="259" w:lineRule="auto"/>
              <w:ind w:left="0" w:right="0" w:firstLine="0"/>
              <w:jc w:val="left"/>
            </w:pPr>
            <w:r>
              <w:t xml:space="preserve">CVF y/o VEF1, post-BD &gt; 75 % y &lt; 80 % </w:t>
            </w:r>
          </w:p>
        </w:tc>
        <w:tc>
          <w:tcPr>
            <w:tcW w:w="1333" w:type="dxa"/>
            <w:tcBorders>
              <w:top w:val="single" w:sz="4" w:space="0" w:color="000000"/>
              <w:left w:val="single" w:sz="4" w:space="0" w:color="000000"/>
              <w:bottom w:val="single" w:sz="4" w:space="0" w:color="000000"/>
              <w:right w:val="single" w:sz="4" w:space="0" w:color="000000"/>
            </w:tcBorders>
          </w:tcPr>
          <w:p w14:paraId="2E8E7709" w14:textId="77777777" w:rsidR="00997D67" w:rsidRDefault="00053484">
            <w:pPr>
              <w:spacing w:after="0" w:line="259" w:lineRule="auto"/>
              <w:ind w:left="0" w:right="45" w:firstLine="0"/>
              <w:jc w:val="center"/>
            </w:pPr>
            <w:r>
              <w:t xml:space="preserve">15 % </w:t>
            </w:r>
          </w:p>
        </w:tc>
      </w:tr>
      <w:tr w:rsidR="00997D67" w14:paraId="07453206" w14:textId="77777777">
        <w:trPr>
          <w:trHeight w:val="262"/>
        </w:trPr>
        <w:tc>
          <w:tcPr>
            <w:tcW w:w="0" w:type="auto"/>
            <w:vMerge/>
            <w:tcBorders>
              <w:top w:val="nil"/>
              <w:left w:val="single" w:sz="4" w:space="0" w:color="000000"/>
              <w:bottom w:val="nil"/>
              <w:right w:val="single" w:sz="4" w:space="0" w:color="000000"/>
            </w:tcBorders>
          </w:tcPr>
          <w:p w14:paraId="0F7F19FA" w14:textId="77777777" w:rsidR="00997D67" w:rsidRDefault="00997D67">
            <w:pPr>
              <w:spacing w:after="160" w:line="259" w:lineRule="auto"/>
              <w:ind w:left="0" w:right="0" w:firstLine="0"/>
              <w:jc w:val="left"/>
            </w:pPr>
          </w:p>
        </w:tc>
        <w:tc>
          <w:tcPr>
            <w:tcW w:w="732" w:type="dxa"/>
            <w:tcBorders>
              <w:top w:val="single" w:sz="4" w:space="0" w:color="000000"/>
              <w:left w:val="single" w:sz="4" w:space="0" w:color="000000"/>
              <w:bottom w:val="single" w:sz="4" w:space="0" w:color="000000"/>
              <w:right w:val="single" w:sz="4" w:space="0" w:color="000000"/>
            </w:tcBorders>
          </w:tcPr>
          <w:p w14:paraId="1A1442F8" w14:textId="77777777" w:rsidR="00997D67" w:rsidRDefault="00053484">
            <w:pPr>
              <w:spacing w:after="0" w:line="259" w:lineRule="auto"/>
              <w:ind w:left="0" w:right="47" w:firstLine="0"/>
              <w:jc w:val="center"/>
            </w:pPr>
            <w:r>
              <w:rPr>
                <w:b/>
              </w:rPr>
              <w:t xml:space="preserve">B </w:t>
            </w:r>
          </w:p>
        </w:tc>
        <w:tc>
          <w:tcPr>
            <w:tcW w:w="6008" w:type="dxa"/>
            <w:tcBorders>
              <w:top w:val="single" w:sz="4" w:space="0" w:color="000000"/>
              <w:left w:val="single" w:sz="4" w:space="0" w:color="000000"/>
              <w:bottom w:val="single" w:sz="4" w:space="0" w:color="000000"/>
              <w:right w:val="single" w:sz="4" w:space="0" w:color="000000"/>
            </w:tcBorders>
          </w:tcPr>
          <w:p w14:paraId="1659F1F2" w14:textId="77777777" w:rsidR="00997D67" w:rsidRDefault="00053484">
            <w:pPr>
              <w:spacing w:after="0" w:line="259" w:lineRule="auto"/>
              <w:ind w:left="0" w:right="0" w:firstLine="0"/>
              <w:jc w:val="left"/>
            </w:pPr>
            <w:r>
              <w:t xml:space="preserve">CVF y/o VEF1, post-BD &gt; 70 % y </w:t>
            </w:r>
            <w:r>
              <w:rPr>
                <w:color w:val="202124"/>
              </w:rPr>
              <w:t>≤</w:t>
            </w:r>
            <w:r>
              <w:t xml:space="preserve"> 75 % </w:t>
            </w:r>
          </w:p>
        </w:tc>
        <w:tc>
          <w:tcPr>
            <w:tcW w:w="1333" w:type="dxa"/>
            <w:tcBorders>
              <w:top w:val="single" w:sz="4" w:space="0" w:color="000000"/>
              <w:left w:val="single" w:sz="4" w:space="0" w:color="000000"/>
              <w:bottom w:val="single" w:sz="4" w:space="0" w:color="000000"/>
              <w:right w:val="single" w:sz="4" w:space="0" w:color="000000"/>
            </w:tcBorders>
          </w:tcPr>
          <w:p w14:paraId="13A3A031" w14:textId="77777777" w:rsidR="00997D67" w:rsidRDefault="00053484">
            <w:pPr>
              <w:spacing w:after="0" w:line="259" w:lineRule="auto"/>
              <w:ind w:left="0" w:right="45" w:firstLine="0"/>
              <w:jc w:val="center"/>
            </w:pPr>
            <w:r>
              <w:t xml:space="preserve">20 % </w:t>
            </w:r>
          </w:p>
        </w:tc>
      </w:tr>
      <w:tr w:rsidR="00997D67" w14:paraId="4962AF51" w14:textId="77777777">
        <w:trPr>
          <w:trHeight w:val="262"/>
        </w:trPr>
        <w:tc>
          <w:tcPr>
            <w:tcW w:w="0" w:type="auto"/>
            <w:vMerge/>
            <w:tcBorders>
              <w:top w:val="nil"/>
              <w:left w:val="single" w:sz="4" w:space="0" w:color="000000"/>
              <w:bottom w:val="single" w:sz="4" w:space="0" w:color="000000"/>
              <w:right w:val="single" w:sz="4" w:space="0" w:color="000000"/>
            </w:tcBorders>
          </w:tcPr>
          <w:p w14:paraId="049CC8D4" w14:textId="77777777" w:rsidR="00997D67" w:rsidRDefault="00997D67">
            <w:pPr>
              <w:spacing w:after="160" w:line="259" w:lineRule="auto"/>
              <w:ind w:left="0" w:right="0" w:firstLine="0"/>
              <w:jc w:val="left"/>
            </w:pPr>
          </w:p>
        </w:tc>
        <w:tc>
          <w:tcPr>
            <w:tcW w:w="732" w:type="dxa"/>
            <w:tcBorders>
              <w:top w:val="single" w:sz="4" w:space="0" w:color="000000"/>
              <w:left w:val="single" w:sz="4" w:space="0" w:color="000000"/>
              <w:bottom w:val="single" w:sz="4" w:space="0" w:color="000000"/>
              <w:right w:val="single" w:sz="4" w:space="0" w:color="000000"/>
            </w:tcBorders>
          </w:tcPr>
          <w:p w14:paraId="0DD12CC8" w14:textId="77777777" w:rsidR="00997D67" w:rsidRDefault="00053484">
            <w:pPr>
              <w:spacing w:after="0" w:line="259" w:lineRule="auto"/>
              <w:ind w:left="0" w:right="49" w:firstLine="0"/>
              <w:jc w:val="center"/>
            </w:pPr>
            <w:r>
              <w:rPr>
                <w:b/>
              </w:rPr>
              <w:t xml:space="preserve">C </w:t>
            </w:r>
          </w:p>
        </w:tc>
        <w:tc>
          <w:tcPr>
            <w:tcW w:w="6008" w:type="dxa"/>
            <w:tcBorders>
              <w:top w:val="single" w:sz="4" w:space="0" w:color="000000"/>
              <w:left w:val="single" w:sz="4" w:space="0" w:color="000000"/>
              <w:bottom w:val="single" w:sz="4" w:space="0" w:color="000000"/>
              <w:right w:val="single" w:sz="4" w:space="0" w:color="000000"/>
            </w:tcBorders>
          </w:tcPr>
          <w:p w14:paraId="2CAFBE3D" w14:textId="77777777" w:rsidR="00997D67" w:rsidRDefault="00053484">
            <w:pPr>
              <w:spacing w:after="0" w:line="259" w:lineRule="auto"/>
              <w:ind w:left="0" w:right="0" w:firstLine="0"/>
              <w:jc w:val="left"/>
            </w:pPr>
            <w:r>
              <w:t xml:space="preserve">CVF y/o VEF1, post-BD &gt; 65 % y </w:t>
            </w:r>
            <w:r>
              <w:rPr>
                <w:color w:val="202124"/>
              </w:rPr>
              <w:t>≤</w:t>
            </w:r>
            <w:r>
              <w:t xml:space="preserve"> 70 % </w:t>
            </w:r>
          </w:p>
        </w:tc>
        <w:tc>
          <w:tcPr>
            <w:tcW w:w="1333" w:type="dxa"/>
            <w:tcBorders>
              <w:top w:val="single" w:sz="4" w:space="0" w:color="000000"/>
              <w:left w:val="single" w:sz="4" w:space="0" w:color="000000"/>
              <w:bottom w:val="single" w:sz="4" w:space="0" w:color="000000"/>
              <w:right w:val="single" w:sz="4" w:space="0" w:color="000000"/>
            </w:tcBorders>
          </w:tcPr>
          <w:p w14:paraId="6D21EBDF" w14:textId="77777777" w:rsidR="00997D67" w:rsidRDefault="00053484">
            <w:pPr>
              <w:spacing w:after="0" w:line="259" w:lineRule="auto"/>
              <w:ind w:left="0" w:right="45" w:firstLine="0"/>
              <w:jc w:val="center"/>
            </w:pPr>
            <w:r>
              <w:t xml:space="preserve">25 % </w:t>
            </w:r>
          </w:p>
        </w:tc>
      </w:tr>
      <w:tr w:rsidR="00997D67" w14:paraId="3B4BBA83" w14:textId="77777777">
        <w:trPr>
          <w:trHeight w:val="262"/>
        </w:trPr>
        <w:tc>
          <w:tcPr>
            <w:tcW w:w="463" w:type="dxa"/>
            <w:vMerge w:val="restart"/>
            <w:tcBorders>
              <w:top w:val="single" w:sz="4" w:space="0" w:color="000000"/>
              <w:left w:val="single" w:sz="4" w:space="0" w:color="000000"/>
              <w:bottom w:val="single" w:sz="4" w:space="0" w:color="000000"/>
              <w:right w:val="single" w:sz="4" w:space="0" w:color="000000"/>
            </w:tcBorders>
            <w:vAlign w:val="center"/>
          </w:tcPr>
          <w:p w14:paraId="69EC8014" w14:textId="77777777" w:rsidR="00997D67" w:rsidRDefault="00053484">
            <w:pPr>
              <w:spacing w:after="0" w:line="259" w:lineRule="auto"/>
              <w:ind w:left="0" w:right="45" w:firstLine="0"/>
              <w:jc w:val="center"/>
            </w:pPr>
            <w:r>
              <w:rPr>
                <w:b/>
              </w:rPr>
              <w:t xml:space="preserve">III </w:t>
            </w:r>
          </w:p>
        </w:tc>
        <w:tc>
          <w:tcPr>
            <w:tcW w:w="732" w:type="dxa"/>
            <w:tcBorders>
              <w:top w:val="single" w:sz="4" w:space="0" w:color="000000"/>
              <w:left w:val="single" w:sz="4" w:space="0" w:color="000000"/>
              <w:bottom w:val="single" w:sz="4" w:space="0" w:color="000000"/>
              <w:right w:val="single" w:sz="4" w:space="0" w:color="000000"/>
            </w:tcBorders>
          </w:tcPr>
          <w:p w14:paraId="30FA6E50" w14:textId="77777777" w:rsidR="00997D67" w:rsidRDefault="00053484">
            <w:pPr>
              <w:spacing w:after="0" w:line="259" w:lineRule="auto"/>
              <w:ind w:left="0" w:right="51" w:firstLine="0"/>
              <w:jc w:val="center"/>
            </w:pPr>
            <w:r>
              <w:rPr>
                <w:b/>
              </w:rPr>
              <w:t xml:space="preserve">A </w:t>
            </w:r>
          </w:p>
        </w:tc>
        <w:tc>
          <w:tcPr>
            <w:tcW w:w="6008" w:type="dxa"/>
            <w:tcBorders>
              <w:top w:val="single" w:sz="4" w:space="0" w:color="000000"/>
              <w:left w:val="single" w:sz="4" w:space="0" w:color="000000"/>
              <w:bottom w:val="single" w:sz="4" w:space="0" w:color="000000"/>
              <w:right w:val="single" w:sz="4" w:space="0" w:color="000000"/>
            </w:tcBorders>
          </w:tcPr>
          <w:p w14:paraId="1266ADE2" w14:textId="77777777" w:rsidR="00997D67" w:rsidRDefault="00053484">
            <w:pPr>
              <w:spacing w:after="0" w:line="259" w:lineRule="auto"/>
              <w:ind w:left="0" w:right="0" w:firstLine="0"/>
              <w:jc w:val="left"/>
            </w:pPr>
            <w:r>
              <w:t xml:space="preserve">CVF y/o VEF1, post-BD &gt; 60 % y </w:t>
            </w:r>
            <w:r>
              <w:rPr>
                <w:color w:val="202124"/>
              </w:rPr>
              <w:t>≤</w:t>
            </w:r>
            <w:r>
              <w:t xml:space="preserve"> 65 % </w:t>
            </w:r>
          </w:p>
        </w:tc>
        <w:tc>
          <w:tcPr>
            <w:tcW w:w="1333" w:type="dxa"/>
            <w:tcBorders>
              <w:top w:val="single" w:sz="4" w:space="0" w:color="000000"/>
              <w:left w:val="single" w:sz="4" w:space="0" w:color="000000"/>
              <w:bottom w:val="single" w:sz="4" w:space="0" w:color="000000"/>
              <w:right w:val="single" w:sz="4" w:space="0" w:color="000000"/>
            </w:tcBorders>
          </w:tcPr>
          <w:p w14:paraId="08298122" w14:textId="77777777" w:rsidR="00997D67" w:rsidRDefault="00053484">
            <w:pPr>
              <w:spacing w:after="0" w:line="259" w:lineRule="auto"/>
              <w:ind w:left="0" w:right="45" w:firstLine="0"/>
              <w:jc w:val="center"/>
            </w:pPr>
            <w:r>
              <w:t xml:space="preserve">35 % </w:t>
            </w:r>
          </w:p>
        </w:tc>
      </w:tr>
      <w:tr w:rsidR="00997D67" w14:paraId="24C0B632" w14:textId="77777777">
        <w:trPr>
          <w:trHeight w:val="262"/>
        </w:trPr>
        <w:tc>
          <w:tcPr>
            <w:tcW w:w="0" w:type="auto"/>
            <w:vMerge/>
            <w:tcBorders>
              <w:top w:val="nil"/>
              <w:left w:val="single" w:sz="4" w:space="0" w:color="000000"/>
              <w:bottom w:val="nil"/>
              <w:right w:val="single" w:sz="4" w:space="0" w:color="000000"/>
            </w:tcBorders>
          </w:tcPr>
          <w:p w14:paraId="633F002A" w14:textId="77777777" w:rsidR="00997D67" w:rsidRDefault="00997D67">
            <w:pPr>
              <w:spacing w:after="160" w:line="259" w:lineRule="auto"/>
              <w:ind w:left="0" w:right="0" w:firstLine="0"/>
              <w:jc w:val="left"/>
            </w:pPr>
          </w:p>
        </w:tc>
        <w:tc>
          <w:tcPr>
            <w:tcW w:w="732" w:type="dxa"/>
            <w:tcBorders>
              <w:top w:val="single" w:sz="4" w:space="0" w:color="000000"/>
              <w:left w:val="single" w:sz="4" w:space="0" w:color="000000"/>
              <w:bottom w:val="single" w:sz="4" w:space="0" w:color="000000"/>
              <w:right w:val="single" w:sz="4" w:space="0" w:color="000000"/>
            </w:tcBorders>
          </w:tcPr>
          <w:p w14:paraId="02F63D87" w14:textId="77777777" w:rsidR="00997D67" w:rsidRDefault="00053484">
            <w:pPr>
              <w:spacing w:after="0" w:line="259" w:lineRule="auto"/>
              <w:ind w:left="0" w:right="47" w:firstLine="0"/>
              <w:jc w:val="center"/>
            </w:pPr>
            <w:r>
              <w:rPr>
                <w:b/>
              </w:rPr>
              <w:t xml:space="preserve">B </w:t>
            </w:r>
          </w:p>
        </w:tc>
        <w:tc>
          <w:tcPr>
            <w:tcW w:w="6008" w:type="dxa"/>
            <w:tcBorders>
              <w:top w:val="single" w:sz="4" w:space="0" w:color="000000"/>
              <w:left w:val="single" w:sz="4" w:space="0" w:color="000000"/>
              <w:bottom w:val="single" w:sz="4" w:space="0" w:color="000000"/>
              <w:right w:val="single" w:sz="4" w:space="0" w:color="000000"/>
            </w:tcBorders>
          </w:tcPr>
          <w:p w14:paraId="3BA31798" w14:textId="77777777" w:rsidR="00997D67" w:rsidRDefault="00053484">
            <w:pPr>
              <w:spacing w:after="0" w:line="259" w:lineRule="auto"/>
              <w:ind w:left="0" w:right="0" w:firstLine="0"/>
              <w:jc w:val="left"/>
            </w:pPr>
            <w:r>
              <w:t xml:space="preserve">CVF y/o VEF1, post-BD &gt; 55 % y </w:t>
            </w:r>
            <w:r>
              <w:rPr>
                <w:color w:val="202124"/>
              </w:rPr>
              <w:t>≤</w:t>
            </w:r>
            <w:r>
              <w:t xml:space="preserve"> 60 % </w:t>
            </w:r>
          </w:p>
        </w:tc>
        <w:tc>
          <w:tcPr>
            <w:tcW w:w="1333" w:type="dxa"/>
            <w:tcBorders>
              <w:top w:val="single" w:sz="4" w:space="0" w:color="000000"/>
              <w:left w:val="single" w:sz="4" w:space="0" w:color="000000"/>
              <w:bottom w:val="single" w:sz="4" w:space="0" w:color="000000"/>
              <w:right w:val="single" w:sz="4" w:space="0" w:color="000000"/>
            </w:tcBorders>
          </w:tcPr>
          <w:p w14:paraId="7ACCFADC" w14:textId="77777777" w:rsidR="00997D67" w:rsidRDefault="00053484">
            <w:pPr>
              <w:spacing w:after="0" w:line="259" w:lineRule="auto"/>
              <w:ind w:left="0" w:right="45" w:firstLine="0"/>
              <w:jc w:val="center"/>
            </w:pPr>
            <w:r>
              <w:t xml:space="preserve">45 % </w:t>
            </w:r>
          </w:p>
        </w:tc>
      </w:tr>
      <w:tr w:rsidR="00997D67" w14:paraId="4665E6E3" w14:textId="77777777">
        <w:trPr>
          <w:trHeight w:val="262"/>
        </w:trPr>
        <w:tc>
          <w:tcPr>
            <w:tcW w:w="0" w:type="auto"/>
            <w:vMerge/>
            <w:tcBorders>
              <w:top w:val="nil"/>
              <w:left w:val="single" w:sz="4" w:space="0" w:color="000000"/>
              <w:bottom w:val="single" w:sz="4" w:space="0" w:color="000000"/>
              <w:right w:val="single" w:sz="4" w:space="0" w:color="000000"/>
            </w:tcBorders>
          </w:tcPr>
          <w:p w14:paraId="101A61C7" w14:textId="77777777" w:rsidR="00997D67" w:rsidRDefault="00997D67">
            <w:pPr>
              <w:spacing w:after="160" w:line="259" w:lineRule="auto"/>
              <w:ind w:left="0" w:right="0" w:firstLine="0"/>
              <w:jc w:val="left"/>
            </w:pPr>
          </w:p>
        </w:tc>
        <w:tc>
          <w:tcPr>
            <w:tcW w:w="732" w:type="dxa"/>
            <w:tcBorders>
              <w:top w:val="single" w:sz="4" w:space="0" w:color="000000"/>
              <w:left w:val="single" w:sz="4" w:space="0" w:color="000000"/>
              <w:bottom w:val="single" w:sz="4" w:space="0" w:color="000000"/>
              <w:right w:val="single" w:sz="4" w:space="0" w:color="000000"/>
            </w:tcBorders>
          </w:tcPr>
          <w:p w14:paraId="5F25B8F4" w14:textId="77777777" w:rsidR="00997D67" w:rsidRDefault="00053484">
            <w:pPr>
              <w:spacing w:after="0" w:line="259" w:lineRule="auto"/>
              <w:ind w:left="0" w:right="49" w:firstLine="0"/>
              <w:jc w:val="center"/>
            </w:pPr>
            <w:r>
              <w:rPr>
                <w:b/>
              </w:rPr>
              <w:t>C</w:t>
            </w:r>
            <w:r>
              <w:rPr>
                <w:b/>
                <w:color w:val="FF0000"/>
              </w:rPr>
              <w:t xml:space="preserve"> </w:t>
            </w:r>
          </w:p>
        </w:tc>
        <w:tc>
          <w:tcPr>
            <w:tcW w:w="6008" w:type="dxa"/>
            <w:tcBorders>
              <w:top w:val="single" w:sz="4" w:space="0" w:color="000000"/>
              <w:left w:val="single" w:sz="4" w:space="0" w:color="000000"/>
              <w:bottom w:val="single" w:sz="4" w:space="0" w:color="000000"/>
              <w:right w:val="single" w:sz="4" w:space="0" w:color="000000"/>
            </w:tcBorders>
          </w:tcPr>
          <w:p w14:paraId="4535422E" w14:textId="77777777" w:rsidR="00997D67" w:rsidRDefault="00053484">
            <w:pPr>
              <w:spacing w:after="0" w:line="259" w:lineRule="auto"/>
              <w:ind w:left="0" w:right="0" w:firstLine="0"/>
              <w:jc w:val="left"/>
            </w:pPr>
            <w:r>
              <w:t xml:space="preserve">CVF y/o VEF1, post-BD &gt; 50 % y </w:t>
            </w:r>
            <w:r>
              <w:rPr>
                <w:color w:val="202124"/>
              </w:rPr>
              <w:t>≤</w:t>
            </w:r>
            <w:r>
              <w:t xml:space="preserve"> 55 % </w:t>
            </w:r>
          </w:p>
        </w:tc>
        <w:tc>
          <w:tcPr>
            <w:tcW w:w="1333" w:type="dxa"/>
            <w:tcBorders>
              <w:top w:val="single" w:sz="4" w:space="0" w:color="000000"/>
              <w:left w:val="single" w:sz="4" w:space="0" w:color="000000"/>
              <w:bottom w:val="single" w:sz="4" w:space="0" w:color="000000"/>
              <w:right w:val="single" w:sz="4" w:space="0" w:color="000000"/>
            </w:tcBorders>
          </w:tcPr>
          <w:p w14:paraId="2738BAE0" w14:textId="77777777" w:rsidR="00997D67" w:rsidRDefault="00053484">
            <w:pPr>
              <w:spacing w:after="0" w:line="259" w:lineRule="auto"/>
              <w:ind w:left="0" w:right="45" w:firstLine="0"/>
              <w:jc w:val="center"/>
            </w:pPr>
            <w:r>
              <w:t xml:space="preserve">55 % </w:t>
            </w:r>
          </w:p>
        </w:tc>
      </w:tr>
      <w:tr w:rsidR="00997D67" w14:paraId="559E75A3" w14:textId="77777777">
        <w:trPr>
          <w:trHeight w:val="262"/>
        </w:trPr>
        <w:tc>
          <w:tcPr>
            <w:tcW w:w="1196" w:type="dxa"/>
            <w:gridSpan w:val="2"/>
            <w:tcBorders>
              <w:top w:val="single" w:sz="4" w:space="0" w:color="000000"/>
              <w:left w:val="single" w:sz="4" w:space="0" w:color="000000"/>
              <w:bottom w:val="single" w:sz="4" w:space="0" w:color="000000"/>
              <w:right w:val="single" w:sz="4" w:space="0" w:color="000000"/>
            </w:tcBorders>
          </w:tcPr>
          <w:p w14:paraId="4E575F31" w14:textId="77777777" w:rsidR="00997D67" w:rsidRDefault="00053484">
            <w:pPr>
              <w:spacing w:after="0" w:line="259" w:lineRule="auto"/>
              <w:ind w:left="0" w:right="46" w:firstLine="0"/>
              <w:jc w:val="center"/>
            </w:pPr>
            <w:r>
              <w:rPr>
                <w:b/>
              </w:rPr>
              <w:t xml:space="preserve">IV </w:t>
            </w:r>
            <w:r>
              <w:rPr>
                <w:b/>
                <w:color w:val="FF0000"/>
              </w:rPr>
              <w:t xml:space="preserve"> </w:t>
            </w:r>
          </w:p>
        </w:tc>
        <w:tc>
          <w:tcPr>
            <w:tcW w:w="6008" w:type="dxa"/>
            <w:tcBorders>
              <w:top w:val="single" w:sz="4" w:space="0" w:color="000000"/>
              <w:left w:val="single" w:sz="4" w:space="0" w:color="000000"/>
              <w:bottom w:val="single" w:sz="4" w:space="0" w:color="000000"/>
              <w:right w:val="single" w:sz="4" w:space="0" w:color="000000"/>
            </w:tcBorders>
          </w:tcPr>
          <w:p w14:paraId="08EBB4A5" w14:textId="77777777" w:rsidR="00997D67" w:rsidRDefault="00053484">
            <w:pPr>
              <w:spacing w:after="0" w:line="259" w:lineRule="auto"/>
              <w:ind w:left="0" w:right="0" w:firstLine="0"/>
              <w:jc w:val="left"/>
            </w:pPr>
            <w:r>
              <w:t xml:space="preserve">CVF y/o VEF1, post-BD &gt; 35 % y </w:t>
            </w:r>
            <w:r>
              <w:rPr>
                <w:color w:val="202124"/>
              </w:rPr>
              <w:t>≤</w:t>
            </w:r>
            <w:r>
              <w:t xml:space="preserve"> 50 % </w:t>
            </w:r>
          </w:p>
        </w:tc>
        <w:tc>
          <w:tcPr>
            <w:tcW w:w="1333" w:type="dxa"/>
            <w:tcBorders>
              <w:top w:val="single" w:sz="4" w:space="0" w:color="000000"/>
              <w:left w:val="single" w:sz="4" w:space="0" w:color="000000"/>
              <w:bottom w:val="single" w:sz="4" w:space="0" w:color="000000"/>
              <w:right w:val="single" w:sz="4" w:space="0" w:color="000000"/>
            </w:tcBorders>
          </w:tcPr>
          <w:p w14:paraId="557DC940" w14:textId="77777777" w:rsidR="00997D67" w:rsidRDefault="00053484">
            <w:pPr>
              <w:spacing w:after="0" w:line="259" w:lineRule="auto"/>
              <w:ind w:left="0" w:right="45" w:firstLine="0"/>
              <w:jc w:val="center"/>
            </w:pPr>
            <w:r>
              <w:t xml:space="preserve">70 % </w:t>
            </w:r>
          </w:p>
        </w:tc>
      </w:tr>
      <w:tr w:rsidR="00997D67" w14:paraId="13B5BF91" w14:textId="77777777">
        <w:trPr>
          <w:trHeight w:val="1275"/>
        </w:trPr>
        <w:tc>
          <w:tcPr>
            <w:tcW w:w="1196" w:type="dxa"/>
            <w:gridSpan w:val="2"/>
            <w:tcBorders>
              <w:top w:val="single" w:sz="4" w:space="0" w:color="000000"/>
              <w:left w:val="single" w:sz="4" w:space="0" w:color="000000"/>
              <w:bottom w:val="single" w:sz="4" w:space="0" w:color="000000"/>
              <w:right w:val="single" w:sz="4" w:space="0" w:color="000000"/>
            </w:tcBorders>
            <w:vAlign w:val="center"/>
          </w:tcPr>
          <w:p w14:paraId="3B13E2CE" w14:textId="77777777" w:rsidR="00997D67" w:rsidRDefault="00053484">
            <w:pPr>
              <w:spacing w:after="0" w:line="259" w:lineRule="auto"/>
              <w:ind w:left="0" w:right="48" w:firstLine="0"/>
              <w:jc w:val="center"/>
            </w:pPr>
            <w:r>
              <w:rPr>
                <w:b/>
              </w:rPr>
              <w:t xml:space="preserve">V </w:t>
            </w:r>
            <w:r>
              <w:rPr>
                <w:b/>
                <w:color w:val="FF0000"/>
              </w:rPr>
              <w:t xml:space="preserve"> </w:t>
            </w:r>
          </w:p>
        </w:tc>
        <w:tc>
          <w:tcPr>
            <w:tcW w:w="6008" w:type="dxa"/>
            <w:tcBorders>
              <w:top w:val="single" w:sz="4" w:space="0" w:color="000000"/>
              <w:left w:val="single" w:sz="4" w:space="0" w:color="000000"/>
              <w:bottom w:val="single" w:sz="4" w:space="0" w:color="000000"/>
              <w:right w:val="single" w:sz="4" w:space="0" w:color="000000"/>
            </w:tcBorders>
          </w:tcPr>
          <w:p w14:paraId="04F0C498" w14:textId="77777777" w:rsidR="00997D67" w:rsidRDefault="00053484">
            <w:pPr>
              <w:spacing w:after="0" w:line="259" w:lineRule="auto"/>
              <w:ind w:left="0" w:right="0" w:firstLine="0"/>
              <w:jc w:val="left"/>
            </w:pPr>
            <w:r>
              <w:t xml:space="preserve">CVF y/o VEF1, post-BD </w:t>
            </w:r>
            <w:r>
              <w:rPr>
                <w:color w:val="202124"/>
              </w:rPr>
              <w:t xml:space="preserve">≤ </w:t>
            </w:r>
            <w:r>
              <w:t xml:space="preserve">35 %, u </w:t>
            </w:r>
          </w:p>
          <w:p w14:paraId="23B2A0D6" w14:textId="77777777" w:rsidR="00997D67" w:rsidRDefault="00053484">
            <w:pPr>
              <w:spacing w:after="0" w:line="259" w:lineRule="auto"/>
              <w:ind w:left="0" w:right="0" w:firstLine="0"/>
              <w:jc w:val="left"/>
            </w:pPr>
            <w:r>
              <w:t xml:space="preserve">Oxigenoterapia suplementaria permanente, o </w:t>
            </w:r>
          </w:p>
          <w:p w14:paraId="16D0EC44" w14:textId="77777777" w:rsidR="00997D67" w:rsidRDefault="00053484">
            <w:pPr>
              <w:spacing w:after="0" w:line="259" w:lineRule="auto"/>
              <w:ind w:left="0" w:right="376" w:firstLine="0"/>
              <w:jc w:val="left"/>
            </w:pPr>
            <w:r>
              <w:t xml:space="preserve">Requerimiento de asistencia ventilatoria mecánica permanente, o En lista de espera de trasplante uni o bipulmonar, o Trasplantado uni o bipulmonar. </w:t>
            </w:r>
          </w:p>
        </w:tc>
        <w:tc>
          <w:tcPr>
            <w:tcW w:w="1333" w:type="dxa"/>
            <w:tcBorders>
              <w:top w:val="single" w:sz="4" w:space="0" w:color="000000"/>
              <w:left w:val="single" w:sz="4" w:space="0" w:color="000000"/>
              <w:bottom w:val="single" w:sz="4" w:space="0" w:color="000000"/>
              <w:right w:val="single" w:sz="4" w:space="0" w:color="000000"/>
            </w:tcBorders>
            <w:vAlign w:val="center"/>
          </w:tcPr>
          <w:p w14:paraId="68049ADB" w14:textId="77777777" w:rsidR="00997D67" w:rsidRDefault="00053484">
            <w:pPr>
              <w:spacing w:after="0" w:line="259" w:lineRule="auto"/>
              <w:ind w:left="0" w:right="44" w:firstLine="0"/>
              <w:jc w:val="center"/>
            </w:pPr>
            <w:r>
              <w:t xml:space="preserve">100 % </w:t>
            </w:r>
          </w:p>
        </w:tc>
      </w:tr>
      <w:tr w:rsidR="00997D67" w14:paraId="082D793D" w14:textId="77777777">
        <w:trPr>
          <w:trHeight w:val="1022"/>
        </w:trPr>
        <w:tc>
          <w:tcPr>
            <w:tcW w:w="8537" w:type="dxa"/>
            <w:gridSpan w:val="4"/>
            <w:tcBorders>
              <w:top w:val="single" w:sz="4" w:space="0" w:color="000000"/>
              <w:left w:val="single" w:sz="4" w:space="0" w:color="000000"/>
              <w:bottom w:val="single" w:sz="4" w:space="0" w:color="000000"/>
              <w:right w:val="single" w:sz="4" w:space="0" w:color="000000"/>
            </w:tcBorders>
          </w:tcPr>
          <w:p w14:paraId="3E82E8C1" w14:textId="77777777" w:rsidR="00997D67" w:rsidRDefault="00053484">
            <w:pPr>
              <w:spacing w:after="0" w:line="259" w:lineRule="auto"/>
              <w:ind w:left="0" w:right="0" w:firstLine="0"/>
              <w:jc w:val="left"/>
            </w:pPr>
            <w:r>
              <w:rPr>
                <w:i/>
                <w:u w:val="single" w:color="000000"/>
              </w:rPr>
              <w:t>Referencias</w:t>
            </w:r>
            <w:r>
              <w:rPr>
                <w:i/>
              </w:rPr>
              <w:t xml:space="preserve">:  </w:t>
            </w:r>
          </w:p>
          <w:p w14:paraId="3F280E1A" w14:textId="77777777" w:rsidR="00997D67" w:rsidRDefault="00053484">
            <w:pPr>
              <w:spacing w:after="0" w:line="259" w:lineRule="auto"/>
              <w:ind w:left="0" w:right="0" w:firstLine="0"/>
              <w:jc w:val="left"/>
            </w:pPr>
            <w:r>
              <w:rPr>
                <w:i/>
              </w:rPr>
              <w:t xml:space="preserve">CVF: Capacidad Vital Forzada.  </w:t>
            </w:r>
          </w:p>
          <w:p w14:paraId="7EB1DB0D" w14:textId="77777777" w:rsidR="00997D67" w:rsidRDefault="00053484">
            <w:pPr>
              <w:spacing w:after="0" w:line="259" w:lineRule="auto"/>
              <w:ind w:left="0" w:right="3363" w:firstLine="0"/>
              <w:jc w:val="left"/>
            </w:pPr>
            <w:r>
              <w:rPr>
                <w:i/>
              </w:rPr>
              <w:t>VEF1: Volumen Espiratorio Forzado en un segundo.  post-BD: post-broncodilatadores</w:t>
            </w:r>
            <w:r>
              <w:t xml:space="preserve"> </w:t>
            </w:r>
          </w:p>
        </w:tc>
      </w:tr>
    </w:tbl>
    <w:p w14:paraId="5390C1D8" w14:textId="77777777" w:rsidR="00997D67" w:rsidRDefault="00053484">
      <w:pPr>
        <w:spacing w:after="0" w:line="259" w:lineRule="auto"/>
        <w:ind w:left="0" w:right="0" w:firstLine="0"/>
        <w:jc w:val="left"/>
      </w:pPr>
      <w:r>
        <w:rPr>
          <w:b/>
        </w:rPr>
        <w:t xml:space="preserve"> </w:t>
      </w:r>
    </w:p>
    <w:p w14:paraId="73696D82" w14:textId="77777777" w:rsidR="00997D67" w:rsidRDefault="00053484">
      <w:pPr>
        <w:spacing w:after="0" w:line="259" w:lineRule="auto"/>
        <w:ind w:left="0" w:right="0" w:firstLine="0"/>
        <w:jc w:val="left"/>
      </w:pPr>
      <w:r>
        <w:rPr>
          <w:b/>
        </w:rPr>
        <w:t xml:space="preserve"> </w:t>
      </w:r>
    </w:p>
    <w:p w14:paraId="2E9AFF9A" w14:textId="77777777" w:rsidR="00997D67" w:rsidRDefault="00053484">
      <w:pPr>
        <w:spacing w:after="0" w:line="259" w:lineRule="auto"/>
        <w:ind w:left="0" w:right="0" w:firstLine="0"/>
        <w:jc w:val="left"/>
      </w:pPr>
      <w:r>
        <w:rPr>
          <w:b/>
        </w:rPr>
        <w:t xml:space="preserve"> </w:t>
      </w:r>
    </w:p>
    <w:tbl>
      <w:tblPr>
        <w:tblStyle w:val="TableGrid"/>
        <w:tblW w:w="8543" w:type="dxa"/>
        <w:tblInd w:w="-1" w:type="dxa"/>
        <w:tblCellMar>
          <w:top w:w="44" w:type="dxa"/>
          <w:left w:w="101" w:type="dxa"/>
          <w:right w:w="57" w:type="dxa"/>
        </w:tblCellMar>
        <w:tblLook w:val="04A0" w:firstRow="1" w:lastRow="0" w:firstColumn="1" w:lastColumn="0" w:noHBand="0" w:noVBand="1"/>
      </w:tblPr>
      <w:tblGrid>
        <w:gridCol w:w="1470"/>
        <w:gridCol w:w="5795"/>
        <w:gridCol w:w="1278"/>
      </w:tblGrid>
      <w:tr w:rsidR="00997D67" w14:paraId="0F4AAF83" w14:textId="77777777">
        <w:trPr>
          <w:trHeight w:val="261"/>
        </w:trPr>
        <w:tc>
          <w:tcPr>
            <w:tcW w:w="8543" w:type="dxa"/>
            <w:gridSpan w:val="3"/>
            <w:tcBorders>
              <w:top w:val="single" w:sz="4" w:space="0" w:color="000000"/>
              <w:left w:val="single" w:sz="4" w:space="0" w:color="000000"/>
              <w:bottom w:val="single" w:sz="4" w:space="0" w:color="000000"/>
              <w:right w:val="single" w:sz="4" w:space="0" w:color="000000"/>
            </w:tcBorders>
            <w:shd w:val="clear" w:color="auto" w:fill="D9D9D9"/>
          </w:tcPr>
          <w:p w14:paraId="0B4C75AA" w14:textId="77777777" w:rsidR="00997D67" w:rsidRDefault="00053484">
            <w:pPr>
              <w:spacing w:after="0" w:line="259" w:lineRule="auto"/>
              <w:ind w:left="0" w:right="45" w:firstLine="0"/>
              <w:jc w:val="center"/>
            </w:pPr>
            <w:r>
              <w:rPr>
                <w:b/>
              </w:rPr>
              <w:t xml:space="preserve">Tabla 2. Evaluación De Incapacidad Laboral De Lesiones De Pared Torácica </w:t>
            </w:r>
          </w:p>
        </w:tc>
      </w:tr>
      <w:tr w:rsidR="00997D67" w14:paraId="1E46D639" w14:textId="77777777">
        <w:trPr>
          <w:trHeight w:val="261"/>
        </w:trPr>
        <w:tc>
          <w:tcPr>
            <w:tcW w:w="7265" w:type="dxa"/>
            <w:gridSpan w:val="2"/>
            <w:tcBorders>
              <w:top w:val="single" w:sz="4" w:space="0" w:color="000000"/>
              <w:left w:val="single" w:sz="4" w:space="0" w:color="000000"/>
              <w:bottom w:val="single" w:sz="4" w:space="0" w:color="000000"/>
              <w:right w:val="single" w:sz="4" w:space="0" w:color="000000"/>
            </w:tcBorders>
            <w:shd w:val="clear" w:color="auto" w:fill="F2F2F2"/>
          </w:tcPr>
          <w:p w14:paraId="3F3BE345" w14:textId="77777777" w:rsidR="00997D67" w:rsidRDefault="00053484">
            <w:pPr>
              <w:spacing w:after="0" w:line="259" w:lineRule="auto"/>
              <w:ind w:left="0" w:right="45" w:firstLine="0"/>
              <w:jc w:val="center"/>
            </w:pPr>
            <w:r>
              <w:rPr>
                <w:b/>
              </w:rPr>
              <w:t xml:space="preserve">Secuelas </w:t>
            </w:r>
          </w:p>
        </w:tc>
        <w:tc>
          <w:tcPr>
            <w:tcW w:w="1277" w:type="dxa"/>
            <w:tcBorders>
              <w:top w:val="single" w:sz="4" w:space="0" w:color="000000"/>
              <w:left w:val="single" w:sz="4" w:space="0" w:color="000000"/>
              <w:bottom w:val="single" w:sz="4" w:space="0" w:color="000000"/>
              <w:right w:val="single" w:sz="4" w:space="0" w:color="000000"/>
            </w:tcBorders>
            <w:shd w:val="clear" w:color="auto" w:fill="F2F2F2"/>
          </w:tcPr>
          <w:p w14:paraId="778AAE1F" w14:textId="77777777" w:rsidR="00997D67" w:rsidRDefault="00053484">
            <w:pPr>
              <w:spacing w:after="0" w:line="259" w:lineRule="auto"/>
              <w:ind w:left="25" w:right="0" w:firstLine="0"/>
              <w:jc w:val="left"/>
            </w:pPr>
            <w:r>
              <w:rPr>
                <w:b/>
              </w:rPr>
              <w:t xml:space="preserve">Incapacidad </w:t>
            </w:r>
          </w:p>
        </w:tc>
      </w:tr>
      <w:tr w:rsidR="00997D67" w14:paraId="0AAD1218" w14:textId="77777777">
        <w:trPr>
          <w:trHeight w:val="263"/>
        </w:trPr>
        <w:tc>
          <w:tcPr>
            <w:tcW w:w="1470" w:type="dxa"/>
            <w:vMerge w:val="restart"/>
            <w:tcBorders>
              <w:top w:val="single" w:sz="4" w:space="0" w:color="000000"/>
              <w:left w:val="single" w:sz="4" w:space="0" w:color="000000"/>
              <w:bottom w:val="single" w:sz="4" w:space="0" w:color="000000"/>
              <w:right w:val="single" w:sz="4" w:space="0" w:color="000000"/>
            </w:tcBorders>
            <w:vAlign w:val="center"/>
          </w:tcPr>
          <w:p w14:paraId="1E94FF08" w14:textId="77777777" w:rsidR="00997D67" w:rsidRDefault="00053484">
            <w:pPr>
              <w:tabs>
                <w:tab w:val="right" w:pos="1313"/>
              </w:tabs>
              <w:spacing w:after="0" w:line="259" w:lineRule="auto"/>
              <w:ind w:left="0" w:right="0" w:firstLine="0"/>
              <w:jc w:val="left"/>
            </w:pPr>
            <w:r>
              <w:t xml:space="preserve">Fractura </w:t>
            </w:r>
            <w:r>
              <w:tab/>
              <w:t xml:space="preserve">de </w:t>
            </w:r>
          </w:p>
          <w:p w14:paraId="5508A3D5" w14:textId="77777777" w:rsidR="00997D67" w:rsidRDefault="00053484">
            <w:pPr>
              <w:spacing w:after="0" w:line="259" w:lineRule="auto"/>
              <w:ind w:left="0" w:right="0" w:firstLine="0"/>
              <w:jc w:val="left"/>
            </w:pPr>
            <w:r>
              <w:t xml:space="preserve">arcos costales </w:t>
            </w:r>
          </w:p>
        </w:tc>
        <w:tc>
          <w:tcPr>
            <w:tcW w:w="5795" w:type="dxa"/>
            <w:tcBorders>
              <w:top w:val="single" w:sz="4" w:space="0" w:color="000000"/>
              <w:left w:val="single" w:sz="4" w:space="0" w:color="000000"/>
              <w:bottom w:val="single" w:sz="4" w:space="0" w:color="000000"/>
              <w:right w:val="single" w:sz="4" w:space="0" w:color="000000"/>
            </w:tcBorders>
          </w:tcPr>
          <w:p w14:paraId="4781F89F" w14:textId="77777777" w:rsidR="00997D67" w:rsidRDefault="00053484">
            <w:pPr>
              <w:spacing w:after="0" w:line="259" w:lineRule="auto"/>
              <w:ind w:left="1" w:right="0" w:firstLine="0"/>
              <w:jc w:val="left"/>
            </w:pPr>
            <w:r>
              <w:t xml:space="preserve">Hasta 3 </w:t>
            </w:r>
          </w:p>
        </w:tc>
        <w:tc>
          <w:tcPr>
            <w:tcW w:w="1277" w:type="dxa"/>
            <w:tcBorders>
              <w:top w:val="single" w:sz="4" w:space="0" w:color="000000"/>
              <w:left w:val="single" w:sz="4" w:space="0" w:color="000000"/>
              <w:bottom w:val="single" w:sz="4" w:space="0" w:color="000000"/>
              <w:right w:val="single" w:sz="4" w:space="0" w:color="000000"/>
            </w:tcBorders>
          </w:tcPr>
          <w:p w14:paraId="602BC839" w14:textId="77777777" w:rsidR="00997D67" w:rsidRDefault="00053484">
            <w:pPr>
              <w:spacing w:after="0" w:line="259" w:lineRule="auto"/>
              <w:ind w:left="0" w:right="35" w:firstLine="0"/>
              <w:jc w:val="center"/>
            </w:pPr>
            <w:r>
              <w:t xml:space="preserve">1 % </w:t>
            </w:r>
          </w:p>
        </w:tc>
      </w:tr>
      <w:tr w:rsidR="00997D67" w14:paraId="59A6224D" w14:textId="77777777">
        <w:trPr>
          <w:trHeight w:val="262"/>
        </w:trPr>
        <w:tc>
          <w:tcPr>
            <w:tcW w:w="0" w:type="auto"/>
            <w:vMerge/>
            <w:tcBorders>
              <w:top w:val="nil"/>
              <w:left w:val="single" w:sz="4" w:space="0" w:color="000000"/>
              <w:bottom w:val="nil"/>
              <w:right w:val="single" w:sz="4" w:space="0" w:color="000000"/>
            </w:tcBorders>
          </w:tcPr>
          <w:p w14:paraId="2C9BDEF6" w14:textId="77777777" w:rsidR="00997D67" w:rsidRDefault="00997D67">
            <w:pPr>
              <w:spacing w:after="160" w:line="259" w:lineRule="auto"/>
              <w:ind w:left="0" w:right="0" w:firstLine="0"/>
              <w:jc w:val="left"/>
            </w:pPr>
          </w:p>
        </w:tc>
        <w:tc>
          <w:tcPr>
            <w:tcW w:w="5795" w:type="dxa"/>
            <w:tcBorders>
              <w:top w:val="single" w:sz="4" w:space="0" w:color="000000"/>
              <w:left w:val="single" w:sz="4" w:space="0" w:color="000000"/>
              <w:bottom w:val="single" w:sz="4" w:space="0" w:color="000000"/>
              <w:right w:val="single" w:sz="4" w:space="0" w:color="000000"/>
            </w:tcBorders>
          </w:tcPr>
          <w:p w14:paraId="72C55EB4" w14:textId="77777777" w:rsidR="00997D67" w:rsidRDefault="00053484">
            <w:pPr>
              <w:spacing w:after="0" w:line="259" w:lineRule="auto"/>
              <w:ind w:left="1" w:right="0" w:firstLine="0"/>
              <w:jc w:val="left"/>
            </w:pPr>
            <w:r>
              <w:t xml:space="preserve">De 4 a 6 </w:t>
            </w:r>
          </w:p>
        </w:tc>
        <w:tc>
          <w:tcPr>
            <w:tcW w:w="1277" w:type="dxa"/>
            <w:tcBorders>
              <w:top w:val="single" w:sz="4" w:space="0" w:color="000000"/>
              <w:left w:val="single" w:sz="4" w:space="0" w:color="000000"/>
              <w:bottom w:val="single" w:sz="4" w:space="0" w:color="000000"/>
              <w:right w:val="single" w:sz="4" w:space="0" w:color="000000"/>
            </w:tcBorders>
          </w:tcPr>
          <w:p w14:paraId="18CF0958" w14:textId="77777777" w:rsidR="00997D67" w:rsidRDefault="00053484">
            <w:pPr>
              <w:spacing w:after="0" w:line="259" w:lineRule="auto"/>
              <w:ind w:left="0" w:right="35" w:firstLine="0"/>
              <w:jc w:val="center"/>
            </w:pPr>
            <w:r>
              <w:t xml:space="preserve">2 % </w:t>
            </w:r>
          </w:p>
        </w:tc>
      </w:tr>
      <w:tr w:rsidR="00997D67" w14:paraId="02FC3584" w14:textId="77777777">
        <w:trPr>
          <w:trHeight w:val="262"/>
        </w:trPr>
        <w:tc>
          <w:tcPr>
            <w:tcW w:w="0" w:type="auto"/>
            <w:vMerge/>
            <w:tcBorders>
              <w:top w:val="nil"/>
              <w:left w:val="single" w:sz="4" w:space="0" w:color="000000"/>
              <w:bottom w:val="single" w:sz="4" w:space="0" w:color="000000"/>
              <w:right w:val="single" w:sz="4" w:space="0" w:color="000000"/>
            </w:tcBorders>
          </w:tcPr>
          <w:p w14:paraId="557EB9B1" w14:textId="77777777" w:rsidR="00997D67" w:rsidRDefault="00997D67">
            <w:pPr>
              <w:spacing w:after="160" w:line="259" w:lineRule="auto"/>
              <w:ind w:left="0" w:right="0" w:firstLine="0"/>
              <w:jc w:val="left"/>
            </w:pPr>
          </w:p>
        </w:tc>
        <w:tc>
          <w:tcPr>
            <w:tcW w:w="5795" w:type="dxa"/>
            <w:tcBorders>
              <w:top w:val="single" w:sz="4" w:space="0" w:color="000000"/>
              <w:left w:val="single" w:sz="4" w:space="0" w:color="000000"/>
              <w:bottom w:val="single" w:sz="4" w:space="0" w:color="000000"/>
              <w:right w:val="single" w:sz="4" w:space="0" w:color="000000"/>
            </w:tcBorders>
          </w:tcPr>
          <w:p w14:paraId="79A68D58" w14:textId="77777777" w:rsidR="00997D67" w:rsidRDefault="00053484">
            <w:pPr>
              <w:spacing w:after="0" w:line="259" w:lineRule="auto"/>
              <w:ind w:left="1" w:right="0" w:firstLine="0"/>
              <w:jc w:val="left"/>
            </w:pPr>
            <w:r>
              <w:t xml:space="preserve">Más de 6   </w:t>
            </w:r>
          </w:p>
        </w:tc>
        <w:tc>
          <w:tcPr>
            <w:tcW w:w="1277" w:type="dxa"/>
            <w:tcBorders>
              <w:top w:val="single" w:sz="4" w:space="0" w:color="000000"/>
              <w:left w:val="single" w:sz="4" w:space="0" w:color="000000"/>
              <w:bottom w:val="single" w:sz="4" w:space="0" w:color="000000"/>
              <w:right w:val="single" w:sz="4" w:space="0" w:color="000000"/>
            </w:tcBorders>
          </w:tcPr>
          <w:p w14:paraId="05896534" w14:textId="77777777" w:rsidR="00997D67" w:rsidRDefault="00053484">
            <w:pPr>
              <w:spacing w:after="0" w:line="259" w:lineRule="auto"/>
              <w:ind w:left="0" w:right="35" w:firstLine="0"/>
              <w:jc w:val="center"/>
            </w:pPr>
            <w:r>
              <w:t xml:space="preserve">4 % </w:t>
            </w:r>
          </w:p>
        </w:tc>
      </w:tr>
      <w:tr w:rsidR="00997D67" w14:paraId="6B076010" w14:textId="77777777">
        <w:trPr>
          <w:trHeight w:val="262"/>
        </w:trPr>
        <w:tc>
          <w:tcPr>
            <w:tcW w:w="7265" w:type="dxa"/>
            <w:gridSpan w:val="2"/>
            <w:tcBorders>
              <w:top w:val="single" w:sz="4" w:space="0" w:color="000000"/>
              <w:left w:val="single" w:sz="4" w:space="0" w:color="000000"/>
              <w:bottom w:val="single" w:sz="4" w:space="0" w:color="000000"/>
              <w:right w:val="single" w:sz="4" w:space="0" w:color="000000"/>
            </w:tcBorders>
          </w:tcPr>
          <w:p w14:paraId="209DB038" w14:textId="77777777" w:rsidR="00997D67" w:rsidRDefault="00053484">
            <w:pPr>
              <w:spacing w:after="0" w:line="259" w:lineRule="auto"/>
              <w:ind w:left="0" w:right="0" w:firstLine="0"/>
              <w:jc w:val="left"/>
            </w:pPr>
            <w:r>
              <w:t xml:space="preserve">Fractura de esternón </w:t>
            </w:r>
          </w:p>
        </w:tc>
        <w:tc>
          <w:tcPr>
            <w:tcW w:w="1277" w:type="dxa"/>
            <w:tcBorders>
              <w:top w:val="single" w:sz="4" w:space="0" w:color="000000"/>
              <w:left w:val="single" w:sz="4" w:space="0" w:color="000000"/>
              <w:bottom w:val="single" w:sz="4" w:space="0" w:color="000000"/>
              <w:right w:val="single" w:sz="4" w:space="0" w:color="000000"/>
            </w:tcBorders>
          </w:tcPr>
          <w:p w14:paraId="5C7E0EB7" w14:textId="77777777" w:rsidR="00997D67" w:rsidRDefault="00053484">
            <w:pPr>
              <w:spacing w:after="0" w:line="259" w:lineRule="auto"/>
              <w:ind w:left="0" w:right="40" w:firstLine="0"/>
              <w:jc w:val="center"/>
            </w:pPr>
            <w:r>
              <w:t xml:space="preserve">2 % </w:t>
            </w:r>
          </w:p>
        </w:tc>
      </w:tr>
      <w:tr w:rsidR="00997D67" w14:paraId="41EFC357" w14:textId="77777777">
        <w:trPr>
          <w:trHeight w:val="515"/>
        </w:trPr>
        <w:tc>
          <w:tcPr>
            <w:tcW w:w="7265" w:type="dxa"/>
            <w:gridSpan w:val="2"/>
            <w:tcBorders>
              <w:top w:val="single" w:sz="4" w:space="0" w:color="000000"/>
              <w:left w:val="single" w:sz="4" w:space="0" w:color="000000"/>
              <w:bottom w:val="single" w:sz="4" w:space="0" w:color="000000"/>
              <w:right w:val="single" w:sz="4" w:space="0" w:color="000000"/>
            </w:tcBorders>
          </w:tcPr>
          <w:p w14:paraId="14FD40FF" w14:textId="77777777" w:rsidR="00997D67" w:rsidRDefault="00053484">
            <w:pPr>
              <w:spacing w:after="0" w:line="259" w:lineRule="auto"/>
              <w:ind w:left="0" w:right="0" w:firstLine="0"/>
            </w:pPr>
            <w:r>
              <w:t xml:space="preserve">Desarticulación esternocondral bilateral con respiración paradojal sin solución terapéutica </w:t>
            </w:r>
            <w:r>
              <w:rPr>
                <w:b/>
              </w:rPr>
              <w:t xml:space="preserve">(1) </w:t>
            </w:r>
            <w: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14:paraId="52B341CA" w14:textId="77777777" w:rsidR="00997D67" w:rsidRDefault="00053484">
            <w:pPr>
              <w:spacing w:after="0" w:line="259" w:lineRule="auto"/>
              <w:ind w:left="0" w:right="40" w:firstLine="0"/>
              <w:jc w:val="center"/>
            </w:pPr>
            <w:r>
              <w:t xml:space="preserve">80 % </w:t>
            </w:r>
          </w:p>
        </w:tc>
      </w:tr>
      <w:tr w:rsidR="00997D67" w14:paraId="733533F9" w14:textId="77777777">
        <w:trPr>
          <w:trHeight w:val="1022"/>
        </w:trPr>
        <w:tc>
          <w:tcPr>
            <w:tcW w:w="8543" w:type="dxa"/>
            <w:gridSpan w:val="3"/>
            <w:tcBorders>
              <w:top w:val="single" w:sz="4" w:space="0" w:color="000000"/>
              <w:left w:val="single" w:sz="4" w:space="0" w:color="000000"/>
              <w:bottom w:val="single" w:sz="4" w:space="0" w:color="000000"/>
              <w:right w:val="single" w:sz="4" w:space="0" w:color="000000"/>
            </w:tcBorders>
          </w:tcPr>
          <w:p w14:paraId="2625BC18" w14:textId="77777777" w:rsidR="00997D67" w:rsidRDefault="00053484">
            <w:pPr>
              <w:spacing w:after="0" w:line="259" w:lineRule="auto"/>
              <w:ind w:left="0" w:right="0" w:firstLine="0"/>
              <w:jc w:val="left"/>
            </w:pPr>
            <w:r>
              <w:rPr>
                <w:i/>
                <w:u w:val="single" w:color="000000"/>
              </w:rPr>
              <w:t>Referencia</w:t>
            </w:r>
            <w:r>
              <w:rPr>
                <w:i/>
              </w:rPr>
              <w:t xml:space="preserve">:   </w:t>
            </w:r>
          </w:p>
          <w:p w14:paraId="10ADB63E" w14:textId="77777777" w:rsidR="00997D67" w:rsidRDefault="00053484">
            <w:pPr>
              <w:spacing w:after="0" w:line="259" w:lineRule="auto"/>
              <w:ind w:left="0" w:right="45" w:firstLine="0"/>
            </w:pPr>
            <w:r>
              <w:rPr>
                <w:b/>
                <w:i/>
              </w:rPr>
              <w:t>(1)</w:t>
            </w:r>
            <w:r>
              <w:rPr>
                <w:i/>
              </w:rPr>
              <w:t xml:space="preserve"> En el porcentaje de incapacidad laboral por Desarticulación esternocondral bilateral con respiración paradojal sin solución terapéutica, se encuentra incluida la Incapacidad Laboral Respiratoria.</w:t>
            </w:r>
            <w:r>
              <w:t xml:space="preserve">   </w:t>
            </w:r>
          </w:p>
        </w:tc>
      </w:tr>
    </w:tbl>
    <w:p w14:paraId="5B17D449" w14:textId="77777777" w:rsidR="00997D67" w:rsidRDefault="00053484">
      <w:pPr>
        <w:spacing w:after="0" w:line="259" w:lineRule="auto"/>
        <w:ind w:left="0" w:right="0" w:firstLine="0"/>
        <w:jc w:val="left"/>
      </w:pPr>
      <w:r>
        <w:t xml:space="preserve"> </w:t>
      </w:r>
    </w:p>
    <w:p w14:paraId="3C37E5E3" w14:textId="77777777" w:rsidR="00997D67" w:rsidRDefault="00053484">
      <w:pPr>
        <w:spacing w:after="0" w:line="259" w:lineRule="auto"/>
        <w:ind w:left="0" w:right="0" w:firstLine="0"/>
        <w:jc w:val="left"/>
      </w:pPr>
      <w:r>
        <w:t xml:space="preserve"> </w:t>
      </w:r>
    </w:p>
    <w:tbl>
      <w:tblPr>
        <w:tblStyle w:val="TableGrid"/>
        <w:tblW w:w="8543" w:type="dxa"/>
        <w:tblInd w:w="-1" w:type="dxa"/>
        <w:tblCellMar>
          <w:top w:w="44" w:type="dxa"/>
          <w:left w:w="101" w:type="dxa"/>
          <w:right w:w="55" w:type="dxa"/>
        </w:tblCellMar>
        <w:tblLook w:val="04A0" w:firstRow="1" w:lastRow="0" w:firstColumn="1" w:lastColumn="0" w:noHBand="0" w:noVBand="1"/>
      </w:tblPr>
      <w:tblGrid>
        <w:gridCol w:w="1470"/>
        <w:gridCol w:w="260"/>
        <w:gridCol w:w="5535"/>
        <w:gridCol w:w="1278"/>
      </w:tblGrid>
      <w:tr w:rsidR="00997D67" w14:paraId="560160C7" w14:textId="77777777">
        <w:trPr>
          <w:trHeight w:val="261"/>
        </w:trPr>
        <w:tc>
          <w:tcPr>
            <w:tcW w:w="8543" w:type="dxa"/>
            <w:gridSpan w:val="4"/>
            <w:tcBorders>
              <w:top w:val="single" w:sz="4" w:space="0" w:color="000000"/>
              <w:left w:val="single" w:sz="4" w:space="0" w:color="000000"/>
              <w:bottom w:val="single" w:sz="4" w:space="0" w:color="000000"/>
              <w:right w:val="single" w:sz="4" w:space="0" w:color="000000"/>
            </w:tcBorders>
            <w:shd w:val="clear" w:color="auto" w:fill="D9D9D9"/>
          </w:tcPr>
          <w:p w14:paraId="477B087C" w14:textId="77777777" w:rsidR="00997D67" w:rsidRDefault="00053484">
            <w:pPr>
              <w:spacing w:after="0" w:line="259" w:lineRule="auto"/>
              <w:ind w:left="0" w:right="46" w:firstLine="0"/>
              <w:jc w:val="center"/>
            </w:pPr>
            <w:r>
              <w:rPr>
                <w:b/>
              </w:rPr>
              <w:t xml:space="preserve">Tabla 3. Evaluación De Incapacidad Laboral De Lesiones De Pulmones, Pleura Y Mediastino </w:t>
            </w:r>
          </w:p>
        </w:tc>
      </w:tr>
      <w:tr w:rsidR="00997D67" w14:paraId="0487A0CE" w14:textId="77777777">
        <w:trPr>
          <w:trHeight w:val="262"/>
        </w:trPr>
        <w:tc>
          <w:tcPr>
            <w:tcW w:w="7265" w:type="dxa"/>
            <w:gridSpan w:val="3"/>
            <w:tcBorders>
              <w:top w:val="single" w:sz="4" w:space="0" w:color="000000"/>
              <w:left w:val="single" w:sz="4" w:space="0" w:color="000000"/>
              <w:bottom w:val="single" w:sz="4" w:space="0" w:color="000000"/>
              <w:right w:val="single" w:sz="4" w:space="0" w:color="000000"/>
            </w:tcBorders>
            <w:shd w:val="clear" w:color="auto" w:fill="F2F2F2"/>
          </w:tcPr>
          <w:p w14:paraId="0DEA8312" w14:textId="77777777" w:rsidR="00997D67" w:rsidRDefault="00053484">
            <w:pPr>
              <w:spacing w:after="0" w:line="259" w:lineRule="auto"/>
              <w:ind w:left="0" w:right="47" w:firstLine="0"/>
              <w:jc w:val="center"/>
            </w:pPr>
            <w:r>
              <w:rPr>
                <w:b/>
              </w:rPr>
              <w:t xml:space="preserve">Secuelas  </w:t>
            </w:r>
          </w:p>
        </w:tc>
        <w:tc>
          <w:tcPr>
            <w:tcW w:w="1277" w:type="dxa"/>
            <w:tcBorders>
              <w:top w:val="single" w:sz="4" w:space="0" w:color="000000"/>
              <w:left w:val="single" w:sz="4" w:space="0" w:color="000000"/>
              <w:bottom w:val="single" w:sz="4" w:space="0" w:color="000000"/>
              <w:right w:val="single" w:sz="4" w:space="0" w:color="000000"/>
            </w:tcBorders>
            <w:shd w:val="clear" w:color="auto" w:fill="F2F2F2"/>
          </w:tcPr>
          <w:p w14:paraId="78B2F5AB" w14:textId="77777777" w:rsidR="00997D67" w:rsidRDefault="00053484">
            <w:pPr>
              <w:spacing w:after="0" w:line="259" w:lineRule="auto"/>
              <w:ind w:left="25" w:right="0" w:firstLine="0"/>
              <w:jc w:val="left"/>
            </w:pPr>
            <w:r>
              <w:rPr>
                <w:b/>
              </w:rPr>
              <w:t xml:space="preserve">Incapacidad </w:t>
            </w:r>
          </w:p>
        </w:tc>
      </w:tr>
      <w:tr w:rsidR="00997D67" w14:paraId="272F08CE" w14:textId="77777777">
        <w:trPr>
          <w:trHeight w:val="516"/>
        </w:trPr>
        <w:tc>
          <w:tcPr>
            <w:tcW w:w="7265" w:type="dxa"/>
            <w:gridSpan w:val="3"/>
            <w:tcBorders>
              <w:top w:val="single" w:sz="4" w:space="0" w:color="000000"/>
              <w:left w:val="single" w:sz="4" w:space="0" w:color="000000"/>
              <w:bottom w:val="single" w:sz="4" w:space="0" w:color="000000"/>
              <w:right w:val="single" w:sz="4" w:space="0" w:color="000000"/>
            </w:tcBorders>
          </w:tcPr>
          <w:p w14:paraId="62309FBA" w14:textId="77777777" w:rsidR="00997D67" w:rsidRDefault="00053484">
            <w:pPr>
              <w:spacing w:after="0" w:line="259" w:lineRule="auto"/>
              <w:ind w:left="0" w:right="0" w:firstLine="0"/>
            </w:pPr>
            <w:r>
              <w:t xml:space="preserve">Avenamiento pleural por Derrame pleural y/o Neumotórax y/o Hemotórax y/o Quilotórax y/o Drenaje de empiema </w:t>
            </w:r>
            <w:r>
              <w:rPr>
                <w:b/>
              </w:rPr>
              <w:t>(1)</w:t>
            </w:r>
            <w: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14:paraId="7E6C98CE" w14:textId="77777777" w:rsidR="00997D67" w:rsidRDefault="00053484">
            <w:pPr>
              <w:spacing w:after="0" w:line="259" w:lineRule="auto"/>
              <w:ind w:left="0" w:right="41" w:firstLine="0"/>
              <w:jc w:val="center"/>
            </w:pPr>
            <w:r>
              <w:t xml:space="preserve">1 % </w:t>
            </w:r>
          </w:p>
        </w:tc>
      </w:tr>
      <w:tr w:rsidR="00997D67" w14:paraId="7E379BF4" w14:textId="77777777">
        <w:trPr>
          <w:trHeight w:val="294"/>
        </w:trPr>
        <w:tc>
          <w:tcPr>
            <w:tcW w:w="1730" w:type="dxa"/>
            <w:gridSpan w:val="2"/>
            <w:vMerge w:val="restart"/>
            <w:tcBorders>
              <w:top w:val="single" w:sz="4" w:space="0" w:color="000000"/>
              <w:left w:val="single" w:sz="4" w:space="0" w:color="000000"/>
              <w:bottom w:val="single" w:sz="4" w:space="0" w:color="000000"/>
              <w:right w:val="single" w:sz="4" w:space="0" w:color="000000"/>
            </w:tcBorders>
            <w:vAlign w:val="center"/>
          </w:tcPr>
          <w:p w14:paraId="527184F3" w14:textId="77777777" w:rsidR="00997D67" w:rsidRDefault="00053484">
            <w:pPr>
              <w:spacing w:after="0" w:line="259" w:lineRule="auto"/>
              <w:ind w:left="0" w:right="0" w:firstLine="0"/>
            </w:pPr>
            <w:r>
              <w:t xml:space="preserve">Toracoplastia y/o Toracotomía  </w:t>
            </w:r>
            <w:r>
              <w:rPr>
                <w:b/>
              </w:rPr>
              <w:t>(1)</w:t>
            </w:r>
            <w:r>
              <w:t xml:space="preserve"> </w:t>
            </w:r>
          </w:p>
        </w:tc>
        <w:tc>
          <w:tcPr>
            <w:tcW w:w="5535" w:type="dxa"/>
            <w:tcBorders>
              <w:top w:val="single" w:sz="4" w:space="0" w:color="000000"/>
              <w:left w:val="single" w:sz="4" w:space="0" w:color="000000"/>
              <w:bottom w:val="single" w:sz="4" w:space="0" w:color="000000"/>
              <w:right w:val="single" w:sz="4" w:space="0" w:color="000000"/>
            </w:tcBorders>
          </w:tcPr>
          <w:p w14:paraId="68064E5E" w14:textId="77777777" w:rsidR="00997D67" w:rsidRDefault="00053484">
            <w:pPr>
              <w:spacing w:after="0" w:line="259" w:lineRule="auto"/>
              <w:ind w:left="1" w:right="0" w:firstLine="0"/>
              <w:jc w:val="left"/>
            </w:pPr>
            <w:r>
              <w:t xml:space="preserve">Con cicatriz eutrófica &gt; 10 cm </w:t>
            </w:r>
          </w:p>
        </w:tc>
        <w:tc>
          <w:tcPr>
            <w:tcW w:w="1277" w:type="dxa"/>
            <w:tcBorders>
              <w:top w:val="single" w:sz="4" w:space="0" w:color="000000"/>
              <w:left w:val="single" w:sz="4" w:space="0" w:color="000000"/>
              <w:bottom w:val="single" w:sz="4" w:space="0" w:color="000000"/>
              <w:right w:val="single" w:sz="4" w:space="0" w:color="000000"/>
            </w:tcBorders>
          </w:tcPr>
          <w:p w14:paraId="54F96229" w14:textId="77777777" w:rsidR="00997D67" w:rsidRDefault="00053484">
            <w:pPr>
              <w:spacing w:after="0" w:line="259" w:lineRule="auto"/>
              <w:ind w:left="0" w:right="41" w:firstLine="0"/>
              <w:jc w:val="center"/>
            </w:pPr>
            <w:r>
              <w:t xml:space="preserve">2 % </w:t>
            </w:r>
          </w:p>
        </w:tc>
      </w:tr>
      <w:tr w:rsidR="00997D67" w14:paraId="2AF63AF1" w14:textId="77777777">
        <w:trPr>
          <w:trHeight w:val="515"/>
        </w:trPr>
        <w:tc>
          <w:tcPr>
            <w:tcW w:w="0" w:type="auto"/>
            <w:gridSpan w:val="2"/>
            <w:vMerge/>
            <w:tcBorders>
              <w:top w:val="nil"/>
              <w:left w:val="single" w:sz="4" w:space="0" w:color="000000"/>
              <w:bottom w:val="single" w:sz="4" w:space="0" w:color="000000"/>
              <w:right w:val="single" w:sz="4" w:space="0" w:color="000000"/>
            </w:tcBorders>
          </w:tcPr>
          <w:p w14:paraId="3666D069" w14:textId="77777777" w:rsidR="00997D67" w:rsidRDefault="00997D67">
            <w:pPr>
              <w:spacing w:after="160" w:line="259" w:lineRule="auto"/>
              <w:ind w:left="0" w:right="0" w:firstLine="0"/>
              <w:jc w:val="left"/>
            </w:pPr>
          </w:p>
        </w:tc>
        <w:tc>
          <w:tcPr>
            <w:tcW w:w="5535" w:type="dxa"/>
            <w:tcBorders>
              <w:top w:val="single" w:sz="4" w:space="0" w:color="000000"/>
              <w:left w:val="single" w:sz="4" w:space="0" w:color="000000"/>
              <w:bottom w:val="single" w:sz="4" w:space="0" w:color="000000"/>
              <w:right w:val="single" w:sz="4" w:space="0" w:color="000000"/>
            </w:tcBorders>
          </w:tcPr>
          <w:p w14:paraId="21560DDC" w14:textId="77777777" w:rsidR="00997D67" w:rsidRDefault="00053484">
            <w:pPr>
              <w:spacing w:after="0" w:line="259" w:lineRule="auto"/>
              <w:ind w:left="1" w:right="0" w:firstLine="0"/>
              <w:jc w:val="left"/>
            </w:pPr>
            <w:r>
              <w:t xml:space="preserve">Con cicatriz hipertrófica y/o queloide y/o retráctil y/o dehiscente &gt; 10 cm </w:t>
            </w:r>
          </w:p>
        </w:tc>
        <w:tc>
          <w:tcPr>
            <w:tcW w:w="1277" w:type="dxa"/>
            <w:tcBorders>
              <w:top w:val="single" w:sz="4" w:space="0" w:color="000000"/>
              <w:left w:val="single" w:sz="4" w:space="0" w:color="000000"/>
              <w:bottom w:val="single" w:sz="4" w:space="0" w:color="000000"/>
              <w:right w:val="single" w:sz="4" w:space="0" w:color="000000"/>
            </w:tcBorders>
            <w:vAlign w:val="center"/>
          </w:tcPr>
          <w:p w14:paraId="7D5E6FDC" w14:textId="77777777" w:rsidR="00997D67" w:rsidRDefault="00053484">
            <w:pPr>
              <w:spacing w:after="0" w:line="259" w:lineRule="auto"/>
              <w:ind w:left="0" w:right="41" w:firstLine="0"/>
              <w:jc w:val="center"/>
            </w:pPr>
            <w:r>
              <w:t xml:space="preserve">4 % </w:t>
            </w:r>
          </w:p>
        </w:tc>
      </w:tr>
      <w:tr w:rsidR="00997D67" w14:paraId="28F07152" w14:textId="77777777">
        <w:trPr>
          <w:trHeight w:val="262"/>
        </w:trPr>
        <w:tc>
          <w:tcPr>
            <w:tcW w:w="7265" w:type="dxa"/>
            <w:gridSpan w:val="3"/>
            <w:tcBorders>
              <w:top w:val="single" w:sz="4" w:space="0" w:color="000000"/>
              <w:left w:val="single" w:sz="4" w:space="0" w:color="000000"/>
              <w:bottom w:val="single" w:sz="4" w:space="0" w:color="000000"/>
              <w:right w:val="single" w:sz="4" w:space="0" w:color="000000"/>
            </w:tcBorders>
          </w:tcPr>
          <w:p w14:paraId="433FF84E" w14:textId="77777777" w:rsidR="00997D67" w:rsidRDefault="00053484">
            <w:pPr>
              <w:spacing w:after="0" w:line="259" w:lineRule="auto"/>
              <w:ind w:left="0" w:right="0" w:firstLine="0"/>
              <w:jc w:val="left"/>
            </w:pPr>
            <w:r>
              <w:t xml:space="preserve">Decorticación </w:t>
            </w:r>
            <w:r>
              <w:rPr>
                <w:b/>
              </w:rPr>
              <w:t>(1)</w:t>
            </w:r>
            <w: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0825B07D" w14:textId="77777777" w:rsidR="00997D67" w:rsidRDefault="00053484">
            <w:pPr>
              <w:spacing w:after="0" w:line="259" w:lineRule="auto"/>
              <w:ind w:left="0" w:right="41" w:firstLine="0"/>
              <w:jc w:val="center"/>
            </w:pPr>
            <w:r>
              <w:t xml:space="preserve">2 % </w:t>
            </w:r>
          </w:p>
        </w:tc>
      </w:tr>
      <w:tr w:rsidR="00997D67" w14:paraId="716E7FE9" w14:textId="77777777">
        <w:trPr>
          <w:trHeight w:val="262"/>
        </w:trPr>
        <w:tc>
          <w:tcPr>
            <w:tcW w:w="7265" w:type="dxa"/>
            <w:gridSpan w:val="3"/>
            <w:tcBorders>
              <w:top w:val="single" w:sz="4" w:space="0" w:color="000000"/>
              <w:left w:val="single" w:sz="4" w:space="0" w:color="000000"/>
              <w:bottom w:val="single" w:sz="4" w:space="0" w:color="000000"/>
              <w:right w:val="single" w:sz="4" w:space="0" w:color="000000"/>
            </w:tcBorders>
          </w:tcPr>
          <w:p w14:paraId="2B381C53" w14:textId="77777777" w:rsidR="00997D67" w:rsidRDefault="00053484">
            <w:pPr>
              <w:spacing w:after="0" w:line="259" w:lineRule="auto"/>
              <w:ind w:left="0" w:right="0" w:firstLine="0"/>
              <w:jc w:val="left"/>
            </w:pPr>
            <w:r>
              <w:t xml:space="preserve">Segmentectomía </w:t>
            </w:r>
            <w:r>
              <w:rPr>
                <w:b/>
              </w:rPr>
              <w:t>(1)</w:t>
            </w:r>
            <w: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22A36536" w14:textId="77777777" w:rsidR="00997D67" w:rsidRDefault="00053484">
            <w:pPr>
              <w:spacing w:after="0" w:line="259" w:lineRule="auto"/>
              <w:ind w:left="0" w:right="41" w:firstLine="0"/>
              <w:jc w:val="center"/>
            </w:pPr>
            <w:r>
              <w:t xml:space="preserve">3 % </w:t>
            </w:r>
          </w:p>
        </w:tc>
      </w:tr>
      <w:tr w:rsidR="00997D67" w14:paraId="3EC69800" w14:textId="77777777">
        <w:trPr>
          <w:trHeight w:val="262"/>
        </w:trPr>
        <w:tc>
          <w:tcPr>
            <w:tcW w:w="1470" w:type="dxa"/>
            <w:vMerge w:val="restart"/>
            <w:tcBorders>
              <w:top w:val="single" w:sz="4" w:space="0" w:color="000000"/>
              <w:left w:val="single" w:sz="4" w:space="0" w:color="000000"/>
              <w:bottom w:val="single" w:sz="4" w:space="0" w:color="000000"/>
              <w:right w:val="single" w:sz="4" w:space="0" w:color="000000"/>
            </w:tcBorders>
            <w:vAlign w:val="center"/>
          </w:tcPr>
          <w:p w14:paraId="372E0FCC" w14:textId="77777777" w:rsidR="00997D67" w:rsidRDefault="00053484">
            <w:pPr>
              <w:spacing w:after="0" w:line="259" w:lineRule="auto"/>
              <w:ind w:left="0" w:right="0" w:firstLine="0"/>
              <w:jc w:val="left"/>
            </w:pPr>
            <w:r>
              <w:t xml:space="preserve">Lobectomía </w:t>
            </w:r>
            <w:r>
              <w:rPr>
                <w:b/>
              </w:rPr>
              <w:t>(1)</w:t>
            </w:r>
            <w:r>
              <w:t xml:space="preserve"> </w:t>
            </w:r>
          </w:p>
        </w:tc>
        <w:tc>
          <w:tcPr>
            <w:tcW w:w="5795" w:type="dxa"/>
            <w:gridSpan w:val="2"/>
            <w:tcBorders>
              <w:top w:val="single" w:sz="4" w:space="0" w:color="000000"/>
              <w:left w:val="single" w:sz="4" w:space="0" w:color="000000"/>
              <w:bottom w:val="single" w:sz="4" w:space="0" w:color="000000"/>
              <w:right w:val="single" w:sz="4" w:space="0" w:color="000000"/>
            </w:tcBorders>
          </w:tcPr>
          <w:p w14:paraId="7D20CC37" w14:textId="77777777" w:rsidR="00997D67" w:rsidRDefault="00053484">
            <w:pPr>
              <w:spacing w:after="0" w:line="259" w:lineRule="auto"/>
              <w:ind w:left="1" w:right="0" w:firstLine="0"/>
              <w:jc w:val="left"/>
            </w:pPr>
            <w:r>
              <w:t xml:space="preserve">Derecha </w:t>
            </w:r>
          </w:p>
        </w:tc>
        <w:tc>
          <w:tcPr>
            <w:tcW w:w="1277" w:type="dxa"/>
            <w:tcBorders>
              <w:top w:val="single" w:sz="4" w:space="0" w:color="000000"/>
              <w:left w:val="single" w:sz="4" w:space="0" w:color="000000"/>
              <w:bottom w:val="single" w:sz="4" w:space="0" w:color="000000"/>
              <w:right w:val="single" w:sz="4" w:space="0" w:color="000000"/>
            </w:tcBorders>
          </w:tcPr>
          <w:p w14:paraId="6E474247" w14:textId="77777777" w:rsidR="00997D67" w:rsidRDefault="00053484">
            <w:pPr>
              <w:spacing w:after="0" w:line="259" w:lineRule="auto"/>
              <w:ind w:left="0" w:right="41" w:firstLine="0"/>
              <w:jc w:val="center"/>
            </w:pPr>
            <w:r>
              <w:t xml:space="preserve">10 % </w:t>
            </w:r>
          </w:p>
        </w:tc>
      </w:tr>
      <w:tr w:rsidR="00997D67" w14:paraId="6275E790" w14:textId="77777777">
        <w:trPr>
          <w:trHeight w:val="262"/>
        </w:trPr>
        <w:tc>
          <w:tcPr>
            <w:tcW w:w="0" w:type="auto"/>
            <w:vMerge/>
            <w:tcBorders>
              <w:top w:val="nil"/>
              <w:left w:val="single" w:sz="4" w:space="0" w:color="000000"/>
              <w:bottom w:val="single" w:sz="4" w:space="0" w:color="000000"/>
              <w:right w:val="single" w:sz="4" w:space="0" w:color="000000"/>
            </w:tcBorders>
          </w:tcPr>
          <w:p w14:paraId="63C21BBA" w14:textId="77777777" w:rsidR="00997D67" w:rsidRDefault="00997D67">
            <w:pPr>
              <w:spacing w:after="160" w:line="259" w:lineRule="auto"/>
              <w:ind w:left="0" w:right="0" w:firstLine="0"/>
              <w:jc w:val="left"/>
            </w:pPr>
          </w:p>
        </w:tc>
        <w:tc>
          <w:tcPr>
            <w:tcW w:w="5795" w:type="dxa"/>
            <w:gridSpan w:val="2"/>
            <w:tcBorders>
              <w:top w:val="single" w:sz="4" w:space="0" w:color="000000"/>
              <w:left w:val="single" w:sz="4" w:space="0" w:color="000000"/>
              <w:bottom w:val="single" w:sz="4" w:space="0" w:color="000000"/>
              <w:right w:val="single" w:sz="4" w:space="0" w:color="000000"/>
            </w:tcBorders>
          </w:tcPr>
          <w:p w14:paraId="28AEA5B5" w14:textId="77777777" w:rsidR="00997D67" w:rsidRDefault="00053484">
            <w:pPr>
              <w:spacing w:after="0" w:line="259" w:lineRule="auto"/>
              <w:ind w:left="1" w:right="0" w:firstLine="0"/>
              <w:jc w:val="left"/>
            </w:pPr>
            <w:r>
              <w:t xml:space="preserve">Izquierda </w:t>
            </w:r>
          </w:p>
        </w:tc>
        <w:tc>
          <w:tcPr>
            <w:tcW w:w="1277" w:type="dxa"/>
            <w:tcBorders>
              <w:top w:val="single" w:sz="4" w:space="0" w:color="000000"/>
              <w:left w:val="single" w:sz="4" w:space="0" w:color="000000"/>
              <w:bottom w:val="single" w:sz="4" w:space="0" w:color="000000"/>
              <w:right w:val="single" w:sz="4" w:space="0" w:color="000000"/>
            </w:tcBorders>
          </w:tcPr>
          <w:p w14:paraId="4F17E340" w14:textId="77777777" w:rsidR="00997D67" w:rsidRDefault="00053484">
            <w:pPr>
              <w:spacing w:after="0" w:line="259" w:lineRule="auto"/>
              <w:ind w:left="0" w:right="41" w:firstLine="0"/>
              <w:jc w:val="center"/>
            </w:pPr>
            <w:r>
              <w:t xml:space="preserve">15 % </w:t>
            </w:r>
          </w:p>
        </w:tc>
      </w:tr>
      <w:tr w:rsidR="00997D67" w14:paraId="27AB8AA2" w14:textId="77777777">
        <w:trPr>
          <w:trHeight w:val="262"/>
        </w:trPr>
        <w:tc>
          <w:tcPr>
            <w:tcW w:w="7265" w:type="dxa"/>
            <w:gridSpan w:val="3"/>
            <w:tcBorders>
              <w:top w:val="single" w:sz="4" w:space="0" w:color="000000"/>
              <w:left w:val="single" w:sz="4" w:space="0" w:color="000000"/>
              <w:bottom w:val="single" w:sz="4" w:space="0" w:color="000000"/>
              <w:right w:val="single" w:sz="4" w:space="0" w:color="000000"/>
            </w:tcBorders>
          </w:tcPr>
          <w:p w14:paraId="60416CEE" w14:textId="77777777" w:rsidR="00997D67" w:rsidRDefault="00053484">
            <w:pPr>
              <w:spacing w:after="0" w:line="259" w:lineRule="auto"/>
              <w:ind w:left="0" w:right="0" w:firstLine="0"/>
              <w:jc w:val="left"/>
            </w:pPr>
            <w:r>
              <w:t xml:space="preserve">Neumonectomía </w:t>
            </w:r>
            <w:r>
              <w:rPr>
                <w:b/>
              </w:rPr>
              <w:t>(1)</w:t>
            </w:r>
            <w: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48FCDCB3" w14:textId="77777777" w:rsidR="00997D67" w:rsidRDefault="00053484">
            <w:pPr>
              <w:spacing w:after="0" w:line="259" w:lineRule="auto"/>
              <w:ind w:left="0" w:right="41" w:firstLine="0"/>
              <w:jc w:val="center"/>
            </w:pPr>
            <w:r>
              <w:t xml:space="preserve">30 % </w:t>
            </w:r>
          </w:p>
        </w:tc>
      </w:tr>
      <w:tr w:rsidR="00997D67" w14:paraId="204B217D" w14:textId="77777777">
        <w:trPr>
          <w:trHeight w:val="515"/>
        </w:trPr>
        <w:tc>
          <w:tcPr>
            <w:tcW w:w="8543" w:type="dxa"/>
            <w:gridSpan w:val="4"/>
            <w:tcBorders>
              <w:top w:val="single" w:sz="4" w:space="0" w:color="000000"/>
              <w:left w:val="single" w:sz="4" w:space="0" w:color="000000"/>
              <w:bottom w:val="single" w:sz="4" w:space="0" w:color="000000"/>
              <w:right w:val="single" w:sz="4" w:space="0" w:color="000000"/>
            </w:tcBorders>
          </w:tcPr>
          <w:p w14:paraId="7AF226E4" w14:textId="77777777" w:rsidR="00997D67" w:rsidRDefault="00053484">
            <w:pPr>
              <w:spacing w:after="0" w:line="259" w:lineRule="auto"/>
              <w:ind w:left="0" w:right="0" w:firstLine="0"/>
              <w:jc w:val="left"/>
            </w:pPr>
            <w:r>
              <w:rPr>
                <w:i/>
                <w:u w:val="single" w:color="000000"/>
              </w:rPr>
              <w:t>Referencia</w:t>
            </w:r>
            <w:r>
              <w:rPr>
                <w:i/>
              </w:rPr>
              <w:t xml:space="preserve">:   </w:t>
            </w:r>
          </w:p>
          <w:p w14:paraId="36CAE1F4" w14:textId="77777777" w:rsidR="00997D67" w:rsidRDefault="00053484">
            <w:pPr>
              <w:spacing w:after="0" w:line="259" w:lineRule="auto"/>
              <w:ind w:left="0" w:right="0" w:firstLine="0"/>
              <w:jc w:val="left"/>
            </w:pPr>
            <w:r>
              <w:rPr>
                <w:b/>
                <w:i/>
              </w:rPr>
              <w:t>(1)</w:t>
            </w:r>
            <w:r>
              <w:rPr>
                <w:i/>
              </w:rPr>
              <w:t xml:space="preserve"> Deberá evaluarse la función respiratoria.</w:t>
            </w:r>
            <w:r>
              <w:t xml:space="preserve">  </w:t>
            </w:r>
          </w:p>
        </w:tc>
      </w:tr>
    </w:tbl>
    <w:p w14:paraId="7D5075B3" w14:textId="77777777" w:rsidR="00997D67" w:rsidRDefault="00053484">
      <w:pPr>
        <w:spacing w:after="0" w:line="259" w:lineRule="auto"/>
        <w:ind w:left="0" w:right="0" w:firstLine="0"/>
        <w:jc w:val="left"/>
      </w:pPr>
      <w:r>
        <w:t xml:space="preserve"> </w:t>
      </w:r>
    </w:p>
    <w:p w14:paraId="12C04433" w14:textId="77777777" w:rsidR="00997D67" w:rsidRDefault="00053484">
      <w:pPr>
        <w:spacing w:after="0" w:line="259" w:lineRule="auto"/>
        <w:ind w:left="0" w:right="8220" w:firstLine="0"/>
        <w:jc w:val="right"/>
      </w:pPr>
      <w:r>
        <w:t xml:space="preserve"> </w:t>
      </w:r>
    </w:p>
    <w:p w14:paraId="750508DA" w14:textId="77777777" w:rsidR="00997D67" w:rsidRDefault="00053484">
      <w:pPr>
        <w:spacing w:after="0" w:line="259" w:lineRule="auto"/>
        <w:ind w:left="0" w:right="8220" w:firstLine="0"/>
        <w:jc w:val="right"/>
      </w:pPr>
      <w:r>
        <w:t xml:space="preserve"> </w:t>
      </w:r>
    </w:p>
    <w:p w14:paraId="5D319977" w14:textId="77777777" w:rsidR="00997D67" w:rsidRDefault="00053484">
      <w:pPr>
        <w:spacing w:after="0" w:line="259" w:lineRule="auto"/>
        <w:ind w:left="0" w:right="8220" w:firstLine="0"/>
        <w:jc w:val="right"/>
      </w:pPr>
      <w:r>
        <w:t xml:space="preserve"> </w:t>
      </w:r>
    </w:p>
    <w:p w14:paraId="52D95740" w14:textId="77777777" w:rsidR="00997D67" w:rsidRDefault="00053484">
      <w:pPr>
        <w:spacing w:after="0" w:line="259" w:lineRule="auto"/>
        <w:ind w:left="0" w:right="0" w:firstLine="0"/>
        <w:jc w:val="left"/>
      </w:pPr>
      <w:r>
        <w:rPr>
          <w:b/>
        </w:rPr>
        <w:t xml:space="preserve"> </w:t>
      </w:r>
    </w:p>
    <w:p w14:paraId="76F5171A" w14:textId="77777777" w:rsidR="00997D67" w:rsidRDefault="00053484">
      <w:pPr>
        <w:spacing w:after="0" w:line="259" w:lineRule="auto"/>
        <w:ind w:left="0" w:right="0" w:firstLine="0"/>
        <w:jc w:val="left"/>
      </w:pPr>
      <w:r>
        <w:t xml:space="preserve"> </w:t>
      </w:r>
    </w:p>
    <w:p w14:paraId="33842D04" w14:textId="77777777" w:rsidR="00997D67" w:rsidRDefault="00053484">
      <w:pPr>
        <w:spacing w:after="0" w:line="259" w:lineRule="auto"/>
        <w:ind w:left="0" w:right="0" w:firstLine="0"/>
        <w:jc w:val="left"/>
      </w:pPr>
      <w:r>
        <w:rPr>
          <w:b/>
        </w:rPr>
        <w:t xml:space="preserve"> </w:t>
      </w:r>
    </w:p>
    <w:p w14:paraId="70BFD3EF" w14:textId="77777777" w:rsidR="00997D67" w:rsidRDefault="00053484">
      <w:pPr>
        <w:spacing w:after="0" w:line="259" w:lineRule="auto"/>
        <w:ind w:left="0" w:right="0" w:firstLine="0"/>
        <w:jc w:val="left"/>
      </w:pPr>
      <w:r>
        <w:rPr>
          <w:b/>
        </w:rPr>
        <w:t xml:space="preserve"> </w:t>
      </w:r>
    </w:p>
    <w:p w14:paraId="0A325DBB" w14:textId="77777777" w:rsidR="00997D67" w:rsidRDefault="00053484">
      <w:pPr>
        <w:spacing w:after="0" w:line="259" w:lineRule="auto"/>
        <w:ind w:left="0" w:right="0" w:firstLine="0"/>
        <w:jc w:val="left"/>
      </w:pPr>
      <w:r>
        <w:rPr>
          <w:b/>
        </w:rPr>
        <w:t xml:space="preserve"> </w:t>
      </w:r>
    </w:p>
    <w:p w14:paraId="4942839C" w14:textId="77777777" w:rsidR="00997D67" w:rsidRDefault="00053484">
      <w:pPr>
        <w:spacing w:after="0" w:line="259" w:lineRule="auto"/>
        <w:ind w:left="0" w:right="0" w:firstLine="0"/>
        <w:jc w:val="left"/>
      </w:pPr>
      <w:r>
        <w:rPr>
          <w:b/>
        </w:rPr>
        <w:t xml:space="preserve"> </w:t>
      </w:r>
    </w:p>
    <w:p w14:paraId="17BFC5C0" w14:textId="77777777" w:rsidR="00997D67" w:rsidRDefault="00053484">
      <w:pPr>
        <w:spacing w:after="0" w:line="259" w:lineRule="auto"/>
        <w:ind w:left="0" w:right="0" w:firstLine="0"/>
        <w:jc w:val="left"/>
      </w:pPr>
      <w:r>
        <w:rPr>
          <w:b/>
        </w:rPr>
        <w:t xml:space="preserve"> </w:t>
      </w:r>
    </w:p>
    <w:p w14:paraId="33121491" w14:textId="77777777" w:rsidR="00997D67" w:rsidRDefault="00053484">
      <w:pPr>
        <w:spacing w:after="0" w:line="259" w:lineRule="auto"/>
        <w:ind w:left="0" w:right="0" w:firstLine="0"/>
        <w:jc w:val="left"/>
      </w:pPr>
      <w:r>
        <w:rPr>
          <w:b/>
        </w:rPr>
        <w:t xml:space="preserve"> </w:t>
      </w:r>
    </w:p>
    <w:p w14:paraId="57ABD2E5" w14:textId="77777777" w:rsidR="00997D67" w:rsidRDefault="00053484">
      <w:pPr>
        <w:spacing w:after="0" w:line="259" w:lineRule="auto"/>
        <w:ind w:left="0" w:right="0" w:firstLine="0"/>
        <w:jc w:val="left"/>
      </w:pPr>
      <w:r>
        <w:rPr>
          <w:b/>
        </w:rPr>
        <w:t xml:space="preserve"> </w:t>
      </w:r>
    </w:p>
    <w:p w14:paraId="75C67B52" w14:textId="77777777" w:rsidR="00997D67" w:rsidRDefault="00053484">
      <w:pPr>
        <w:spacing w:after="0" w:line="259" w:lineRule="auto"/>
        <w:ind w:left="0" w:right="0" w:firstLine="0"/>
        <w:jc w:val="left"/>
      </w:pPr>
      <w:r>
        <w:rPr>
          <w:b/>
        </w:rPr>
        <w:t xml:space="preserve"> </w:t>
      </w:r>
    </w:p>
    <w:p w14:paraId="5A75FAB7" w14:textId="77777777" w:rsidR="00997D67" w:rsidRDefault="00053484">
      <w:pPr>
        <w:spacing w:after="0" w:line="259" w:lineRule="auto"/>
        <w:ind w:left="0" w:right="0" w:firstLine="0"/>
        <w:jc w:val="left"/>
      </w:pPr>
      <w:r>
        <w:rPr>
          <w:b/>
        </w:rPr>
        <w:t xml:space="preserve"> </w:t>
      </w:r>
    </w:p>
    <w:p w14:paraId="7B2016F8" w14:textId="77777777" w:rsidR="00997D67" w:rsidRDefault="00053484">
      <w:pPr>
        <w:spacing w:after="0" w:line="259" w:lineRule="auto"/>
        <w:ind w:left="0" w:right="0" w:firstLine="0"/>
        <w:jc w:val="left"/>
      </w:pPr>
      <w:r>
        <w:rPr>
          <w:b/>
        </w:rPr>
        <w:t xml:space="preserve"> </w:t>
      </w:r>
    </w:p>
    <w:p w14:paraId="191E15CB" w14:textId="77777777" w:rsidR="00997D67" w:rsidRDefault="00053484">
      <w:pPr>
        <w:spacing w:after="0" w:line="259" w:lineRule="auto"/>
        <w:ind w:left="0" w:right="0" w:firstLine="0"/>
        <w:jc w:val="left"/>
      </w:pPr>
      <w:r>
        <w:rPr>
          <w:b/>
        </w:rPr>
        <w:t xml:space="preserve"> </w:t>
      </w:r>
    </w:p>
    <w:p w14:paraId="3236BD3A" w14:textId="77777777" w:rsidR="00997D67" w:rsidRDefault="00053484">
      <w:pPr>
        <w:spacing w:after="0" w:line="259" w:lineRule="auto"/>
        <w:ind w:left="0" w:right="0" w:firstLine="0"/>
        <w:jc w:val="left"/>
      </w:pPr>
      <w:r>
        <w:rPr>
          <w:b/>
        </w:rPr>
        <w:t xml:space="preserve"> </w:t>
      </w:r>
    </w:p>
    <w:p w14:paraId="7906218C" w14:textId="77777777" w:rsidR="00997D67" w:rsidRDefault="00053484">
      <w:pPr>
        <w:spacing w:after="0" w:line="259" w:lineRule="auto"/>
        <w:ind w:left="0" w:right="0" w:firstLine="0"/>
        <w:jc w:val="left"/>
      </w:pPr>
      <w:r>
        <w:rPr>
          <w:b/>
        </w:rPr>
        <w:t xml:space="preserve"> </w:t>
      </w:r>
    </w:p>
    <w:p w14:paraId="7B4202FF" w14:textId="77777777" w:rsidR="00997D67" w:rsidRDefault="00053484">
      <w:pPr>
        <w:spacing w:after="0" w:line="259" w:lineRule="auto"/>
        <w:ind w:left="0" w:right="0" w:firstLine="0"/>
        <w:jc w:val="left"/>
      </w:pPr>
      <w:r>
        <w:rPr>
          <w:b/>
        </w:rPr>
        <w:t xml:space="preserve"> </w:t>
      </w:r>
    </w:p>
    <w:p w14:paraId="2E79FCAE" w14:textId="77777777" w:rsidR="00997D67" w:rsidRDefault="00053484">
      <w:pPr>
        <w:spacing w:after="0" w:line="259" w:lineRule="auto"/>
        <w:ind w:left="0" w:right="0" w:firstLine="0"/>
        <w:jc w:val="left"/>
      </w:pPr>
      <w:r>
        <w:rPr>
          <w:b/>
        </w:rPr>
        <w:t xml:space="preserve"> </w:t>
      </w:r>
    </w:p>
    <w:p w14:paraId="18DF656C" w14:textId="77777777" w:rsidR="00997D67" w:rsidRDefault="00053484">
      <w:pPr>
        <w:spacing w:after="0" w:line="259" w:lineRule="auto"/>
        <w:ind w:left="0" w:right="0" w:firstLine="0"/>
        <w:jc w:val="left"/>
      </w:pPr>
      <w:r>
        <w:rPr>
          <w:b/>
        </w:rPr>
        <w:t xml:space="preserve"> </w:t>
      </w:r>
    </w:p>
    <w:p w14:paraId="4D429B47" w14:textId="77777777" w:rsidR="00997D67" w:rsidRDefault="00053484">
      <w:pPr>
        <w:pStyle w:val="Ttulo1"/>
        <w:ind w:left="848" w:right="1243"/>
      </w:pPr>
      <w:r>
        <w:t xml:space="preserve">Sistema Cardiovascular </w:t>
      </w:r>
    </w:p>
    <w:p w14:paraId="0F4BD1BB" w14:textId="77777777" w:rsidR="00997D67" w:rsidRDefault="00053484">
      <w:pPr>
        <w:spacing w:after="0" w:line="259" w:lineRule="auto"/>
        <w:ind w:left="0" w:right="0" w:firstLine="0"/>
        <w:jc w:val="left"/>
      </w:pPr>
      <w:r>
        <w:t xml:space="preserve"> </w:t>
      </w:r>
    </w:p>
    <w:p w14:paraId="6AB9ABBA" w14:textId="77777777" w:rsidR="00997D67" w:rsidRDefault="00053484">
      <w:pPr>
        <w:spacing w:after="0" w:line="259" w:lineRule="auto"/>
        <w:ind w:left="0" w:right="0" w:firstLine="0"/>
        <w:jc w:val="left"/>
      </w:pPr>
      <w:r>
        <w:t xml:space="preserve"> </w:t>
      </w:r>
    </w:p>
    <w:p w14:paraId="6FFDF2A2" w14:textId="77777777" w:rsidR="00997D67" w:rsidRDefault="00053484">
      <w:pPr>
        <w:ind w:left="0" w:right="401" w:firstLine="0"/>
      </w:pPr>
      <w:r>
        <w:t xml:space="preserve">Para la determinación de la incapacidad laboral permanente de cada una de las secuelas del sistema cardiovascular derivadas de la misma contingencia laboral, se empleará la metodología de Capacidad Restante. </w:t>
      </w:r>
    </w:p>
    <w:p w14:paraId="7C52188D" w14:textId="77777777" w:rsidR="00997D67" w:rsidRDefault="00053484">
      <w:pPr>
        <w:spacing w:after="0" w:line="259" w:lineRule="auto"/>
        <w:ind w:left="0" w:right="0" w:firstLine="0"/>
        <w:jc w:val="left"/>
      </w:pPr>
      <w:r>
        <w:t xml:space="preserve"> </w:t>
      </w:r>
    </w:p>
    <w:p w14:paraId="7484C20B" w14:textId="77777777" w:rsidR="00997D67" w:rsidRDefault="00053484">
      <w:pPr>
        <w:spacing w:after="16" w:line="259" w:lineRule="auto"/>
        <w:ind w:left="0" w:right="0" w:firstLine="0"/>
        <w:jc w:val="left"/>
      </w:pPr>
      <w:r>
        <w:t xml:space="preserve"> </w:t>
      </w:r>
    </w:p>
    <w:p w14:paraId="241524B2" w14:textId="77777777" w:rsidR="00997D67" w:rsidRDefault="00053484">
      <w:pPr>
        <w:pStyle w:val="Ttulo2"/>
        <w:ind w:left="-5" w:right="165"/>
      </w:pPr>
      <w:r>
        <w:t>Criterios de Evaluación de Incapacidad Laboral por Compromiso Cardiovascular</w:t>
      </w:r>
      <w:r>
        <w:rPr>
          <w:rFonts w:ascii="Arial" w:eastAsia="Arial" w:hAnsi="Arial" w:cs="Arial"/>
          <w:b w:val="0"/>
          <w:color w:val="002060"/>
          <w:sz w:val="21"/>
        </w:rPr>
        <w:t xml:space="preserve"> </w:t>
      </w:r>
    </w:p>
    <w:p w14:paraId="5A2D8E83" w14:textId="77777777" w:rsidR="00997D67" w:rsidRDefault="00053484">
      <w:pPr>
        <w:spacing w:after="9" w:line="259" w:lineRule="auto"/>
        <w:ind w:left="0" w:right="0" w:firstLine="0"/>
        <w:jc w:val="left"/>
      </w:pPr>
      <w:r>
        <w:t xml:space="preserve"> </w:t>
      </w:r>
    </w:p>
    <w:p w14:paraId="20C12D3B" w14:textId="77777777" w:rsidR="00997D67" w:rsidRDefault="00053484">
      <w:pPr>
        <w:numPr>
          <w:ilvl w:val="0"/>
          <w:numId w:val="27"/>
        </w:numPr>
        <w:ind w:right="403" w:hanging="339"/>
      </w:pPr>
      <w:r>
        <w:t xml:space="preserve">Las secuelas cardiovasculares deberán valorarse transcurrido un periodo de estabilización clínica de al menos 6 (seis) meses, ya sea desde la fecha de ocurrencia del siniestro o desde la primera manifestación invalidante para las enfermedades profesionales.  </w:t>
      </w:r>
    </w:p>
    <w:p w14:paraId="2DF0EAA8" w14:textId="77777777" w:rsidR="00997D67" w:rsidRDefault="00053484">
      <w:pPr>
        <w:spacing w:after="11" w:line="259" w:lineRule="auto"/>
        <w:ind w:left="678" w:right="0" w:firstLine="0"/>
        <w:jc w:val="left"/>
      </w:pPr>
      <w:r>
        <w:t xml:space="preserve"> </w:t>
      </w:r>
    </w:p>
    <w:p w14:paraId="0E66E7AE" w14:textId="77777777" w:rsidR="00997D67" w:rsidRDefault="00053484">
      <w:pPr>
        <w:numPr>
          <w:ilvl w:val="0"/>
          <w:numId w:val="27"/>
        </w:numPr>
        <w:ind w:right="403" w:hanging="339"/>
      </w:pPr>
      <w:r>
        <w:t xml:space="preserve">En aquellos casos en que se hubieran realizado procedimientos terapéuticos tales como cirugía de revascularización o angioplastia, deberá valorarse la incapacidad transcurridos 6 (seis) meses desde la fecha de realización del procedimiento.  </w:t>
      </w:r>
    </w:p>
    <w:p w14:paraId="1CD2BDFA" w14:textId="77777777" w:rsidR="00997D67" w:rsidRDefault="00053484">
      <w:pPr>
        <w:spacing w:after="11" w:line="259" w:lineRule="auto"/>
        <w:ind w:left="678" w:right="0" w:firstLine="0"/>
        <w:jc w:val="left"/>
      </w:pPr>
      <w:r>
        <w:t xml:space="preserve"> </w:t>
      </w:r>
    </w:p>
    <w:p w14:paraId="5BCEE966" w14:textId="77777777" w:rsidR="00997D67" w:rsidRDefault="00053484">
      <w:pPr>
        <w:numPr>
          <w:ilvl w:val="0"/>
          <w:numId w:val="27"/>
        </w:numPr>
        <w:ind w:right="403" w:hanging="339"/>
      </w:pPr>
      <w:r>
        <w:t xml:space="preserve">Deberá evaluarse la esfera psíquica en el estadio IV de la Tabla 1. Evaluación De Incapacidad Laboral por Compromiso Cardiovascular y en quienes hayan requerido procedimientos de revascularización. </w:t>
      </w:r>
    </w:p>
    <w:p w14:paraId="2BDCD622" w14:textId="77777777" w:rsidR="00997D67" w:rsidRDefault="00053484">
      <w:pPr>
        <w:spacing w:after="11" w:line="259" w:lineRule="auto"/>
        <w:ind w:left="678" w:right="0" w:firstLine="0"/>
        <w:jc w:val="left"/>
      </w:pPr>
      <w:r>
        <w:t xml:space="preserve"> </w:t>
      </w:r>
    </w:p>
    <w:p w14:paraId="520F954A" w14:textId="77777777" w:rsidR="00997D67" w:rsidRDefault="00053484">
      <w:pPr>
        <w:numPr>
          <w:ilvl w:val="0"/>
          <w:numId w:val="27"/>
        </w:numPr>
        <w:ind w:right="403" w:hanging="339"/>
      </w:pPr>
      <w:r>
        <w:t xml:space="preserve">En la incapacidad laboral de la Tabla 1. Evaluación De Incapacidad Laboral por Compromiso Cardiovascular se encuentra incluida la Hipertensión Pulmonar secundaria y la repercusión funcional en cavidades cardiacas derechas. </w:t>
      </w:r>
    </w:p>
    <w:p w14:paraId="3ADF27E7" w14:textId="77777777" w:rsidR="00997D67" w:rsidRDefault="00053484">
      <w:pPr>
        <w:spacing w:after="0" w:line="259" w:lineRule="auto"/>
        <w:ind w:left="0" w:right="0" w:firstLine="0"/>
        <w:jc w:val="left"/>
      </w:pPr>
      <w:r>
        <w:t xml:space="preserve"> </w:t>
      </w:r>
    </w:p>
    <w:tbl>
      <w:tblPr>
        <w:tblStyle w:val="TableGrid"/>
        <w:tblW w:w="8531" w:type="dxa"/>
        <w:tblInd w:w="6" w:type="dxa"/>
        <w:tblCellMar>
          <w:top w:w="44" w:type="dxa"/>
          <w:left w:w="101" w:type="dxa"/>
          <w:right w:w="54" w:type="dxa"/>
        </w:tblCellMar>
        <w:tblLook w:val="04A0" w:firstRow="1" w:lastRow="0" w:firstColumn="1" w:lastColumn="0" w:noHBand="0" w:noVBand="1"/>
      </w:tblPr>
      <w:tblGrid>
        <w:gridCol w:w="834"/>
        <w:gridCol w:w="6464"/>
        <w:gridCol w:w="1233"/>
      </w:tblGrid>
      <w:tr w:rsidR="00997D67" w14:paraId="16807BC4" w14:textId="77777777">
        <w:trPr>
          <w:trHeight w:val="261"/>
        </w:trPr>
        <w:tc>
          <w:tcPr>
            <w:tcW w:w="8531" w:type="dxa"/>
            <w:gridSpan w:val="3"/>
            <w:tcBorders>
              <w:top w:val="single" w:sz="4" w:space="0" w:color="000000"/>
              <w:left w:val="single" w:sz="4" w:space="0" w:color="000000"/>
              <w:bottom w:val="single" w:sz="4" w:space="0" w:color="000000"/>
              <w:right w:val="single" w:sz="4" w:space="0" w:color="000000"/>
            </w:tcBorders>
            <w:shd w:val="clear" w:color="auto" w:fill="D9D9D9"/>
          </w:tcPr>
          <w:p w14:paraId="1E0A919A" w14:textId="77777777" w:rsidR="00997D67" w:rsidRDefault="00053484">
            <w:pPr>
              <w:spacing w:after="0" w:line="259" w:lineRule="auto"/>
              <w:ind w:left="0" w:right="49" w:firstLine="0"/>
              <w:jc w:val="center"/>
            </w:pPr>
            <w:r>
              <w:rPr>
                <w:b/>
              </w:rPr>
              <w:t xml:space="preserve">Tabla 1. Evaluación De Incapacidad Laboral por Compromiso Cardiovascular </w:t>
            </w:r>
          </w:p>
        </w:tc>
      </w:tr>
      <w:tr w:rsidR="00997D67" w14:paraId="1B1D4109" w14:textId="77777777">
        <w:trPr>
          <w:trHeight w:val="261"/>
        </w:trPr>
        <w:tc>
          <w:tcPr>
            <w:tcW w:w="834" w:type="dxa"/>
            <w:tcBorders>
              <w:top w:val="single" w:sz="4" w:space="0" w:color="000000"/>
              <w:left w:val="single" w:sz="4" w:space="0" w:color="000000"/>
              <w:bottom w:val="single" w:sz="4" w:space="0" w:color="000000"/>
              <w:right w:val="single" w:sz="4" w:space="0" w:color="000000"/>
            </w:tcBorders>
            <w:shd w:val="clear" w:color="auto" w:fill="D9D9D9"/>
          </w:tcPr>
          <w:p w14:paraId="5A18D83B" w14:textId="77777777" w:rsidR="00997D67" w:rsidRDefault="00053484">
            <w:pPr>
              <w:spacing w:after="0" w:line="259" w:lineRule="auto"/>
              <w:ind w:left="0" w:right="0" w:firstLine="0"/>
              <w:jc w:val="left"/>
            </w:pPr>
            <w:r>
              <w:rPr>
                <w:b/>
              </w:rPr>
              <w:t xml:space="preserve">Estadio </w:t>
            </w:r>
          </w:p>
        </w:tc>
        <w:tc>
          <w:tcPr>
            <w:tcW w:w="6464" w:type="dxa"/>
            <w:tcBorders>
              <w:top w:val="single" w:sz="4" w:space="0" w:color="000000"/>
              <w:left w:val="single" w:sz="4" w:space="0" w:color="000000"/>
              <w:bottom w:val="single" w:sz="4" w:space="0" w:color="000000"/>
              <w:right w:val="single" w:sz="4" w:space="0" w:color="000000"/>
            </w:tcBorders>
            <w:shd w:val="clear" w:color="auto" w:fill="D9D9D9"/>
          </w:tcPr>
          <w:p w14:paraId="062C3AF6" w14:textId="77777777" w:rsidR="00997D67" w:rsidRDefault="00053484">
            <w:pPr>
              <w:spacing w:after="0" w:line="259" w:lineRule="auto"/>
              <w:ind w:left="0" w:right="49" w:firstLine="0"/>
              <w:jc w:val="center"/>
            </w:pPr>
            <w:r>
              <w:rPr>
                <w:b/>
              </w:rPr>
              <w:t xml:space="preserve">Hallazgos </w:t>
            </w:r>
          </w:p>
        </w:tc>
        <w:tc>
          <w:tcPr>
            <w:tcW w:w="1233" w:type="dxa"/>
            <w:tcBorders>
              <w:top w:val="single" w:sz="4" w:space="0" w:color="000000"/>
              <w:left w:val="single" w:sz="4" w:space="0" w:color="000000"/>
              <w:bottom w:val="single" w:sz="4" w:space="0" w:color="000000"/>
              <w:right w:val="single" w:sz="4" w:space="0" w:color="000000"/>
            </w:tcBorders>
            <w:shd w:val="clear" w:color="auto" w:fill="D9D9D9"/>
          </w:tcPr>
          <w:p w14:paraId="69DE9594" w14:textId="77777777" w:rsidR="00997D67" w:rsidRDefault="00053484">
            <w:pPr>
              <w:spacing w:after="0" w:line="259" w:lineRule="auto"/>
              <w:ind w:left="2" w:right="0" w:firstLine="0"/>
              <w:jc w:val="left"/>
            </w:pPr>
            <w:r>
              <w:rPr>
                <w:b/>
              </w:rPr>
              <w:t xml:space="preserve">Incapacidad </w:t>
            </w:r>
          </w:p>
        </w:tc>
      </w:tr>
      <w:tr w:rsidR="00997D67" w14:paraId="582B1488" w14:textId="77777777">
        <w:trPr>
          <w:trHeight w:val="517"/>
        </w:trPr>
        <w:tc>
          <w:tcPr>
            <w:tcW w:w="834" w:type="dxa"/>
            <w:tcBorders>
              <w:top w:val="single" w:sz="4" w:space="0" w:color="000000"/>
              <w:left w:val="single" w:sz="4" w:space="0" w:color="000000"/>
              <w:bottom w:val="single" w:sz="4" w:space="0" w:color="000000"/>
              <w:right w:val="single" w:sz="4" w:space="0" w:color="000000"/>
            </w:tcBorders>
            <w:vAlign w:val="center"/>
          </w:tcPr>
          <w:p w14:paraId="4C54A9D2" w14:textId="77777777" w:rsidR="00997D67" w:rsidRDefault="00053484">
            <w:pPr>
              <w:spacing w:after="0" w:line="259" w:lineRule="auto"/>
              <w:ind w:left="0" w:right="46" w:firstLine="0"/>
              <w:jc w:val="center"/>
            </w:pPr>
            <w:r>
              <w:rPr>
                <w:b/>
              </w:rPr>
              <w:t>I</w:t>
            </w:r>
            <w:r>
              <w:t xml:space="preserve"> </w:t>
            </w:r>
          </w:p>
        </w:tc>
        <w:tc>
          <w:tcPr>
            <w:tcW w:w="6464" w:type="dxa"/>
            <w:tcBorders>
              <w:top w:val="single" w:sz="4" w:space="0" w:color="000000"/>
              <w:left w:val="single" w:sz="4" w:space="0" w:color="000000"/>
              <w:bottom w:val="single" w:sz="4" w:space="0" w:color="000000"/>
              <w:right w:val="single" w:sz="4" w:space="0" w:color="000000"/>
            </w:tcBorders>
          </w:tcPr>
          <w:p w14:paraId="6703B5ED" w14:textId="77777777" w:rsidR="00997D67" w:rsidRDefault="00053484">
            <w:pPr>
              <w:spacing w:after="0" w:line="259" w:lineRule="auto"/>
              <w:ind w:left="0" w:right="0" w:firstLine="0"/>
              <w:jc w:val="left"/>
            </w:pPr>
            <w:r>
              <w:t xml:space="preserve">Ecocardiograma con FEVI ≥ 52 % + Antecedentes de Cardiopatía Coronaria relacionada con la contingencia a evaluar. </w:t>
            </w:r>
          </w:p>
        </w:tc>
        <w:tc>
          <w:tcPr>
            <w:tcW w:w="1233" w:type="dxa"/>
            <w:tcBorders>
              <w:top w:val="single" w:sz="4" w:space="0" w:color="000000"/>
              <w:left w:val="single" w:sz="4" w:space="0" w:color="000000"/>
              <w:bottom w:val="single" w:sz="4" w:space="0" w:color="000000"/>
              <w:right w:val="single" w:sz="4" w:space="0" w:color="000000"/>
            </w:tcBorders>
            <w:vAlign w:val="center"/>
          </w:tcPr>
          <w:p w14:paraId="146740BB" w14:textId="77777777" w:rsidR="00997D67" w:rsidRDefault="00053484">
            <w:pPr>
              <w:spacing w:after="0" w:line="259" w:lineRule="auto"/>
              <w:ind w:left="0" w:right="46" w:firstLine="0"/>
              <w:jc w:val="center"/>
            </w:pPr>
            <w:r>
              <w:t xml:space="preserve">10 % </w:t>
            </w:r>
          </w:p>
        </w:tc>
      </w:tr>
      <w:tr w:rsidR="00997D67" w14:paraId="7ED3B7FE" w14:textId="77777777">
        <w:trPr>
          <w:trHeight w:val="285"/>
        </w:trPr>
        <w:tc>
          <w:tcPr>
            <w:tcW w:w="834" w:type="dxa"/>
            <w:tcBorders>
              <w:top w:val="single" w:sz="4" w:space="0" w:color="000000"/>
              <w:left w:val="single" w:sz="4" w:space="0" w:color="000000"/>
              <w:bottom w:val="single" w:sz="4" w:space="0" w:color="000000"/>
              <w:right w:val="single" w:sz="4" w:space="0" w:color="000000"/>
            </w:tcBorders>
          </w:tcPr>
          <w:p w14:paraId="07BF9401" w14:textId="77777777" w:rsidR="00997D67" w:rsidRDefault="00053484">
            <w:pPr>
              <w:spacing w:after="0" w:line="259" w:lineRule="auto"/>
              <w:ind w:left="0" w:right="48" w:firstLine="0"/>
              <w:jc w:val="center"/>
            </w:pPr>
            <w:r>
              <w:rPr>
                <w:b/>
              </w:rPr>
              <w:t>II</w:t>
            </w:r>
            <w:r>
              <w:t xml:space="preserve"> </w:t>
            </w:r>
          </w:p>
        </w:tc>
        <w:tc>
          <w:tcPr>
            <w:tcW w:w="6464" w:type="dxa"/>
            <w:tcBorders>
              <w:top w:val="single" w:sz="4" w:space="0" w:color="000000"/>
              <w:left w:val="single" w:sz="4" w:space="0" w:color="000000"/>
              <w:bottom w:val="single" w:sz="4" w:space="0" w:color="000000"/>
              <w:right w:val="single" w:sz="4" w:space="0" w:color="000000"/>
            </w:tcBorders>
          </w:tcPr>
          <w:p w14:paraId="5B9DA1BC" w14:textId="77777777" w:rsidR="00997D67" w:rsidRDefault="00053484">
            <w:pPr>
              <w:spacing w:after="0" w:line="259" w:lineRule="auto"/>
              <w:ind w:left="0" w:right="0" w:firstLine="0"/>
              <w:jc w:val="left"/>
            </w:pPr>
            <w:r>
              <w:t xml:space="preserve">Ecocardiograma con FEVI en reposo &gt; 40 % y </w:t>
            </w:r>
            <w:r>
              <w:rPr>
                <w:color w:val="202124"/>
                <w:sz w:val="23"/>
              </w:rPr>
              <w:t xml:space="preserve">≤ </w:t>
            </w:r>
            <w:r>
              <w:t xml:space="preserve">51 % </w:t>
            </w:r>
          </w:p>
        </w:tc>
        <w:tc>
          <w:tcPr>
            <w:tcW w:w="1233" w:type="dxa"/>
            <w:tcBorders>
              <w:top w:val="single" w:sz="4" w:space="0" w:color="000000"/>
              <w:left w:val="single" w:sz="4" w:space="0" w:color="000000"/>
              <w:bottom w:val="single" w:sz="4" w:space="0" w:color="000000"/>
              <w:right w:val="single" w:sz="4" w:space="0" w:color="000000"/>
            </w:tcBorders>
          </w:tcPr>
          <w:p w14:paraId="49528C0D" w14:textId="77777777" w:rsidR="00997D67" w:rsidRDefault="00053484">
            <w:pPr>
              <w:spacing w:after="0" w:line="259" w:lineRule="auto"/>
              <w:ind w:left="0" w:right="46" w:firstLine="0"/>
              <w:jc w:val="center"/>
            </w:pPr>
            <w:r>
              <w:t xml:space="preserve">30 % </w:t>
            </w:r>
          </w:p>
        </w:tc>
      </w:tr>
      <w:tr w:rsidR="00997D67" w14:paraId="03602A47" w14:textId="77777777">
        <w:trPr>
          <w:trHeight w:val="285"/>
        </w:trPr>
        <w:tc>
          <w:tcPr>
            <w:tcW w:w="834" w:type="dxa"/>
            <w:tcBorders>
              <w:top w:val="single" w:sz="4" w:space="0" w:color="000000"/>
              <w:left w:val="single" w:sz="4" w:space="0" w:color="000000"/>
              <w:bottom w:val="single" w:sz="4" w:space="0" w:color="000000"/>
              <w:right w:val="single" w:sz="4" w:space="0" w:color="000000"/>
            </w:tcBorders>
          </w:tcPr>
          <w:p w14:paraId="1B469359" w14:textId="77777777" w:rsidR="00997D67" w:rsidRDefault="00053484">
            <w:pPr>
              <w:spacing w:after="0" w:line="259" w:lineRule="auto"/>
              <w:ind w:left="0" w:right="48" w:firstLine="0"/>
              <w:jc w:val="center"/>
            </w:pPr>
            <w:r>
              <w:rPr>
                <w:b/>
              </w:rPr>
              <w:t>III</w:t>
            </w:r>
            <w:r>
              <w:t xml:space="preserve"> </w:t>
            </w:r>
          </w:p>
        </w:tc>
        <w:tc>
          <w:tcPr>
            <w:tcW w:w="6464" w:type="dxa"/>
            <w:tcBorders>
              <w:top w:val="single" w:sz="4" w:space="0" w:color="000000"/>
              <w:left w:val="single" w:sz="4" w:space="0" w:color="000000"/>
              <w:bottom w:val="single" w:sz="4" w:space="0" w:color="000000"/>
              <w:right w:val="single" w:sz="4" w:space="0" w:color="000000"/>
            </w:tcBorders>
          </w:tcPr>
          <w:p w14:paraId="7D8F6B69" w14:textId="77777777" w:rsidR="00997D67" w:rsidRDefault="00053484">
            <w:pPr>
              <w:spacing w:after="0" w:line="259" w:lineRule="auto"/>
              <w:ind w:left="0" w:right="0" w:firstLine="0"/>
              <w:jc w:val="left"/>
            </w:pPr>
            <w:r>
              <w:t xml:space="preserve">Ecocardiograma con FEVI en reposo &gt; 30 % y </w:t>
            </w:r>
            <w:r>
              <w:rPr>
                <w:color w:val="202124"/>
                <w:sz w:val="23"/>
              </w:rPr>
              <w:t>≤</w:t>
            </w:r>
            <w:r>
              <w:t xml:space="preserve"> 40 % </w:t>
            </w:r>
          </w:p>
        </w:tc>
        <w:tc>
          <w:tcPr>
            <w:tcW w:w="1233" w:type="dxa"/>
            <w:tcBorders>
              <w:top w:val="single" w:sz="4" w:space="0" w:color="000000"/>
              <w:left w:val="single" w:sz="4" w:space="0" w:color="000000"/>
              <w:bottom w:val="single" w:sz="4" w:space="0" w:color="000000"/>
              <w:right w:val="single" w:sz="4" w:space="0" w:color="000000"/>
            </w:tcBorders>
          </w:tcPr>
          <w:p w14:paraId="02189030" w14:textId="77777777" w:rsidR="00997D67" w:rsidRDefault="00053484">
            <w:pPr>
              <w:spacing w:after="0" w:line="259" w:lineRule="auto"/>
              <w:ind w:left="0" w:right="46" w:firstLine="0"/>
              <w:jc w:val="center"/>
            </w:pPr>
            <w:r>
              <w:t xml:space="preserve">50 % </w:t>
            </w:r>
          </w:p>
        </w:tc>
      </w:tr>
      <w:tr w:rsidR="00997D67" w14:paraId="23BE3D2E" w14:textId="77777777">
        <w:trPr>
          <w:trHeight w:val="262"/>
        </w:trPr>
        <w:tc>
          <w:tcPr>
            <w:tcW w:w="834" w:type="dxa"/>
            <w:tcBorders>
              <w:top w:val="single" w:sz="4" w:space="0" w:color="000000"/>
              <w:left w:val="single" w:sz="4" w:space="0" w:color="000000"/>
              <w:bottom w:val="single" w:sz="4" w:space="0" w:color="000000"/>
              <w:right w:val="single" w:sz="4" w:space="0" w:color="000000"/>
            </w:tcBorders>
          </w:tcPr>
          <w:p w14:paraId="1B42990D" w14:textId="77777777" w:rsidR="00997D67" w:rsidRDefault="00053484">
            <w:pPr>
              <w:spacing w:after="0" w:line="259" w:lineRule="auto"/>
              <w:ind w:left="0" w:right="48" w:firstLine="0"/>
              <w:jc w:val="center"/>
            </w:pPr>
            <w:r>
              <w:rPr>
                <w:b/>
              </w:rPr>
              <w:t>IV</w:t>
            </w:r>
            <w:r>
              <w:t xml:space="preserve"> </w:t>
            </w:r>
          </w:p>
        </w:tc>
        <w:tc>
          <w:tcPr>
            <w:tcW w:w="6464" w:type="dxa"/>
            <w:tcBorders>
              <w:top w:val="single" w:sz="4" w:space="0" w:color="000000"/>
              <w:left w:val="single" w:sz="4" w:space="0" w:color="000000"/>
              <w:bottom w:val="single" w:sz="4" w:space="0" w:color="000000"/>
              <w:right w:val="single" w:sz="4" w:space="0" w:color="000000"/>
            </w:tcBorders>
          </w:tcPr>
          <w:p w14:paraId="64F6351F" w14:textId="77777777" w:rsidR="00997D67" w:rsidRDefault="00053484">
            <w:pPr>
              <w:spacing w:after="0" w:line="259" w:lineRule="auto"/>
              <w:ind w:left="0" w:right="0" w:firstLine="0"/>
              <w:jc w:val="left"/>
            </w:pPr>
            <w:r>
              <w:t xml:space="preserve">Ecocardiograma con FEVI en reposo </w:t>
            </w:r>
            <w:r>
              <w:rPr>
                <w:color w:val="202124"/>
              </w:rPr>
              <w:t>≤</w:t>
            </w:r>
            <w:r>
              <w:t xml:space="preserve"> 30% </w:t>
            </w:r>
          </w:p>
        </w:tc>
        <w:tc>
          <w:tcPr>
            <w:tcW w:w="1233" w:type="dxa"/>
            <w:tcBorders>
              <w:top w:val="single" w:sz="4" w:space="0" w:color="000000"/>
              <w:left w:val="single" w:sz="4" w:space="0" w:color="000000"/>
              <w:bottom w:val="single" w:sz="4" w:space="0" w:color="000000"/>
              <w:right w:val="single" w:sz="4" w:space="0" w:color="000000"/>
            </w:tcBorders>
          </w:tcPr>
          <w:p w14:paraId="5460E1AB" w14:textId="77777777" w:rsidR="00997D67" w:rsidRDefault="00053484">
            <w:pPr>
              <w:spacing w:after="0" w:line="259" w:lineRule="auto"/>
              <w:ind w:left="0" w:right="46" w:firstLine="0"/>
              <w:jc w:val="center"/>
            </w:pPr>
            <w:r>
              <w:t xml:space="preserve">70 % </w:t>
            </w:r>
          </w:p>
        </w:tc>
      </w:tr>
      <w:tr w:rsidR="00997D67" w14:paraId="0A547F3D" w14:textId="77777777">
        <w:trPr>
          <w:trHeight w:val="518"/>
        </w:trPr>
        <w:tc>
          <w:tcPr>
            <w:tcW w:w="8531" w:type="dxa"/>
            <w:gridSpan w:val="3"/>
            <w:tcBorders>
              <w:top w:val="single" w:sz="4" w:space="0" w:color="000000"/>
              <w:left w:val="single" w:sz="4" w:space="0" w:color="000000"/>
              <w:bottom w:val="single" w:sz="4" w:space="0" w:color="000000"/>
              <w:right w:val="single" w:sz="4" w:space="0" w:color="000000"/>
            </w:tcBorders>
          </w:tcPr>
          <w:p w14:paraId="543DE24E" w14:textId="77777777" w:rsidR="00997D67" w:rsidRDefault="00053484">
            <w:pPr>
              <w:spacing w:after="0" w:line="259" w:lineRule="auto"/>
              <w:ind w:left="0" w:right="0" w:firstLine="0"/>
              <w:jc w:val="left"/>
            </w:pPr>
            <w:r>
              <w:rPr>
                <w:i/>
                <w:u w:val="single" w:color="000000"/>
              </w:rPr>
              <w:t>Referencia</w:t>
            </w:r>
            <w:r>
              <w:rPr>
                <w:i/>
              </w:rPr>
              <w:t xml:space="preserve">:  </w:t>
            </w:r>
          </w:p>
          <w:p w14:paraId="651FA6F2" w14:textId="77777777" w:rsidR="00997D67" w:rsidRDefault="00053484">
            <w:pPr>
              <w:spacing w:after="0" w:line="259" w:lineRule="auto"/>
              <w:ind w:left="0" w:right="0" w:firstLine="0"/>
              <w:jc w:val="left"/>
            </w:pPr>
            <w:r>
              <w:rPr>
                <w:i/>
              </w:rPr>
              <w:t xml:space="preserve">FEVI: Fracción de Eyección del Ventrículo Izquierdo </w:t>
            </w:r>
          </w:p>
        </w:tc>
      </w:tr>
    </w:tbl>
    <w:p w14:paraId="66A1FB29" w14:textId="77777777" w:rsidR="00997D67" w:rsidRDefault="00053484">
      <w:pPr>
        <w:spacing w:after="0" w:line="259" w:lineRule="auto"/>
        <w:ind w:left="0" w:right="0" w:firstLine="0"/>
        <w:jc w:val="left"/>
      </w:pPr>
      <w:r>
        <w:rPr>
          <w:color w:val="FF0000"/>
        </w:rPr>
        <w:t xml:space="preserve"> </w:t>
      </w:r>
    </w:p>
    <w:p w14:paraId="6F2D2FFB" w14:textId="77777777" w:rsidR="00997D67" w:rsidRDefault="00053484">
      <w:pPr>
        <w:spacing w:after="0" w:line="259" w:lineRule="auto"/>
        <w:ind w:left="0" w:right="0" w:firstLine="0"/>
        <w:jc w:val="left"/>
      </w:pPr>
      <w:r>
        <w:rPr>
          <w:b/>
          <w:sz w:val="23"/>
        </w:rPr>
        <w:t xml:space="preserve"> </w:t>
      </w:r>
    </w:p>
    <w:p w14:paraId="33969317" w14:textId="77777777" w:rsidR="00997D67" w:rsidRDefault="00053484">
      <w:pPr>
        <w:pStyle w:val="Ttulo2"/>
        <w:ind w:left="-5" w:right="165"/>
      </w:pPr>
      <w:r>
        <w:t xml:space="preserve">Vasculopatías Periféricas </w:t>
      </w:r>
    </w:p>
    <w:p w14:paraId="3295AA34" w14:textId="77777777" w:rsidR="00997D67" w:rsidRDefault="00053484">
      <w:pPr>
        <w:spacing w:after="0" w:line="259" w:lineRule="auto"/>
        <w:ind w:left="0" w:right="0" w:firstLine="0"/>
        <w:jc w:val="left"/>
      </w:pPr>
      <w:r>
        <w:rPr>
          <w:color w:val="FF0000"/>
        </w:rPr>
        <w:t xml:space="preserve"> </w:t>
      </w:r>
    </w:p>
    <w:tbl>
      <w:tblPr>
        <w:tblStyle w:val="TableGrid"/>
        <w:tblW w:w="8531" w:type="dxa"/>
        <w:tblInd w:w="6" w:type="dxa"/>
        <w:tblCellMar>
          <w:top w:w="44" w:type="dxa"/>
          <w:left w:w="101" w:type="dxa"/>
          <w:right w:w="54" w:type="dxa"/>
        </w:tblCellMar>
        <w:tblLook w:val="04A0" w:firstRow="1" w:lastRow="0" w:firstColumn="1" w:lastColumn="0" w:noHBand="0" w:noVBand="1"/>
      </w:tblPr>
      <w:tblGrid>
        <w:gridCol w:w="4000"/>
        <w:gridCol w:w="3298"/>
        <w:gridCol w:w="1233"/>
      </w:tblGrid>
      <w:tr w:rsidR="00997D67" w14:paraId="3B7FC43D" w14:textId="77777777">
        <w:trPr>
          <w:trHeight w:val="260"/>
        </w:trPr>
        <w:tc>
          <w:tcPr>
            <w:tcW w:w="4000" w:type="dxa"/>
            <w:tcBorders>
              <w:top w:val="single" w:sz="4" w:space="0" w:color="000000"/>
              <w:left w:val="single" w:sz="4" w:space="0" w:color="000000"/>
              <w:bottom w:val="single" w:sz="4" w:space="0" w:color="000000"/>
              <w:right w:val="single" w:sz="4" w:space="0" w:color="000000"/>
            </w:tcBorders>
            <w:shd w:val="clear" w:color="auto" w:fill="D9D9D9"/>
          </w:tcPr>
          <w:p w14:paraId="32AF665B" w14:textId="77777777" w:rsidR="00997D67" w:rsidRDefault="00053484">
            <w:pPr>
              <w:spacing w:after="0" w:line="259" w:lineRule="auto"/>
              <w:ind w:left="0" w:right="48" w:firstLine="0"/>
              <w:jc w:val="center"/>
            </w:pPr>
            <w:r>
              <w:rPr>
                <w:b/>
              </w:rPr>
              <w:t xml:space="preserve">Secuela </w:t>
            </w:r>
          </w:p>
        </w:tc>
        <w:tc>
          <w:tcPr>
            <w:tcW w:w="3298" w:type="dxa"/>
            <w:tcBorders>
              <w:top w:val="single" w:sz="4" w:space="0" w:color="000000"/>
              <w:left w:val="single" w:sz="4" w:space="0" w:color="000000"/>
              <w:bottom w:val="single" w:sz="4" w:space="0" w:color="000000"/>
              <w:right w:val="single" w:sz="4" w:space="0" w:color="000000"/>
            </w:tcBorders>
            <w:shd w:val="clear" w:color="auto" w:fill="D9D9D9"/>
          </w:tcPr>
          <w:p w14:paraId="0DF68641" w14:textId="77777777" w:rsidR="00997D67" w:rsidRDefault="00053484">
            <w:pPr>
              <w:spacing w:after="0" w:line="259" w:lineRule="auto"/>
              <w:ind w:left="0" w:right="46" w:firstLine="0"/>
              <w:jc w:val="center"/>
            </w:pPr>
            <w:r>
              <w:rPr>
                <w:b/>
              </w:rPr>
              <w:t xml:space="preserve">Hallazgos </w:t>
            </w:r>
          </w:p>
        </w:tc>
        <w:tc>
          <w:tcPr>
            <w:tcW w:w="1233" w:type="dxa"/>
            <w:tcBorders>
              <w:top w:val="single" w:sz="4" w:space="0" w:color="000000"/>
              <w:left w:val="single" w:sz="4" w:space="0" w:color="000000"/>
              <w:bottom w:val="single" w:sz="4" w:space="0" w:color="000000"/>
              <w:right w:val="single" w:sz="4" w:space="0" w:color="000000"/>
            </w:tcBorders>
            <w:shd w:val="clear" w:color="auto" w:fill="D9D9D9"/>
          </w:tcPr>
          <w:p w14:paraId="4589333F" w14:textId="77777777" w:rsidR="00997D67" w:rsidRDefault="00053484">
            <w:pPr>
              <w:spacing w:after="0" w:line="259" w:lineRule="auto"/>
              <w:ind w:left="2" w:right="0" w:firstLine="0"/>
              <w:jc w:val="left"/>
            </w:pPr>
            <w:r>
              <w:rPr>
                <w:b/>
              </w:rPr>
              <w:t xml:space="preserve">Incapacidad </w:t>
            </w:r>
          </w:p>
        </w:tc>
      </w:tr>
      <w:tr w:rsidR="00997D67" w14:paraId="7C38EF20" w14:textId="77777777">
        <w:trPr>
          <w:trHeight w:val="263"/>
        </w:trPr>
        <w:tc>
          <w:tcPr>
            <w:tcW w:w="4000" w:type="dxa"/>
            <w:vMerge w:val="restart"/>
            <w:tcBorders>
              <w:top w:val="single" w:sz="4" w:space="0" w:color="000000"/>
              <w:left w:val="single" w:sz="4" w:space="0" w:color="000000"/>
              <w:bottom w:val="single" w:sz="4" w:space="0" w:color="000000"/>
              <w:right w:val="single" w:sz="4" w:space="0" w:color="000000"/>
            </w:tcBorders>
            <w:vAlign w:val="center"/>
          </w:tcPr>
          <w:p w14:paraId="2F983586" w14:textId="77777777" w:rsidR="00997D67" w:rsidRDefault="00053484">
            <w:pPr>
              <w:spacing w:after="0" w:line="259" w:lineRule="auto"/>
              <w:ind w:left="0" w:right="0" w:firstLine="0"/>
              <w:jc w:val="left"/>
            </w:pPr>
            <w:r>
              <w:t xml:space="preserve">Síndrome angioneurótico </w:t>
            </w:r>
            <w:r>
              <w:rPr>
                <w:b/>
              </w:rPr>
              <w:t>(1)</w:t>
            </w:r>
            <w:r>
              <w:t xml:space="preserve"> </w:t>
            </w:r>
          </w:p>
        </w:tc>
        <w:tc>
          <w:tcPr>
            <w:tcW w:w="3298" w:type="dxa"/>
            <w:tcBorders>
              <w:top w:val="single" w:sz="4" w:space="0" w:color="000000"/>
              <w:left w:val="single" w:sz="4" w:space="0" w:color="000000"/>
              <w:bottom w:val="single" w:sz="4" w:space="0" w:color="000000"/>
              <w:right w:val="single" w:sz="4" w:space="0" w:color="000000"/>
            </w:tcBorders>
          </w:tcPr>
          <w:p w14:paraId="7D4A1597" w14:textId="77777777" w:rsidR="00997D67" w:rsidRDefault="00053484">
            <w:pPr>
              <w:spacing w:after="0" w:line="259" w:lineRule="auto"/>
              <w:ind w:left="1" w:right="0" w:firstLine="0"/>
              <w:jc w:val="left"/>
            </w:pPr>
            <w:r>
              <w:t xml:space="preserve">Compromiso de una mano </w:t>
            </w:r>
          </w:p>
        </w:tc>
        <w:tc>
          <w:tcPr>
            <w:tcW w:w="1233" w:type="dxa"/>
            <w:tcBorders>
              <w:top w:val="single" w:sz="4" w:space="0" w:color="000000"/>
              <w:left w:val="single" w:sz="4" w:space="0" w:color="000000"/>
              <w:bottom w:val="single" w:sz="4" w:space="0" w:color="000000"/>
              <w:right w:val="single" w:sz="4" w:space="0" w:color="000000"/>
            </w:tcBorders>
          </w:tcPr>
          <w:p w14:paraId="1E2B3FBD" w14:textId="77777777" w:rsidR="00997D67" w:rsidRDefault="00053484">
            <w:pPr>
              <w:spacing w:after="0" w:line="259" w:lineRule="auto"/>
              <w:ind w:left="0" w:right="46" w:firstLine="0"/>
              <w:jc w:val="center"/>
            </w:pPr>
            <w:r>
              <w:t xml:space="preserve">5 % </w:t>
            </w:r>
          </w:p>
        </w:tc>
      </w:tr>
      <w:tr w:rsidR="00997D67" w14:paraId="00BB06CC" w14:textId="77777777">
        <w:trPr>
          <w:trHeight w:val="262"/>
        </w:trPr>
        <w:tc>
          <w:tcPr>
            <w:tcW w:w="0" w:type="auto"/>
            <w:vMerge/>
            <w:tcBorders>
              <w:top w:val="nil"/>
              <w:left w:val="single" w:sz="4" w:space="0" w:color="000000"/>
              <w:bottom w:val="single" w:sz="4" w:space="0" w:color="000000"/>
              <w:right w:val="single" w:sz="4" w:space="0" w:color="000000"/>
            </w:tcBorders>
          </w:tcPr>
          <w:p w14:paraId="2F3AAB0B" w14:textId="77777777" w:rsidR="00997D67" w:rsidRDefault="00997D67">
            <w:pPr>
              <w:spacing w:after="160" w:line="259" w:lineRule="auto"/>
              <w:ind w:left="0" w:right="0" w:firstLine="0"/>
              <w:jc w:val="left"/>
            </w:pPr>
          </w:p>
        </w:tc>
        <w:tc>
          <w:tcPr>
            <w:tcW w:w="3298" w:type="dxa"/>
            <w:tcBorders>
              <w:top w:val="single" w:sz="4" w:space="0" w:color="000000"/>
              <w:left w:val="single" w:sz="4" w:space="0" w:color="000000"/>
              <w:bottom w:val="single" w:sz="4" w:space="0" w:color="000000"/>
              <w:right w:val="single" w:sz="4" w:space="0" w:color="000000"/>
            </w:tcBorders>
          </w:tcPr>
          <w:p w14:paraId="78C0879B" w14:textId="77777777" w:rsidR="00997D67" w:rsidRDefault="00053484">
            <w:pPr>
              <w:spacing w:after="0" w:line="259" w:lineRule="auto"/>
              <w:ind w:left="1" w:right="0" w:firstLine="0"/>
              <w:jc w:val="left"/>
            </w:pPr>
            <w:r>
              <w:t xml:space="preserve">Compromiso bilateral </w:t>
            </w:r>
          </w:p>
        </w:tc>
        <w:tc>
          <w:tcPr>
            <w:tcW w:w="1233" w:type="dxa"/>
            <w:tcBorders>
              <w:top w:val="single" w:sz="4" w:space="0" w:color="000000"/>
              <w:left w:val="single" w:sz="4" w:space="0" w:color="000000"/>
              <w:bottom w:val="single" w:sz="4" w:space="0" w:color="000000"/>
              <w:right w:val="single" w:sz="4" w:space="0" w:color="000000"/>
            </w:tcBorders>
          </w:tcPr>
          <w:p w14:paraId="0D1F3182" w14:textId="77777777" w:rsidR="00997D67" w:rsidRDefault="00053484">
            <w:pPr>
              <w:spacing w:after="0" w:line="259" w:lineRule="auto"/>
              <w:ind w:left="0" w:right="46" w:firstLine="0"/>
              <w:jc w:val="center"/>
            </w:pPr>
            <w:r>
              <w:t xml:space="preserve">10 % </w:t>
            </w:r>
          </w:p>
        </w:tc>
      </w:tr>
      <w:tr w:rsidR="00997D67" w14:paraId="7B76F768" w14:textId="77777777">
        <w:trPr>
          <w:trHeight w:val="263"/>
        </w:trPr>
        <w:tc>
          <w:tcPr>
            <w:tcW w:w="4000" w:type="dxa"/>
            <w:vMerge w:val="restart"/>
            <w:tcBorders>
              <w:top w:val="single" w:sz="4" w:space="0" w:color="000000"/>
              <w:left w:val="single" w:sz="4" w:space="0" w:color="000000"/>
              <w:bottom w:val="single" w:sz="4" w:space="0" w:color="000000"/>
              <w:right w:val="single" w:sz="4" w:space="0" w:color="000000"/>
            </w:tcBorders>
          </w:tcPr>
          <w:p w14:paraId="220066ED" w14:textId="77777777" w:rsidR="00997D67" w:rsidRDefault="00053484">
            <w:pPr>
              <w:spacing w:after="0" w:line="259" w:lineRule="auto"/>
              <w:ind w:left="0" w:right="0" w:firstLine="0"/>
            </w:pPr>
            <w:r>
              <w:t xml:space="preserve">Trastornos de la circulación permanente de los dedos de manos y pies </w:t>
            </w:r>
          </w:p>
        </w:tc>
        <w:tc>
          <w:tcPr>
            <w:tcW w:w="3298" w:type="dxa"/>
            <w:tcBorders>
              <w:top w:val="single" w:sz="4" w:space="0" w:color="000000"/>
              <w:left w:val="single" w:sz="4" w:space="0" w:color="000000"/>
              <w:bottom w:val="single" w:sz="4" w:space="0" w:color="000000"/>
              <w:right w:val="single" w:sz="4" w:space="0" w:color="000000"/>
            </w:tcBorders>
          </w:tcPr>
          <w:p w14:paraId="04794906" w14:textId="77777777" w:rsidR="00997D67" w:rsidRDefault="00053484">
            <w:pPr>
              <w:spacing w:after="0" w:line="259" w:lineRule="auto"/>
              <w:ind w:left="1" w:right="0" w:firstLine="0"/>
              <w:jc w:val="left"/>
            </w:pPr>
            <w:r>
              <w:t xml:space="preserve">Sin acroosteólisis </w:t>
            </w:r>
          </w:p>
        </w:tc>
        <w:tc>
          <w:tcPr>
            <w:tcW w:w="1233" w:type="dxa"/>
            <w:tcBorders>
              <w:top w:val="single" w:sz="4" w:space="0" w:color="000000"/>
              <w:left w:val="single" w:sz="4" w:space="0" w:color="000000"/>
              <w:bottom w:val="single" w:sz="4" w:space="0" w:color="000000"/>
              <w:right w:val="single" w:sz="4" w:space="0" w:color="000000"/>
            </w:tcBorders>
          </w:tcPr>
          <w:p w14:paraId="3BF32FA1" w14:textId="77777777" w:rsidR="00997D67" w:rsidRDefault="00053484">
            <w:pPr>
              <w:spacing w:after="0" w:line="259" w:lineRule="auto"/>
              <w:ind w:left="0" w:right="46" w:firstLine="0"/>
              <w:jc w:val="center"/>
            </w:pPr>
            <w:r>
              <w:t xml:space="preserve">10 % </w:t>
            </w:r>
          </w:p>
        </w:tc>
      </w:tr>
      <w:tr w:rsidR="00997D67" w14:paraId="364310F2" w14:textId="77777777">
        <w:trPr>
          <w:trHeight w:val="262"/>
        </w:trPr>
        <w:tc>
          <w:tcPr>
            <w:tcW w:w="0" w:type="auto"/>
            <w:vMerge/>
            <w:tcBorders>
              <w:top w:val="nil"/>
              <w:left w:val="single" w:sz="4" w:space="0" w:color="000000"/>
              <w:bottom w:val="single" w:sz="4" w:space="0" w:color="000000"/>
              <w:right w:val="single" w:sz="4" w:space="0" w:color="000000"/>
            </w:tcBorders>
          </w:tcPr>
          <w:p w14:paraId="1DFE570E" w14:textId="77777777" w:rsidR="00997D67" w:rsidRDefault="00997D67">
            <w:pPr>
              <w:spacing w:after="160" w:line="259" w:lineRule="auto"/>
              <w:ind w:left="0" w:right="0" w:firstLine="0"/>
              <w:jc w:val="left"/>
            </w:pPr>
          </w:p>
        </w:tc>
        <w:tc>
          <w:tcPr>
            <w:tcW w:w="3298" w:type="dxa"/>
            <w:tcBorders>
              <w:top w:val="single" w:sz="4" w:space="0" w:color="000000"/>
              <w:left w:val="single" w:sz="4" w:space="0" w:color="000000"/>
              <w:bottom w:val="single" w:sz="4" w:space="0" w:color="000000"/>
              <w:right w:val="single" w:sz="4" w:space="0" w:color="000000"/>
            </w:tcBorders>
          </w:tcPr>
          <w:p w14:paraId="415E7ABE" w14:textId="77777777" w:rsidR="00997D67" w:rsidRDefault="00053484">
            <w:pPr>
              <w:spacing w:after="0" w:line="259" w:lineRule="auto"/>
              <w:ind w:left="1" w:right="0" w:firstLine="0"/>
              <w:jc w:val="left"/>
            </w:pPr>
            <w:r>
              <w:t xml:space="preserve">Con acroosteólisis </w:t>
            </w:r>
          </w:p>
        </w:tc>
        <w:tc>
          <w:tcPr>
            <w:tcW w:w="1233" w:type="dxa"/>
            <w:tcBorders>
              <w:top w:val="single" w:sz="4" w:space="0" w:color="000000"/>
              <w:left w:val="single" w:sz="4" w:space="0" w:color="000000"/>
              <w:bottom w:val="single" w:sz="4" w:space="0" w:color="000000"/>
              <w:right w:val="single" w:sz="4" w:space="0" w:color="000000"/>
            </w:tcBorders>
          </w:tcPr>
          <w:p w14:paraId="6097AFE0" w14:textId="77777777" w:rsidR="00997D67" w:rsidRDefault="00053484">
            <w:pPr>
              <w:spacing w:after="0" w:line="259" w:lineRule="auto"/>
              <w:ind w:left="0" w:right="46" w:firstLine="0"/>
              <w:jc w:val="center"/>
            </w:pPr>
            <w:r>
              <w:t xml:space="preserve">20 % </w:t>
            </w:r>
          </w:p>
        </w:tc>
      </w:tr>
      <w:tr w:rsidR="00997D67" w14:paraId="0FF27D5F" w14:textId="77777777">
        <w:trPr>
          <w:trHeight w:val="515"/>
        </w:trPr>
        <w:tc>
          <w:tcPr>
            <w:tcW w:w="7298" w:type="dxa"/>
            <w:gridSpan w:val="2"/>
            <w:tcBorders>
              <w:top w:val="single" w:sz="4" w:space="0" w:color="000000"/>
              <w:left w:val="single" w:sz="4" w:space="0" w:color="000000"/>
              <w:bottom w:val="single" w:sz="4" w:space="0" w:color="000000"/>
              <w:right w:val="single" w:sz="4" w:space="0" w:color="000000"/>
            </w:tcBorders>
          </w:tcPr>
          <w:p w14:paraId="45EDF552" w14:textId="77777777" w:rsidR="00997D67" w:rsidRDefault="00053484">
            <w:pPr>
              <w:spacing w:after="0" w:line="259" w:lineRule="auto"/>
              <w:ind w:left="0" w:right="0" w:firstLine="0"/>
              <w:jc w:val="left"/>
            </w:pPr>
            <w:r>
              <w:t xml:space="preserve">Compromiso vascular unilateral permanente, con fenómeno de Raynaud o manifestaciones isquémicas de los dedos </w:t>
            </w:r>
          </w:p>
        </w:tc>
        <w:tc>
          <w:tcPr>
            <w:tcW w:w="1233" w:type="dxa"/>
            <w:tcBorders>
              <w:top w:val="single" w:sz="4" w:space="0" w:color="000000"/>
              <w:left w:val="single" w:sz="4" w:space="0" w:color="000000"/>
              <w:bottom w:val="single" w:sz="4" w:space="0" w:color="000000"/>
              <w:right w:val="single" w:sz="4" w:space="0" w:color="000000"/>
            </w:tcBorders>
            <w:vAlign w:val="center"/>
          </w:tcPr>
          <w:p w14:paraId="54E929B9" w14:textId="77777777" w:rsidR="00997D67" w:rsidRDefault="00053484">
            <w:pPr>
              <w:spacing w:after="0" w:line="259" w:lineRule="auto"/>
              <w:ind w:left="0" w:right="41" w:firstLine="0"/>
              <w:jc w:val="center"/>
            </w:pPr>
            <w:r>
              <w:t xml:space="preserve">20 % </w:t>
            </w:r>
          </w:p>
        </w:tc>
      </w:tr>
      <w:tr w:rsidR="00997D67" w14:paraId="31B0DFB2" w14:textId="77777777">
        <w:trPr>
          <w:trHeight w:val="515"/>
        </w:trPr>
        <w:tc>
          <w:tcPr>
            <w:tcW w:w="7298" w:type="dxa"/>
            <w:gridSpan w:val="2"/>
            <w:tcBorders>
              <w:top w:val="single" w:sz="4" w:space="0" w:color="000000"/>
              <w:left w:val="single" w:sz="4" w:space="0" w:color="000000"/>
              <w:bottom w:val="single" w:sz="4" w:space="0" w:color="000000"/>
              <w:right w:val="nil"/>
            </w:tcBorders>
          </w:tcPr>
          <w:p w14:paraId="64C04CD9" w14:textId="77777777" w:rsidR="00997D67" w:rsidRDefault="00053484">
            <w:pPr>
              <w:spacing w:after="0" w:line="259" w:lineRule="auto"/>
              <w:ind w:left="0" w:right="0" w:firstLine="0"/>
              <w:jc w:val="left"/>
            </w:pPr>
            <w:r>
              <w:rPr>
                <w:i/>
                <w:u w:val="single" w:color="000000"/>
              </w:rPr>
              <w:t>Referencia</w:t>
            </w:r>
            <w:r>
              <w:rPr>
                <w:i/>
              </w:rPr>
              <w:t xml:space="preserve">:   </w:t>
            </w:r>
          </w:p>
          <w:p w14:paraId="40510888" w14:textId="77777777" w:rsidR="00997D67" w:rsidRDefault="00053484">
            <w:pPr>
              <w:spacing w:after="0" w:line="259" w:lineRule="auto"/>
              <w:ind w:left="0" w:right="0" w:firstLine="0"/>
              <w:jc w:val="left"/>
            </w:pPr>
            <w:r>
              <w:rPr>
                <w:b/>
                <w:i/>
              </w:rPr>
              <w:t xml:space="preserve">(1) </w:t>
            </w:r>
            <w:r>
              <w:rPr>
                <w:i/>
              </w:rPr>
              <w:t>Secuela a ponderar como consecuencia de la Enfermedad Profesional Listada.</w:t>
            </w:r>
            <w:r>
              <w:t xml:space="preserve">  </w:t>
            </w:r>
          </w:p>
        </w:tc>
        <w:tc>
          <w:tcPr>
            <w:tcW w:w="1233" w:type="dxa"/>
            <w:tcBorders>
              <w:top w:val="single" w:sz="4" w:space="0" w:color="000000"/>
              <w:left w:val="nil"/>
              <w:bottom w:val="single" w:sz="4" w:space="0" w:color="000000"/>
              <w:right w:val="single" w:sz="4" w:space="0" w:color="000000"/>
            </w:tcBorders>
          </w:tcPr>
          <w:p w14:paraId="7FC1323A" w14:textId="77777777" w:rsidR="00997D67" w:rsidRDefault="00997D67">
            <w:pPr>
              <w:spacing w:after="160" w:line="259" w:lineRule="auto"/>
              <w:ind w:left="0" w:right="0" w:firstLine="0"/>
              <w:jc w:val="left"/>
            </w:pPr>
          </w:p>
        </w:tc>
      </w:tr>
    </w:tbl>
    <w:p w14:paraId="69827678" w14:textId="77777777" w:rsidR="00997D67" w:rsidRDefault="00053484">
      <w:pPr>
        <w:spacing w:after="0" w:line="259" w:lineRule="auto"/>
        <w:ind w:left="0" w:right="0" w:firstLine="0"/>
        <w:jc w:val="left"/>
      </w:pPr>
      <w:r>
        <w:t xml:space="preserve"> </w:t>
      </w:r>
    </w:p>
    <w:p w14:paraId="4D07CC62" w14:textId="77777777" w:rsidR="00997D67" w:rsidRDefault="00053484">
      <w:pPr>
        <w:spacing w:after="0" w:line="259" w:lineRule="auto"/>
        <w:ind w:left="0" w:right="0" w:firstLine="0"/>
        <w:jc w:val="left"/>
      </w:pPr>
      <w:r>
        <w:t xml:space="preserve"> </w:t>
      </w:r>
    </w:p>
    <w:p w14:paraId="3F38AFEE" w14:textId="77777777" w:rsidR="00997D67" w:rsidRDefault="00053484">
      <w:pPr>
        <w:pStyle w:val="Ttulo2"/>
        <w:ind w:left="-5" w:right="165"/>
      </w:pPr>
      <w:r>
        <w:t xml:space="preserve">Lesiones de Pericardio </w:t>
      </w:r>
    </w:p>
    <w:p w14:paraId="7CC21F9D" w14:textId="77777777" w:rsidR="00997D67" w:rsidRDefault="00053484">
      <w:pPr>
        <w:spacing w:after="0" w:line="259" w:lineRule="auto"/>
        <w:ind w:left="0" w:right="0" w:firstLine="0"/>
        <w:jc w:val="left"/>
      </w:pPr>
      <w:r>
        <w:rPr>
          <w:b/>
          <w:color w:val="FF0000"/>
        </w:rPr>
        <w:t xml:space="preserve"> </w:t>
      </w:r>
    </w:p>
    <w:tbl>
      <w:tblPr>
        <w:tblStyle w:val="TableGrid"/>
        <w:tblW w:w="8531" w:type="dxa"/>
        <w:tblInd w:w="6" w:type="dxa"/>
        <w:tblCellMar>
          <w:top w:w="44" w:type="dxa"/>
          <w:left w:w="101" w:type="dxa"/>
          <w:right w:w="115" w:type="dxa"/>
        </w:tblCellMar>
        <w:tblLook w:val="04A0" w:firstRow="1" w:lastRow="0" w:firstColumn="1" w:lastColumn="0" w:noHBand="0" w:noVBand="1"/>
      </w:tblPr>
      <w:tblGrid>
        <w:gridCol w:w="1997"/>
        <w:gridCol w:w="4806"/>
        <w:gridCol w:w="1728"/>
      </w:tblGrid>
      <w:tr w:rsidR="00997D67" w14:paraId="284D1B69" w14:textId="77777777">
        <w:trPr>
          <w:trHeight w:val="260"/>
        </w:trPr>
        <w:tc>
          <w:tcPr>
            <w:tcW w:w="1997" w:type="dxa"/>
            <w:tcBorders>
              <w:top w:val="single" w:sz="4" w:space="0" w:color="000000"/>
              <w:left w:val="single" w:sz="4" w:space="0" w:color="000000"/>
              <w:bottom w:val="single" w:sz="4" w:space="0" w:color="000000"/>
              <w:right w:val="nil"/>
            </w:tcBorders>
            <w:shd w:val="clear" w:color="auto" w:fill="D9D9D9"/>
          </w:tcPr>
          <w:p w14:paraId="3E43C84A" w14:textId="77777777" w:rsidR="00997D67" w:rsidRDefault="00997D67">
            <w:pPr>
              <w:spacing w:after="160" w:line="259" w:lineRule="auto"/>
              <w:ind w:left="0" w:right="0" w:firstLine="0"/>
              <w:jc w:val="left"/>
            </w:pPr>
          </w:p>
        </w:tc>
        <w:tc>
          <w:tcPr>
            <w:tcW w:w="4806" w:type="dxa"/>
            <w:tcBorders>
              <w:top w:val="single" w:sz="4" w:space="0" w:color="000000"/>
              <w:left w:val="nil"/>
              <w:bottom w:val="single" w:sz="4" w:space="0" w:color="000000"/>
              <w:right w:val="single" w:sz="4" w:space="0" w:color="000000"/>
            </w:tcBorders>
            <w:shd w:val="clear" w:color="auto" w:fill="D9D9D9"/>
          </w:tcPr>
          <w:p w14:paraId="49679B45" w14:textId="77777777" w:rsidR="00997D67" w:rsidRDefault="00053484">
            <w:pPr>
              <w:spacing w:after="0" w:line="259" w:lineRule="auto"/>
              <w:ind w:left="974" w:right="0" w:firstLine="0"/>
              <w:jc w:val="left"/>
            </w:pPr>
            <w:r>
              <w:rPr>
                <w:b/>
              </w:rPr>
              <w:t xml:space="preserve">Secuela </w:t>
            </w:r>
          </w:p>
        </w:tc>
        <w:tc>
          <w:tcPr>
            <w:tcW w:w="1728" w:type="dxa"/>
            <w:tcBorders>
              <w:top w:val="single" w:sz="4" w:space="0" w:color="000000"/>
              <w:left w:val="single" w:sz="4" w:space="0" w:color="000000"/>
              <w:bottom w:val="single" w:sz="4" w:space="0" w:color="000000"/>
              <w:right w:val="single" w:sz="4" w:space="0" w:color="000000"/>
            </w:tcBorders>
            <w:shd w:val="clear" w:color="auto" w:fill="D9D9D9"/>
          </w:tcPr>
          <w:p w14:paraId="26BC7E7C" w14:textId="77777777" w:rsidR="00997D67" w:rsidRDefault="00053484">
            <w:pPr>
              <w:spacing w:after="0" w:line="259" w:lineRule="auto"/>
              <w:ind w:left="16" w:right="0" w:firstLine="0"/>
              <w:jc w:val="center"/>
            </w:pPr>
            <w:r>
              <w:rPr>
                <w:b/>
              </w:rPr>
              <w:t xml:space="preserve">Incapacidad </w:t>
            </w:r>
          </w:p>
        </w:tc>
      </w:tr>
      <w:tr w:rsidR="00997D67" w14:paraId="1FE5C791" w14:textId="77777777">
        <w:trPr>
          <w:trHeight w:val="263"/>
        </w:trPr>
        <w:tc>
          <w:tcPr>
            <w:tcW w:w="1997" w:type="dxa"/>
            <w:vMerge w:val="restart"/>
            <w:tcBorders>
              <w:top w:val="single" w:sz="4" w:space="0" w:color="000000"/>
              <w:left w:val="single" w:sz="4" w:space="0" w:color="000000"/>
              <w:bottom w:val="single" w:sz="4" w:space="0" w:color="000000"/>
              <w:right w:val="single" w:sz="4" w:space="0" w:color="000000"/>
            </w:tcBorders>
          </w:tcPr>
          <w:p w14:paraId="3121661C" w14:textId="77777777" w:rsidR="00997D67" w:rsidRDefault="00053484">
            <w:pPr>
              <w:spacing w:after="0" w:line="259" w:lineRule="auto"/>
              <w:ind w:left="0" w:right="0" w:firstLine="0"/>
              <w:jc w:val="left"/>
            </w:pPr>
            <w:r>
              <w:t xml:space="preserve">Taponamiento cardiaco operado  </w:t>
            </w:r>
          </w:p>
        </w:tc>
        <w:tc>
          <w:tcPr>
            <w:tcW w:w="4806" w:type="dxa"/>
            <w:tcBorders>
              <w:top w:val="single" w:sz="4" w:space="0" w:color="000000"/>
              <w:left w:val="single" w:sz="4" w:space="0" w:color="000000"/>
              <w:bottom w:val="single" w:sz="4" w:space="0" w:color="000000"/>
              <w:right w:val="single" w:sz="4" w:space="0" w:color="000000"/>
            </w:tcBorders>
          </w:tcPr>
          <w:p w14:paraId="69570747" w14:textId="77777777" w:rsidR="00997D67" w:rsidRDefault="00053484">
            <w:pPr>
              <w:spacing w:after="0" w:line="259" w:lineRule="auto"/>
              <w:ind w:left="1" w:right="0" w:firstLine="0"/>
              <w:jc w:val="left"/>
            </w:pPr>
            <w:r>
              <w:t xml:space="preserve">Sin compromiso cardiovascular </w:t>
            </w:r>
          </w:p>
        </w:tc>
        <w:tc>
          <w:tcPr>
            <w:tcW w:w="1728" w:type="dxa"/>
            <w:tcBorders>
              <w:top w:val="single" w:sz="4" w:space="0" w:color="000000"/>
              <w:left w:val="single" w:sz="4" w:space="0" w:color="000000"/>
              <w:bottom w:val="single" w:sz="4" w:space="0" w:color="000000"/>
              <w:right w:val="single" w:sz="4" w:space="0" w:color="000000"/>
            </w:tcBorders>
          </w:tcPr>
          <w:p w14:paraId="4ABF1718" w14:textId="77777777" w:rsidR="00997D67" w:rsidRDefault="00053484">
            <w:pPr>
              <w:spacing w:after="0" w:line="259" w:lineRule="auto"/>
              <w:ind w:left="18" w:right="0" w:firstLine="0"/>
              <w:jc w:val="center"/>
            </w:pPr>
            <w:r>
              <w:t xml:space="preserve">5 % </w:t>
            </w:r>
          </w:p>
        </w:tc>
      </w:tr>
      <w:tr w:rsidR="00997D67" w14:paraId="6FC25BEC" w14:textId="77777777">
        <w:trPr>
          <w:trHeight w:val="262"/>
        </w:trPr>
        <w:tc>
          <w:tcPr>
            <w:tcW w:w="0" w:type="auto"/>
            <w:vMerge/>
            <w:tcBorders>
              <w:top w:val="nil"/>
              <w:left w:val="single" w:sz="4" w:space="0" w:color="000000"/>
              <w:bottom w:val="single" w:sz="4" w:space="0" w:color="000000"/>
              <w:right w:val="single" w:sz="4" w:space="0" w:color="000000"/>
            </w:tcBorders>
          </w:tcPr>
          <w:p w14:paraId="4D25C2F7" w14:textId="77777777" w:rsidR="00997D67" w:rsidRDefault="00997D67">
            <w:pPr>
              <w:spacing w:after="160" w:line="259" w:lineRule="auto"/>
              <w:ind w:left="0" w:right="0" w:firstLine="0"/>
              <w:jc w:val="left"/>
            </w:pPr>
          </w:p>
        </w:tc>
        <w:tc>
          <w:tcPr>
            <w:tcW w:w="4806" w:type="dxa"/>
            <w:tcBorders>
              <w:top w:val="single" w:sz="4" w:space="0" w:color="000000"/>
              <w:left w:val="single" w:sz="4" w:space="0" w:color="000000"/>
              <w:bottom w:val="single" w:sz="4" w:space="0" w:color="000000"/>
              <w:right w:val="single" w:sz="4" w:space="0" w:color="000000"/>
            </w:tcBorders>
          </w:tcPr>
          <w:p w14:paraId="3CB56DE6" w14:textId="77777777" w:rsidR="00997D67" w:rsidRDefault="00053484">
            <w:pPr>
              <w:spacing w:after="0" w:line="259" w:lineRule="auto"/>
              <w:ind w:left="1" w:right="0" w:firstLine="0"/>
              <w:jc w:val="left"/>
            </w:pPr>
            <w:r>
              <w:t xml:space="preserve">Con compromiso cardiovascular  </w:t>
            </w:r>
          </w:p>
        </w:tc>
        <w:tc>
          <w:tcPr>
            <w:tcW w:w="1728" w:type="dxa"/>
            <w:tcBorders>
              <w:top w:val="single" w:sz="4" w:space="0" w:color="000000"/>
              <w:left w:val="single" w:sz="4" w:space="0" w:color="000000"/>
              <w:bottom w:val="single" w:sz="4" w:space="0" w:color="000000"/>
              <w:right w:val="single" w:sz="4" w:space="0" w:color="000000"/>
            </w:tcBorders>
          </w:tcPr>
          <w:p w14:paraId="1745E72D" w14:textId="77777777" w:rsidR="00997D67" w:rsidRDefault="00053484">
            <w:pPr>
              <w:spacing w:after="0" w:line="259" w:lineRule="auto"/>
              <w:ind w:left="16" w:right="0" w:firstLine="0"/>
              <w:jc w:val="center"/>
            </w:pPr>
            <w:r>
              <w:t xml:space="preserve">Según Tabla 1. </w:t>
            </w:r>
          </w:p>
        </w:tc>
      </w:tr>
      <w:tr w:rsidR="00997D67" w14:paraId="0DB0E389" w14:textId="77777777">
        <w:trPr>
          <w:trHeight w:val="262"/>
        </w:trPr>
        <w:tc>
          <w:tcPr>
            <w:tcW w:w="1997" w:type="dxa"/>
            <w:vMerge w:val="restart"/>
            <w:tcBorders>
              <w:top w:val="single" w:sz="4" w:space="0" w:color="000000"/>
              <w:left w:val="single" w:sz="4" w:space="0" w:color="000000"/>
              <w:bottom w:val="single" w:sz="4" w:space="0" w:color="000000"/>
              <w:right w:val="single" w:sz="4" w:space="0" w:color="000000"/>
            </w:tcBorders>
            <w:vAlign w:val="center"/>
          </w:tcPr>
          <w:p w14:paraId="0E4D5DE1" w14:textId="77777777" w:rsidR="00997D67" w:rsidRDefault="00053484">
            <w:pPr>
              <w:spacing w:after="0" w:line="259" w:lineRule="auto"/>
              <w:ind w:left="0" w:right="0" w:firstLine="0"/>
              <w:jc w:val="left"/>
            </w:pPr>
            <w:r>
              <w:t xml:space="preserve">Pericarditis </w:t>
            </w:r>
          </w:p>
        </w:tc>
        <w:tc>
          <w:tcPr>
            <w:tcW w:w="4806" w:type="dxa"/>
            <w:tcBorders>
              <w:top w:val="single" w:sz="4" w:space="0" w:color="000000"/>
              <w:left w:val="single" w:sz="4" w:space="0" w:color="000000"/>
              <w:bottom w:val="single" w:sz="4" w:space="0" w:color="000000"/>
              <w:right w:val="single" w:sz="4" w:space="0" w:color="000000"/>
            </w:tcBorders>
          </w:tcPr>
          <w:p w14:paraId="49173EDB" w14:textId="77777777" w:rsidR="00997D67" w:rsidRDefault="00053484">
            <w:pPr>
              <w:spacing w:after="0" w:line="259" w:lineRule="auto"/>
              <w:ind w:left="1" w:right="0" w:firstLine="0"/>
              <w:jc w:val="left"/>
            </w:pPr>
            <w:r>
              <w:t xml:space="preserve">Sin compromiso cardiovascular </w:t>
            </w:r>
          </w:p>
        </w:tc>
        <w:tc>
          <w:tcPr>
            <w:tcW w:w="1728" w:type="dxa"/>
            <w:tcBorders>
              <w:top w:val="single" w:sz="4" w:space="0" w:color="000000"/>
              <w:left w:val="single" w:sz="4" w:space="0" w:color="000000"/>
              <w:bottom w:val="single" w:sz="4" w:space="0" w:color="000000"/>
              <w:right w:val="single" w:sz="4" w:space="0" w:color="000000"/>
            </w:tcBorders>
          </w:tcPr>
          <w:p w14:paraId="1BD3214A" w14:textId="77777777" w:rsidR="00997D67" w:rsidRDefault="00053484">
            <w:pPr>
              <w:spacing w:after="0" w:line="259" w:lineRule="auto"/>
              <w:ind w:left="17" w:right="0" w:firstLine="0"/>
              <w:jc w:val="center"/>
            </w:pPr>
            <w:r>
              <w:t xml:space="preserve">2 % </w:t>
            </w:r>
          </w:p>
        </w:tc>
      </w:tr>
      <w:tr w:rsidR="00997D67" w14:paraId="6399678C" w14:textId="77777777">
        <w:trPr>
          <w:trHeight w:val="262"/>
        </w:trPr>
        <w:tc>
          <w:tcPr>
            <w:tcW w:w="0" w:type="auto"/>
            <w:vMerge/>
            <w:tcBorders>
              <w:top w:val="nil"/>
              <w:left w:val="single" w:sz="4" w:space="0" w:color="000000"/>
              <w:bottom w:val="single" w:sz="4" w:space="0" w:color="000000"/>
              <w:right w:val="single" w:sz="4" w:space="0" w:color="000000"/>
            </w:tcBorders>
          </w:tcPr>
          <w:p w14:paraId="5615B577" w14:textId="77777777" w:rsidR="00997D67" w:rsidRDefault="00997D67">
            <w:pPr>
              <w:spacing w:after="160" w:line="259" w:lineRule="auto"/>
              <w:ind w:left="0" w:right="0" w:firstLine="0"/>
              <w:jc w:val="left"/>
            </w:pPr>
          </w:p>
        </w:tc>
        <w:tc>
          <w:tcPr>
            <w:tcW w:w="4806" w:type="dxa"/>
            <w:tcBorders>
              <w:top w:val="single" w:sz="4" w:space="0" w:color="000000"/>
              <w:left w:val="single" w:sz="4" w:space="0" w:color="000000"/>
              <w:bottom w:val="single" w:sz="4" w:space="0" w:color="000000"/>
              <w:right w:val="single" w:sz="4" w:space="0" w:color="000000"/>
            </w:tcBorders>
          </w:tcPr>
          <w:p w14:paraId="19DF8700" w14:textId="77777777" w:rsidR="00997D67" w:rsidRDefault="00053484">
            <w:pPr>
              <w:spacing w:after="0" w:line="259" w:lineRule="auto"/>
              <w:ind w:left="1" w:right="0" w:firstLine="0"/>
              <w:jc w:val="left"/>
            </w:pPr>
            <w:r>
              <w:t xml:space="preserve">Con compromiso cardiovascular  </w:t>
            </w:r>
          </w:p>
        </w:tc>
        <w:tc>
          <w:tcPr>
            <w:tcW w:w="1728" w:type="dxa"/>
            <w:tcBorders>
              <w:top w:val="single" w:sz="4" w:space="0" w:color="000000"/>
              <w:left w:val="single" w:sz="4" w:space="0" w:color="000000"/>
              <w:bottom w:val="single" w:sz="4" w:space="0" w:color="000000"/>
              <w:right w:val="single" w:sz="4" w:space="0" w:color="000000"/>
            </w:tcBorders>
          </w:tcPr>
          <w:p w14:paraId="2F4ACCA3" w14:textId="77777777" w:rsidR="00997D67" w:rsidRDefault="00053484">
            <w:pPr>
              <w:spacing w:after="0" w:line="259" w:lineRule="auto"/>
              <w:ind w:left="16" w:right="0" w:firstLine="0"/>
              <w:jc w:val="center"/>
            </w:pPr>
            <w:r>
              <w:t xml:space="preserve">Según Tabla 1. </w:t>
            </w:r>
          </w:p>
        </w:tc>
      </w:tr>
    </w:tbl>
    <w:p w14:paraId="0F265A00" w14:textId="77777777" w:rsidR="00997D67" w:rsidRDefault="00053484">
      <w:pPr>
        <w:spacing w:after="0" w:line="259" w:lineRule="auto"/>
        <w:ind w:left="0" w:right="0" w:firstLine="0"/>
        <w:jc w:val="left"/>
      </w:pPr>
      <w:r>
        <w:rPr>
          <w:b/>
          <w:color w:val="FF0000"/>
        </w:rPr>
        <w:t xml:space="preserve"> </w:t>
      </w:r>
    </w:p>
    <w:p w14:paraId="4D577A4E" w14:textId="77777777" w:rsidR="00997D67" w:rsidRDefault="00053484">
      <w:pPr>
        <w:spacing w:after="0" w:line="259" w:lineRule="auto"/>
        <w:ind w:left="0" w:right="0" w:firstLine="0"/>
        <w:jc w:val="left"/>
      </w:pPr>
      <w:r>
        <w:rPr>
          <w:b/>
          <w:color w:val="FF0000"/>
        </w:rPr>
        <w:t xml:space="preserve"> </w:t>
      </w:r>
    </w:p>
    <w:p w14:paraId="2FFBE70A" w14:textId="77777777" w:rsidR="00997D67" w:rsidRDefault="00053484">
      <w:pPr>
        <w:pStyle w:val="Ttulo2"/>
        <w:ind w:left="-5" w:right="165"/>
      </w:pPr>
      <w:r>
        <w:t xml:space="preserve">Lesiones de Corazón (Miocardio y/o Endocardio) </w:t>
      </w:r>
    </w:p>
    <w:p w14:paraId="6DDB4944" w14:textId="77777777" w:rsidR="00997D67" w:rsidRDefault="00053484">
      <w:pPr>
        <w:spacing w:after="0" w:line="259" w:lineRule="auto"/>
        <w:ind w:left="0" w:right="0" w:firstLine="0"/>
        <w:jc w:val="left"/>
      </w:pPr>
      <w:r>
        <w:rPr>
          <w:b/>
          <w:color w:val="FF0000"/>
        </w:rPr>
        <w:t xml:space="preserve"> </w:t>
      </w:r>
    </w:p>
    <w:tbl>
      <w:tblPr>
        <w:tblStyle w:val="TableGrid"/>
        <w:tblW w:w="8531" w:type="dxa"/>
        <w:tblInd w:w="6" w:type="dxa"/>
        <w:tblCellMar>
          <w:top w:w="44" w:type="dxa"/>
          <w:left w:w="101" w:type="dxa"/>
          <w:right w:w="55" w:type="dxa"/>
        </w:tblCellMar>
        <w:tblLook w:val="04A0" w:firstRow="1" w:lastRow="0" w:firstColumn="1" w:lastColumn="0" w:noHBand="0" w:noVBand="1"/>
      </w:tblPr>
      <w:tblGrid>
        <w:gridCol w:w="1997"/>
        <w:gridCol w:w="4806"/>
        <w:gridCol w:w="1728"/>
      </w:tblGrid>
      <w:tr w:rsidR="00997D67" w14:paraId="54B9BC19" w14:textId="77777777">
        <w:trPr>
          <w:trHeight w:val="260"/>
        </w:trPr>
        <w:tc>
          <w:tcPr>
            <w:tcW w:w="1997" w:type="dxa"/>
            <w:tcBorders>
              <w:top w:val="single" w:sz="4" w:space="0" w:color="000000"/>
              <w:left w:val="single" w:sz="4" w:space="0" w:color="000000"/>
              <w:bottom w:val="single" w:sz="4" w:space="0" w:color="000000"/>
              <w:right w:val="nil"/>
            </w:tcBorders>
            <w:shd w:val="clear" w:color="auto" w:fill="D9D9D9"/>
          </w:tcPr>
          <w:p w14:paraId="10969F5B" w14:textId="77777777" w:rsidR="00997D67" w:rsidRDefault="00997D67">
            <w:pPr>
              <w:spacing w:after="160" w:line="259" w:lineRule="auto"/>
              <w:ind w:left="0" w:right="0" w:firstLine="0"/>
              <w:jc w:val="left"/>
            </w:pPr>
          </w:p>
        </w:tc>
        <w:tc>
          <w:tcPr>
            <w:tcW w:w="4806" w:type="dxa"/>
            <w:tcBorders>
              <w:top w:val="single" w:sz="4" w:space="0" w:color="000000"/>
              <w:left w:val="nil"/>
              <w:bottom w:val="single" w:sz="4" w:space="0" w:color="000000"/>
              <w:right w:val="single" w:sz="4" w:space="0" w:color="000000"/>
            </w:tcBorders>
            <w:shd w:val="clear" w:color="auto" w:fill="D9D9D9"/>
          </w:tcPr>
          <w:p w14:paraId="7D6C1DE0" w14:textId="77777777" w:rsidR="00997D67" w:rsidRDefault="00053484">
            <w:pPr>
              <w:spacing w:after="0" w:line="259" w:lineRule="auto"/>
              <w:ind w:left="974" w:right="0" w:firstLine="0"/>
              <w:jc w:val="left"/>
            </w:pPr>
            <w:r>
              <w:rPr>
                <w:b/>
              </w:rPr>
              <w:t xml:space="preserve">Secuela </w:t>
            </w:r>
          </w:p>
        </w:tc>
        <w:tc>
          <w:tcPr>
            <w:tcW w:w="1728" w:type="dxa"/>
            <w:tcBorders>
              <w:top w:val="single" w:sz="4" w:space="0" w:color="000000"/>
              <w:left w:val="single" w:sz="4" w:space="0" w:color="000000"/>
              <w:bottom w:val="single" w:sz="4" w:space="0" w:color="000000"/>
              <w:right w:val="single" w:sz="4" w:space="0" w:color="000000"/>
            </w:tcBorders>
            <w:shd w:val="clear" w:color="auto" w:fill="D9D9D9"/>
          </w:tcPr>
          <w:p w14:paraId="37C326F1" w14:textId="77777777" w:rsidR="00997D67" w:rsidRDefault="00053484">
            <w:pPr>
              <w:spacing w:after="0" w:line="259" w:lineRule="auto"/>
              <w:ind w:left="0" w:right="45" w:firstLine="0"/>
              <w:jc w:val="center"/>
            </w:pPr>
            <w:r>
              <w:rPr>
                <w:b/>
              </w:rPr>
              <w:t xml:space="preserve">Incapacidad </w:t>
            </w:r>
          </w:p>
        </w:tc>
      </w:tr>
      <w:tr w:rsidR="00997D67" w14:paraId="13043F75" w14:textId="77777777">
        <w:trPr>
          <w:trHeight w:val="263"/>
        </w:trPr>
        <w:tc>
          <w:tcPr>
            <w:tcW w:w="1997" w:type="dxa"/>
            <w:vMerge w:val="restart"/>
            <w:tcBorders>
              <w:top w:val="single" w:sz="4" w:space="0" w:color="000000"/>
              <w:left w:val="single" w:sz="4" w:space="0" w:color="000000"/>
              <w:bottom w:val="single" w:sz="4" w:space="0" w:color="000000"/>
              <w:right w:val="single" w:sz="4" w:space="0" w:color="000000"/>
            </w:tcBorders>
          </w:tcPr>
          <w:p w14:paraId="7471EF09" w14:textId="77777777" w:rsidR="00997D67" w:rsidRDefault="00053484">
            <w:pPr>
              <w:spacing w:after="0" w:line="259" w:lineRule="auto"/>
              <w:ind w:left="0" w:right="0" w:firstLine="0"/>
              <w:jc w:val="left"/>
            </w:pPr>
            <w:r>
              <w:t xml:space="preserve">Herida directa que requiera cirugía  </w:t>
            </w:r>
          </w:p>
        </w:tc>
        <w:tc>
          <w:tcPr>
            <w:tcW w:w="4806" w:type="dxa"/>
            <w:tcBorders>
              <w:top w:val="single" w:sz="4" w:space="0" w:color="000000"/>
              <w:left w:val="single" w:sz="4" w:space="0" w:color="000000"/>
              <w:bottom w:val="single" w:sz="4" w:space="0" w:color="000000"/>
              <w:right w:val="single" w:sz="4" w:space="0" w:color="000000"/>
            </w:tcBorders>
          </w:tcPr>
          <w:p w14:paraId="51EC11F2" w14:textId="77777777" w:rsidR="00997D67" w:rsidRDefault="00053484">
            <w:pPr>
              <w:spacing w:after="0" w:line="259" w:lineRule="auto"/>
              <w:ind w:left="1" w:right="0" w:firstLine="0"/>
              <w:jc w:val="left"/>
            </w:pPr>
            <w:r>
              <w:t xml:space="preserve">Sin compromiso cardiovascular </w:t>
            </w:r>
          </w:p>
        </w:tc>
        <w:tc>
          <w:tcPr>
            <w:tcW w:w="1728" w:type="dxa"/>
            <w:tcBorders>
              <w:top w:val="single" w:sz="4" w:space="0" w:color="000000"/>
              <w:left w:val="single" w:sz="4" w:space="0" w:color="000000"/>
              <w:bottom w:val="single" w:sz="4" w:space="0" w:color="000000"/>
              <w:right w:val="single" w:sz="4" w:space="0" w:color="000000"/>
            </w:tcBorders>
          </w:tcPr>
          <w:p w14:paraId="68795D7C" w14:textId="77777777" w:rsidR="00997D67" w:rsidRDefault="00053484">
            <w:pPr>
              <w:spacing w:after="0" w:line="259" w:lineRule="auto"/>
              <w:ind w:left="0" w:right="43" w:firstLine="0"/>
              <w:jc w:val="center"/>
            </w:pPr>
            <w:r>
              <w:t xml:space="preserve">5 % </w:t>
            </w:r>
          </w:p>
        </w:tc>
      </w:tr>
      <w:tr w:rsidR="00997D67" w14:paraId="2C973C4B" w14:textId="77777777">
        <w:trPr>
          <w:trHeight w:val="262"/>
        </w:trPr>
        <w:tc>
          <w:tcPr>
            <w:tcW w:w="0" w:type="auto"/>
            <w:vMerge/>
            <w:tcBorders>
              <w:top w:val="nil"/>
              <w:left w:val="single" w:sz="4" w:space="0" w:color="000000"/>
              <w:bottom w:val="single" w:sz="4" w:space="0" w:color="000000"/>
              <w:right w:val="single" w:sz="4" w:space="0" w:color="000000"/>
            </w:tcBorders>
          </w:tcPr>
          <w:p w14:paraId="25032414" w14:textId="77777777" w:rsidR="00997D67" w:rsidRDefault="00997D67">
            <w:pPr>
              <w:spacing w:after="160" w:line="259" w:lineRule="auto"/>
              <w:ind w:left="0" w:right="0" w:firstLine="0"/>
              <w:jc w:val="left"/>
            </w:pPr>
          </w:p>
        </w:tc>
        <w:tc>
          <w:tcPr>
            <w:tcW w:w="4806" w:type="dxa"/>
            <w:tcBorders>
              <w:top w:val="single" w:sz="4" w:space="0" w:color="000000"/>
              <w:left w:val="single" w:sz="4" w:space="0" w:color="000000"/>
              <w:bottom w:val="single" w:sz="4" w:space="0" w:color="000000"/>
              <w:right w:val="single" w:sz="4" w:space="0" w:color="000000"/>
            </w:tcBorders>
          </w:tcPr>
          <w:p w14:paraId="048BCC11" w14:textId="77777777" w:rsidR="00997D67" w:rsidRDefault="00053484">
            <w:pPr>
              <w:spacing w:after="0" w:line="259" w:lineRule="auto"/>
              <w:ind w:left="1" w:right="0" w:firstLine="0"/>
              <w:jc w:val="left"/>
            </w:pPr>
            <w:r>
              <w:t xml:space="preserve">Con compromiso cardiovascular </w:t>
            </w:r>
          </w:p>
        </w:tc>
        <w:tc>
          <w:tcPr>
            <w:tcW w:w="1728" w:type="dxa"/>
            <w:tcBorders>
              <w:top w:val="single" w:sz="4" w:space="0" w:color="000000"/>
              <w:left w:val="single" w:sz="4" w:space="0" w:color="000000"/>
              <w:bottom w:val="single" w:sz="4" w:space="0" w:color="000000"/>
              <w:right w:val="single" w:sz="4" w:space="0" w:color="000000"/>
            </w:tcBorders>
          </w:tcPr>
          <w:p w14:paraId="02204F84" w14:textId="77777777" w:rsidR="00997D67" w:rsidRDefault="00053484">
            <w:pPr>
              <w:spacing w:after="0" w:line="259" w:lineRule="auto"/>
              <w:ind w:left="0" w:right="45" w:firstLine="0"/>
              <w:jc w:val="center"/>
            </w:pPr>
            <w:r>
              <w:t xml:space="preserve">Según Tabla 1. </w:t>
            </w:r>
          </w:p>
        </w:tc>
      </w:tr>
    </w:tbl>
    <w:p w14:paraId="40F0CBB6" w14:textId="77777777" w:rsidR="00997D67" w:rsidRDefault="00053484">
      <w:pPr>
        <w:spacing w:after="0" w:line="259" w:lineRule="auto"/>
        <w:ind w:left="0" w:right="0" w:firstLine="0"/>
        <w:jc w:val="left"/>
      </w:pPr>
      <w:r>
        <w:rPr>
          <w:b/>
          <w:color w:val="FF0000"/>
        </w:rPr>
        <w:t xml:space="preserve"> </w:t>
      </w:r>
    </w:p>
    <w:p w14:paraId="70C3D404" w14:textId="77777777" w:rsidR="00997D67" w:rsidRDefault="00053484">
      <w:pPr>
        <w:spacing w:after="0" w:line="259" w:lineRule="auto"/>
        <w:ind w:left="0" w:right="0" w:firstLine="0"/>
        <w:jc w:val="left"/>
      </w:pPr>
      <w:r>
        <w:rPr>
          <w:b/>
          <w:color w:val="FF0000"/>
        </w:rPr>
        <w:t xml:space="preserve"> </w:t>
      </w:r>
    </w:p>
    <w:p w14:paraId="23A9818F" w14:textId="77777777" w:rsidR="00997D67" w:rsidRDefault="00053484">
      <w:pPr>
        <w:pStyle w:val="Ttulo2"/>
        <w:ind w:left="-5" w:right="165"/>
      </w:pPr>
      <w:r>
        <w:t xml:space="preserve">Arritmias Cardiacas </w:t>
      </w:r>
    </w:p>
    <w:p w14:paraId="38DC1833" w14:textId="77777777" w:rsidR="00997D67" w:rsidRDefault="00053484">
      <w:pPr>
        <w:spacing w:after="0" w:line="259" w:lineRule="auto"/>
        <w:ind w:left="0" w:right="0" w:firstLine="0"/>
        <w:jc w:val="left"/>
      </w:pPr>
      <w:r>
        <w:rPr>
          <w:b/>
        </w:rPr>
        <w:t xml:space="preserve"> </w:t>
      </w:r>
    </w:p>
    <w:tbl>
      <w:tblPr>
        <w:tblStyle w:val="TableGrid"/>
        <w:tblW w:w="8531" w:type="dxa"/>
        <w:tblInd w:w="6" w:type="dxa"/>
        <w:tblCellMar>
          <w:top w:w="44" w:type="dxa"/>
          <w:left w:w="101" w:type="dxa"/>
          <w:right w:w="55" w:type="dxa"/>
        </w:tblCellMar>
        <w:tblLook w:val="04A0" w:firstRow="1" w:lastRow="0" w:firstColumn="1" w:lastColumn="0" w:noHBand="0" w:noVBand="1"/>
      </w:tblPr>
      <w:tblGrid>
        <w:gridCol w:w="6803"/>
        <w:gridCol w:w="1728"/>
      </w:tblGrid>
      <w:tr w:rsidR="00997D67" w14:paraId="0FA1218F" w14:textId="77777777">
        <w:trPr>
          <w:trHeight w:val="260"/>
        </w:trPr>
        <w:tc>
          <w:tcPr>
            <w:tcW w:w="6803" w:type="dxa"/>
            <w:tcBorders>
              <w:top w:val="single" w:sz="4" w:space="0" w:color="000000"/>
              <w:left w:val="single" w:sz="4" w:space="0" w:color="000000"/>
              <w:bottom w:val="single" w:sz="4" w:space="0" w:color="000000"/>
              <w:right w:val="single" w:sz="4" w:space="0" w:color="000000"/>
            </w:tcBorders>
            <w:shd w:val="clear" w:color="auto" w:fill="D9D9D9"/>
          </w:tcPr>
          <w:p w14:paraId="6E9940C7" w14:textId="77777777" w:rsidR="00997D67" w:rsidRDefault="00053484">
            <w:pPr>
              <w:spacing w:after="0" w:line="259" w:lineRule="auto"/>
              <w:ind w:left="0" w:right="46" w:firstLine="0"/>
              <w:jc w:val="center"/>
            </w:pPr>
            <w:r>
              <w:rPr>
                <w:b/>
              </w:rPr>
              <w:t xml:space="preserve">Secuela </w:t>
            </w:r>
          </w:p>
        </w:tc>
        <w:tc>
          <w:tcPr>
            <w:tcW w:w="1728" w:type="dxa"/>
            <w:tcBorders>
              <w:top w:val="single" w:sz="4" w:space="0" w:color="000000"/>
              <w:left w:val="single" w:sz="4" w:space="0" w:color="000000"/>
              <w:bottom w:val="single" w:sz="4" w:space="0" w:color="000000"/>
              <w:right w:val="single" w:sz="4" w:space="0" w:color="000000"/>
            </w:tcBorders>
            <w:shd w:val="clear" w:color="auto" w:fill="D9D9D9"/>
          </w:tcPr>
          <w:p w14:paraId="085713D9" w14:textId="77777777" w:rsidR="00997D67" w:rsidRDefault="00053484">
            <w:pPr>
              <w:spacing w:after="0" w:line="259" w:lineRule="auto"/>
              <w:ind w:left="0" w:right="45" w:firstLine="0"/>
              <w:jc w:val="center"/>
            </w:pPr>
            <w:r>
              <w:rPr>
                <w:b/>
              </w:rPr>
              <w:t xml:space="preserve">Incapacidad </w:t>
            </w:r>
          </w:p>
        </w:tc>
      </w:tr>
      <w:tr w:rsidR="00997D67" w14:paraId="69D6F639" w14:textId="77777777">
        <w:trPr>
          <w:trHeight w:val="516"/>
        </w:trPr>
        <w:tc>
          <w:tcPr>
            <w:tcW w:w="6803" w:type="dxa"/>
            <w:tcBorders>
              <w:top w:val="single" w:sz="4" w:space="0" w:color="000000"/>
              <w:left w:val="single" w:sz="4" w:space="0" w:color="000000"/>
              <w:bottom w:val="single" w:sz="4" w:space="0" w:color="000000"/>
              <w:right w:val="single" w:sz="4" w:space="0" w:color="000000"/>
            </w:tcBorders>
          </w:tcPr>
          <w:p w14:paraId="3391277E" w14:textId="77777777" w:rsidR="00997D67" w:rsidRDefault="00053484">
            <w:pPr>
              <w:spacing w:after="0" w:line="259" w:lineRule="auto"/>
              <w:ind w:left="0" w:right="0" w:firstLine="0"/>
            </w:pPr>
            <w:r>
              <w:t xml:space="preserve">Arritmia cardiaca que requiera tratamiento electrofisiológico y/o tratamiento farmacológico permanente </w:t>
            </w:r>
            <w:r>
              <w:rPr>
                <w:b/>
              </w:rPr>
              <w:t>(1)</w:t>
            </w:r>
            <w:r>
              <w:t xml:space="preserve"> </w:t>
            </w:r>
          </w:p>
        </w:tc>
        <w:tc>
          <w:tcPr>
            <w:tcW w:w="1728" w:type="dxa"/>
            <w:tcBorders>
              <w:top w:val="single" w:sz="4" w:space="0" w:color="000000"/>
              <w:left w:val="single" w:sz="4" w:space="0" w:color="000000"/>
              <w:bottom w:val="single" w:sz="4" w:space="0" w:color="000000"/>
              <w:right w:val="single" w:sz="4" w:space="0" w:color="000000"/>
            </w:tcBorders>
            <w:vAlign w:val="center"/>
          </w:tcPr>
          <w:p w14:paraId="62A4DD9F" w14:textId="77777777" w:rsidR="00997D67" w:rsidRDefault="00053484">
            <w:pPr>
              <w:spacing w:after="0" w:line="259" w:lineRule="auto"/>
              <w:ind w:left="0" w:right="42" w:firstLine="0"/>
              <w:jc w:val="center"/>
            </w:pPr>
            <w:r>
              <w:t xml:space="preserve">10 % </w:t>
            </w:r>
          </w:p>
        </w:tc>
      </w:tr>
      <w:tr w:rsidR="00997D67" w14:paraId="4078CB98" w14:textId="77777777">
        <w:trPr>
          <w:trHeight w:val="262"/>
        </w:trPr>
        <w:tc>
          <w:tcPr>
            <w:tcW w:w="6803" w:type="dxa"/>
            <w:tcBorders>
              <w:top w:val="single" w:sz="4" w:space="0" w:color="000000"/>
              <w:left w:val="single" w:sz="4" w:space="0" w:color="000000"/>
              <w:bottom w:val="single" w:sz="4" w:space="0" w:color="000000"/>
              <w:right w:val="single" w:sz="4" w:space="0" w:color="000000"/>
            </w:tcBorders>
          </w:tcPr>
          <w:p w14:paraId="76B0E443" w14:textId="77777777" w:rsidR="00997D67" w:rsidRDefault="00053484">
            <w:pPr>
              <w:spacing w:after="0" w:line="259" w:lineRule="auto"/>
              <w:ind w:left="0" w:right="0" w:firstLine="0"/>
              <w:jc w:val="left"/>
            </w:pPr>
            <w:r>
              <w:t xml:space="preserve">Arritmia cardiaca que requiera colocación de un marcapasos </w:t>
            </w:r>
            <w:r>
              <w:rPr>
                <w:b/>
              </w:rPr>
              <w:t>(1)</w:t>
            </w:r>
            <w:r>
              <w:t xml:space="preserve"> </w:t>
            </w:r>
          </w:p>
        </w:tc>
        <w:tc>
          <w:tcPr>
            <w:tcW w:w="1728" w:type="dxa"/>
            <w:tcBorders>
              <w:top w:val="single" w:sz="4" w:space="0" w:color="000000"/>
              <w:left w:val="single" w:sz="4" w:space="0" w:color="000000"/>
              <w:bottom w:val="single" w:sz="4" w:space="0" w:color="000000"/>
              <w:right w:val="single" w:sz="4" w:space="0" w:color="000000"/>
            </w:tcBorders>
          </w:tcPr>
          <w:p w14:paraId="7B31CC55" w14:textId="77777777" w:rsidR="00997D67" w:rsidRDefault="00053484">
            <w:pPr>
              <w:spacing w:after="0" w:line="259" w:lineRule="auto"/>
              <w:ind w:left="0" w:right="43" w:firstLine="0"/>
              <w:jc w:val="center"/>
            </w:pPr>
            <w:r>
              <w:t xml:space="preserve">20 % </w:t>
            </w:r>
          </w:p>
        </w:tc>
      </w:tr>
      <w:tr w:rsidR="00997D67" w14:paraId="070EE668" w14:textId="77777777">
        <w:trPr>
          <w:trHeight w:val="515"/>
        </w:trPr>
        <w:tc>
          <w:tcPr>
            <w:tcW w:w="6803" w:type="dxa"/>
            <w:tcBorders>
              <w:top w:val="single" w:sz="4" w:space="0" w:color="000000"/>
              <w:left w:val="single" w:sz="4" w:space="0" w:color="000000"/>
              <w:bottom w:val="single" w:sz="4" w:space="0" w:color="000000"/>
              <w:right w:val="single" w:sz="4" w:space="0" w:color="000000"/>
            </w:tcBorders>
          </w:tcPr>
          <w:p w14:paraId="752763A7" w14:textId="77777777" w:rsidR="00997D67" w:rsidRDefault="00053484">
            <w:pPr>
              <w:spacing w:after="0" w:line="259" w:lineRule="auto"/>
              <w:ind w:left="0" w:right="0" w:firstLine="0"/>
              <w:jc w:val="left"/>
            </w:pPr>
            <w:r>
              <w:t xml:space="preserve">Arritmia cardiaca que requiera colocación de un cardiodesfibrilador implantable (CDI) </w:t>
            </w:r>
            <w:r>
              <w:rPr>
                <w:b/>
              </w:rPr>
              <w:t>(1)</w:t>
            </w:r>
            <w:r>
              <w:t xml:space="preserve"> </w:t>
            </w:r>
          </w:p>
        </w:tc>
        <w:tc>
          <w:tcPr>
            <w:tcW w:w="1728" w:type="dxa"/>
            <w:tcBorders>
              <w:top w:val="single" w:sz="4" w:space="0" w:color="000000"/>
              <w:left w:val="single" w:sz="4" w:space="0" w:color="000000"/>
              <w:bottom w:val="single" w:sz="4" w:space="0" w:color="000000"/>
              <w:right w:val="single" w:sz="4" w:space="0" w:color="000000"/>
            </w:tcBorders>
            <w:vAlign w:val="center"/>
          </w:tcPr>
          <w:p w14:paraId="0326EAEB" w14:textId="77777777" w:rsidR="00997D67" w:rsidRDefault="00053484">
            <w:pPr>
              <w:spacing w:after="0" w:line="259" w:lineRule="auto"/>
              <w:ind w:left="0" w:right="43" w:firstLine="0"/>
              <w:jc w:val="center"/>
            </w:pPr>
            <w:r>
              <w:t xml:space="preserve">70 % </w:t>
            </w:r>
          </w:p>
        </w:tc>
      </w:tr>
      <w:tr w:rsidR="00997D67" w14:paraId="6D2B8EAF" w14:textId="77777777">
        <w:trPr>
          <w:trHeight w:val="1022"/>
        </w:trPr>
        <w:tc>
          <w:tcPr>
            <w:tcW w:w="8531" w:type="dxa"/>
            <w:gridSpan w:val="2"/>
            <w:tcBorders>
              <w:top w:val="single" w:sz="4" w:space="0" w:color="000000"/>
              <w:left w:val="single" w:sz="4" w:space="0" w:color="000000"/>
              <w:bottom w:val="single" w:sz="4" w:space="0" w:color="000000"/>
              <w:right w:val="single" w:sz="4" w:space="0" w:color="000000"/>
            </w:tcBorders>
          </w:tcPr>
          <w:p w14:paraId="61A9DDA0" w14:textId="77777777" w:rsidR="00997D67" w:rsidRDefault="00053484">
            <w:pPr>
              <w:spacing w:after="0" w:line="259" w:lineRule="auto"/>
              <w:ind w:left="0" w:right="0" w:firstLine="0"/>
              <w:jc w:val="left"/>
            </w:pPr>
            <w:r>
              <w:rPr>
                <w:i/>
                <w:u w:val="single" w:color="000000"/>
              </w:rPr>
              <w:t>Referencia</w:t>
            </w:r>
            <w:r>
              <w:rPr>
                <w:i/>
              </w:rPr>
              <w:t xml:space="preserve">:   </w:t>
            </w:r>
          </w:p>
          <w:p w14:paraId="4CA83CA6" w14:textId="77777777" w:rsidR="00997D67" w:rsidRDefault="00053484">
            <w:pPr>
              <w:spacing w:after="0" w:line="259" w:lineRule="auto"/>
              <w:ind w:left="0" w:right="45" w:firstLine="0"/>
            </w:pPr>
            <w:r>
              <w:rPr>
                <w:b/>
                <w:i/>
              </w:rPr>
              <w:t>(1)</w:t>
            </w:r>
            <w:r>
              <w:rPr>
                <w:i/>
              </w:rPr>
              <w:t xml:space="preserve"> En caso de presentar deterioro de la Fracción de Eyección del Ventrículo Izquierdo en reposo, esta se ponderará según la Tabla De Evaluación De Incapacidad Laboral por Compromiso Cardiovascular, la cual deberá adicionarse siguiendo el criterio de la capacidad restante.</w:t>
            </w:r>
            <w:r>
              <w:t xml:space="preserve"> </w:t>
            </w:r>
          </w:p>
        </w:tc>
      </w:tr>
    </w:tbl>
    <w:p w14:paraId="3B0DBC5F" w14:textId="77777777" w:rsidR="00997D67" w:rsidRDefault="00053484">
      <w:pPr>
        <w:spacing w:after="0" w:line="259" w:lineRule="auto"/>
        <w:ind w:left="0" w:right="0" w:firstLine="0"/>
        <w:jc w:val="left"/>
      </w:pPr>
      <w:r>
        <w:rPr>
          <w:b/>
        </w:rPr>
        <w:t xml:space="preserve"> </w:t>
      </w:r>
    </w:p>
    <w:p w14:paraId="19005877" w14:textId="77777777" w:rsidR="00997D67" w:rsidRDefault="00053484">
      <w:pPr>
        <w:spacing w:after="0" w:line="259" w:lineRule="auto"/>
        <w:ind w:left="0" w:right="0" w:firstLine="0"/>
        <w:jc w:val="left"/>
      </w:pPr>
      <w:r>
        <w:rPr>
          <w:b/>
        </w:rPr>
        <w:t xml:space="preserve"> </w:t>
      </w:r>
    </w:p>
    <w:p w14:paraId="3D4E7970" w14:textId="77777777" w:rsidR="00997D67" w:rsidRDefault="00053484">
      <w:pPr>
        <w:pStyle w:val="Ttulo2"/>
        <w:ind w:left="-5" w:right="165"/>
      </w:pPr>
      <w:r>
        <w:t xml:space="preserve">Lesiones Arteriales que Requieran Cirugía </w:t>
      </w:r>
    </w:p>
    <w:p w14:paraId="06959DF9" w14:textId="77777777" w:rsidR="00997D67" w:rsidRDefault="00053484">
      <w:pPr>
        <w:spacing w:after="0" w:line="259" w:lineRule="auto"/>
        <w:ind w:left="0" w:right="0" w:firstLine="0"/>
        <w:jc w:val="left"/>
      </w:pPr>
      <w:r>
        <w:rPr>
          <w:b/>
        </w:rPr>
        <w:t xml:space="preserve"> </w:t>
      </w:r>
    </w:p>
    <w:tbl>
      <w:tblPr>
        <w:tblStyle w:val="TableGrid"/>
        <w:tblW w:w="8531" w:type="dxa"/>
        <w:tblInd w:w="6" w:type="dxa"/>
        <w:tblCellMar>
          <w:top w:w="44" w:type="dxa"/>
          <w:left w:w="101" w:type="dxa"/>
          <w:right w:w="56" w:type="dxa"/>
        </w:tblCellMar>
        <w:tblLook w:val="04A0" w:firstRow="1" w:lastRow="0" w:firstColumn="1" w:lastColumn="0" w:noHBand="0" w:noVBand="1"/>
      </w:tblPr>
      <w:tblGrid>
        <w:gridCol w:w="5214"/>
        <w:gridCol w:w="1672"/>
        <w:gridCol w:w="1645"/>
      </w:tblGrid>
      <w:tr w:rsidR="00997D67" w14:paraId="46D4AEA5" w14:textId="77777777">
        <w:trPr>
          <w:trHeight w:val="261"/>
        </w:trPr>
        <w:tc>
          <w:tcPr>
            <w:tcW w:w="5214" w:type="dxa"/>
            <w:vMerge w:val="restart"/>
            <w:tcBorders>
              <w:top w:val="single" w:sz="4" w:space="0" w:color="000000"/>
              <w:left w:val="single" w:sz="4" w:space="0" w:color="000000"/>
              <w:bottom w:val="single" w:sz="4" w:space="0" w:color="000000"/>
              <w:right w:val="single" w:sz="4" w:space="0" w:color="000000"/>
            </w:tcBorders>
            <w:shd w:val="clear" w:color="auto" w:fill="D9D9D9"/>
          </w:tcPr>
          <w:p w14:paraId="34DA1C98" w14:textId="77777777" w:rsidR="00997D67" w:rsidRDefault="00053484">
            <w:pPr>
              <w:spacing w:after="0" w:line="259" w:lineRule="auto"/>
              <w:ind w:left="0" w:right="44" w:firstLine="0"/>
              <w:jc w:val="center"/>
            </w:pPr>
            <w:r>
              <w:rPr>
                <w:b/>
              </w:rPr>
              <w:t xml:space="preserve">Secuela </w:t>
            </w:r>
          </w:p>
        </w:tc>
        <w:tc>
          <w:tcPr>
            <w:tcW w:w="1672" w:type="dxa"/>
            <w:tcBorders>
              <w:top w:val="single" w:sz="4" w:space="0" w:color="000000"/>
              <w:left w:val="single" w:sz="4" w:space="0" w:color="000000"/>
              <w:bottom w:val="single" w:sz="4" w:space="0" w:color="000000"/>
              <w:right w:val="single" w:sz="4" w:space="0" w:color="000000"/>
            </w:tcBorders>
            <w:shd w:val="clear" w:color="auto" w:fill="D9D9D9"/>
          </w:tcPr>
          <w:p w14:paraId="2E87C378" w14:textId="77777777" w:rsidR="00997D67" w:rsidRDefault="00053484">
            <w:pPr>
              <w:spacing w:after="0" w:line="259" w:lineRule="auto"/>
              <w:ind w:left="0" w:right="47" w:firstLine="0"/>
              <w:jc w:val="center"/>
            </w:pPr>
            <w:r>
              <w:rPr>
                <w:b/>
              </w:rPr>
              <w:t xml:space="preserve">Sin Secuelas </w:t>
            </w:r>
          </w:p>
        </w:tc>
        <w:tc>
          <w:tcPr>
            <w:tcW w:w="1645" w:type="dxa"/>
            <w:tcBorders>
              <w:top w:val="single" w:sz="4" w:space="0" w:color="000000"/>
              <w:left w:val="single" w:sz="4" w:space="0" w:color="000000"/>
              <w:bottom w:val="single" w:sz="4" w:space="0" w:color="000000"/>
              <w:right w:val="single" w:sz="4" w:space="0" w:color="000000"/>
            </w:tcBorders>
            <w:shd w:val="clear" w:color="auto" w:fill="D9D9D9"/>
          </w:tcPr>
          <w:p w14:paraId="29629AAD" w14:textId="77777777" w:rsidR="00997D67" w:rsidRDefault="00053484">
            <w:pPr>
              <w:spacing w:after="0" w:line="259" w:lineRule="auto"/>
              <w:ind w:left="0" w:right="45" w:firstLine="0"/>
              <w:jc w:val="center"/>
            </w:pPr>
            <w:r>
              <w:rPr>
                <w:b/>
              </w:rPr>
              <w:t xml:space="preserve">Con Secuelas </w:t>
            </w:r>
          </w:p>
        </w:tc>
      </w:tr>
      <w:tr w:rsidR="00997D67" w14:paraId="001D2AF2" w14:textId="77777777">
        <w:trPr>
          <w:trHeight w:val="261"/>
        </w:trPr>
        <w:tc>
          <w:tcPr>
            <w:tcW w:w="0" w:type="auto"/>
            <w:vMerge/>
            <w:tcBorders>
              <w:top w:val="nil"/>
              <w:left w:val="single" w:sz="4" w:space="0" w:color="000000"/>
              <w:bottom w:val="single" w:sz="4" w:space="0" w:color="000000"/>
              <w:right w:val="single" w:sz="4" w:space="0" w:color="000000"/>
            </w:tcBorders>
          </w:tcPr>
          <w:p w14:paraId="683CDAF0" w14:textId="77777777" w:rsidR="00997D67" w:rsidRDefault="00997D67">
            <w:pPr>
              <w:spacing w:after="160" w:line="259" w:lineRule="auto"/>
              <w:ind w:left="0" w:right="0" w:firstLine="0"/>
              <w:jc w:val="left"/>
            </w:pPr>
          </w:p>
        </w:tc>
        <w:tc>
          <w:tcPr>
            <w:tcW w:w="1672" w:type="dxa"/>
            <w:tcBorders>
              <w:top w:val="single" w:sz="4" w:space="0" w:color="000000"/>
              <w:left w:val="single" w:sz="4" w:space="0" w:color="000000"/>
              <w:bottom w:val="single" w:sz="4" w:space="0" w:color="000000"/>
              <w:right w:val="single" w:sz="4" w:space="0" w:color="000000"/>
            </w:tcBorders>
            <w:shd w:val="clear" w:color="auto" w:fill="D9D9D9"/>
          </w:tcPr>
          <w:p w14:paraId="01A811B7" w14:textId="77777777" w:rsidR="00997D67" w:rsidRDefault="00053484">
            <w:pPr>
              <w:spacing w:after="0" w:line="259" w:lineRule="auto"/>
              <w:ind w:left="0" w:right="42" w:firstLine="0"/>
              <w:jc w:val="center"/>
            </w:pPr>
            <w:r>
              <w:rPr>
                <w:b/>
              </w:rPr>
              <w:t xml:space="preserve">Incapacidad </w:t>
            </w:r>
          </w:p>
        </w:tc>
        <w:tc>
          <w:tcPr>
            <w:tcW w:w="1645" w:type="dxa"/>
            <w:tcBorders>
              <w:top w:val="single" w:sz="4" w:space="0" w:color="000000"/>
              <w:left w:val="single" w:sz="4" w:space="0" w:color="000000"/>
              <w:bottom w:val="single" w:sz="4" w:space="0" w:color="000000"/>
              <w:right w:val="single" w:sz="4" w:space="0" w:color="000000"/>
            </w:tcBorders>
            <w:shd w:val="clear" w:color="auto" w:fill="D9D9D9"/>
          </w:tcPr>
          <w:p w14:paraId="27BC5BDE" w14:textId="77777777" w:rsidR="00997D67" w:rsidRDefault="00053484">
            <w:pPr>
              <w:spacing w:after="0" w:line="259" w:lineRule="auto"/>
              <w:ind w:left="0" w:right="42" w:firstLine="0"/>
              <w:jc w:val="center"/>
            </w:pPr>
            <w:r>
              <w:rPr>
                <w:b/>
              </w:rPr>
              <w:t xml:space="preserve">Incapacidad </w:t>
            </w:r>
          </w:p>
        </w:tc>
      </w:tr>
      <w:tr w:rsidR="00997D67" w14:paraId="769FB08F" w14:textId="77777777">
        <w:trPr>
          <w:trHeight w:val="263"/>
        </w:trPr>
        <w:tc>
          <w:tcPr>
            <w:tcW w:w="5214" w:type="dxa"/>
            <w:tcBorders>
              <w:top w:val="single" w:sz="4" w:space="0" w:color="000000"/>
              <w:left w:val="single" w:sz="4" w:space="0" w:color="000000"/>
              <w:bottom w:val="single" w:sz="4" w:space="0" w:color="000000"/>
              <w:right w:val="single" w:sz="4" w:space="0" w:color="000000"/>
            </w:tcBorders>
          </w:tcPr>
          <w:p w14:paraId="7A0535FA" w14:textId="77777777" w:rsidR="00997D67" w:rsidRDefault="00053484">
            <w:pPr>
              <w:spacing w:after="0" w:line="259" w:lineRule="auto"/>
              <w:ind w:left="0" w:right="0" w:firstLine="0"/>
              <w:jc w:val="left"/>
            </w:pPr>
            <w:r>
              <w:t xml:space="preserve">Lesión de Arteria Pulmonar </w:t>
            </w:r>
          </w:p>
        </w:tc>
        <w:tc>
          <w:tcPr>
            <w:tcW w:w="1672" w:type="dxa"/>
            <w:tcBorders>
              <w:top w:val="single" w:sz="4" w:space="0" w:color="000000"/>
              <w:left w:val="single" w:sz="4" w:space="0" w:color="000000"/>
              <w:bottom w:val="single" w:sz="4" w:space="0" w:color="000000"/>
              <w:right w:val="single" w:sz="4" w:space="0" w:color="000000"/>
            </w:tcBorders>
          </w:tcPr>
          <w:p w14:paraId="34F4B8E3" w14:textId="77777777" w:rsidR="00997D67" w:rsidRDefault="00053484">
            <w:pPr>
              <w:spacing w:after="0" w:line="259" w:lineRule="auto"/>
              <w:ind w:left="0" w:right="46" w:firstLine="0"/>
              <w:jc w:val="center"/>
            </w:pPr>
            <w:r>
              <w:t xml:space="preserve">15 % </w:t>
            </w:r>
          </w:p>
        </w:tc>
        <w:tc>
          <w:tcPr>
            <w:tcW w:w="1645" w:type="dxa"/>
            <w:tcBorders>
              <w:top w:val="single" w:sz="4" w:space="0" w:color="000000"/>
              <w:left w:val="single" w:sz="4" w:space="0" w:color="000000"/>
              <w:bottom w:val="single" w:sz="4" w:space="0" w:color="000000"/>
              <w:right w:val="single" w:sz="4" w:space="0" w:color="000000"/>
            </w:tcBorders>
          </w:tcPr>
          <w:p w14:paraId="2B65ACB7" w14:textId="77777777" w:rsidR="00997D67" w:rsidRDefault="00053484">
            <w:pPr>
              <w:spacing w:after="0" w:line="259" w:lineRule="auto"/>
              <w:ind w:left="0" w:right="44" w:firstLine="0"/>
              <w:jc w:val="center"/>
            </w:pPr>
            <w:r>
              <w:t xml:space="preserve">30 % </w:t>
            </w:r>
          </w:p>
        </w:tc>
      </w:tr>
      <w:tr w:rsidR="00997D67" w14:paraId="2E8FF915" w14:textId="77777777">
        <w:trPr>
          <w:trHeight w:val="262"/>
        </w:trPr>
        <w:tc>
          <w:tcPr>
            <w:tcW w:w="5214" w:type="dxa"/>
            <w:tcBorders>
              <w:top w:val="single" w:sz="4" w:space="0" w:color="000000"/>
              <w:left w:val="single" w:sz="4" w:space="0" w:color="000000"/>
              <w:bottom w:val="single" w:sz="4" w:space="0" w:color="000000"/>
              <w:right w:val="single" w:sz="4" w:space="0" w:color="000000"/>
            </w:tcBorders>
          </w:tcPr>
          <w:p w14:paraId="6745541C" w14:textId="77777777" w:rsidR="00997D67" w:rsidRDefault="00053484">
            <w:pPr>
              <w:spacing w:after="0" w:line="259" w:lineRule="auto"/>
              <w:ind w:left="0" w:right="0" w:firstLine="0"/>
              <w:jc w:val="left"/>
            </w:pPr>
            <w:r>
              <w:t xml:space="preserve">Lesión de Arteria Subclavia </w:t>
            </w:r>
          </w:p>
        </w:tc>
        <w:tc>
          <w:tcPr>
            <w:tcW w:w="1672" w:type="dxa"/>
            <w:tcBorders>
              <w:top w:val="single" w:sz="4" w:space="0" w:color="000000"/>
              <w:left w:val="single" w:sz="4" w:space="0" w:color="000000"/>
              <w:bottom w:val="single" w:sz="4" w:space="0" w:color="000000"/>
              <w:right w:val="single" w:sz="4" w:space="0" w:color="000000"/>
            </w:tcBorders>
          </w:tcPr>
          <w:p w14:paraId="69B8A13E" w14:textId="77777777" w:rsidR="00997D67" w:rsidRDefault="00053484">
            <w:pPr>
              <w:spacing w:after="0" w:line="259" w:lineRule="auto"/>
              <w:ind w:left="0" w:right="46" w:firstLine="0"/>
              <w:jc w:val="center"/>
            </w:pPr>
            <w:r>
              <w:t xml:space="preserve">15 % </w:t>
            </w:r>
          </w:p>
        </w:tc>
        <w:tc>
          <w:tcPr>
            <w:tcW w:w="1645" w:type="dxa"/>
            <w:tcBorders>
              <w:top w:val="single" w:sz="4" w:space="0" w:color="000000"/>
              <w:left w:val="single" w:sz="4" w:space="0" w:color="000000"/>
              <w:bottom w:val="single" w:sz="4" w:space="0" w:color="000000"/>
              <w:right w:val="single" w:sz="4" w:space="0" w:color="000000"/>
            </w:tcBorders>
          </w:tcPr>
          <w:p w14:paraId="6B0EB704" w14:textId="77777777" w:rsidR="00997D67" w:rsidRDefault="00053484">
            <w:pPr>
              <w:spacing w:after="0" w:line="259" w:lineRule="auto"/>
              <w:ind w:left="0" w:right="44" w:firstLine="0"/>
              <w:jc w:val="center"/>
            </w:pPr>
            <w:r>
              <w:t xml:space="preserve">30 % </w:t>
            </w:r>
          </w:p>
        </w:tc>
      </w:tr>
      <w:tr w:rsidR="00997D67" w14:paraId="415B7C57" w14:textId="77777777">
        <w:trPr>
          <w:trHeight w:val="262"/>
        </w:trPr>
        <w:tc>
          <w:tcPr>
            <w:tcW w:w="5214" w:type="dxa"/>
            <w:tcBorders>
              <w:top w:val="single" w:sz="4" w:space="0" w:color="000000"/>
              <w:left w:val="single" w:sz="4" w:space="0" w:color="000000"/>
              <w:bottom w:val="single" w:sz="4" w:space="0" w:color="000000"/>
              <w:right w:val="single" w:sz="4" w:space="0" w:color="000000"/>
            </w:tcBorders>
          </w:tcPr>
          <w:p w14:paraId="6453725E" w14:textId="77777777" w:rsidR="00997D67" w:rsidRDefault="00053484">
            <w:pPr>
              <w:spacing w:after="0" w:line="259" w:lineRule="auto"/>
              <w:ind w:left="0" w:right="0" w:firstLine="0"/>
              <w:jc w:val="left"/>
            </w:pPr>
            <w:r>
              <w:t xml:space="preserve">Lesión de Arteria Carótida Común </w:t>
            </w:r>
          </w:p>
        </w:tc>
        <w:tc>
          <w:tcPr>
            <w:tcW w:w="1672" w:type="dxa"/>
            <w:tcBorders>
              <w:top w:val="single" w:sz="4" w:space="0" w:color="000000"/>
              <w:left w:val="single" w:sz="4" w:space="0" w:color="000000"/>
              <w:bottom w:val="single" w:sz="4" w:space="0" w:color="000000"/>
              <w:right w:val="single" w:sz="4" w:space="0" w:color="000000"/>
            </w:tcBorders>
          </w:tcPr>
          <w:p w14:paraId="705774E2" w14:textId="77777777" w:rsidR="00997D67" w:rsidRDefault="00053484">
            <w:pPr>
              <w:spacing w:after="0" w:line="259" w:lineRule="auto"/>
              <w:ind w:left="0" w:right="46" w:firstLine="0"/>
              <w:jc w:val="center"/>
            </w:pPr>
            <w:r>
              <w:t xml:space="preserve">15 % </w:t>
            </w:r>
          </w:p>
        </w:tc>
        <w:tc>
          <w:tcPr>
            <w:tcW w:w="1645" w:type="dxa"/>
            <w:tcBorders>
              <w:top w:val="single" w:sz="4" w:space="0" w:color="000000"/>
              <w:left w:val="single" w:sz="4" w:space="0" w:color="000000"/>
              <w:bottom w:val="single" w:sz="4" w:space="0" w:color="000000"/>
              <w:right w:val="single" w:sz="4" w:space="0" w:color="000000"/>
            </w:tcBorders>
          </w:tcPr>
          <w:p w14:paraId="662C0227" w14:textId="77777777" w:rsidR="00997D67" w:rsidRDefault="00053484">
            <w:pPr>
              <w:spacing w:after="0" w:line="259" w:lineRule="auto"/>
              <w:ind w:left="0" w:right="44" w:firstLine="0"/>
              <w:jc w:val="center"/>
            </w:pPr>
            <w:r>
              <w:t xml:space="preserve">30 % </w:t>
            </w:r>
          </w:p>
        </w:tc>
      </w:tr>
      <w:tr w:rsidR="00997D67" w14:paraId="1AA690A5" w14:textId="77777777">
        <w:trPr>
          <w:trHeight w:val="262"/>
        </w:trPr>
        <w:tc>
          <w:tcPr>
            <w:tcW w:w="5214" w:type="dxa"/>
            <w:tcBorders>
              <w:top w:val="single" w:sz="4" w:space="0" w:color="000000"/>
              <w:left w:val="single" w:sz="4" w:space="0" w:color="000000"/>
              <w:bottom w:val="single" w:sz="4" w:space="0" w:color="000000"/>
              <w:right w:val="single" w:sz="4" w:space="0" w:color="000000"/>
            </w:tcBorders>
          </w:tcPr>
          <w:p w14:paraId="6DBDFE34" w14:textId="77777777" w:rsidR="00997D67" w:rsidRDefault="00053484">
            <w:pPr>
              <w:spacing w:after="0" w:line="259" w:lineRule="auto"/>
              <w:ind w:left="0" w:right="0" w:firstLine="0"/>
              <w:jc w:val="left"/>
            </w:pPr>
            <w:r>
              <w:t xml:space="preserve">Lesión de Arteria Aorta Torácica </w:t>
            </w:r>
          </w:p>
        </w:tc>
        <w:tc>
          <w:tcPr>
            <w:tcW w:w="1672" w:type="dxa"/>
            <w:tcBorders>
              <w:top w:val="single" w:sz="4" w:space="0" w:color="000000"/>
              <w:left w:val="single" w:sz="4" w:space="0" w:color="000000"/>
              <w:bottom w:val="single" w:sz="4" w:space="0" w:color="000000"/>
              <w:right w:val="single" w:sz="4" w:space="0" w:color="000000"/>
            </w:tcBorders>
          </w:tcPr>
          <w:p w14:paraId="2CCE009C" w14:textId="77777777" w:rsidR="00997D67" w:rsidRDefault="00053484">
            <w:pPr>
              <w:spacing w:after="0" w:line="259" w:lineRule="auto"/>
              <w:ind w:left="0" w:right="46" w:firstLine="0"/>
              <w:jc w:val="center"/>
            </w:pPr>
            <w:r>
              <w:t xml:space="preserve">30 % </w:t>
            </w:r>
          </w:p>
        </w:tc>
        <w:tc>
          <w:tcPr>
            <w:tcW w:w="1645" w:type="dxa"/>
            <w:tcBorders>
              <w:top w:val="single" w:sz="4" w:space="0" w:color="000000"/>
              <w:left w:val="single" w:sz="4" w:space="0" w:color="000000"/>
              <w:bottom w:val="single" w:sz="4" w:space="0" w:color="000000"/>
              <w:right w:val="single" w:sz="4" w:space="0" w:color="000000"/>
            </w:tcBorders>
          </w:tcPr>
          <w:p w14:paraId="75FA33EA" w14:textId="77777777" w:rsidR="00997D67" w:rsidRDefault="00053484">
            <w:pPr>
              <w:spacing w:after="0" w:line="259" w:lineRule="auto"/>
              <w:ind w:left="0" w:right="44" w:firstLine="0"/>
              <w:jc w:val="center"/>
            </w:pPr>
            <w:r>
              <w:t xml:space="preserve">60 % </w:t>
            </w:r>
          </w:p>
        </w:tc>
      </w:tr>
      <w:tr w:rsidR="00997D67" w14:paraId="7DDF6B84" w14:textId="77777777">
        <w:trPr>
          <w:trHeight w:val="262"/>
        </w:trPr>
        <w:tc>
          <w:tcPr>
            <w:tcW w:w="5214" w:type="dxa"/>
            <w:tcBorders>
              <w:top w:val="single" w:sz="4" w:space="0" w:color="000000"/>
              <w:left w:val="single" w:sz="4" w:space="0" w:color="000000"/>
              <w:bottom w:val="single" w:sz="4" w:space="0" w:color="000000"/>
              <w:right w:val="single" w:sz="4" w:space="0" w:color="000000"/>
            </w:tcBorders>
          </w:tcPr>
          <w:p w14:paraId="0307CE5B" w14:textId="77777777" w:rsidR="00997D67" w:rsidRDefault="00053484">
            <w:pPr>
              <w:spacing w:after="0" w:line="259" w:lineRule="auto"/>
              <w:ind w:left="0" w:right="0" w:firstLine="0"/>
              <w:jc w:val="left"/>
            </w:pPr>
            <w:r>
              <w:t xml:space="preserve">Lesión de Arteria Aorta Abdominal </w:t>
            </w:r>
          </w:p>
        </w:tc>
        <w:tc>
          <w:tcPr>
            <w:tcW w:w="1672" w:type="dxa"/>
            <w:tcBorders>
              <w:top w:val="single" w:sz="4" w:space="0" w:color="000000"/>
              <w:left w:val="single" w:sz="4" w:space="0" w:color="000000"/>
              <w:bottom w:val="single" w:sz="4" w:space="0" w:color="000000"/>
              <w:right w:val="single" w:sz="4" w:space="0" w:color="000000"/>
            </w:tcBorders>
          </w:tcPr>
          <w:p w14:paraId="5D842650" w14:textId="77777777" w:rsidR="00997D67" w:rsidRDefault="00053484">
            <w:pPr>
              <w:spacing w:after="0" w:line="259" w:lineRule="auto"/>
              <w:ind w:left="0" w:right="46" w:firstLine="0"/>
              <w:jc w:val="center"/>
            </w:pPr>
            <w:r>
              <w:t xml:space="preserve">20 % </w:t>
            </w:r>
          </w:p>
        </w:tc>
        <w:tc>
          <w:tcPr>
            <w:tcW w:w="1645" w:type="dxa"/>
            <w:tcBorders>
              <w:top w:val="single" w:sz="4" w:space="0" w:color="000000"/>
              <w:left w:val="single" w:sz="4" w:space="0" w:color="000000"/>
              <w:bottom w:val="single" w:sz="4" w:space="0" w:color="000000"/>
              <w:right w:val="single" w:sz="4" w:space="0" w:color="000000"/>
            </w:tcBorders>
          </w:tcPr>
          <w:p w14:paraId="31BEC02E" w14:textId="77777777" w:rsidR="00997D67" w:rsidRDefault="00053484">
            <w:pPr>
              <w:spacing w:after="0" w:line="259" w:lineRule="auto"/>
              <w:ind w:left="0" w:right="44" w:firstLine="0"/>
              <w:jc w:val="center"/>
            </w:pPr>
            <w:r>
              <w:t xml:space="preserve">40 % </w:t>
            </w:r>
          </w:p>
        </w:tc>
      </w:tr>
      <w:tr w:rsidR="00997D67" w14:paraId="0C428B09" w14:textId="77777777">
        <w:trPr>
          <w:trHeight w:val="262"/>
        </w:trPr>
        <w:tc>
          <w:tcPr>
            <w:tcW w:w="5214" w:type="dxa"/>
            <w:tcBorders>
              <w:top w:val="single" w:sz="4" w:space="0" w:color="000000"/>
              <w:left w:val="single" w:sz="4" w:space="0" w:color="000000"/>
              <w:bottom w:val="single" w:sz="4" w:space="0" w:color="000000"/>
              <w:right w:val="single" w:sz="4" w:space="0" w:color="000000"/>
            </w:tcBorders>
          </w:tcPr>
          <w:p w14:paraId="7F2C99BD" w14:textId="77777777" w:rsidR="00997D67" w:rsidRDefault="00053484">
            <w:pPr>
              <w:spacing w:after="0" w:line="259" w:lineRule="auto"/>
              <w:ind w:left="0" w:right="0" w:firstLine="0"/>
              <w:jc w:val="left"/>
            </w:pPr>
            <w:r>
              <w:t xml:space="preserve">Lesión de Arteria Periférica </w:t>
            </w:r>
          </w:p>
        </w:tc>
        <w:tc>
          <w:tcPr>
            <w:tcW w:w="1672" w:type="dxa"/>
            <w:tcBorders>
              <w:top w:val="single" w:sz="4" w:space="0" w:color="000000"/>
              <w:left w:val="single" w:sz="4" w:space="0" w:color="000000"/>
              <w:bottom w:val="single" w:sz="4" w:space="0" w:color="000000"/>
              <w:right w:val="single" w:sz="4" w:space="0" w:color="000000"/>
            </w:tcBorders>
          </w:tcPr>
          <w:p w14:paraId="6D12F25A" w14:textId="77777777" w:rsidR="00997D67" w:rsidRDefault="00053484">
            <w:pPr>
              <w:spacing w:after="0" w:line="259" w:lineRule="auto"/>
              <w:ind w:left="0" w:right="46" w:firstLine="0"/>
              <w:jc w:val="center"/>
            </w:pPr>
            <w:r>
              <w:t xml:space="preserve">5 % </w:t>
            </w:r>
          </w:p>
        </w:tc>
        <w:tc>
          <w:tcPr>
            <w:tcW w:w="1645" w:type="dxa"/>
            <w:tcBorders>
              <w:top w:val="single" w:sz="4" w:space="0" w:color="000000"/>
              <w:left w:val="single" w:sz="4" w:space="0" w:color="000000"/>
              <w:bottom w:val="single" w:sz="4" w:space="0" w:color="000000"/>
              <w:right w:val="single" w:sz="4" w:space="0" w:color="000000"/>
            </w:tcBorders>
          </w:tcPr>
          <w:p w14:paraId="0AE848EE" w14:textId="77777777" w:rsidR="00997D67" w:rsidRDefault="00053484">
            <w:pPr>
              <w:spacing w:after="0" w:line="259" w:lineRule="auto"/>
              <w:ind w:left="0" w:right="44" w:firstLine="0"/>
              <w:jc w:val="center"/>
            </w:pPr>
            <w:r>
              <w:t xml:space="preserve">10 % </w:t>
            </w:r>
          </w:p>
        </w:tc>
      </w:tr>
      <w:tr w:rsidR="00997D67" w14:paraId="1132A727" w14:textId="77777777">
        <w:trPr>
          <w:trHeight w:val="794"/>
        </w:trPr>
        <w:tc>
          <w:tcPr>
            <w:tcW w:w="8531" w:type="dxa"/>
            <w:gridSpan w:val="3"/>
            <w:tcBorders>
              <w:top w:val="single" w:sz="4" w:space="0" w:color="000000"/>
              <w:left w:val="single" w:sz="4" w:space="0" w:color="000000"/>
              <w:bottom w:val="single" w:sz="4" w:space="0" w:color="000000"/>
              <w:right w:val="single" w:sz="4" w:space="0" w:color="000000"/>
            </w:tcBorders>
          </w:tcPr>
          <w:p w14:paraId="6FDC9110" w14:textId="77777777" w:rsidR="00997D67" w:rsidRDefault="00053484">
            <w:pPr>
              <w:spacing w:after="19" w:line="239" w:lineRule="auto"/>
              <w:ind w:left="0" w:right="0" w:firstLine="0"/>
            </w:pPr>
            <w:r>
              <w:rPr>
                <w:b/>
                <w:i/>
              </w:rPr>
              <w:t xml:space="preserve">Corresponde la ponderación de Lesión Arterial “Con Secuelas” cuando presentara alguna de las secuelas descriptas a continuación: </w:t>
            </w:r>
          </w:p>
          <w:p w14:paraId="7BB606E0" w14:textId="77777777" w:rsidR="00997D67" w:rsidRDefault="00053484">
            <w:pPr>
              <w:spacing w:after="0" w:line="259" w:lineRule="auto"/>
              <w:ind w:left="0" w:right="0" w:firstLine="0"/>
              <w:jc w:val="left"/>
            </w:pPr>
            <w:r>
              <w:rPr>
                <w:i/>
                <w:sz w:val="23"/>
              </w:rPr>
              <w:t>Aneurisma. Estenosis.</w:t>
            </w:r>
            <w:r>
              <w:t xml:space="preserve"> </w:t>
            </w:r>
          </w:p>
        </w:tc>
      </w:tr>
    </w:tbl>
    <w:p w14:paraId="5F434CAC" w14:textId="77777777" w:rsidR="00997D67" w:rsidRDefault="00053484">
      <w:pPr>
        <w:spacing w:after="0" w:line="259" w:lineRule="auto"/>
        <w:ind w:left="0" w:right="0" w:firstLine="0"/>
        <w:jc w:val="left"/>
      </w:pPr>
      <w:r>
        <w:rPr>
          <w:b/>
        </w:rPr>
        <w:t xml:space="preserve"> </w:t>
      </w:r>
    </w:p>
    <w:p w14:paraId="33E14398" w14:textId="77777777" w:rsidR="00997D67" w:rsidRDefault="00053484">
      <w:pPr>
        <w:spacing w:after="0" w:line="259" w:lineRule="auto"/>
        <w:ind w:left="0" w:right="0" w:firstLine="0"/>
        <w:jc w:val="left"/>
      </w:pPr>
      <w:r>
        <w:rPr>
          <w:b/>
        </w:rPr>
        <w:t xml:space="preserve"> </w:t>
      </w:r>
    </w:p>
    <w:p w14:paraId="63EAE147" w14:textId="77777777" w:rsidR="00997D67" w:rsidRDefault="00053484">
      <w:pPr>
        <w:spacing w:after="0" w:line="259" w:lineRule="auto"/>
        <w:ind w:left="0" w:right="0" w:firstLine="0"/>
        <w:jc w:val="left"/>
      </w:pPr>
      <w:r>
        <w:rPr>
          <w:b/>
          <w:color w:val="002060"/>
        </w:rPr>
        <w:t xml:space="preserve"> </w:t>
      </w:r>
    </w:p>
    <w:p w14:paraId="44D15070" w14:textId="77777777" w:rsidR="00997D67" w:rsidRDefault="00053484">
      <w:pPr>
        <w:spacing w:after="0" w:line="259" w:lineRule="auto"/>
        <w:ind w:left="0" w:right="0" w:firstLine="0"/>
        <w:jc w:val="left"/>
      </w:pPr>
      <w:r>
        <w:rPr>
          <w:b/>
          <w:color w:val="002060"/>
        </w:rPr>
        <w:t xml:space="preserve"> </w:t>
      </w:r>
    </w:p>
    <w:p w14:paraId="2D07A4E4" w14:textId="77777777" w:rsidR="00997D67" w:rsidRDefault="00053484">
      <w:pPr>
        <w:spacing w:after="0" w:line="259" w:lineRule="auto"/>
        <w:ind w:left="0" w:right="0" w:firstLine="0"/>
        <w:jc w:val="left"/>
      </w:pPr>
      <w:r>
        <w:rPr>
          <w:b/>
          <w:color w:val="002060"/>
        </w:rPr>
        <w:t xml:space="preserve"> </w:t>
      </w:r>
    </w:p>
    <w:p w14:paraId="194D8E41" w14:textId="77777777" w:rsidR="00997D67" w:rsidRDefault="00053484">
      <w:pPr>
        <w:spacing w:after="0" w:line="259" w:lineRule="auto"/>
        <w:ind w:left="0" w:right="0" w:firstLine="0"/>
        <w:jc w:val="left"/>
      </w:pPr>
      <w:r>
        <w:rPr>
          <w:b/>
          <w:color w:val="002060"/>
        </w:rPr>
        <w:t xml:space="preserve"> </w:t>
      </w:r>
    </w:p>
    <w:p w14:paraId="4F571BC5" w14:textId="77777777" w:rsidR="00997D67" w:rsidRDefault="00053484">
      <w:pPr>
        <w:spacing w:after="0" w:line="259" w:lineRule="auto"/>
        <w:ind w:left="0" w:right="0" w:firstLine="0"/>
        <w:jc w:val="left"/>
      </w:pPr>
      <w:r>
        <w:rPr>
          <w:b/>
          <w:color w:val="002060"/>
        </w:rPr>
        <w:t xml:space="preserve"> </w:t>
      </w:r>
    </w:p>
    <w:p w14:paraId="5BD12B55" w14:textId="77777777" w:rsidR="00997D67" w:rsidRDefault="00053484">
      <w:pPr>
        <w:pStyle w:val="Ttulo2"/>
        <w:ind w:left="-5" w:right="165"/>
      </w:pPr>
      <w:r>
        <w:t xml:space="preserve">Lesiones Venosas que requieran Cirugía </w:t>
      </w:r>
    </w:p>
    <w:p w14:paraId="027842C2" w14:textId="77777777" w:rsidR="00997D67" w:rsidRDefault="00053484">
      <w:pPr>
        <w:spacing w:after="0" w:line="259" w:lineRule="auto"/>
        <w:ind w:left="0" w:right="0" w:firstLine="0"/>
        <w:jc w:val="left"/>
      </w:pPr>
      <w:r>
        <w:rPr>
          <w:b/>
        </w:rPr>
        <w:t xml:space="preserve"> </w:t>
      </w:r>
    </w:p>
    <w:tbl>
      <w:tblPr>
        <w:tblStyle w:val="TableGrid"/>
        <w:tblW w:w="6945" w:type="dxa"/>
        <w:tblInd w:w="799" w:type="dxa"/>
        <w:tblCellMar>
          <w:top w:w="44" w:type="dxa"/>
          <w:left w:w="101" w:type="dxa"/>
          <w:right w:w="56" w:type="dxa"/>
        </w:tblCellMar>
        <w:tblLook w:val="04A0" w:firstRow="1" w:lastRow="0" w:firstColumn="1" w:lastColumn="0" w:noHBand="0" w:noVBand="1"/>
      </w:tblPr>
      <w:tblGrid>
        <w:gridCol w:w="5709"/>
        <w:gridCol w:w="1236"/>
      </w:tblGrid>
      <w:tr w:rsidR="00997D67" w14:paraId="7104A27A" w14:textId="77777777">
        <w:trPr>
          <w:trHeight w:val="260"/>
        </w:trPr>
        <w:tc>
          <w:tcPr>
            <w:tcW w:w="5709" w:type="dxa"/>
            <w:tcBorders>
              <w:top w:val="single" w:sz="4" w:space="0" w:color="000000"/>
              <w:left w:val="single" w:sz="4" w:space="0" w:color="000000"/>
              <w:bottom w:val="single" w:sz="4" w:space="0" w:color="000000"/>
              <w:right w:val="single" w:sz="4" w:space="0" w:color="000000"/>
            </w:tcBorders>
            <w:shd w:val="clear" w:color="auto" w:fill="D9D9D9"/>
          </w:tcPr>
          <w:p w14:paraId="5AA5CF03" w14:textId="77777777" w:rsidR="00997D67" w:rsidRDefault="00053484">
            <w:pPr>
              <w:spacing w:after="0" w:line="259" w:lineRule="auto"/>
              <w:ind w:left="0" w:right="45" w:firstLine="0"/>
              <w:jc w:val="center"/>
            </w:pPr>
            <w:r>
              <w:rPr>
                <w:b/>
              </w:rPr>
              <w:t xml:space="preserve">Secuela </w:t>
            </w:r>
          </w:p>
        </w:tc>
        <w:tc>
          <w:tcPr>
            <w:tcW w:w="1236" w:type="dxa"/>
            <w:tcBorders>
              <w:top w:val="single" w:sz="4" w:space="0" w:color="000000"/>
              <w:left w:val="single" w:sz="4" w:space="0" w:color="000000"/>
              <w:bottom w:val="single" w:sz="4" w:space="0" w:color="000000"/>
              <w:right w:val="single" w:sz="4" w:space="0" w:color="000000"/>
            </w:tcBorders>
            <w:shd w:val="clear" w:color="auto" w:fill="D9D9D9"/>
          </w:tcPr>
          <w:p w14:paraId="26038B52" w14:textId="77777777" w:rsidR="00997D67" w:rsidRDefault="00053484">
            <w:pPr>
              <w:spacing w:after="0" w:line="259" w:lineRule="auto"/>
              <w:ind w:left="1" w:right="0" w:firstLine="0"/>
              <w:jc w:val="left"/>
            </w:pPr>
            <w:r>
              <w:rPr>
                <w:b/>
              </w:rPr>
              <w:t xml:space="preserve">Incapacidad </w:t>
            </w:r>
          </w:p>
        </w:tc>
      </w:tr>
      <w:tr w:rsidR="00997D67" w14:paraId="3A6C9057" w14:textId="77777777">
        <w:trPr>
          <w:trHeight w:val="263"/>
        </w:trPr>
        <w:tc>
          <w:tcPr>
            <w:tcW w:w="5709" w:type="dxa"/>
            <w:tcBorders>
              <w:top w:val="single" w:sz="4" w:space="0" w:color="000000"/>
              <w:left w:val="single" w:sz="4" w:space="0" w:color="000000"/>
              <w:bottom w:val="single" w:sz="4" w:space="0" w:color="000000"/>
              <w:right w:val="single" w:sz="4" w:space="0" w:color="000000"/>
            </w:tcBorders>
          </w:tcPr>
          <w:p w14:paraId="59DA0C6B" w14:textId="77777777" w:rsidR="00997D67" w:rsidRDefault="00053484">
            <w:pPr>
              <w:spacing w:after="0" w:line="259" w:lineRule="auto"/>
              <w:ind w:left="0" w:right="0" w:firstLine="0"/>
              <w:jc w:val="left"/>
            </w:pPr>
            <w:r>
              <w:t xml:space="preserve">Lesión de Vena Pulmonar </w:t>
            </w:r>
          </w:p>
        </w:tc>
        <w:tc>
          <w:tcPr>
            <w:tcW w:w="1236" w:type="dxa"/>
            <w:tcBorders>
              <w:top w:val="single" w:sz="4" w:space="0" w:color="000000"/>
              <w:left w:val="single" w:sz="4" w:space="0" w:color="000000"/>
              <w:bottom w:val="single" w:sz="4" w:space="0" w:color="000000"/>
              <w:right w:val="single" w:sz="4" w:space="0" w:color="000000"/>
            </w:tcBorders>
          </w:tcPr>
          <w:p w14:paraId="1D1B4681" w14:textId="77777777" w:rsidR="00997D67" w:rsidRDefault="00053484">
            <w:pPr>
              <w:spacing w:after="0" w:line="259" w:lineRule="auto"/>
              <w:ind w:left="0" w:right="47" w:firstLine="0"/>
              <w:jc w:val="center"/>
            </w:pPr>
            <w:r>
              <w:t xml:space="preserve">30 % </w:t>
            </w:r>
          </w:p>
        </w:tc>
      </w:tr>
      <w:tr w:rsidR="00997D67" w14:paraId="4CE539A9" w14:textId="77777777">
        <w:trPr>
          <w:trHeight w:val="262"/>
        </w:trPr>
        <w:tc>
          <w:tcPr>
            <w:tcW w:w="5709" w:type="dxa"/>
            <w:tcBorders>
              <w:top w:val="single" w:sz="4" w:space="0" w:color="000000"/>
              <w:left w:val="single" w:sz="4" w:space="0" w:color="000000"/>
              <w:bottom w:val="single" w:sz="4" w:space="0" w:color="000000"/>
              <w:right w:val="single" w:sz="4" w:space="0" w:color="000000"/>
            </w:tcBorders>
          </w:tcPr>
          <w:p w14:paraId="71EA2C66" w14:textId="77777777" w:rsidR="00997D67" w:rsidRDefault="00053484">
            <w:pPr>
              <w:spacing w:after="0" w:line="259" w:lineRule="auto"/>
              <w:ind w:left="0" w:right="0" w:firstLine="0"/>
              <w:jc w:val="left"/>
            </w:pPr>
            <w:r>
              <w:t xml:space="preserve">Lesión de Vena Subclavia  </w:t>
            </w:r>
          </w:p>
        </w:tc>
        <w:tc>
          <w:tcPr>
            <w:tcW w:w="1236" w:type="dxa"/>
            <w:tcBorders>
              <w:top w:val="single" w:sz="4" w:space="0" w:color="000000"/>
              <w:left w:val="single" w:sz="4" w:space="0" w:color="000000"/>
              <w:bottom w:val="single" w:sz="4" w:space="0" w:color="000000"/>
              <w:right w:val="single" w:sz="4" w:space="0" w:color="000000"/>
            </w:tcBorders>
          </w:tcPr>
          <w:p w14:paraId="3FB63A3E" w14:textId="77777777" w:rsidR="00997D67" w:rsidRDefault="00053484">
            <w:pPr>
              <w:spacing w:after="0" w:line="259" w:lineRule="auto"/>
              <w:ind w:left="0" w:right="47" w:firstLine="0"/>
              <w:jc w:val="center"/>
            </w:pPr>
            <w:r>
              <w:t xml:space="preserve">30 % </w:t>
            </w:r>
          </w:p>
        </w:tc>
      </w:tr>
      <w:tr w:rsidR="00997D67" w14:paraId="24E4BC57" w14:textId="77777777">
        <w:trPr>
          <w:trHeight w:val="262"/>
        </w:trPr>
        <w:tc>
          <w:tcPr>
            <w:tcW w:w="5709" w:type="dxa"/>
            <w:tcBorders>
              <w:top w:val="single" w:sz="4" w:space="0" w:color="000000"/>
              <w:left w:val="single" w:sz="4" w:space="0" w:color="000000"/>
              <w:bottom w:val="single" w:sz="4" w:space="0" w:color="000000"/>
              <w:right w:val="single" w:sz="4" w:space="0" w:color="000000"/>
            </w:tcBorders>
          </w:tcPr>
          <w:p w14:paraId="10E1D9C5" w14:textId="77777777" w:rsidR="00997D67" w:rsidRDefault="00053484">
            <w:pPr>
              <w:spacing w:after="0" w:line="259" w:lineRule="auto"/>
              <w:ind w:left="0" w:right="0" w:firstLine="0"/>
              <w:jc w:val="left"/>
            </w:pPr>
            <w:r>
              <w:t xml:space="preserve">Lesión de Vena Cava Superior </w:t>
            </w:r>
          </w:p>
        </w:tc>
        <w:tc>
          <w:tcPr>
            <w:tcW w:w="1236" w:type="dxa"/>
            <w:tcBorders>
              <w:top w:val="single" w:sz="4" w:space="0" w:color="000000"/>
              <w:left w:val="single" w:sz="4" w:space="0" w:color="000000"/>
              <w:bottom w:val="single" w:sz="4" w:space="0" w:color="000000"/>
              <w:right w:val="single" w:sz="4" w:space="0" w:color="000000"/>
            </w:tcBorders>
          </w:tcPr>
          <w:p w14:paraId="436C1815" w14:textId="77777777" w:rsidR="00997D67" w:rsidRDefault="00053484">
            <w:pPr>
              <w:spacing w:after="0" w:line="259" w:lineRule="auto"/>
              <w:ind w:left="0" w:right="47" w:firstLine="0"/>
              <w:jc w:val="center"/>
            </w:pPr>
            <w:r>
              <w:t xml:space="preserve">40 % </w:t>
            </w:r>
          </w:p>
        </w:tc>
      </w:tr>
      <w:tr w:rsidR="00997D67" w14:paraId="6C42EE1F" w14:textId="77777777">
        <w:trPr>
          <w:trHeight w:val="262"/>
        </w:trPr>
        <w:tc>
          <w:tcPr>
            <w:tcW w:w="5709" w:type="dxa"/>
            <w:tcBorders>
              <w:top w:val="single" w:sz="4" w:space="0" w:color="000000"/>
              <w:left w:val="single" w:sz="4" w:space="0" w:color="000000"/>
              <w:bottom w:val="single" w:sz="4" w:space="0" w:color="000000"/>
              <w:right w:val="single" w:sz="4" w:space="0" w:color="000000"/>
            </w:tcBorders>
          </w:tcPr>
          <w:p w14:paraId="761A1FDB" w14:textId="77777777" w:rsidR="00997D67" w:rsidRDefault="00053484">
            <w:pPr>
              <w:spacing w:after="0" w:line="259" w:lineRule="auto"/>
              <w:ind w:left="0" w:right="0" w:firstLine="0"/>
              <w:jc w:val="left"/>
            </w:pPr>
            <w:r>
              <w:t xml:space="preserve">Lesión de Vena Cava Inferior </w:t>
            </w:r>
          </w:p>
        </w:tc>
        <w:tc>
          <w:tcPr>
            <w:tcW w:w="1236" w:type="dxa"/>
            <w:tcBorders>
              <w:top w:val="single" w:sz="4" w:space="0" w:color="000000"/>
              <w:left w:val="single" w:sz="4" w:space="0" w:color="000000"/>
              <w:bottom w:val="single" w:sz="4" w:space="0" w:color="000000"/>
              <w:right w:val="single" w:sz="4" w:space="0" w:color="000000"/>
            </w:tcBorders>
          </w:tcPr>
          <w:p w14:paraId="634514FC" w14:textId="77777777" w:rsidR="00997D67" w:rsidRDefault="00053484">
            <w:pPr>
              <w:spacing w:after="0" w:line="259" w:lineRule="auto"/>
              <w:ind w:left="0" w:right="47" w:firstLine="0"/>
              <w:jc w:val="center"/>
            </w:pPr>
            <w:r>
              <w:t xml:space="preserve">30 % </w:t>
            </w:r>
          </w:p>
        </w:tc>
      </w:tr>
    </w:tbl>
    <w:p w14:paraId="5EB60EA6" w14:textId="77777777" w:rsidR="00997D67" w:rsidRDefault="00053484">
      <w:pPr>
        <w:spacing w:after="0" w:line="259" w:lineRule="auto"/>
        <w:ind w:left="0" w:right="0" w:firstLine="0"/>
        <w:jc w:val="left"/>
      </w:pPr>
      <w:r>
        <w:t xml:space="preserve"> </w:t>
      </w:r>
    </w:p>
    <w:p w14:paraId="095CEC05" w14:textId="77777777" w:rsidR="00997D67" w:rsidRDefault="00053484">
      <w:pPr>
        <w:spacing w:after="0" w:line="259" w:lineRule="auto"/>
        <w:ind w:left="0" w:right="0" w:firstLine="0"/>
        <w:jc w:val="left"/>
      </w:pPr>
      <w:r>
        <w:t xml:space="preserve"> </w:t>
      </w:r>
    </w:p>
    <w:p w14:paraId="4CD73D01" w14:textId="77777777" w:rsidR="00997D67" w:rsidRDefault="00053484">
      <w:pPr>
        <w:pStyle w:val="Ttulo2"/>
        <w:ind w:left="-5" w:right="165"/>
      </w:pPr>
      <w:r>
        <w:t xml:space="preserve">Lesión del Conducto Torácico </w:t>
      </w:r>
    </w:p>
    <w:p w14:paraId="784C2A40" w14:textId="77777777" w:rsidR="00997D67" w:rsidRDefault="00053484">
      <w:pPr>
        <w:spacing w:after="0" w:line="259" w:lineRule="auto"/>
        <w:ind w:left="0" w:right="0" w:firstLine="0"/>
        <w:jc w:val="left"/>
      </w:pPr>
      <w:r>
        <w:t xml:space="preserve"> </w:t>
      </w:r>
    </w:p>
    <w:tbl>
      <w:tblPr>
        <w:tblStyle w:val="TableGrid"/>
        <w:tblW w:w="6940" w:type="dxa"/>
        <w:tblInd w:w="801" w:type="dxa"/>
        <w:tblCellMar>
          <w:top w:w="44" w:type="dxa"/>
          <w:left w:w="101" w:type="dxa"/>
          <w:right w:w="56" w:type="dxa"/>
        </w:tblCellMar>
        <w:tblLook w:val="04A0" w:firstRow="1" w:lastRow="0" w:firstColumn="1" w:lastColumn="0" w:noHBand="0" w:noVBand="1"/>
      </w:tblPr>
      <w:tblGrid>
        <w:gridCol w:w="5704"/>
        <w:gridCol w:w="1236"/>
      </w:tblGrid>
      <w:tr w:rsidR="00997D67" w14:paraId="43E30C74" w14:textId="77777777">
        <w:trPr>
          <w:trHeight w:val="260"/>
        </w:trPr>
        <w:tc>
          <w:tcPr>
            <w:tcW w:w="5704" w:type="dxa"/>
            <w:tcBorders>
              <w:top w:val="single" w:sz="4" w:space="0" w:color="000000"/>
              <w:left w:val="single" w:sz="4" w:space="0" w:color="000000"/>
              <w:bottom w:val="single" w:sz="4" w:space="0" w:color="000000"/>
              <w:right w:val="single" w:sz="4" w:space="0" w:color="000000"/>
            </w:tcBorders>
            <w:shd w:val="clear" w:color="auto" w:fill="D9D9D9"/>
          </w:tcPr>
          <w:p w14:paraId="1CFDBFC1" w14:textId="77777777" w:rsidR="00997D67" w:rsidRDefault="00053484">
            <w:pPr>
              <w:spacing w:after="0" w:line="259" w:lineRule="auto"/>
              <w:ind w:left="0" w:right="45" w:firstLine="0"/>
              <w:jc w:val="center"/>
            </w:pPr>
            <w:r>
              <w:rPr>
                <w:b/>
              </w:rPr>
              <w:t xml:space="preserve">Secuela </w:t>
            </w:r>
          </w:p>
        </w:tc>
        <w:tc>
          <w:tcPr>
            <w:tcW w:w="1236" w:type="dxa"/>
            <w:tcBorders>
              <w:top w:val="single" w:sz="4" w:space="0" w:color="000000"/>
              <w:left w:val="single" w:sz="4" w:space="0" w:color="000000"/>
              <w:bottom w:val="single" w:sz="4" w:space="0" w:color="000000"/>
              <w:right w:val="single" w:sz="4" w:space="0" w:color="000000"/>
            </w:tcBorders>
            <w:shd w:val="clear" w:color="auto" w:fill="D9D9D9"/>
          </w:tcPr>
          <w:p w14:paraId="4DB2152C" w14:textId="77777777" w:rsidR="00997D67" w:rsidRDefault="00053484">
            <w:pPr>
              <w:spacing w:after="0" w:line="259" w:lineRule="auto"/>
              <w:ind w:left="1" w:right="0" w:firstLine="0"/>
              <w:jc w:val="left"/>
            </w:pPr>
            <w:r>
              <w:rPr>
                <w:b/>
              </w:rPr>
              <w:t xml:space="preserve">Incapacidad </w:t>
            </w:r>
          </w:p>
        </w:tc>
      </w:tr>
      <w:tr w:rsidR="00997D67" w14:paraId="5FE3D07C" w14:textId="77777777">
        <w:trPr>
          <w:trHeight w:val="263"/>
        </w:trPr>
        <w:tc>
          <w:tcPr>
            <w:tcW w:w="5704" w:type="dxa"/>
            <w:tcBorders>
              <w:top w:val="single" w:sz="4" w:space="0" w:color="000000"/>
              <w:left w:val="single" w:sz="4" w:space="0" w:color="000000"/>
              <w:bottom w:val="single" w:sz="4" w:space="0" w:color="000000"/>
              <w:right w:val="single" w:sz="4" w:space="0" w:color="000000"/>
            </w:tcBorders>
          </w:tcPr>
          <w:p w14:paraId="7861A550" w14:textId="77777777" w:rsidR="00997D67" w:rsidRDefault="00053484">
            <w:pPr>
              <w:spacing w:after="0" w:line="259" w:lineRule="auto"/>
              <w:ind w:left="0" w:right="0" w:firstLine="0"/>
              <w:jc w:val="left"/>
            </w:pPr>
            <w:r>
              <w:t xml:space="preserve">Lesión del Conducto torácico: Quilotórax </w:t>
            </w:r>
          </w:p>
        </w:tc>
        <w:tc>
          <w:tcPr>
            <w:tcW w:w="1236" w:type="dxa"/>
            <w:tcBorders>
              <w:top w:val="single" w:sz="4" w:space="0" w:color="000000"/>
              <w:left w:val="single" w:sz="4" w:space="0" w:color="000000"/>
              <w:bottom w:val="single" w:sz="4" w:space="0" w:color="000000"/>
              <w:right w:val="single" w:sz="4" w:space="0" w:color="000000"/>
            </w:tcBorders>
          </w:tcPr>
          <w:p w14:paraId="550FF2D6" w14:textId="77777777" w:rsidR="00997D67" w:rsidRDefault="00053484">
            <w:pPr>
              <w:spacing w:after="0" w:line="259" w:lineRule="auto"/>
              <w:ind w:left="0" w:right="47" w:firstLine="0"/>
              <w:jc w:val="center"/>
            </w:pPr>
            <w:r>
              <w:t xml:space="preserve">30 % </w:t>
            </w:r>
          </w:p>
        </w:tc>
      </w:tr>
    </w:tbl>
    <w:p w14:paraId="41C20F98" w14:textId="77777777" w:rsidR="00997D67" w:rsidRDefault="00053484">
      <w:pPr>
        <w:spacing w:after="0" w:line="259" w:lineRule="auto"/>
        <w:ind w:left="0" w:right="0" w:firstLine="0"/>
        <w:jc w:val="left"/>
      </w:pPr>
      <w:r>
        <w:t xml:space="preserve"> </w:t>
      </w:r>
    </w:p>
    <w:p w14:paraId="4CDD1F4C" w14:textId="77777777" w:rsidR="00997D67" w:rsidRDefault="00053484">
      <w:pPr>
        <w:spacing w:after="0" w:line="259" w:lineRule="auto"/>
        <w:ind w:left="0" w:right="0" w:firstLine="0"/>
        <w:jc w:val="left"/>
      </w:pPr>
      <w:r>
        <w:t xml:space="preserve"> </w:t>
      </w:r>
    </w:p>
    <w:p w14:paraId="5A0681B9" w14:textId="77777777" w:rsidR="00997D67" w:rsidRDefault="00053484">
      <w:pPr>
        <w:pStyle w:val="Ttulo2"/>
        <w:ind w:left="-5" w:right="165"/>
      </w:pPr>
      <w:r>
        <w:t xml:space="preserve">Trasplante Cardíaco  </w:t>
      </w:r>
    </w:p>
    <w:p w14:paraId="46AB6B40" w14:textId="77777777" w:rsidR="00997D67" w:rsidRDefault="00053484">
      <w:pPr>
        <w:spacing w:after="0" w:line="259" w:lineRule="auto"/>
        <w:ind w:left="0" w:right="0" w:firstLine="0"/>
        <w:jc w:val="left"/>
      </w:pPr>
      <w:r>
        <w:t xml:space="preserve"> </w:t>
      </w:r>
    </w:p>
    <w:tbl>
      <w:tblPr>
        <w:tblStyle w:val="TableGrid"/>
        <w:tblW w:w="6933" w:type="dxa"/>
        <w:tblInd w:w="803" w:type="dxa"/>
        <w:tblCellMar>
          <w:top w:w="44" w:type="dxa"/>
          <w:left w:w="101" w:type="dxa"/>
          <w:right w:w="54" w:type="dxa"/>
        </w:tblCellMar>
        <w:tblLook w:val="04A0" w:firstRow="1" w:lastRow="0" w:firstColumn="1" w:lastColumn="0" w:noHBand="0" w:noVBand="1"/>
      </w:tblPr>
      <w:tblGrid>
        <w:gridCol w:w="5700"/>
        <w:gridCol w:w="1233"/>
      </w:tblGrid>
      <w:tr w:rsidR="00997D67" w14:paraId="3DDFBEDC" w14:textId="77777777">
        <w:trPr>
          <w:trHeight w:val="260"/>
        </w:trPr>
        <w:tc>
          <w:tcPr>
            <w:tcW w:w="5700" w:type="dxa"/>
            <w:tcBorders>
              <w:top w:val="single" w:sz="4" w:space="0" w:color="000000"/>
              <w:left w:val="single" w:sz="4" w:space="0" w:color="000000"/>
              <w:bottom w:val="single" w:sz="4" w:space="0" w:color="000000"/>
              <w:right w:val="single" w:sz="4" w:space="0" w:color="000000"/>
            </w:tcBorders>
            <w:shd w:val="clear" w:color="auto" w:fill="D9D9D9"/>
          </w:tcPr>
          <w:p w14:paraId="393E564F" w14:textId="77777777" w:rsidR="00997D67" w:rsidRDefault="00053484">
            <w:pPr>
              <w:spacing w:after="0" w:line="259" w:lineRule="auto"/>
              <w:ind w:left="0" w:right="48" w:firstLine="0"/>
              <w:jc w:val="center"/>
            </w:pPr>
            <w:r>
              <w:rPr>
                <w:b/>
              </w:rPr>
              <w:t xml:space="preserve">Secuela </w:t>
            </w:r>
          </w:p>
        </w:tc>
        <w:tc>
          <w:tcPr>
            <w:tcW w:w="1233" w:type="dxa"/>
            <w:tcBorders>
              <w:top w:val="single" w:sz="4" w:space="0" w:color="000000"/>
              <w:left w:val="single" w:sz="4" w:space="0" w:color="000000"/>
              <w:bottom w:val="single" w:sz="4" w:space="0" w:color="000000"/>
              <w:right w:val="single" w:sz="4" w:space="0" w:color="000000"/>
            </w:tcBorders>
            <w:shd w:val="clear" w:color="auto" w:fill="D9D9D9"/>
          </w:tcPr>
          <w:p w14:paraId="2781E94C" w14:textId="77777777" w:rsidR="00997D67" w:rsidRDefault="00053484">
            <w:pPr>
              <w:spacing w:after="0" w:line="259" w:lineRule="auto"/>
              <w:ind w:left="1" w:right="0" w:firstLine="0"/>
              <w:jc w:val="left"/>
            </w:pPr>
            <w:r>
              <w:rPr>
                <w:b/>
              </w:rPr>
              <w:t xml:space="preserve">Incapacidad </w:t>
            </w:r>
          </w:p>
        </w:tc>
      </w:tr>
      <w:tr w:rsidR="00997D67" w14:paraId="5EA6AF88" w14:textId="77777777">
        <w:trPr>
          <w:trHeight w:val="263"/>
        </w:trPr>
        <w:tc>
          <w:tcPr>
            <w:tcW w:w="5700" w:type="dxa"/>
            <w:tcBorders>
              <w:top w:val="single" w:sz="4" w:space="0" w:color="000000"/>
              <w:left w:val="single" w:sz="4" w:space="0" w:color="000000"/>
              <w:bottom w:val="single" w:sz="4" w:space="0" w:color="000000"/>
              <w:right w:val="single" w:sz="4" w:space="0" w:color="000000"/>
            </w:tcBorders>
          </w:tcPr>
          <w:p w14:paraId="4BA9C4E1" w14:textId="77777777" w:rsidR="00997D67" w:rsidRDefault="00053484">
            <w:pPr>
              <w:spacing w:after="0" w:line="259" w:lineRule="auto"/>
              <w:ind w:left="0" w:right="0" w:firstLine="0"/>
              <w:jc w:val="left"/>
            </w:pPr>
            <w:r>
              <w:t xml:space="preserve">Trasplante cardiaco o en lista de espera de trasplante cardiaco </w:t>
            </w:r>
            <w:r>
              <w:rPr>
                <w:b/>
              </w:rPr>
              <w:t>(1)</w:t>
            </w:r>
            <w:r>
              <w:t xml:space="preserve"> </w:t>
            </w:r>
          </w:p>
        </w:tc>
        <w:tc>
          <w:tcPr>
            <w:tcW w:w="1233" w:type="dxa"/>
            <w:tcBorders>
              <w:top w:val="single" w:sz="4" w:space="0" w:color="000000"/>
              <w:left w:val="single" w:sz="4" w:space="0" w:color="000000"/>
              <w:bottom w:val="single" w:sz="4" w:space="0" w:color="000000"/>
              <w:right w:val="single" w:sz="4" w:space="0" w:color="000000"/>
            </w:tcBorders>
          </w:tcPr>
          <w:p w14:paraId="4AF2C61A" w14:textId="77777777" w:rsidR="00997D67" w:rsidRDefault="00053484">
            <w:pPr>
              <w:spacing w:after="0" w:line="259" w:lineRule="auto"/>
              <w:ind w:left="0" w:right="47" w:firstLine="0"/>
              <w:jc w:val="center"/>
            </w:pPr>
            <w:r>
              <w:t xml:space="preserve">80 % </w:t>
            </w:r>
          </w:p>
        </w:tc>
      </w:tr>
      <w:tr w:rsidR="00997D67" w14:paraId="6299635D" w14:textId="77777777">
        <w:trPr>
          <w:trHeight w:val="515"/>
        </w:trPr>
        <w:tc>
          <w:tcPr>
            <w:tcW w:w="5700" w:type="dxa"/>
            <w:tcBorders>
              <w:top w:val="single" w:sz="4" w:space="0" w:color="000000"/>
              <w:left w:val="single" w:sz="4" w:space="0" w:color="000000"/>
              <w:bottom w:val="single" w:sz="4" w:space="0" w:color="000000"/>
              <w:right w:val="nil"/>
            </w:tcBorders>
          </w:tcPr>
          <w:p w14:paraId="3BA8D750" w14:textId="77777777" w:rsidR="00997D67" w:rsidRDefault="00053484">
            <w:pPr>
              <w:spacing w:after="0" w:line="259" w:lineRule="auto"/>
              <w:ind w:left="0" w:right="0" w:firstLine="0"/>
              <w:jc w:val="left"/>
            </w:pPr>
            <w:r>
              <w:rPr>
                <w:i/>
                <w:u w:val="single" w:color="000000"/>
              </w:rPr>
              <w:t>Referencia</w:t>
            </w:r>
            <w:r>
              <w:rPr>
                <w:i/>
              </w:rPr>
              <w:t xml:space="preserve">:   </w:t>
            </w:r>
          </w:p>
          <w:p w14:paraId="5758E8E9" w14:textId="77777777" w:rsidR="00997D67" w:rsidRDefault="00053484">
            <w:pPr>
              <w:spacing w:after="0" w:line="259" w:lineRule="auto"/>
              <w:ind w:left="0" w:right="0" w:firstLine="0"/>
              <w:jc w:val="left"/>
            </w:pPr>
            <w:r>
              <w:rPr>
                <w:b/>
                <w:i/>
              </w:rPr>
              <w:t>(1)</w:t>
            </w:r>
            <w:r>
              <w:rPr>
                <w:i/>
              </w:rPr>
              <w:t xml:space="preserve"> Deberá evaluarse la esfera psíquica</w:t>
            </w:r>
            <w:r>
              <w:t xml:space="preserve"> </w:t>
            </w:r>
          </w:p>
        </w:tc>
        <w:tc>
          <w:tcPr>
            <w:tcW w:w="1233" w:type="dxa"/>
            <w:tcBorders>
              <w:top w:val="single" w:sz="4" w:space="0" w:color="000000"/>
              <w:left w:val="nil"/>
              <w:bottom w:val="single" w:sz="4" w:space="0" w:color="000000"/>
              <w:right w:val="single" w:sz="4" w:space="0" w:color="000000"/>
            </w:tcBorders>
          </w:tcPr>
          <w:p w14:paraId="08EC0C1D" w14:textId="77777777" w:rsidR="00997D67" w:rsidRDefault="00997D67">
            <w:pPr>
              <w:spacing w:after="160" w:line="259" w:lineRule="auto"/>
              <w:ind w:left="0" w:right="0" w:firstLine="0"/>
              <w:jc w:val="left"/>
            </w:pPr>
          </w:p>
        </w:tc>
      </w:tr>
    </w:tbl>
    <w:p w14:paraId="3185D4C8" w14:textId="77777777" w:rsidR="00997D67" w:rsidRDefault="00053484">
      <w:pPr>
        <w:spacing w:after="0" w:line="259" w:lineRule="auto"/>
        <w:ind w:left="0" w:right="0" w:firstLine="0"/>
        <w:jc w:val="left"/>
      </w:pPr>
      <w:r>
        <w:t xml:space="preserve"> </w:t>
      </w:r>
    </w:p>
    <w:p w14:paraId="7640C901" w14:textId="77777777" w:rsidR="00997D67" w:rsidRDefault="00053484">
      <w:pPr>
        <w:spacing w:after="0" w:line="259" w:lineRule="auto"/>
        <w:ind w:left="0" w:right="0" w:firstLine="0"/>
        <w:jc w:val="left"/>
      </w:pPr>
      <w:r>
        <w:t xml:space="preserve"> </w:t>
      </w:r>
    </w:p>
    <w:p w14:paraId="2E6C2F17" w14:textId="77777777" w:rsidR="00997D67" w:rsidRDefault="00053484">
      <w:pPr>
        <w:spacing w:after="0" w:line="259" w:lineRule="auto"/>
        <w:ind w:left="0" w:right="0" w:firstLine="0"/>
        <w:jc w:val="left"/>
      </w:pPr>
      <w:r>
        <w:t xml:space="preserve"> </w:t>
      </w:r>
    </w:p>
    <w:p w14:paraId="07574546" w14:textId="77777777" w:rsidR="00997D67" w:rsidRDefault="00053484">
      <w:pPr>
        <w:spacing w:after="0" w:line="259" w:lineRule="auto"/>
        <w:ind w:left="0" w:right="0" w:firstLine="0"/>
        <w:jc w:val="left"/>
      </w:pPr>
      <w:r>
        <w:t xml:space="preserve"> </w:t>
      </w:r>
    </w:p>
    <w:p w14:paraId="3A093F95" w14:textId="77777777" w:rsidR="00997D67" w:rsidRDefault="00053484">
      <w:pPr>
        <w:spacing w:after="0" w:line="259" w:lineRule="auto"/>
        <w:ind w:left="0" w:right="0" w:firstLine="0"/>
        <w:jc w:val="left"/>
      </w:pPr>
      <w:r>
        <w:t xml:space="preserve"> </w:t>
      </w:r>
    </w:p>
    <w:p w14:paraId="0FD916F7" w14:textId="77777777" w:rsidR="00997D67" w:rsidRDefault="00053484">
      <w:pPr>
        <w:spacing w:after="0" w:line="259" w:lineRule="auto"/>
        <w:ind w:left="0" w:right="0" w:firstLine="0"/>
        <w:jc w:val="left"/>
      </w:pPr>
      <w:r>
        <w:t xml:space="preserve"> </w:t>
      </w:r>
    </w:p>
    <w:p w14:paraId="1652C16C" w14:textId="77777777" w:rsidR="00997D67" w:rsidRDefault="00053484">
      <w:pPr>
        <w:spacing w:after="0" w:line="259" w:lineRule="auto"/>
        <w:ind w:left="0" w:right="0" w:firstLine="0"/>
        <w:jc w:val="left"/>
      </w:pPr>
      <w:r>
        <w:t xml:space="preserve"> </w:t>
      </w:r>
    </w:p>
    <w:p w14:paraId="7FD30ED8" w14:textId="77777777" w:rsidR="00997D67" w:rsidRDefault="00053484">
      <w:pPr>
        <w:spacing w:after="0" w:line="259" w:lineRule="auto"/>
        <w:ind w:left="0" w:right="0" w:firstLine="0"/>
        <w:jc w:val="left"/>
      </w:pPr>
      <w:r>
        <w:t xml:space="preserve"> </w:t>
      </w:r>
    </w:p>
    <w:p w14:paraId="5EED60AA" w14:textId="77777777" w:rsidR="00997D67" w:rsidRDefault="00053484">
      <w:pPr>
        <w:spacing w:after="0" w:line="259" w:lineRule="auto"/>
        <w:ind w:left="0" w:right="0" w:firstLine="0"/>
        <w:jc w:val="left"/>
      </w:pPr>
      <w:r>
        <w:t xml:space="preserve"> </w:t>
      </w:r>
    </w:p>
    <w:p w14:paraId="53A23EAF" w14:textId="77777777" w:rsidR="00997D67" w:rsidRDefault="00053484">
      <w:pPr>
        <w:spacing w:after="0" w:line="259" w:lineRule="auto"/>
        <w:ind w:left="0" w:right="0" w:firstLine="0"/>
        <w:jc w:val="left"/>
      </w:pPr>
      <w:r>
        <w:t xml:space="preserve"> </w:t>
      </w:r>
    </w:p>
    <w:p w14:paraId="124BB31E" w14:textId="77777777" w:rsidR="00997D67" w:rsidRDefault="00053484">
      <w:pPr>
        <w:spacing w:after="0" w:line="259" w:lineRule="auto"/>
        <w:ind w:left="0" w:right="0" w:firstLine="0"/>
        <w:jc w:val="left"/>
      </w:pPr>
      <w:r>
        <w:t xml:space="preserve"> </w:t>
      </w:r>
    </w:p>
    <w:p w14:paraId="7D233CD1" w14:textId="77777777" w:rsidR="00997D67" w:rsidRDefault="00053484">
      <w:pPr>
        <w:spacing w:after="0" w:line="259" w:lineRule="auto"/>
        <w:ind w:left="0" w:right="0" w:firstLine="0"/>
        <w:jc w:val="left"/>
      </w:pPr>
      <w:r>
        <w:t xml:space="preserve"> </w:t>
      </w:r>
    </w:p>
    <w:p w14:paraId="4BE12399" w14:textId="77777777" w:rsidR="00997D67" w:rsidRDefault="00053484">
      <w:pPr>
        <w:spacing w:after="0" w:line="259" w:lineRule="auto"/>
        <w:ind w:left="0" w:right="0" w:firstLine="0"/>
        <w:jc w:val="left"/>
      </w:pPr>
      <w:r>
        <w:t xml:space="preserve"> </w:t>
      </w:r>
    </w:p>
    <w:p w14:paraId="171F8039" w14:textId="77777777" w:rsidR="00997D67" w:rsidRDefault="00053484">
      <w:pPr>
        <w:spacing w:after="0" w:line="259" w:lineRule="auto"/>
        <w:ind w:left="0" w:right="0" w:firstLine="0"/>
        <w:jc w:val="left"/>
      </w:pPr>
      <w:r>
        <w:t xml:space="preserve"> </w:t>
      </w:r>
    </w:p>
    <w:p w14:paraId="2E86C3CE" w14:textId="77777777" w:rsidR="00997D67" w:rsidRDefault="00053484">
      <w:pPr>
        <w:spacing w:after="0" w:line="259" w:lineRule="auto"/>
        <w:ind w:left="0" w:right="0" w:firstLine="0"/>
        <w:jc w:val="left"/>
      </w:pPr>
      <w:r>
        <w:t xml:space="preserve"> </w:t>
      </w:r>
    </w:p>
    <w:p w14:paraId="0312790D" w14:textId="77777777" w:rsidR="00997D67" w:rsidRDefault="00053484">
      <w:pPr>
        <w:spacing w:after="0" w:line="259" w:lineRule="auto"/>
        <w:ind w:left="0" w:right="0" w:firstLine="0"/>
        <w:jc w:val="left"/>
      </w:pPr>
      <w:r>
        <w:t xml:space="preserve"> </w:t>
      </w:r>
    </w:p>
    <w:p w14:paraId="76BA9893" w14:textId="77777777" w:rsidR="00997D67" w:rsidRDefault="00053484">
      <w:pPr>
        <w:spacing w:after="0" w:line="259" w:lineRule="auto"/>
        <w:ind w:left="0" w:right="0" w:firstLine="0"/>
        <w:jc w:val="left"/>
      </w:pPr>
      <w:r>
        <w:t xml:space="preserve"> </w:t>
      </w:r>
    </w:p>
    <w:p w14:paraId="6F7C29BA" w14:textId="77777777" w:rsidR="00997D67" w:rsidRDefault="00053484">
      <w:pPr>
        <w:spacing w:after="0" w:line="259" w:lineRule="auto"/>
        <w:ind w:left="0" w:right="0" w:firstLine="0"/>
        <w:jc w:val="left"/>
      </w:pPr>
      <w:r>
        <w:t xml:space="preserve"> </w:t>
      </w:r>
    </w:p>
    <w:p w14:paraId="0959ABC0" w14:textId="77777777" w:rsidR="00997D67" w:rsidRDefault="00053484">
      <w:pPr>
        <w:spacing w:after="0" w:line="259" w:lineRule="auto"/>
        <w:ind w:left="0" w:right="0" w:firstLine="0"/>
        <w:jc w:val="left"/>
      </w:pPr>
      <w:r>
        <w:t xml:space="preserve"> </w:t>
      </w:r>
    </w:p>
    <w:p w14:paraId="501E9CDF" w14:textId="77777777" w:rsidR="00997D67" w:rsidRDefault="00053484">
      <w:pPr>
        <w:spacing w:after="0" w:line="259" w:lineRule="auto"/>
        <w:ind w:left="0" w:right="0" w:firstLine="0"/>
        <w:jc w:val="left"/>
      </w:pPr>
      <w:r>
        <w:t xml:space="preserve"> </w:t>
      </w:r>
    </w:p>
    <w:p w14:paraId="4174F2B9" w14:textId="77777777" w:rsidR="00997D67" w:rsidRDefault="00053484">
      <w:pPr>
        <w:spacing w:after="0" w:line="259" w:lineRule="auto"/>
        <w:ind w:left="0" w:right="0" w:firstLine="0"/>
        <w:jc w:val="left"/>
      </w:pPr>
      <w:r>
        <w:t xml:space="preserve"> </w:t>
      </w:r>
    </w:p>
    <w:p w14:paraId="3E9089A2" w14:textId="77777777" w:rsidR="00997D67" w:rsidRDefault="00053484">
      <w:pPr>
        <w:spacing w:after="0" w:line="259" w:lineRule="auto"/>
        <w:ind w:left="0" w:right="0" w:firstLine="0"/>
        <w:jc w:val="left"/>
      </w:pPr>
      <w:r>
        <w:t xml:space="preserve"> </w:t>
      </w:r>
    </w:p>
    <w:p w14:paraId="49FCF14E" w14:textId="77777777" w:rsidR="00997D67" w:rsidRDefault="00053484">
      <w:pPr>
        <w:spacing w:after="0" w:line="259" w:lineRule="auto"/>
        <w:ind w:left="0" w:right="0" w:firstLine="0"/>
        <w:jc w:val="left"/>
      </w:pPr>
      <w:r>
        <w:t xml:space="preserve"> </w:t>
      </w:r>
    </w:p>
    <w:p w14:paraId="07C214EE" w14:textId="77777777" w:rsidR="00997D67" w:rsidRDefault="00053484">
      <w:pPr>
        <w:spacing w:after="0" w:line="259" w:lineRule="auto"/>
        <w:ind w:left="0" w:right="0" w:firstLine="0"/>
        <w:jc w:val="left"/>
      </w:pPr>
      <w:r>
        <w:t xml:space="preserve"> </w:t>
      </w:r>
    </w:p>
    <w:p w14:paraId="3BA9AEE6" w14:textId="77777777" w:rsidR="00997D67" w:rsidRDefault="00053484">
      <w:pPr>
        <w:spacing w:after="0" w:line="259" w:lineRule="auto"/>
        <w:ind w:left="0" w:right="0" w:firstLine="0"/>
        <w:jc w:val="left"/>
      </w:pPr>
      <w:r>
        <w:t xml:space="preserve"> </w:t>
      </w:r>
    </w:p>
    <w:p w14:paraId="77A78F7C" w14:textId="77777777" w:rsidR="00997D67" w:rsidRDefault="00053484">
      <w:pPr>
        <w:spacing w:after="0" w:line="259" w:lineRule="auto"/>
        <w:ind w:left="0" w:right="0" w:firstLine="0"/>
        <w:jc w:val="left"/>
      </w:pPr>
      <w:r>
        <w:t xml:space="preserve"> </w:t>
      </w:r>
    </w:p>
    <w:p w14:paraId="72387165" w14:textId="77777777" w:rsidR="00997D67" w:rsidRDefault="00053484">
      <w:pPr>
        <w:spacing w:after="0" w:line="259" w:lineRule="auto"/>
        <w:ind w:left="0" w:right="0" w:firstLine="0"/>
        <w:jc w:val="left"/>
      </w:pPr>
      <w:r>
        <w:t xml:space="preserve"> </w:t>
      </w:r>
    </w:p>
    <w:p w14:paraId="7A63185D" w14:textId="77777777" w:rsidR="00997D67" w:rsidRDefault="00053484">
      <w:pPr>
        <w:spacing w:after="0" w:line="259" w:lineRule="auto"/>
        <w:ind w:left="0" w:right="0" w:firstLine="0"/>
        <w:jc w:val="left"/>
      </w:pPr>
      <w:r>
        <w:t xml:space="preserve"> </w:t>
      </w:r>
    </w:p>
    <w:p w14:paraId="46AA9E8C" w14:textId="77777777" w:rsidR="00997D67" w:rsidRDefault="00053484">
      <w:pPr>
        <w:spacing w:after="0" w:line="259" w:lineRule="auto"/>
        <w:ind w:left="0" w:right="0" w:firstLine="0"/>
        <w:jc w:val="left"/>
      </w:pPr>
      <w:r>
        <w:t xml:space="preserve"> </w:t>
      </w:r>
    </w:p>
    <w:p w14:paraId="1A9136F4" w14:textId="77777777" w:rsidR="00997D67" w:rsidRDefault="00053484">
      <w:pPr>
        <w:spacing w:after="0" w:line="259" w:lineRule="auto"/>
        <w:ind w:left="0" w:right="0" w:firstLine="0"/>
        <w:jc w:val="left"/>
      </w:pPr>
      <w:r>
        <w:t xml:space="preserve"> </w:t>
      </w:r>
    </w:p>
    <w:p w14:paraId="4FF5FD2A" w14:textId="77777777" w:rsidR="00997D67" w:rsidRDefault="00053484">
      <w:pPr>
        <w:pStyle w:val="Ttulo2"/>
        <w:ind w:left="-5" w:right="165"/>
      </w:pPr>
      <w:r>
        <w:t xml:space="preserve">Enfermedad Venosa </w:t>
      </w:r>
    </w:p>
    <w:p w14:paraId="2AFE1BE3" w14:textId="77777777" w:rsidR="00997D67" w:rsidRDefault="00053484">
      <w:pPr>
        <w:spacing w:after="0" w:line="259" w:lineRule="auto"/>
        <w:ind w:left="0" w:right="0" w:firstLine="0"/>
        <w:jc w:val="left"/>
      </w:pPr>
      <w:r>
        <w:t xml:space="preserve"> </w:t>
      </w:r>
    </w:p>
    <w:p w14:paraId="71808EF5" w14:textId="77777777" w:rsidR="00997D67" w:rsidRDefault="00053484">
      <w:pPr>
        <w:spacing w:after="0" w:line="259" w:lineRule="auto"/>
        <w:ind w:left="0" w:right="0" w:firstLine="0"/>
        <w:jc w:val="left"/>
      </w:pPr>
      <w:r>
        <w:rPr>
          <w:b/>
          <w:sz w:val="23"/>
        </w:rPr>
        <w:t xml:space="preserve"> </w:t>
      </w:r>
    </w:p>
    <w:p w14:paraId="6BF92F62" w14:textId="77777777" w:rsidR="00997D67" w:rsidRDefault="00053484">
      <w:pPr>
        <w:pStyle w:val="Ttulo3"/>
        <w:ind w:left="-5"/>
      </w:pPr>
      <w:r>
        <w:t xml:space="preserve">Criterios de Evaluación de Incapacidad Laboral de Enfermedad Venosa </w:t>
      </w:r>
    </w:p>
    <w:p w14:paraId="519BAF79" w14:textId="77777777" w:rsidR="00997D67" w:rsidRDefault="00053484">
      <w:pPr>
        <w:spacing w:after="0" w:line="259" w:lineRule="auto"/>
        <w:ind w:left="0" w:right="0" w:firstLine="0"/>
        <w:jc w:val="left"/>
      </w:pPr>
      <w:r>
        <w:rPr>
          <w:b/>
          <w:sz w:val="23"/>
        </w:rPr>
        <w:t xml:space="preserve"> </w:t>
      </w:r>
    </w:p>
    <w:p w14:paraId="5CA78BF3" w14:textId="77777777" w:rsidR="00997D67" w:rsidRDefault="00053484">
      <w:pPr>
        <w:numPr>
          <w:ilvl w:val="0"/>
          <w:numId w:val="28"/>
        </w:numPr>
        <w:spacing w:after="0" w:line="259" w:lineRule="auto"/>
        <w:ind w:right="175" w:hanging="339"/>
      </w:pPr>
      <w:r>
        <w:t xml:space="preserve">La presencia del hallazgo clínico, relacionado con la Enfermedad Venosa, define el Estadio. </w:t>
      </w:r>
    </w:p>
    <w:p w14:paraId="22B0BEB3" w14:textId="77777777" w:rsidR="00997D67" w:rsidRDefault="00053484">
      <w:pPr>
        <w:spacing w:after="11" w:line="259" w:lineRule="auto"/>
        <w:ind w:left="678" w:right="0" w:firstLine="0"/>
        <w:jc w:val="left"/>
      </w:pPr>
      <w:r>
        <w:t xml:space="preserve"> </w:t>
      </w:r>
    </w:p>
    <w:p w14:paraId="71908F33" w14:textId="77777777" w:rsidR="00997D67" w:rsidRDefault="00053484">
      <w:pPr>
        <w:numPr>
          <w:ilvl w:val="0"/>
          <w:numId w:val="28"/>
        </w:numPr>
        <w:ind w:right="175" w:hanging="339"/>
      </w:pPr>
      <w:r>
        <w:t xml:space="preserve">En el caso de presentar distinta estadificación en cada miembro, a los fines de ponderar la incapacidad laboral, se tendrá en cuenta el Estadio que genere mayor incapacidad.   </w:t>
      </w:r>
    </w:p>
    <w:p w14:paraId="51D27DE1" w14:textId="77777777" w:rsidR="00997D67" w:rsidRDefault="00053484">
      <w:pPr>
        <w:spacing w:after="11" w:line="259" w:lineRule="auto"/>
        <w:ind w:left="678" w:right="0" w:firstLine="0"/>
        <w:jc w:val="left"/>
      </w:pPr>
      <w:r>
        <w:t xml:space="preserve"> </w:t>
      </w:r>
    </w:p>
    <w:p w14:paraId="1333FF3A" w14:textId="77777777" w:rsidR="00997D67" w:rsidRDefault="00053484">
      <w:pPr>
        <w:numPr>
          <w:ilvl w:val="0"/>
          <w:numId w:val="28"/>
        </w:numPr>
        <w:ind w:right="175" w:hanging="339"/>
      </w:pPr>
      <w:r>
        <w:t xml:space="preserve">En el porcentaje de incapacidad laboral de Enfermedad Venosa se encuentra incluida la pérdida por repercusión funcional.  </w:t>
      </w:r>
    </w:p>
    <w:p w14:paraId="4CD3096B" w14:textId="77777777" w:rsidR="00997D67" w:rsidRDefault="00053484">
      <w:pPr>
        <w:spacing w:after="11" w:line="259" w:lineRule="auto"/>
        <w:ind w:left="678" w:right="0" w:firstLine="0"/>
        <w:jc w:val="left"/>
      </w:pPr>
      <w:r>
        <w:t xml:space="preserve"> </w:t>
      </w:r>
    </w:p>
    <w:p w14:paraId="571D344C" w14:textId="77777777" w:rsidR="00997D67" w:rsidRDefault="00053484">
      <w:pPr>
        <w:numPr>
          <w:ilvl w:val="0"/>
          <w:numId w:val="28"/>
        </w:numPr>
        <w:ind w:right="175" w:hanging="339"/>
      </w:pPr>
      <w:r>
        <w:t xml:space="preserve">En caso que el/la trabajador/a haya sido sometido/a un procedimiento quirúrgico se adicionará por capacidad restante el Estadio de Enfermedad Venosa, en el caso que persista con hallazgos clínicos. </w:t>
      </w:r>
    </w:p>
    <w:p w14:paraId="166C2D11" w14:textId="77777777" w:rsidR="00997D67" w:rsidRDefault="00053484">
      <w:pPr>
        <w:spacing w:after="0" w:line="259" w:lineRule="auto"/>
        <w:ind w:left="0" w:right="0" w:firstLine="0"/>
        <w:jc w:val="left"/>
      </w:pPr>
      <w:r>
        <w:t xml:space="preserve"> </w:t>
      </w:r>
    </w:p>
    <w:p w14:paraId="4F099667" w14:textId="77777777" w:rsidR="00997D67" w:rsidRDefault="00053484">
      <w:pPr>
        <w:spacing w:after="0" w:line="259" w:lineRule="auto"/>
        <w:ind w:left="0" w:right="0" w:firstLine="0"/>
        <w:jc w:val="left"/>
      </w:pPr>
      <w:r>
        <w:t xml:space="preserve"> </w:t>
      </w:r>
    </w:p>
    <w:tbl>
      <w:tblPr>
        <w:tblStyle w:val="TableGrid"/>
        <w:tblW w:w="8398" w:type="dxa"/>
        <w:tblInd w:w="72" w:type="dxa"/>
        <w:tblCellMar>
          <w:top w:w="47" w:type="dxa"/>
          <w:left w:w="101" w:type="dxa"/>
          <w:right w:w="21" w:type="dxa"/>
        </w:tblCellMar>
        <w:tblLook w:val="04A0" w:firstRow="1" w:lastRow="0" w:firstColumn="1" w:lastColumn="0" w:noHBand="0" w:noVBand="1"/>
      </w:tblPr>
      <w:tblGrid>
        <w:gridCol w:w="923"/>
        <w:gridCol w:w="534"/>
        <w:gridCol w:w="5680"/>
        <w:gridCol w:w="1261"/>
      </w:tblGrid>
      <w:tr w:rsidR="00997D67" w14:paraId="235348C8" w14:textId="77777777">
        <w:trPr>
          <w:trHeight w:val="269"/>
        </w:trPr>
        <w:tc>
          <w:tcPr>
            <w:tcW w:w="923" w:type="dxa"/>
            <w:tcBorders>
              <w:top w:val="single" w:sz="7" w:space="0" w:color="000000"/>
              <w:left w:val="single" w:sz="7" w:space="0" w:color="000000"/>
              <w:bottom w:val="single" w:sz="7" w:space="0" w:color="000000"/>
              <w:right w:val="nil"/>
            </w:tcBorders>
            <w:shd w:val="clear" w:color="auto" w:fill="D9D9D9"/>
          </w:tcPr>
          <w:p w14:paraId="3DDBD438" w14:textId="77777777" w:rsidR="00997D67" w:rsidRDefault="00997D67">
            <w:pPr>
              <w:spacing w:after="160" w:line="259" w:lineRule="auto"/>
              <w:ind w:left="0" w:right="0" w:firstLine="0"/>
              <w:jc w:val="left"/>
            </w:pPr>
          </w:p>
        </w:tc>
        <w:tc>
          <w:tcPr>
            <w:tcW w:w="7475" w:type="dxa"/>
            <w:gridSpan w:val="3"/>
            <w:tcBorders>
              <w:top w:val="single" w:sz="7" w:space="0" w:color="000000"/>
              <w:left w:val="nil"/>
              <w:bottom w:val="single" w:sz="7" w:space="0" w:color="000000"/>
              <w:right w:val="single" w:sz="7" w:space="0" w:color="000000"/>
            </w:tcBorders>
            <w:shd w:val="clear" w:color="auto" w:fill="D9D9D9"/>
          </w:tcPr>
          <w:p w14:paraId="35694A47" w14:textId="77777777" w:rsidR="00997D67" w:rsidRDefault="00053484">
            <w:pPr>
              <w:spacing w:after="0" w:line="259" w:lineRule="auto"/>
              <w:ind w:left="294" w:right="0" w:firstLine="0"/>
              <w:jc w:val="left"/>
            </w:pPr>
            <w:r>
              <w:rPr>
                <w:b/>
              </w:rPr>
              <w:t xml:space="preserve">Tabla 1. Evaluación De Incapacidad Laboral De Enfermedad Venosa </w:t>
            </w:r>
          </w:p>
        </w:tc>
      </w:tr>
      <w:tr w:rsidR="00997D67" w14:paraId="127EF86A" w14:textId="77777777">
        <w:trPr>
          <w:trHeight w:val="269"/>
        </w:trPr>
        <w:tc>
          <w:tcPr>
            <w:tcW w:w="923" w:type="dxa"/>
            <w:tcBorders>
              <w:top w:val="single" w:sz="7" w:space="0" w:color="000000"/>
              <w:left w:val="single" w:sz="7" w:space="0" w:color="000000"/>
              <w:bottom w:val="single" w:sz="7" w:space="0" w:color="000000"/>
              <w:right w:val="single" w:sz="7" w:space="0" w:color="000000"/>
            </w:tcBorders>
            <w:shd w:val="clear" w:color="auto" w:fill="F2F2F2"/>
          </w:tcPr>
          <w:p w14:paraId="4D1BE2F8" w14:textId="77777777" w:rsidR="00997D67" w:rsidRDefault="00053484">
            <w:pPr>
              <w:spacing w:after="0" w:line="259" w:lineRule="auto"/>
              <w:ind w:left="44" w:right="0" w:firstLine="0"/>
              <w:jc w:val="left"/>
            </w:pPr>
            <w:r>
              <w:rPr>
                <w:b/>
              </w:rPr>
              <w:t xml:space="preserve">Estadio </w:t>
            </w:r>
          </w:p>
        </w:tc>
        <w:tc>
          <w:tcPr>
            <w:tcW w:w="6214" w:type="dxa"/>
            <w:gridSpan w:val="2"/>
            <w:tcBorders>
              <w:top w:val="single" w:sz="7" w:space="0" w:color="000000"/>
              <w:left w:val="single" w:sz="7" w:space="0" w:color="000000"/>
              <w:bottom w:val="single" w:sz="7" w:space="0" w:color="000000"/>
              <w:right w:val="single" w:sz="7" w:space="0" w:color="000000"/>
            </w:tcBorders>
            <w:shd w:val="clear" w:color="auto" w:fill="F2F2F2"/>
          </w:tcPr>
          <w:p w14:paraId="41DF146B" w14:textId="77777777" w:rsidR="00997D67" w:rsidRDefault="00053484">
            <w:pPr>
              <w:spacing w:after="0" w:line="259" w:lineRule="auto"/>
              <w:ind w:left="0" w:right="83" w:firstLine="0"/>
              <w:jc w:val="center"/>
            </w:pPr>
            <w:r>
              <w:rPr>
                <w:b/>
              </w:rPr>
              <w:t xml:space="preserve">Hallazgos clínico relacionados con Enfermedad Venosa </w:t>
            </w:r>
          </w:p>
        </w:tc>
        <w:tc>
          <w:tcPr>
            <w:tcW w:w="1261" w:type="dxa"/>
            <w:tcBorders>
              <w:top w:val="single" w:sz="7" w:space="0" w:color="000000"/>
              <w:left w:val="single" w:sz="7" w:space="0" w:color="000000"/>
              <w:bottom w:val="single" w:sz="7" w:space="0" w:color="000000"/>
              <w:right w:val="single" w:sz="7" w:space="0" w:color="000000"/>
            </w:tcBorders>
            <w:shd w:val="clear" w:color="auto" w:fill="F2F2F2"/>
          </w:tcPr>
          <w:p w14:paraId="261F1BEC" w14:textId="77777777" w:rsidR="00997D67" w:rsidRDefault="00053484">
            <w:pPr>
              <w:spacing w:after="0" w:line="259" w:lineRule="auto"/>
              <w:ind w:left="14" w:right="0" w:firstLine="0"/>
              <w:jc w:val="left"/>
            </w:pPr>
            <w:r>
              <w:rPr>
                <w:b/>
              </w:rPr>
              <w:t xml:space="preserve">Incapacidad  </w:t>
            </w:r>
          </w:p>
        </w:tc>
      </w:tr>
      <w:tr w:rsidR="00997D67" w14:paraId="54CED0F8" w14:textId="77777777">
        <w:trPr>
          <w:trHeight w:val="273"/>
        </w:trPr>
        <w:tc>
          <w:tcPr>
            <w:tcW w:w="923" w:type="dxa"/>
            <w:tcBorders>
              <w:top w:val="single" w:sz="7" w:space="0" w:color="000000"/>
              <w:left w:val="single" w:sz="7" w:space="0" w:color="000000"/>
              <w:bottom w:val="single" w:sz="7" w:space="0" w:color="000000"/>
              <w:right w:val="single" w:sz="7" w:space="0" w:color="000000"/>
            </w:tcBorders>
          </w:tcPr>
          <w:p w14:paraId="2C0CBF85" w14:textId="77777777" w:rsidR="00997D67" w:rsidRDefault="00053484">
            <w:pPr>
              <w:spacing w:after="0" w:line="259" w:lineRule="auto"/>
              <w:ind w:left="0" w:right="80" w:firstLine="0"/>
              <w:jc w:val="center"/>
            </w:pPr>
            <w:r>
              <w:rPr>
                <w:b/>
              </w:rPr>
              <w:t xml:space="preserve">I </w:t>
            </w:r>
          </w:p>
        </w:tc>
        <w:tc>
          <w:tcPr>
            <w:tcW w:w="6214" w:type="dxa"/>
            <w:gridSpan w:val="2"/>
            <w:tcBorders>
              <w:top w:val="single" w:sz="7" w:space="0" w:color="000000"/>
              <w:left w:val="single" w:sz="7" w:space="0" w:color="000000"/>
              <w:bottom w:val="single" w:sz="7" w:space="0" w:color="000000"/>
              <w:right w:val="single" w:sz="7" w:space="0" w:color="000000"/>
            </w:tcBorders>
          </w:tcPr>
          <w:p w14:paraId="001C0FF6" w14:textId="77777777" w:rsidR="00997D67" w:rsidRDefault="00053484">
            <w:pPr>
              <w:spacing w:after="0" w:line="259" w:lineRule="auto"/>
              <w:ind w:left="0" w:right="0" w:firstLine="0"/>
              <w:jc w:val="left"/>
            </w:pPr>
            <w:r>
              <w:t xml:space="preserve">Venas varicosas </w:t>
            </w:r>
          </w:p>
        </w:tc>
        <w:tc>
          <w:tcPr>
            <w:tcW w:w="1261" w:type="dxa"/>
            <w:tcBorders>
              <w:top w:val="single" w:sz="7" w:space="0" w:color="000000"/>
              <w:left w:val="single" w:sz="7" w:space="0" w:color="000000"/>
              <w:bottom w:val="single" w:sz="7" w:space="0" w:color="000000"/>
              <w:right w:val="single" w:sz="7" w:space="0" w:color="000000"/>
            </w:tcBorders>
          </w:tcPr>
          <w:p w14:paraId="4F9CFE26" w14:textId="77777777" w:rsidR="00997D67" w:rsidRDefault="00053484">
            <w:pPr>
              <w:spacing w:after="0" w:line="259" w:lineRule="auto"/>
              <w:ind w:left="0" w:right="77" w:firstLine="0"/>
              <w:jc w:val="center"/>
            </w:pPr>
            <w:r>
              <w:t xml:space="preserve">10 % </w:t>
            </w:r>
          </w:p>
        </w:tc>
      </w:tr>
      <w:tr w:rsidR="00997D67" w14:paraId="503B6E04" w14:textId="77777777">
        <w:trPr>
          <w:trHeight w:val="271"/>
        </w:trPr>
        <w:tc>
          <w:tcPr>
            <w:tcW w:w="923" w:type="dxa"/>
            <w:tcBorders>
              <w:top w:val="single" w:sz="7" w:space="0" w:color="000000"/>
              <w:left w:val="single" w:sz="7" w:space="0" w:color="000000"/>
              <w:bottom w:val="single" w:sz="7" w:space="0" w:color="000000"/>
              <w:right w:val="single" w:sz="7" w:space="0" w:color="000000"/>
            </w:tcBorders>
          </w:tcPr>
          <w:p w14:paraId="1D33A82A" w14:textId="77777777" w:rsidR="00997D67" w:rsidRDefault="00053484">
            <w:pPr>
              <w:spacing w:after="0" w:line="259" w:lineRule="auto"/>
              <w:ind w:left="0" w:right="82" w:firstLine="0"/>
              <w:jc w:val="center"/>
            </w:pPr>
            <w:r>
              <w:rPr>
                <w:b/>
              </w:rPr>
              <w:t xml:space="preserve">II </w:t>
            </w:r>
          </w:p>
        </w:tc>
        <w:tc>
          <w:tcPr>
            <w:tcW w:w="6214" w:type="dxa"/>
            <w:gridSpan w:val="2"/>
            <w:tcBorders>
              <w:top w:val="single" w:sz="7" w:space="0" w:color="000000"/>
              <w:left w:val="single" w:sz="7" w:space="0" w:color="000000"/>
              <w:bottom w:val="single" w:sz="7" w:space="0" w:color="000000"/>
              <w:right w:val="single" w:sz="7" w:space="0" w:color="000000"/>
            </w:tcBorders>
          </w:tcPr>
          <w:p w14:paraId="61C72694" w14:textId="77777777" w:rsidR="00997D67" w:rsidRDefault="00053484">
            <w:pPr>
              <w:spacing w:after="0" w:line="259" w:lineRule="auto"/>
              <w:ind w:left="0" w:right="0" w:firstLine="0"/>
              <w:jc w:val="left"/>
            </w:pPr>
            <w:r>
              <w:t xml:space="preserve">Edema  </w:t>
            </w:r>
          </w:p>
        </w:tc>
        <w:tc>
          <w:tcPr>
            <w:tcW w:w="1261" w:type="dxa"/>
            <w:tcBorders>
              <w:top w:val="single" w:sz="7" w:space="0" w:color="000000"/>
              <w:left w:val="single" w:sz="7" w:space="0" w:color="000000"/>
              <w:bottom w:val="single" w:sz="7" w:space="0" w:color="000000"/>
              <w:right w:val="single" w:sz="7" w:space="0" w:color="000000"/>
            </w:tcBorders>
          </w:tcPr>
          <w:p w14:paraId="301FD502" w14:textId="77777777" w:rsidR="00997D67" w:rsidRDefault="00053484">
            <w:pPr>
              <w:spacing w:after="0" w:line="259" w:lineRule="auto"/>
              <w:ind w:left="0" w:right="76" w:firstLine="0"/>
              <w:jc w:val="center"/>
            </w:pPr>
            <w:r>
              <w:t xml:space="preserve">12 % </w:t>
            </w:r>
          </w:p>
        </w:tc>
      </w:tr>
      <w:tr w:rsidR="00997D67" w14:paraId="615DD325" w14:textId="77777777">
        <w:trPr>
          <w:trHeight w:val="273"/>
        </w:trPr>
        <w:tc>
          <w:tcPr>
            <w:tcW w:w="923" w:type="dxa"/>
            <w:vMerge w:val="restart"/>
            <w:tcBorders>
              <w:top w:val="single" w:sz="7" w:space="0" w:color="000000"/>
              <w:left w:val="single" w:sz="7" w:space="0" w:color="000000"/>
              <w:bottom w:val="single" w:sz="7" w:space="0" w:color="000000"/>
              <w:right w:val="single" w:sz="7" w:space="0" w:color="000000"/>
            </w:tcBorders>
            <w:vAlign w:val="center"/>
          </w:tcPr>
          <w:p w14:paraId="12F86373" w14:textId="77777777" w:rsidR="00997D67" w:rsidRDefault="00053484">
            <w:pPr>
              <w:spacing w:after="0" w:line="259" w:lineRule="auto"/>
              <w:ind w:left="0" w:right="82" w:firstLine="0"/>
              <w:jc w:val="center"/>
            </w:pPr>
            <w:r>
              <w:rPr>
                <w:b/>
              </w:rPr>
              <w:t xml:space="preserve">III </w:t>
            </w:r>
          </w:p>
        </w:tc>
        <w:tc>
          <w:tcPr>
            <w:tcW w:w="534" w:type="dxa"/>
            <w:tcBorders>
              <w:top w:val="single" w:sz="7" w:space="0" w:color="000000"/>
              <w:left w:val="single" w:sz="7" w:space="0" w:color="000000"/>
              <w:bottom w:val="single" w:sz="7" w:space="0" w:color="000000"/>
              <w:right w:val="single" w:sz="7" w:space="0" w:color="000000"/>
            </w:tcBorders>
          </w:tcPr>
          <w:p w14:paraId="5E0BFE01" w14:textId="77777777" w:rsidR="00997D67" w:rsidRDefault="00053484">
            <w:pPr>
              <w:spacing w:after="0" w:line="259" w:lineRule="auto"/>
              <w:ind w:left="0" w:right="84" w:firstLine="0"/>
              <w:jc w:val="center"/>
            </w:pPr>
            <w:r>
              <w:rPr>
                <w:b/>
              </w:rPr>
              <w:t xml:space="preserve">A </w:t>
            </w:r>
          </w:p>
        </w:tc>
        <w:tc>
          <w:tcPr>
            <w:tcW w:w="5680" w:type="dxa"/>
            <w:tcBorders>
              <w:top w:val="single" w:sz="7" w:space="0" w:color="000000"/>
              <w:left w:val="single" w:sz="7" w:space="0" w:color="000000"/>
              <w:bottom w:val="single" w:sz="7" w:space="0" w:color="000000"/>
              <w:right w:val="single" w:sz="7" w:space="0" w:color="000000"/>
            </w:tcBorders>
          </w:tcPr>
          <w:p w14:paraId="0D1C544B" w14:textId="77777777" w:rsidR="00997D67" w:rsidRDefault="00053484">
            <w:pPr>
              <w:spacing w:after="0" w:line="259" w:lineRule="auto"/>
              <w:ind w:left="1" w:right="0" w:firstLine="0"/>
              <w:jc w:val="left"/>
            </w:pPr>
            <w:r>
              <w:t xml:space="preserve">Pigmentación y/o Eccema </w:t>
            </w:r>
          </w:p>
        </w:tc>
        <w:tc>
          <w:tcPr>
            <w:tcW w:w="1261" w:type="dxa"/>
            <w:tcBorders>
              <w:top w:val="single" w:sz="7" w:space="0" w:color="000000"/>
              <w:left w:val="single" w:sz="7" w:space="0" w:color="000000"/>
              <w:bottom w:val="single" w:sz="7" w:space="0" w:color="000000"/>
              <w:right w:val="single" w:sz="7" w:space="0" w:color="000000"/>
            </w:tcBorders>
          </w:tcPr>
          <w:p w14:paraId="12DA7241" w14:textId="77777777" w:rsidR="00997D67" w:rsidRDefault="00053484">
            <w:pPr>
              <w:spacing w:after="0" w:line="259" w:lineRule="auto"/>
              <w:ind w:left="0" w:right="76" w:firstLine="0"/>
              <w:jc w:val="center"/>
            </w:pPr>
            <w:r>
              <w:t xml:space="preserve">15 % </w:t>
            </w:r>
          </w:p>
        </w:tc>
      </w:tr>
      <w:tr w:rsidR="00997D67" w14:paraId="346EF937" w14:textId="77777777">
        <w:trPr>
          <w:trHeight w:val="271"/>
        </w:trPr>
        <w:tc>
          <w:tcPr>
            <w:tcW w:w="0" w:type="auto"/>
            <w:vMerge/>
            <w:tcBorders>
              <w:top w:val="nil"/>
              <w:left w:val="single" w:sz="7" w:space="0" w:color="000000"/>
              <w:bottom w:val="single" w:sz="7" w:space="0" w:color="000000"/>
              <w:right w:val="single" w:sz="7" w:space="0" w:color="000000"/>
            </w:tcBorders>
          </w:tcPr>
          <w:p w14:paraId="677A20BC" w14:textId="77777777" w:rsidR="00997D67" w:rsidRDefault="00997D67">
            <w:pPr>
              <w:spacing w:after="160" w:line="259" w:lineRule="auto"/>
              <w:ind w:left="0" w:right="0" w:firstLine="0"/>
              <w:jc w:val="left"/>
            </w:pPr>
          </w:p>
        </w:tc>
        <w:tc>
          <w:tcPr>
            <w:tcW w:w="534" w:type="dxa"/>
            <w:tcBorders>
              <w:top w:val="single" w:sz="7" w:space="0" w:color="000000"/>
              <w:left w:val="single" w:sz="7" w:space="0" w:color="000000"/>
              <w:bottom w:val="single" w:sz="7" w:space="0" w:color="000000"/>
              <w:right w:val="single" w:sz="7" w:space="0" w:color="000000"/>
            </w:tcBorders>
          </w:tcPr>
          <w:p w14:paraId="5346B485" w14:textId="77777777" w:rsidR="00997D67" w:rsidRDefault="00053484">
            <w:pPr>
              <w:spacing w:after="0" w:line="259" w:lineRule="auto"/>
              <w:ind w:left="0" w:right="84" w:firstLine="0"/>
              <w:jc w:val="center"/>
            </w:pPr>
            <w:r>
              <w:rPr>
                <w:b/>
              </w:rPr>
              <w:t xml:space="preserve">B </w:t>
            </w:r>
          </w:p>
        </w:tc>
        <w:tc>
          <w:tcPr>
            <w:tcW w:w="5680" w:type="dxa"/>
            <w:tcBorders>
              <w:top w:val="single" w:sz="7" w:space="0" w:color="000000"/>
              <w:left w:val="single" w:sz="7" w:space="0" w:color="000000"/>
              <w:bottom w:val="single" w:sz="7" w:space="0" w:color="000000"/>
              <w:right w:val="single" w:sz="7" w:space="0" w:color="000000"/>
            </w:tcBorders>
          </w:tcPr>
          <w:p w14:paraId="5A88458E" w14:textId="77777777" w:rsidR="00997D67" w:rsidRDefault="00053484">
            <w:pPr>
              <w:spacing w:after="0" w:line="259" w:lineRule="auto"/>
              <w:ind w:left="1" w:right="0" w:firstLine="0"/>
              <w:jc w:val="left"/>
            </w:pPr>
            <w:r>
              <w:t xml:space="preserve">Lipodermatosclerosis y/o Atrofia blanca </w:t>
            </w:r>
          </w:p>
        </w:tc>
        <w:tc>
          <w:tcPr>
            <w:tcW w:w="1261" w:type="dxa"/>
            <w:tcBorders>
              <w:top w:val="single" w:sz="7" w:space="0" w:color="000000"/>
              <w:left w:val="single" w:sz="7" w:space="0" w:color="000000"/>
              <w:bottom w:val="single" w:sz="7" w:space="0" w:color="000000"/>
              <w:right w:val="single" w:sz="7" w:space="0" w:color="000000"/>
            </w:tcBorders>
          </w:tcPr>
          <w:p w14:paraId="38E1405D" w14:textId="77777777" w:rsidR="00997D67" w:rsidRDefault="00053484">
            <w:pPr>
              <w:spacing w:after="0" w:line="259" w:lineRule="auto"/>
              <w:ind w:left="0" w:right="76" w:firstLine="0"/>
              <w:jc w:val="center"/>
            </w:pPr>
            <w:r>
              <w:t xml:space="preserve">20 % </w:t>
            </w:r>
          </w:p>
        </w:tc>
      </w:tr>
      <w:tr w:rsidR="00997D67" w14:paraId="74424C96" w14:textId="77777777">
        <w:trPr>
          <w:trHeight w:val="283"/>
        </w:trPr>
        <w:tc>
          <w:tcPr>
            <w:tcW w:w="923" w:type="dxa"/>
            <w:tcBorders>
              <w:top w:val="single" w:sz="7" w:space="0" w:color="000000"/>
              <w:left w:val="single" w:sz="7" w:space="0" w:color="000000"/>
              <w:bottom w:val="single" w:sz="7" w:space="0" w:color="000000"/>
              <w:right w:val="single" w:sz="7" w:space="0" w:color="000000"/>
            </w:tcBorders>
          </w:tcPr>
          <w:p w14:paraId="205B8D1F" w14:textId="77777777" w:rsidR="00997D67" w:rsidRDefault="00053484">
            <w:pPr>
              <w:spacing w:after="0" w:line="259" w:lineRule="auto"/>
              <w:ind w:left="0" w:right="82" w:firstLine="0"/>
              <w:jc w:val="center"/>
            </w:pPr>
            <w:r>
              <w:rPr>
                <w:b/>
              </w:rPr>
              <w:t xml:space="preserve">IV </w:t>
            </w:r>
          </w:p>
        </w:tc>
        <w:tc>
          <w:tcPr>
            <w:tcW w:w="6214" w:type="dxa"/>
            <w:gridSpan w:val="2"/>
            <w:tcBorders>
              <w:top w:val="single" w:sz="7" w:space="0" w:color="000000"/>
              <w:left w:val="single" w:sz="7" w:space="0" w:color="000000"/>
              <w:bottom w:val="single" w:sz="7" w:space="0" w:color="000000"/>
              <w:right w:val="single" w:sz="7" w:space="0" w:color="000000"/>
            </w:tcBorders>
          </w:tcPr>
          <w:p w14:paraId="7341A571" w14:textId="77777777" w:rsidR="00997D67" w:rsidRDefault="00053484">
            <w:pPr>
              <w:spacing w:after="0" w:line="259" w:lineRule="auto"/>
              <w:ind w:left="0" w:right="0" w:firstLine="0"/>
              <w:jc w:val="left"/>
            </w:pPr>
            <w:r>
              <w:t xml:space="preserve">Cambios cutáneos (estadio III) con úlcera venosa cicatrizada </w:t>
            </w:r>
          </w:p>
        </w:tc>
        <w:tc>
          <w:tcPr>
            <w:tcW w:w="1261" w:type="dxa"/>
            <w:tcBorders>
              <w:top w:val="single" w:sz="7" w:space="0" w:color="000000"/>
              <w:left w:val="single" w:sz="7" w:space="0" w:color="000000"/>
              <w:bottom w:val="single" w:sz="7" w:space="0" w:color="000000"/>
              <w:right w:val="single" w:sz="7" w:space="0" w:color="000000"/>
            </w:tcBorders>
          </w:tcPr>
          <w:p w14:paraId="3874CF52" w14:textId="77777777" w:rsidR="00997D67" w:rsidRDefault="00053484">
            <w:pPr>
              <w:spacing w:after="0" w:line="259" w:lineRule="auto"/>
              <w:ind w:left="0" w:right="77" w:firstLine="0"/>
              <w:jc w:val="center"/>
            </w:pPr>
            <w:r>
              <w:t xml:space="preserve">35 % </w:t>
            </w:r>
          </w:p>
        </w:tc>
      </w:tr>
      <w:tr w:rsidR="00997D67" w14:paraId="7FC713B1" w14:textId="77777777">
        <w:trPr>
          <w:trHeight w:val="273"/>
        </w:trPr>
        <w:tc>
          <w:tcPr>
            <w:tcW w:w="923" w:type="dxa"/>
            <w:tcBorders>
              <w:top w:val="single" w:sz="7" w:space="0" w:color="000000"/>
              <w:left w:val="single" w:sz="7" w:space="0" w:color="000000"/>
              <w:bottom w:val="single" w:sz="7" w:space="0" w:color="000000"/>
              <w:right w:val="single" w:sz="7" w:space="0" w:color="000000"/>
            </w:tcBorders>
          </w:tcPr>
          <w:p w14:paraId="2E81017E" w14:textId="77777777" w:rsidR="00997D67" w:rsidRDefault="00053484">
            <w:pPr>
              <w:spacing w:after="0" w:line="259" w:lineRule="auto"/>
              <w:ind w:left="0" w:right="80" w:firstLine="0"/>
              <w:jc w:val="center"/>
            </w:pPr>
            <w:r>
              <w:rPr>
                <w:b/>
              </w:rPr>
              <w:t xml:space="preserve">V </w:t>
            </w:r>
          </w:p>
        </w:tc>
        <w:tc>
          <w:tcPr>
            <w:tcW w:w="6214" w:type="dxa"/>
            <w:gridSpan w:val="2"/>
            <w:tcBorders>
              <w:top w:val="single" w:sz="7" w:space="0" w:color="000000"/>
              <w:left w:val="single" w:sz="7" w:space="0" w:color="000000"/>
              <w:bottom w:val="single" w:sz="7" w:space="0" w:color="000000"/>
              <w:right w:val="single" w:sz="7" w:space="0" w:color="000000"/>
            </w:tcBorders>
          </w:tcPr>
          <w:p w14:paraId="262300F0" w14:textId="77777777" w:rsidR="00997D67" w:rsidRDefault="00053484">
            <w:pPr>
              <w:spacing w:after="0" w:line="259" w:lineRule="auto"/>
              <w:ind w:left="0" w:right="0" w:firstLine="0"/>
              <w:jc w:val="left"/>
            </w:pPr>
            <w:r>
              <w:t xml:space="preserve">Cambios cutáneos (estadio III) con úlcera venosa activa </w:t>
            </w:r>
          </w:p>
        </w:tc>
        <w:tc>
          <w:tcPr>
            <w:tcW w:w="1261" w:type="dxa"/>
            <w:tcBorders>
              <w:top w:val="single" w:sz="7" w:space="0" w:color="000000"/>
              <w:left w:val="single" w:sz="7" w:space="0" w:color="000000"/>
              <w:bottom w:val="single" w:sz="7" w:space="0" w:color="000000"/>
              <w:right w:val="single" w:sz="7" w:space="0" w:color="000000"/>
            </w:tcBorders>
          </w:tcPr>
          <w:p w14:paraId="27E7B993" w14:textId="77777777" w:rsidR="00997D67" w:rsidRDefault="00053484">
            <w:pPr>
              <w:spacing w:after="0" w:line="259" w:lineRule="auto"/>
              <w:ind w:left="0" w:right="77" w:firstLine="0"/>
              <w:jc w:val="center"/>
            </w:pPr>
            <w:r>
              <w:t xml:space="preserve">50 % </w:t>
            </w:r>
          </w:p>
        </w:tc>
      </w:tr>
    </w:tbl>
    <w:p w14:paraId="134B5E98" w14:textId="77777777" w:rsidR="00997D67" w:rsidRDefault="00053484">
      <w:pPr>
        <w:spacing w:after="0" w:line="259" w:lineRule="auto"/>
        <w:ind w:left="0" w:right="0" w:firstLine="0"/>
        <w:jc w:val="left"/>
      </w:pPr>
      <w:r>
        <w:t xml:space="preserve"> </w:t>
      </w:r>
    </w:p>
    <w:p w14:paraId="4D78B945" w14:textId="77777777" w:rsidR="00997D67" w:rsidRDefault="00053484">
      <w:pPr>
        <w:spacing w:after="0" w:line="259" w:lineRule="auto"/>
        <w:ind w:left="0" w:right="0" w:firstLine="0"/>
        <w:jc w:val="left"/>
      </w:pPr>
      <w:r>
        <w:t xml:space="preserve"> </w:t>
      </w:r>
    </w:p>
    <w:tbl>
      <w:tblPr>
        <w:tblStyle w:val="TableGrid"/>
        <w:tblW w:w="8437" w:type="dxa"/>
        <w:tblInd w:w="52" w:type="dxa"/>
        <w:tblCellMar>
          <w:top w:w="44" w:type="dxa"/>
          <w:left w:w="102" w:type="dxa"/>
          <w:right w:w="54" w:type="dxa"/>
        </w:tblCellMar>
        <w:tblLook w:val="04A0" w:firstRow="1" w:lastRow="0" w:firstColumn="1" w:lastColumn="0" w:noHBand="0" w:noVBand="1"/>
      </w:tblPr>
      <w:tblGrid>
        <w:gridCol w:w="7204"/>
        <w:gridCol w:w="1233"/>
      </w:tblGrid>
      <w:tr w:rsidR="00997D67" w14:paraId="6133CEC4" w14:textId="77777777">
        <w:trPr>
          <w:trHeight w:val="261"/>
        </w:trPr>
        <w:tc>
          <w:tcPr>
            <w:tcW w:w="8437" w:type="dxa"/>
            <w:gridSpan w:val="2"/>
            <w:tcBorders>
              <w:top w:val="single" w:sz="4" w:space="0" w:color="000000"/>
              <w:left w:val="single" w:sz="4" w:space="0" w:color="000000"/>
              <w:bottom w:val="single" w:sz="4" w:space="0" w:color="000000"/>
              <w:right w:val="single" w:sz="4" w:space="0" w:color="000000"/>
            </w:tcBorders>
            <w:shd w:val="clear" w:color="auto" w:fill="D9D9D9"/>
          </w:tcPr>
          <w:p w14:paraId="2B6873EB" w14:textId="77777777" w:rsidR="00997D67" w:rsidRDefault="00053484">
            <w:pPr>
              <w:spacing w:after="0" w:line="259" w:lineRule="auto"/>
              <w:ind w:left="0" w:right="48" w:firstLine="0"/>
              <w:jc w:val="center"/>
            </w:pPr>
            <w:r>
              <w:rPr>
                <w:b/>
              </w:rPr>
              <w:t xml:space="preserve">Tabla 2. Consideraciones especiales </w:t>
            </w:r>
          </w:p>
        </w:tc>
      </w:tr>
      <w:tr w:rsidR="00997D67" w14:paraId="5A0D2B1B" w14:textId="77777777">
        <w:trPr>
          <w:trHeight w:val="261"/>
        </w:trPr>
        <w:tc>
          <w:tcPr>
            <w:tcW w:w="7204" w:type="dxa"/>
            <w:tcBorders>
              <w:top w:val="single" w:sz="4" w:space="0" w:color="000000"/>
              <w:left w:val="single" w:sz="4" w:space="0" w:color="000000"/>
              <w:bottom w:val="single" w:sz="4" w:space="0" w:color="000000"/>
              <w:right w:val="single" w:sz="4" w:space="0" w:color="000000"/>
            </w:tcBorders>
            <w:shd w:val="clear" w:color="auto" w:fill="F2F2F2"/>
          </w:tcPr>
          <w:p w14:paraId="1B903196" w14:textId="77777777" w:rsidR="00997D67" w:rsidRDefault="00053484">
            <w:pPr>
              <w:spacing w:after="0" w:line="259" w:lineRule="auto"/>
              <w:ind w:left="0" w:right="45" w:firstLine="0"/>
              <w:jc w:val="center"/>
            </w:pPr>
            <w:r>
              <w:rPr>
                <w:b/>
              </w:rPr>
              <w:t xml:space="preserve">Secuela </w:t>
            </w:r>
          </w:p>
        </w:tc>
        <w:tc>
          <w:tcPr>
            <w:tcW w:w="1233" w:type="dxa"/>
            <w:tcBorders>
              <w:top w:val="single" w:sz="4" w:space="0" w:color="000000"/>
              <w:left w:val="single" w:sz="4" w:space="0" w:color="000000"/>
              <w:bottom w:val="single" w:sz="4" w:space="0" w:color="000000"/>
              <w:right w:val="single" w:sz="4" w:space="0" w:color="000000"/>
            </w:tcBorders>
            <w:shd w:val="clear" w:color="auto" w:fill="F2F2F2"/>
          </w:tcPr>
          <w:p w14:paraId="05CB0F0D" w14:textId="77777777" w:rsidR="00997D67" w:rsidRDefault="00053484">
            <w:pPr>
              <w:spacing w:after="0" w:line="259" w:lineRule="auto"/>
              <w:ind w:left="0" w:right="0" w:firstLine="0"/>
              <w:jc w:val="left"/>
            </w:pPr>
            <w:r>
              <w:rPr>
                <w:b/>
              </w:rPr>
              <w:t xml:space="preserve">Incapacidad </w:t>
            </w:r>
          </w:p>
        </w:tc>
      </w:tr>
      <w:tr w:rsidR="00997D67" w14:paraId="11667210" w14:textId="77777777">
        <w:trPr>
          <w:trHeight w:val="263"/>
        </w:trPr>
        <w:tc>
          <w:tcPr>
            <w:tcW w:w="7204" w:type="dxa"/>
            <w:tcBorders>
              <w:top w:val="single" w:sz="4" w:space="0" w:color="000000"/>
              <w:left w:val="single" w:sz="4" w:space="0" w:color="000000"/>
              <w:bottom w:val="single" w:sz="4" w:space="0" w:color="000000"/>
              <w:right w:val="single" w:sz="4" w:space="0" w:color="000000"/>
            </w:tcBorders>
          </w:tcPr>
          <w:p w14:paraId="463B8C4A" w14:textId="77777777" w:rsidR="00997D67" w:rsidRDefault="00053484">
            <w:pPr>
              <w:spacing w:after="0" w:line="259" w:lineRule="auto"/>
              <w:ind w:left="0" w:right="0" w:firstLine="0"/>
              <w:jc w:val="left"/>
            </w:pPr>
            <w:r>
              <w:t xml:space="preserve">Microcirugía venosa </w:t>
            </w:r>
          </w:p>
        </w:tc>
        <w:tc>
          <w:tcPr>
            <w:tcW w:w="1233" w:type="dxa"/>
            <w:tcBorders>
              <w:top w:val="single" w:sz="4" w:space="0" w:color="000000"/>
              <w:left w:val="single" w:sz="4" w:space="0" w:color="000000"/>
              <w:bottom w:val="single" w:sz="4" w:space="0" w:color="000000"/>
              <w:right w:val="single" w:sz="4" w:space="0" w:color="000000"/>
            </w:tcBorders>
          </w:tcPr>
          <w:p w14:paraId="7581D8C8" w14:textId="77777777" w:rsidR="00997D67" w:rsidRDefault="00053484">
            <w:pPr>
              <w:spacing w:after="0" w:line="259" w:lineRule="auto"/>
              <w:ind w:left="0" w:right="48" w:firstLine="0"/>
              <w:jc w:val="center"/>
            </w:pPr>
            <w:r>
              <w:t xml:space="preserve">2 % </w:t>
            </w:r>
          </w:p>
        </w:tc>
      </w:tr>
      <w:tr w:rsidR="00997D67" w14:paraId="2DB8BD09" w14:textId="77777777">
        <w:trPr>
          <w:trHeight w:val="262"/>
        </w:trPr>
        <w:tc>
          <w:tcPr>
            <w:tcW w:w="7204" w:type="dxa"/>
            <w:tcBorders>
              <w:top w:val="single" w:sz="4" w:space="0" w:color="000000"/>
              <w:left w:val="single" w:sz="4" w:space="0" w:color="000000"/>
              <w:bottom w:val="single" w:sz="4" w:space="0" w:color="000000"/>
              <w:right w:val="single" w:sz="4" w:space="0" w:color="000000"/>
            </w:tcBorders>
          </w:tcPr>
          <w:p w14:paraId="2232779A" w14:textId="77777777" w:rsidR="00997D67" w:rsidRDefault="00053484">
            <w:pPr>
              <w:spacing w:after="0" w:line="259" w:lineRule="auto"/>
              <w:ind w:left="0" w:right="0" w:firstLine="0"/>
              <w:jc w:val="left"/>
            </w:pPr>
            <w:r>
              <w:t xml:space="preserve">Safenectomía interna y/o externa </w:t>
            </w:r>
          </w:p>
        </w:tc>
        <w:tc>
          <w:tcPr>
            <w:tcW w:w="1233" w:type="dxa"/>
            <w:tcBorders>
              <w:top w:val="single" w:sz="4" w:space="0" w:color="000000"/>
              <w:left w:val="single" w:sz="4" w:space="0" w:color="000000"/>
              <w:bottom w:val="single" w:sz="4" w:space="0" w:color="000000"/>
              <w:right w:val="single" w:sz="4" w:space="0" w:color="000000"/>
            </w:tcBorders>
          </w:tcPr>
          <w:p w14:paraId="052313BC" w14:textId="77777777" w:rsidR="00997D67" w:rsidRDefault="00053484">
            <w:pPr>
              <w:spacing w:after="0" w:line="259" w:lineRule="auto"/>
              <w:ind w:left="0" w:right="48" w:firstLine="0"/>
              <w:jc w:val="center"/>
            </w:pPr>
            <w:r>
              <w:t xml:space="preserve">5 % </w:t>
            </w:r>
          </w:p>
        </w:tc>
      </w:tr>
      <w:tr w:rsidR="00997D67" w14:paraId="52A1068C" w14:textId="77777777">
        <w:trPr>
          <w:trHeight w:val="515"/>
        </w:trPr>
        <w:tc>
          <w:tcPr>
            <w:tcW w:w="8437" w:type="dxa"/>
            <w:gridSpan w:val="2"/>
            <w:tcBorders>
              <w:top w:val="single" w:sz="4" w:space="0" w:color="000000"/>
              <w:left w:val="single" w:sz="4" w:space="0" w:color="000000"/>
              <w:bottom w:val="single" w:sz="4" w:space="0" w:color="000000"/>
              <w:right w:val="single" w:sz="4" w:space="0" w:color="000000"/>
            </w:tcBorders>
          </w:tcPr>
          <w:p w14:paraId="2338BC6A" w14:textId="77777777" w:rsidR="00997D67" w:rsidRDefault="00053484">
            <w:pPr>
              <w:spacing w:after="0" w:line="259" w:lineRule="auto"/>
              <w:ind w:left="0" w:right="0" w:firstLine="0"/>
            </w:pPr>
            <w:r>
              <w:t xml:space="preserve">Síndrome post-trombótico:  se establecerá el porcentaje de incapacidad laboral que surja de la estadificación por Enfermedad Venosa del miembro afectado </w:t>
            </w:r>
          </w:p>
        </w:tc>
      </w:tr>
    </w:tbl>
    <w:p w14:paraId="0685131D" w14:textId="77777777" w:rsidR="00997D67" w:rsidRDefault="00053484">
      <w:pPr>
        <w:spacing w:after="0" w:line="259" w:lineRule="auto"/>
        <w:ind w:left="0" w:right="0" w:firstLine="0"/>
        <w:jc w:val="left"/>
      </w:pPr>
      <w:r>
        <w:t xml:space="preserve"> </w:t>
      </w:r>
    </w:p>
    <w:p w14:paraId="3A3AE261" w14:textId="77777777" w:rsidR="00997D67" w:rsidRDefault="00053484">
      <w:pPr>
        <w:spacing w:after="0" w:line="259" w:lineRule="auto"/>
        <w:ind w:left="0" w:right="0" w:firstLine="0"/>
        <w:jc w:val="left"/>
      </w:pPr>
      <w:r>
        <w:t xml:space="preserve"> </w:t>
      </w:r>
    </w:p>
    <w:p w14:paraId="000B687A" w14:textId="77777777" w:rsidR="00997D67" w:rsidRDefault="00053484">
      <w:pPr>
        <w:spacing w:after="0" w:line="259" w:lineRule="auto"/>
        <w:ind w:left="0" w:right="0" w:firstLine="0"/>
        <w:jc w:val="left"/>
      </w:pPr>
      <w:r>
        <w:t xml:space="preserve"> </w:t>
      </w:r>
    </w:p>
    <w:p w14:paraId="50B3BD80" w14:textId="77777777" w:rsidR="00997D67" w:rsidRDefault="00053484">
      <w:pPr>
        <w:spacing w:after="0" w:line="259" w:lineRule="auto"/>
        <w:ind w:left="0" w:right="0" w:firstLine="0"/>
        <w:jc w:val="left"/>
      </w:pPr>
      <w:r>
        <w:t xml:space="preserve"> </w:t>
      </w:r>
    </w:p>
    <w:p w14:paraId="1A79C5A6" w14:textId="77777777" w:rsidR="00997D67" w:rsidRDefault="00053484">
      <w:pPr>
        <w:spacing w:after="0" w:line="259" w:lineRule="auto"/>
        <w:ind w:left="0" w:right="0" w:firstLine="0"/>
        <w:jc w:val="left"/>
      </w:pPr>
      <w:r>
        <w:t xml:space="preserve"> </w:t>
      </w:r>
    </w:p>
    <w:p w14:paraId="4CA032DE" w14:textId="77777777" w:rsidR="00997D67" w:rsidRDefault="00053484">
      <w:pPr>
        <w:spacing w:after="0" w:line="259" w:lineRule="auto"/>
        <w:ind w:left="0" w:right="0" w:firstLine="0"/>
        <w:jc w:val="left"/>
      </w:pPr>
      <w:r>
        <w:t xml:space="preserve"> </w:t>
      </w:r>
    </w:p>
    <w:p w14:paraId="38CC4604" w14:textId="77777777" w:rsidR="00997D67" w:rsidRDefault="00053484">
      <w:pPr>
        <w:spacing w:after="0" w:line="259" w:lineRule="auto"/>
        <w:ind w:left="0" w:right="0" w:firstLine="0"/>
        <w:jc w:val="left"/>
      </w:pPr>
      <w:r>
        <w:t xml:space="preserve"> </w:t>
      </w:r>
    </w:p>
    <w:p w14:paraId="0FA6D95A" w14:textId="77777777" w:rsidR="00997D67" w:rsidRDefault="00053484">
      <w:pPr>
        <w:spacing w:after="0" w:line="259" w:lineRule="auto"/>
        <w:ind w:left="0" w:right="0" w:firstLine="0"/>
        <w:jc w:val="left"/>
      </w:pPr>
      <w:r>
        <w:t xml:space="preserve"> </w:t>
      </w:r>
    </w:p>
    <w:p w14:paraId="0EED19A1" w14:textId="77777777" w:rsidR="00997D67" w:rsidRDefault="00053484">
      <w:pPr>
        <w:spacing w:after="0" w:line="259" w:lineRule="auto"/>
        <w:ind w:left="0" w:right="0" w:firstLine="0"/>
        <w:jc w:val="left"/>
      </w:pPr>
      <w:r>
        <w:t xml:space="preserve"> </w:t>
      </w:r>
    </w:p>
    <w:p w14:paraId="38FCF75A" w14:textId="77777777" w:rsidR="00997D67" w:rsidRDefault="00053484">
      <w:pPr>
        <w:spacing w:after="0" w:line="259" w:lineRule="auto"/>
        <w:ind w:left="0" w:right="0" w:firstLine="0"/>
        <w:jc w:val="left"/>
      </w:pPr>
      <w:r>
        <w:t xml:space="preserve"> </w:t>
      </w:r>
    </w:p>
    <w:p w14:paraId="5BAA0492" w14:textId="77777777" w:rsidR="00997D67" w:rsidRDefault="00053484">
      <w:pPr>
        <w:spacing w:after="0" w:line="259" w:lineRule="auto"/>
        <w:ind w:left="0" w:right="0" w:firstLine="0"/>
        <w:jc w:val="left"/>
      </w:pPr>
      <w:r>
        <w:t xml:space="preserve"> </w:t>
      </w:r>
    </w:p>
    <w:p w14:paraId="247E3CD1" w14:textId="77777777" w:rsidR="00997D67" w:rsidRDefault="00053484">
      <w:pPr>
        <w:spacing w:after="0" w:line="259" w:lineRule="auto"/>
        <w:ind w:left="0" w:right="0" w:firstLine="0"/>
        <w:jc w:val="left"/>
      </w:pPr>
      <w:r>
        <w:t xml:space="preserve"> </w:t>
      </w:r>
    </w:p>
    <w:p w14:paraId="19EFE75C" w14:textId="77777777" w:rsidR="00997D67" w:rsidRDefault="00053484">
      <w:pPr>
        <w:spacing w:after="0" w:line="259" w:lineRule="auto"/>
        <w:ind w:left="0" w:right="0" w:firstLine="0"/>
        <w:jc w:val="left"/>
      </w:pPr>
      <w:r>
        <w:t xml:space="preserve"> </w:t>
      </w:r>
    </w:p>
    <w:p w14:paraId="238B6833" w14:textId="77777777" w:rsidR="00997D67" w:rsidRDefault="00053484">
      <w:pPr>
        <w:spacing w:after="0" w:line="259" w:lineRule="auto"/>
        <w:ind w:left="0" w:right="0" w:firstLine="0"/>
        <w:jc w:val="left"/>
      </w:pPr>
      <w:r>
        <w:t xml:space="preserve"> </w:t>
      </w:r>
    </w:p>
    <w:p w14:paraId="362933B6" w14:textId="77777777" w:rsidR="00997D67" w:rsidRDefault="00053484">
      <w:pPr>
        <w:spacing w:after="0" w:line="259" w:lineRule="auto"/>
        <w:ind w:left="0" w:right="0" w:firstLine="0"/>
        <w:jc w:val="left"/>
      </w:pPr>
      <w:r>
        <w:t xml:space="preserve"> </w:t>
      </w:r>
    </w:p>
    <w:p w14:paraId="65B19605" w14:textId="77777777" w:rsidR="00997D67" w:rsidRDefault="00053484">
      <w:pPr>
        <w:spacing w:after="0" w:line="259" w:lineRule="auto"/>
        <w:ind w:left="0" w:right="0" w:firstLine="0"/>
        <w:jc w:val="left"/>
      </w:pPr>
      <w:r>
        <w:t xml:space="preserve"> </w:t>
      </w:r>
    </w:p>
    <w:p w14:paraId="68D533E7" w14:textId="77777777" w:rsidR="00997D67" w:rsidRDefault="00053484">
      <w:pPr>
        <w:pStyle w:val="Ttulo1"/>
        <w:ind w:left="848" w:right="1241"/>
      </w:pPr>
      <w:r>
        <w:t xml:space="preserve">Sistema Digestivo </w:t>
      </w:r>
    </w:p>
    <w:p w14:paraId="563508F2" w14:textId="77777777" w:rsidR="00997D67" w:rsidRDefault="00053484">
      <w:pPr>
        <w:spacing w:after="0" w:line="259" w:lineRule="auto"/>
        <w:ind w:left="0" w:right="0" w:firstLine="0"/>
        <w:jc w:val="left"/>
      </w:pPr>
      <w:r>
        <w:t xml:space="preserve"> </w:t>
      </w:r>
    </w:p>
    <w:p w14:paraId="4BA5188F" w14:textId="77777777" w:rsidR="00997D67" w:rsidRDefault="00053484">
      <w:pPr>
        <w:spacing w:after="0" w:line="259" w:lineRule="auto"/>
        <w:ind w:left="0" w:right="0" w:firstLine="0"/>
        <w:jc w:val="left"/>
      </w:pPr>
      <w:r>
        <w:rPr>
          <w:i/>
          <w:color w:val="2E74B5"/>
        </w:rPr>
        <w:t xml:space="preserve"> </w:t>
      </w:r>
    </w:p>
    <w:p w14:paraId="17AC0E54" w14:textId="77777777" w:rsidR="00997D67" w:rsidRDefault="00053484">
      <w:pPr>
        <w:ind w:left="0" w:right="401" w:firstLine="0"/>
      </w:pPr>
      <w:r>
        <w:t xml:space="preserve">Para la determinación de la incapacidad laboral permanente de cada una de las secuelas del sistema digestivo derivadas de la misma contingencia laboral, se empleará la metodología de Capacidad Restante. </w:t>
      </w:r>
    </w:p>
    <w:p w14:paraId="3EAE60F7" w14:textId="77777777" w:rsidR="00997D67" w:rsidRDefault="00053484">
      <w:pPr>
        <w:spacing w:after="0" w:line="259" w:lineRule="auto"/>
        <w:ind w:left="0" w:right="0" w:firstLine="0"/>
        <w:jc w:val="left"/>
      </w:pPr>
      <w:r>
        <w:rPr>
          <w:b/>
          <w:sz w:val="23"/>
        </w:rPr>
        <w:t xml:space="preserve"> </w:t>
      </w:r>
    </w:p>
    <w:p w14:paraId="42CAC344" w14:textId="77777777" w:rsidR="00997D67" w:rsidRDefault="00053484">
      <w:pPr>
        <w:spacing w:after="0" w:line="259" w:lineRule="auto"/>
        <w:ind w:left="0" w:right="0" w:firstLine="0"/>
        <w:jc w:val="left"/>
      </w:pPr>
      <w:r>
        <w:t xml:space="preserve"> </w:t>
      </w:r>
    </w:p>
    <w:p w14:paraId="77B1D1E1" w14:textId="77777777" w:rsidR="00997D67" w:rsidRDefault="00053484">
      <w:pPr>
        <w:pStyle w:val="Ttulo2"/>
        <w:ind w:left="-5" w:right="165"/>
      </w:pPr>
      <w:r>
        <w:t xml:space="preserve">Lesiones de Cavidad Bucal </w:t>
      </w:r>
    </w:p>
    <w:p w14:paraId="7BCD9E32" w14:textId="77777777" w:rsidR="00997D67" w:rsidRDefault="00053484">
      <w:pPr>
        <w:spacing w:after="0" w:line="259" w:lineRule="auto"/>
        <w:ind w:left="0" w:right="0" w:firstLine="0"/>
        <w:jc w:val="left"/>
      </w:pPr>
      <w:r>
        <w:t xml:space="preserve"> </w:t>
      </w:r>
    </w:p>
    <w:p w14:paraId="1A3ACEF1" w14:textId="77777777" w:rsidR="00997D67" w:rsidRDefault="00053484">
      <w:pPr>
        <w:ind w:left="0" w:right="30" w:firstLine="0"/>
      </w:pPr>
      <w:r>
        <w:t xml:space="preserve">Dentro de los elementos de la cavidad oral, el principal es el diente contenido en el interior del alvéolo dentario.  </w:t>
      </w:r>
    </w:p>
    <w:p w14:paraId="5D21A0E2" w14:textId="77777777" w:rsidR="00997D67" w:rsidRDefault="00053484">
      <w:pPr>
        <w:ind w:left="0" w:right="402" w:firstLine="0"/>
      </w:pPr>
      <w:r>
        <w:t xml:space="preserve">Según el sistema de numeración FDI, desarrollado por la Federación Dental Internacional, en el odontograma dental la boca está dividida en cuatro partes: hemiarcada superior (derecha e izquierda) y hemiarcada inferior (derecha e izquierda). Cada hemiarcada está compuesta por 8 dientes, distribuidos y numerados de la siguiente manera: </w:t>
      </w:r>
    </w:p>
    <w:p w14:paraId="6E25D3D1" w14:textId="77777777" w:rsidR="00997D67" w:rsidRDefault="00053484">
      <w:pPr>
        <w:numPr>
          <w:ilvl w:val="0"/>
          <w:numId w:val="29"/>
        </w:numPr>
        <w:ind w:right="30" w:hanging="339"/>
      </w:pPr>
      <w:r>
        <w:rPr>
          <w:b/>
        </w:rPr>
        <w:t>Incisivos</w:t>
      </w:r>
      <w:r>
        <w:t>: superior derecho (11,12) e izquierdo (21, 22); inferior izquierdo (31, 32) y derecho (41, 42).</w:t>
      </w:r>
      <w:r>
        <w:rPr>
          <w:b/>
        </w:rPr>
        <w:t xml:space="preserve"> </w:t>
      </w:r>
    </w:p>
    <w:p w14:paraId="3C3BF156" w14:textId="77777777" w:rsidR="00997D67" w:rsidRDefault="00053484">
      <w:pPr>
        <w:numPr>
          <w:ilvl w:val="0"/>
          <w:numId w:val="29"/>
        </w:numPr>
        <w:ind w:right="30" w:hanging="339"/>
      </w:pPr>
      <w:r>
        <w:rPr>
          <w:b/>
        </w:rPr>
        <w:t>Caninos</w:t>
      </w:r>
      <w:r>
        <w:t>: superior derecho (13) e izquierdo (23); inferior izquierdo (33) y derecho (43).</w:t>
      </w:r>
      <w:r>
        <w:rPr>
          <w:b/>
        </w:rPr>
        <w:t xml:space="preserve"> </w:t>
      </w:r>
    </w:p>
    <w:p w14:paraId="62A6462F" w14:textId="77777777" w:rsidR="00997D67" w:rsidRDefault="00053484">
      <w:pPr>
        <w:numPr>
          <w:ilvl w:val="0"/>
          <w:numId w:val="29"/>
        </w:numPr>
        <w:ind w:right="30" w:hanging="339"/>
      </w:pPr>
      <w:r>
        <w:rPr>
          <w:b/>
        </w:rPr>
        <w:t>Premolares</w:t>
      </w:r>
      <w:r>
        <w:t>: superior derecho (14,15) e izquierdo (24, 25); inferior izquierdo (34, 35) y derecho (44, 45).</w:t>
      </w:r>
      <w:r>
        <w:rPr>
          <w:b/>
        </w:rPr>
        <w:t xml:space="preserve"> </w:t>
      </w:r>
    </w:p>
    <w:p w14:paraId="1FDF6007" w14:textId="77777777" w:rsidR="00997D67" w:rsidRDefault="00053484">
      <w:pPr>
        <w:numPr>
          <w:ilvl w:val="0"/>
          <w:numId w:val="29"/>
        </w:numPr>
        <w:ind w:right="30" w:hanging="339"/>
      </w:pPr>
      <w:r>
        <w:rPr>
          <w:b/>
        </w:rPr>
        <w:t>Molares</w:t>
      </w:r>
      <w:r>
        <w:t>: superior derecho (16,17) e izquierdo (26, 27); inferior izquierdo (36, 37) y derecho (46, 47).</w:t>
      </w:r>
      <w:r>
        <w:rPr>
          <w:b/>
        </w:rPr>
        <w:t xml:space="preserve"> </w:t>
      </w:r>
    </w:p>
    <w:p w14:paraId="5773B60C" w14:textId="77777777" w:rsidR="00997D67" w:rsidRDefault="00053484">
      <w:pPr>
        <w:numPr>
          <w:ilvl w:val="0"/>
          <w:numId w:val="29"/>
        </w:numPr>
        <w:ind w:right="30" w:hanging="339"/>
      </w:pPr>
      <w:r>
        <w:rPr>
          <w:b/>
        </w:rPr>
        <w:t>Muelas del juicio o terceros molares</w:t>
      </w:r>
      <w:r>
        <w:t xml:space="preserve">: superior derecho (18) e izquierdo (28); inferior izquierdo </w:t>
      </w:r>
    </w:p>
    <w:p w14:paraId="0D1BCB78" w14:textId="77777777" w:rsidR="00997D67" w:rsidRDefault="00053484">
      <w:pPr>
        <w:ind w:left="678" w:right="30" w:firstLine="0"/>
      </w:pPr>
      <w:r>
        <w:t>(38) y derecho (48).</w:t>
      </w:r>
      <w:r>
        <w:rPr>
          <w:b/>
        </w:rPr>
        <w:t xml:space="preserve"> </w:t>
      </w:r>
    </w:p>
    <w:p w14:paraId="7E597DA7" w14:textId="77777777" w:rsidR="00997D67" w:rsidRDefault="00053484">
      <w:pPr>
        <w:spacing w:after="0" w:line="259" w:lineRule="auto"/>
        <w:ind w:left="0" w:right="952" w:firstLine="0"/>
        <w:jc w:val="left"/>
      </w:pPr>
      <w:r>
        <w:t xml:space="preserve"> </w:t>
      </w:r>
    </w:p>
    <w:p w14:paraId="4A365F50" w14:textId="77777777" w:rsidR="00997D67" w:rsidRDefault="00053484">
      <w:pPr>
        <w:spacing w:after="0" w:line="259" w:lineRule="auto"/>
        <w:ind w:left="0" w:right="903" w:firstLine="0"/>
        <w:jc w:val="right"/>
      </w:pPr>
      <w:r>
        <w:rPr>
          <w:noProof/>
        </w:rPr>
        <w:drawing>
          <wp:inline distT="0" distB="0" distL="0" distR="0" wp14:anchorId="0E86CC72" wp14:editId="645DE51D">
            <wp:extent cx="4305618" cy="1408296"/>
            <wp:effectExtent l="0" t="0" r="0" b="0"/>
            <wp:docPr id="23520" name="Picture 23520"/>
            <wp:cNvGraphicFramePr/>
            <a:graphic xmlns:a="http://schemas.openxmlformats.org/drawingml/2006/main">
              <a:graphicData uri="http://schemas.openxmlformats.org/drawingml/2006/picture">
                <pic:pic xmlns:pic="http://schemas.openxmlformats.org/drawingml/2006/picture">
                  <pic:nvPicPr>
                    <pic:cNvPr id="23520" name="Picture 23520"/>
                    <pic:cNvPicPr/>
                  </pic:nvPicPr>
                  <pic:blipFill>
                    <a:blip r:embed="rId56"/>
                    <a:stretch>
                      <a:fillRect/>
                    </a:stretch>
                  </pic:blipFill>
                  <pic:spPr>
                    <a:xfrm>
                      <a:off x="0" y="0"/>
                      <a:ext cx="4305618" cy="1408296"/>
                    </a:xfrm>
                    <a:prstGeom prst="rect">
                      <a:avLst/>
                    </a:prstGeom>
                  </pic:spPr>
                </pic:pic>
              </a:graphicData>
            </a:graphic>
          </wp:inline>
        </w:drawing>
      </w:r>
      <w:r>
        <w:t xml:space="preserve"> </w:t>
      </w:r>
    </w:p>
    <w:p w14:paraId="22F34C44" w14:textId="77777777" w:rsidR="00997D67" w:rsidRDefault="00053484">
      <w:pPr>
        <w:spacing w:after="0" w:line="259" w:lineRule="auto"/>
        <w:ind w:left="0" w:right="0" w:firstLine="0"/>
        <w:jc w:val="left"/>
      </w:pPr>
      <w:r>
        <w:t xml:space="preserve"> </w:t>
      </w:r>
    </w:p>
    <w:p w14:paraId="6AC19C20" w14:textId="77777777" w:rsidR="00997D67" w:rsidRDefault="00053484">
      <w:pPr>
        <w:ind w:left="0" w:right="30" w:firstLine="0"/>
      </w:pPr>
      <w:r>
        <w:t xml:space="preserve">Los dientes ejercen funciones diversas, de acuerdo con su posición y características anatómicas. </w:t>
      </w:r>
    </w:p>
    <w:p w14:paraId="208F6625" w14:textId="77777777" w:rsidR="00997D67" w:rsidRDefault="00053484">
      <w:pPr>
        <w:ind w:left="0" w:right="30" w:firstLine="0"/>
      </w:pPr>
      <w:r>
        <w:t xml:space="preserve">Pueden ser divididos en cuatro grupos distintos, asignando sus respectivas funciones:  </w:t>
      </w:r>
    </w:p>
    <w:p w14:paraId="384E7036" w14:textId="77777777" w:rsidR="00997D67" w:rsidRDefault="00053484">
      <w:pPr>
        <w:numPr>
          <w:ilvl w:val="0"/>
          <w:numId w:val="30"/>
        </w:numPr>
        <w:ind w:right="30" w:hanging="339"/>
      </w:pPr>
      <w:r>
        <w:t xml:space="preserve">Grupo de los incisivos (cortan los alimentos);  </w:t>
      </w:r>
    </w:p>
    <w:p w14:paraId="34338822" w14:textId="77777777" w:rsidR="00997D67" w:rsidRDefault="00053484">
      <w:pPr>
        <w:numPr>
          <w:ilvl w:val="0"/>
          <w:numId w:val="30"/>
        </w:numPr>
        <w:ind w:right="30" w:hanging="339"/>
      </w:pPr>
      <w:r>
        <w:t xml:space="preserve">Grupo de los caninos (perforan y rasgan los alimentos);  </w:t>
      </w:r>
    </w:p>
    <w:p w14:paraId="37FA42E4" w14:textId="77777777" w:rsidR="00997D67" w:rsidRDefault="00053484">
      <w:pPr>
        <w:numPr>
          <w:ilvl w:val="0"/>
          <w:numId w:val="30"/>
        </w:numPr>
        <w:ind w:right="30" w:hanging="339"/>
      </w:pPr>
      <w:r>
        <w:t xml:space="preserve">Grupo de los premolares (inician el proceso de trituración);  </w:t>
      </w:r>
    </w:p>
    <w:p w14:paraId="16E4E3B2" w14:textId="77777777" w:rsidR="00997D67" w:rsidRDefault="00053484">
      <w:pPr>
        <w:numPr>
          <w:ilvl w:val="0"/>
          <w:numId w:val="30"/>
        </w:numPr>
        <w:ind w:right="30" w:hanging="339"/>
      </w:pPr>
      <w:r>
        <w:t xml:space="preserve">Grupo de los molares (trituran y amasan los alimentos y se adaptan a las funciones de los grupos anteriormente citados). </w:t>
      </w:r>
    </w:p>
    <w:p w14:paraId="65FFE659" w14:textId="77777777" w:rsidR="00997D67" w:rsidRDefault="00053484">
      <w:pPr>
        <w:spacing w:after="0" w:line="259" w:lineRule="auto"/>
        <w:ind w:left="0" w:right="0" w:firstLine="0"/>
        <w:jc w:val="left"/>
      </w:pPr>
      <w:r>
        <w:t xml:space="preserve"> </w:t>
      </w:r>
    </w:p>
    <w:p w14:paraId="2534D780" w14:textId="77777777" w:rsidR="00997D67" w:rsidRDefault="00053484">
      <w:pPr>
        <w:ind w:left="0" w:right="30" w:firstLine="0"/>
      </w:pPr>
      <w:r>
        <w:t>De esa manera, el proceso masticatorio puede ser dividido en tres etapas:</w:t>
      </w:r>
      <w:r>
        <w:rPr>
          <w:b/>
        </w:rPr>
        <w:t xml:space="preserve"> </w:t>
      </w:r>
    </w:p>
    <w:p w14:paraId="773C03F1" w14:textId="77777777" w:rsidR="00997D67" w:rsidRDefault="00053484">
      <w:pPr>
        <w:numPr>
          <w:ilvl w:val="0"/>
          <w:numId w:val="31"/>
        </w:numPr>
        <w:ind w:right="30" w:hanging="339"/>
      </w:pPr>
      <w:r>
        <w:rPr>
          <w:b/>
        </w:rPr>
        <w:t>Incisión</w:t>
      </w:r>
      <w:r>
        <w:t xml:space="preserve">, realizada por el grupo de los incisivos y caninos;  </w:t>
      </w:r>
    </w:p>
    <w:p w14:paraId="54702877" w14:textId="77777777" w:rsidR="00997D67" w:rsidRDefault="00053484">
      <w:pPr>
        <w:numPr>
          <w:ilvl w:val="0"/>
          <w:numId w:val="31"/>
        </w:numPr>
        <w:ind w:right="30" w:hanging="339"/>
      </w:pPr>
      <w:r>
        <w:rPr>
          <w:b/>
        </w:rPr>
        <w:t>Trituración</w:t>
      </w:r>
      <w:r>
        <w:t xml:space="preserve">, realizada por los premolares, que en acción coordinada con la mandíbula (movimientos de abertura y cierre), lengua y carrillos, mantienen el alimento sobre la superficie oclusal reduciéndolo;  </w:t>
      </w:r>
    </w:p>
    <w:p w14:paraId="6DCD3711" w14:textId="77777777" w:rsidR="00997D67" w:rsidRDefault="00053484">
      <w:pPr>
        <w:numPr>
          <w:ilvl w:val="0"/>
          <w:numId w:val="31"/>
        </w:numPr>
        <w:ind w:right="30" w:hanging="339"/>
      </w:pPr>
      <w:r>
        <w:rPr>
          <w:b/>
        </w:rPr>
        <w:t>Pulverización</w:t>
      </w:r>
      <w:r>
        <w:t xml:space="preserve">, realizada por los molares.  </w:t>
      </w:r>
    </w:p>
    <w:p w14:paraId="74C67F35" w14:textId="77777777" w:rsidR="00997D67" w:rsidRDefault="00053484">
      <w:pPr>
        <w:spacing w:after="0" w:line="259" w:lineRule="auto"/>
        <w:ind w:left="0" w:right="0" w:firstLine="0"/>
        <w:jc w:val="left"/>
      </w:pPr>
      <w:r>
        <w:t xml:space="preserve"> </w:t>
      </w:r>
    </w:p>
    <w:p w14:paraId="7E0B1401" w14:textId="77777777" w:rsidR="00997D67" w:rsidRDefault="00053484">
      <w:pPr>
        <w:spacing w:after="9" w:line="249" w:lineRule="auto"/>
        <w:ind w:left="-5" w:right="0" w:hanging="10"/>
        <w:jc w:val="left"/>
      </w:pPr>
      <w:r>
        <w:rPr>
          <w:b/>
          <w:i/>
        </w:rPr>
        <w:t xml:space="preserve">Tabla de Evaluación de Incapacidad Laboral por Secuelas de la Cavidad Oral </w:t>
      </w:r>
    </w:p>
    <w:p w14:paraId="0A0B5F08" w14:textId="77777777" w:rsidR="00997D67" w:rsidRDefault="00053484">
      <w:pPr>
        <w:spacing w:after="0" w:line="259" w:lineRule="auto"/>
        <w:ind w:left="0" w:right="0" w:firstLine="0"/>
        <w:jc w:val="left"/>
      </w:pPr>
      <w:r>
        <w:rPr>
          <w:b/>
        </w:rPr>
        <w:t xml:space="preserve"> </w:t>
      </w:r>
    </w:p>
    <w:tbl>
      <w:tblPr>
        <w:tblStyle w:val="TableGrid"/>
        <w:tblW w:w="8531" w:type="dxa"/>
        <w:tblInd w:w="6" w:type="dxa"/>
        <w:tblCellMar>
          <w:top w:w="44" w:type="dxa"/>
          <w:left w:w="35" w:type="dxa"/>
          <w:right w:w="19" w:type="dxa"/>
        </w:tblCellMar>
        <w:tblLook w:val="04A0" w:firstRow="1" w:lastRow="0" w:firstColumn="1" w:lastColumn="0" w:noHBand="0" w:noVBand="1"/>
      </w:tblPr>
      <w:tblGrid>
        <w:gridCol w:w="1626"/>
        <w:gridCol w:w="1860"/>
        <w:gridCol w:w="3827"/>
        <w:gridCol w:w="1218"/>
      </w:tblGrid>
      <w:tr w:rsidR="00997D67" w14:paraId="0788C31A" w14:textId="77777777">
        <w:trPr>
          <w:trHeight w:val="260"/>
        </w:trPr>
        <w:tc>
          <w:tcPr>
            <w:tcW w:w="7314" w:type="dxa"/>
            <w:gridSpan w:val="3"/>
            <w:tcBorders>
              <w:top w:val="single" w:sz="4" w:space="0" w:color="000000"/>
              <w:left w:val="single" w:sz="4" w:space="0" w:color="000000"/>
              <w:bottom w:val="single" w:sz="4" w:space="0" w:color="000000"/>
              <w:right w:val="single" w:sz="4" w:space="0" w:color="000000"/>
            </w:tcBorders>
            <w:shd w:val="clear" w:color="auto" w:fill="D9D9D9"/>
          </w:tcPr>
          <w:p w14:paraId="71496256" w14:textId="77777777" w:rsidR="00997D67" w:rsidRDefault="00053484">
            <w:pPr>
              <w:spacing w:after="0" w:line="259" w:lineRule="auto"/>
              <w:ind w:left="0" w:right="17" w:firstLine="0"/>
              <w:jc w:val="center"/>
            </w:pPr>
            <w:r>
              <w:rPr>
                <w:b/>
              </w:rPr>
              <w:t xml:space="preserve">Secuela </w:t>
            </w:r>
          </w:p>
        </w:tc>
        <w:tc>
          <w:tcPr>
            <w:tcW w:w="1218" w:type="dxa"/>
            <w:tcBorders>
              <w:top w:val="single" w:sz="4" w:space="0" w:color="000000"/>
              <w:left w:val="single" w:sz="4" w:space="0" w:color="000000"/>
              <w:bottom w:val="single" w:sz="4" w:space="0" w:color="000000"/>
              <w:right w:val="single" w:sz="4" w:space="0" w:color="000000"/>
            </w:tcBorders>
            <w:shd w:val="clear" w:color="auto" w:fill="D9D9D9"/>
          </w:tcPr>
          <w:p w14:paraId="274E726F" w14:textId="77777777" w:rsidR="00997D67" w:rsidRDefault="00053484">
            <w:pPr>
              <w:spacing w:after="0" w:line="259" w:lineRule="auto"/>
              <w:ind w:left="58" w:right="0" w:firstLine="0"/>
              <w:jc w:val="left"/>
            </w:pPr>
            <w:r>
              <w:rPr>
                <w:b/>
              </w:rPr>
              <w:t xml:space="preserve">Incapacidad </w:t>
            </w:r>
          </w:p>
        </w:tc>
      </w:tr>
      <w:tr w:rsidR="00997D67" w14:paraId="1FB991AD" w14:textId="77777777">
        <w:trPr>
          <w:trHeight w:val="263"/>
        </w:trPr>
        <w:tc>
          <w:tcPr>
            <w:tcW w:w="1626" w:type="dxa"/>
            <w:vMerge w:val="restart"/>
            <w:tcBorders>
              <w:top w:val="single" w:sz="4" w:space="0" w:color="000000"/>
              <w:left w:val="single" w:sz="4" w:space="0" w:color="000000"/>
              <w:bottom w:val="single" w:sz="4" w:space="0" w:color="000000"/>
              <w:right w:val="single" w:sz="4" w:space="0" w:color="000000"/>
            </w:tcBorders>
            <w:vAlign w:val="center"/>
          </w:tcPr>
          <w:p w14:paraId="24B16775" w14:textId="77777777" w:rsidR="00997D67" w:rsidRDefault="00053484">
            <w:pPr>
              <w:spacing w:after="0" w:line="259" w:lineRule="auto"/>
              <w:ind w:left="29" w:right="0" w:firstLine="0"/>
              <w:jc w:val="left"/>
            </w:pPr>
            <w:r>
              <w:rPr>
                <w:b/>
              </w:rPr>
              <w:t xml:space="preserve">Labio </w:t>
            </w:r>
          </w:p>
        </w:tc>
        <w:tc>
          <w:tcPr>
            <w:tcW w:w="1860" w:type="dxa"/>
            <w:vMerge w:val="restart"/>
            <w:tcBorders>
              <w:top w:val="single" w:sz="4" w:space="0" w:color="000000"/>
              <w:left w:val="single" w:sz="4" w:space="0" w:color="000000"/>
              <w:bottom w:val="single" w:sz="4" w:space="0" w:color="000000"/>
              <w:right w:val="single" w:sz="4" w:space="0" w:color="000000"/>
            </w:tcBorders>
            <w:vAlign w:val="center"/>
          </w:tcPr>
          <w:p w14:paraId="44DAB105" w14:textId="77777777" w:rsidR="00997D67" w:rsidRDefault="00053484">
            <w:pPr>
              <w:spacing w:after="0" w:line="259" w:lineRule="auto"/>
              <w:ind w:left="31" w:right="0" w:firstLine="0"/>
              <w:jc w:val="left"/>
            </w:pPr>
            <w:r>
              <w:t xml:space="preserve">Retracción de labio </w:t>
            </w:r>
          </w:p>
        </w:tc>
        <w:tc>
          <w:tcPr>
            <w:tcW w:w="3828" w:type="dxa"/>
            <w:tcBorders>
              <w:top w:val="single" w:sz="4" w:space="0" w:color="000000"/>
              <w:left w:val="single" w:sz="4" w:space="0" w:color="000000"/>
              <w:bottom w:val="single" w:sz="4" w:space="0" w:color="000000"/>
              <w:right w:val="single" w:sz="4" w:space="0" w:color="000000"/>
            </w:tcBorders>
          </w:tcPr>
          <w:p w14:paraId="14C5EB87" w14:textId="77777777" w:rsidR="00997D67" w:rsidRDefault="00053484">
            <w:pPr>
              <w:spacing w:after="0" w:line="259" w:lineRule="auto"/>
              <w:ind w:left="61" w:right="0" w:firstLine="0"/>
              <w:jc w:val="left"/>
            </w:pPr>
            <w:r>
              <w:t xml:space="preserve">Superior </w:t>
            </w:r>
          </w:p>
        </w:tc>
        <w:tc>
          <w:tcPr>
            <w:tcW w:w="1218" w:type="dxa"/>
            <w:tcBorders>
              <w:top w:val="single" w:sz="4" w:space="0" w:color="000000"/>
              <w:left w:val="single" w:sz="4" w:space="0" w:color="000000"/>
              <w:bottom w:val="single" w:sz="4" w:space="0" w:color="000000"/>
              <w:right w:val="single" w:sz="4" w:space="0" w:color="000000"/>
            </w:tcBorders>
          </w:tcPr>
          <w:p w14:paraId="07E9644D" w14:textId="77777777" w:rsidR="00997D67" w:rsidRDefault="00053484">
            <w:pPr>
              <w:spacing w:after="0" w:line="259" w:lineRule="auto"/>
              <w:ind w:left="0" w:right="14" w:firstLine="0"/>
              <w:jc w:val="center"/>
            </w:pPr>
            <w:r>
              <w:t xml:space="preserve">3 % </w:t>
            </w:r>
          </w:p>
        </w:tc>
      </w:tr>
      <w:tr w:rsidR="00997D67" w14:paraId="6B54D930" w14:textId="77777777">
        <w:trPr>
          <w:trHeight w:val="262"/>
        </w:trPr>
        <w:tc>
          <w:tcPr>
            <w:tcW w:w="0" w:type="auto"/>
            <w:vMerge/>
            <w:tcBorders>
              <w:top w:val="nil"/>
              <w:left w:val="single" w:sz="4" w:space="0" w:color="000000"/>
              <w:bottom w:val="nil"/>
              <w:right w:val="single" w:sz="4" w:space="0" w:color="000000"/>
            </w:tcBorders>
          </w:tcPr>
          <w:p w14:paraId="2D165A10" w14:textId="77777777" w:rsidR="00997D67" w:rsidRDefault="00997D67">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4D89E4D7" w14:textId="77777777" w:rsidR="00997D67" w:rsidRDefault="00997D67">
            <w:pPr>
              <w:spacing w:after="160" w:line="259" w:lineRule="auto"/>
              <w:ind w:left="0" w:right="0" w:firstLine="0"/>
              <w:jc w:val="left"/>
            </w:pPr>
          </w:p>
        </w:tc>
        <w:tc>
          <w:tcPr>
            <w:tcW w:w="3828" w:type="dxa"/>
            <w:tcBorders>
              <w:top w:val="single" w:sz="4" w:space="0" w:color="000000"/>
              <w:left w:val="single" w:sz="4" w:space="0" w:color="000000"/>
              <w:bottom w:val="single" w:sz="4" w:space="0" w:color="000000"/>
              <w:right w:val="single" w:sz="4" w:space="0" w:color="000000"/>
            </w:tcBorders>
          </w:tcPr>
          <w:p w14:paraId="3E1CDB74" w14:textId="77777777" w:rsidR="00997D67" w:rsidRDefault="00053484">
            <w:pPr>
              <w:spacing w:after="0" w:line="259" w:lineRule="auto"/>
              <w:ind w:left="61" w:right="0" w:firstLine="0"/>
              <w:jc w:val="left"/>
            </w:pPr>
            <w:r>
              <w:t xml:space="preserve">Inferior </w:t>
            </w:r>
          </w:p>
        </w:tc>
        <w:tc>
          <w:tcPr>
            <w:tcW w:w="1218" w:type="dxa"/>
            <w:tcBorders>
              <w:top w:val="single" w:sz="4" w:space="0" w:color="000000"/>
              <w:left w:val="single" w:sz="4" w:space="0" w:color="000000"/>
              <w:bottom w:val="single" w:sz="4" w:space="0" w:color="000000"/>
              <w:right w:val="single" w:sz="4" w:space="0" w:color="000000"/>
            </w:tcBorders>
          </w:tcPr>
          <w:p w14:paraId="741BD8B0" w14:textId="77777777" w:rsidR="00997D67" w:rsidRDefault="00053484">
            <w:pPr>
              <w:spacing w:after="0" w:line="259" w:lineRule="auto"/>
              <w:ind w:left="0" w:right="14" w:firstLine="0"/>
              <w:jc w:val="center"/>
            </w:pPr>
            <w:r>
              <w:t xml:space="preserve">3 % </w:t>
            </w:r>
          </w:p>
        </w:tc>
      </w:tr>
      <w:tr w:rsidR="00997D67" w14:paraId="286DC159" w14:textId="77777777">
        <w:trPr>
          <w:trHeight w:val="262"/>
        </w:trPr>
        <w:tc>
          <w:tcPr>
            <w:tcW w:w="0" w:type="auto"/>
            <w:vMerge/>
            <w:tcBorders>
              <w:top w:val="nil"/>
              <w:left w:val="single" w:sz="4" w:space="0" w:color="000000"/>
              <w:bottom w:val="single" w:sz="4" w:space="0" w:color="000000"/>
              <w:right w:val="single" w:sz="4" w:space="0" w:color="000000"/>
            </w:tcBorders>
          </w:tcPr>
          <w:p w14:paraId="311CED04" w14:textId="77777777" w:rsidR="00997D67" w:rsidRDefault="00997D67">
            <w:pPr>
              <w:spacing w:after="160" w:line="259" w:lineRule="auto"/>
              <w:ind w:left="0" w:right="0" w:firstLine="0"/>
              <w:jc w:val="left"/>
            </w:pPr>
          </w:p>
        </w:tc>
        <w:tc>
          <w:tcPr>
            <w:tcW w:w="5688" w:type="dxa"/>
            <w:gridSpan w:val="2"/>
            <w:tcBorders>
              <w:top w:val="single" w:sz="4" w:space="0" w:color="000000"/>
              <w:left w:val="single" w:sz="4" w:space="0" w:color="000000"/>
              <w:bottom w:val="single" w:sz="4" w:space="0" w:color="000000"/>
              <w:right w:val="single" w:sz="4" w:space="0" w:color="000000"/>
            </w:tcBorders>
          </w:tcPr>
          <w:p w14:paraId="3DBD7F8E" w14:textId="77777777" w:rsidR="00997D67" w:rsidRDefault="00053484">
            <w:pPr>
              <w:spacing w:after="0" w:line="259" w:lineRule="auto"/>
              <w:ind w:left="31" w:right="0" w:firstLine="0"/>
              <w:jc w:val="left"/>
            </w:pPr>
            <w:r>
              <w:t xml:space="preserve">Desviación de comisura labial </w:t>
            </w:r>
          </w:p>
        </w:tc>
        <w:tc>
          <w:tcPr>
            <w:tcW w:w="1218" w:type="dxa"/>
            <w:tcBorders>
              <w:top w:val="single" w:sz="4" w:space="0" w:color="000000"/>
              <w:left w:val="single" w:sz="4" w:space="0" w:color="000000"/>
              <w:bottom w:val="single" w:sz="4" w:space="0" w:color="000000"/>
              <w:right w:val="single" w:sz="4" w:space="0" w:color="000000"/>
            </w:tcBorders>
          </w:tcPr>
          <w:p w14:paraId="29D340E8" w14:textId="77777777" w:rsidR="00997D67" w:rsidRDefault="00053484">
            <w:pPr>
              <w:spacing w:after="0" w:line="259" w:lineRule="auto"/>
              <w:ind w:left="0" w:right="14" w:firstLine="0"/>
              <w:jc w:val="center"/>
            </w:pPr>
            <w:r>
              <w:t xml:space="preserve">5 % </w:t>
            </w:r>
          </w:p>
        </w:tc>
      </w:tr>
      <w:tr w:rsidR="00997D67" w14:paraId="5E01ADF6" w14:textId="77777777">
        <w:trPr>
          <w:trHeight w:val="262"/>
        </w:trPr>
        <w:tc>
          <w:tcPr>
            <w:tcW w:w="1626" w:type="dxa"/>
            <w:vMerge w:val="restart"/>
            <w:tcBorders>
              <w:top w:val="single" w:sz="4" w:space="0" w:color="000000"/>
              <w:left w:val="single" w:sz="4" w:space="0" w:color="000000"/>
              <w:bottom w:val="single" w:sz="4" w:space="0" w:color="000000"/>
              <w:right w:val="single" w:sz="4" w:space="0" w:color="000000"/>
            </w:tcBorders>
            <w:vAlign w:val="center"/>
          </w:tcPr>
          <w:p w14:paraId="159F4E99" w14:textId="77777777" w:rsidR="00997D67" w:rsidRDefault="00053484">
            <w:pPr>
              <w:spacing w:after="0" w:line="259" w:lineRule="auto"/>
              <w:ind w:left="29" w:right="0" w:firstLine="0"/>
            </w:pPr>
            <w:r>
              <w:rPr>
                <w:b/>
              </w:rPr>
              <w:t xml:space="preserve">Pérdida de Pieza </w:t>
            </w:r>
          </w:p>
          <w:p w14:paraId="1B970034" w14:textId="77777777" w:rsidR="00997D67" w:rsidRDefault="00053484">
            <w:pPr>
              <w:spacing w:after="0" w:line="259" w:lineRule="auto"/>
              <w:ind w:left="29" w:right="0" w:firstLine="0"/>
              <w:jc w:val="left"/>
            </w:pPr>
            <w:r>
              <w:rPr>
                <w:b/>
              </w:rPr>
              <w:t xml:space="preserve">Dentaria (1) </w:t>
            </w:r>
          </w:p>
          <w:p w14:paraId="0AEF7C59" w14:textId="77777777" w:rsidR="00997D67" w:rsidRDefault="00053484">
            <w:pPr>
              <w:spacing w:after="0" w:line="259" w:lineRule="auto"/>
              <w:ind w:left="29" w:right="0" w:firstLine="0"/>
              <w:jc w:val="left"/>
            </w:pPr>
            <w:r>
              <w:rPr>
                <w:b/>
              </w:rPr>
              <w:t xml:space="preserve"> </w:t>
            </w:r>
          </w:p>
        </w:tc>
        <w:tc>
          <w:tcPr>
            <w:tcW w:w="5688" w:type="dxa"/>
            <w:gridSpan w:val="2"/>
            <w:tcBorders>
              <w:top w:val="single" w:sz="4" w:space="0" w:color="000000"/>
              <w:left w:val="single" w:sz="4" w:space="0" w:color="000000"/>
              <w:bottom w:val="single" w:sz="4" w:space="0" w:color="000000"/>
              <w:right w:val="single" w:sz="4" w:space="0" w:color="000000"/>
            </w:tcBorders>
          </w:tcPr>
          <w:p w14:paraId="20821150" w14:textId="77777777" w:rsidR="00997D67" w:rsidRDefault="00053484">
            <w:pPr>
              <w:spacing w:after="0" w:line="259" w:lineRule="auto"/>
              <w:ind w:left="31" w:right="0" w:firstLine="0"/>
              <w:jc w:val="left"/>
            </w:pPr>
            <w:r>
              <w:t xml:space="preserve">Incisivo Central </w:t>
            </w:r>
          </w:p>
        </w:tc>
        <w:tc>
          <w:tcPr>
            <w:tcW w:w="1218" w:type="dxa"/>
            <w:tcBorders>
              <w:top w:val="single" w:sz="4" w:space="0" w:color="000000"/>
              <w:left w:val="single" w:sz="4" w:space="0" w:color="000000"/>
              <w:bottom w:val="single" w:sz="4" w:space="0" w:color="000000"/>
              <w:right w:val="single" w:sz="4" w:space="0" w:color="000000"/>
            </w:tcBorders>
          </w:tcPr>
          <w:p w14:paraId="38DEFFA2" w14:textId="77777777" w:rsidR="00997D67" w:rsidRDefault="00053484">
            <w:pPr>
              <w:spacing w:after="0" w:line="259" w:lineRule="auto"/>
              <w:ind w:left="424" w:right="0" w:firstLine="0"/>
              <w:jc w:val="left"/>
            </w:pPr>
            <w:r>
              <w:t xml:space="preserve">2 %     </w:t>
            </w:r>
          </w:p>
        </w:tc>
      </w:tr>
      <w:tr w:rsidR="00997D67" w14:paraId="79ED5BBB" w14:textId="77777777">
        <w:trPr>
          <w:trHeight w:val="262"/>
        </w:trPr>
        <w:tc>
          <w:tcPr>
            <w:tcW w:w="0" w:type="auto"/>
            <w:vMerge/>
            <w:tcBorders>
              <w:top w:val="nil"/>
              <w:left w:val="single" w:sz="4" w:space="0" w:color="000000"/>
              <w:bottom w:val="nil"/>
              <w:right w:val="single" w:sz="4" w:space="0" w:color="000000"/>
            </w:tcBorders>
          </w:tcPr>
          <w:p w14:paraId="017B947B" w14:textId="77777777" w:rsidR="00997D67" w:rsidRDefault="00997D67">
            <w:pPr>
              <w:spacing w:after="160" w:line="259" w:lineRule="auto"/>
              <w:ind w:left="0" w:right="0" w:firstLine="0"/>
              <w:jc w:val="left"/>
            </w:pPr>
          </w:p>
        </w:tc>
        <w:tc>
          <w:tcPr>
            <w:tcW w:w="5688" w:type="dxa"/>
            <w:gridSpan w:val="2"/>
            <w:tcBorders>
              <w:top w:val="single" w:sz="4" w:space="0" w:color="000000"/>
              <w:left w:val="single" w:sz="4" w:space="0" w:color="000000"/>
              <w:bottom w:val="single" w:sz="4" w:space="0" w:color="000000"/>
              <w:right w:val="single" w:sz="4" w:space="0" w:color="000000"/>
            </w:tcBorders>
          </w:tcPr>
          <w:p w14:paraId="7CFBEB8D" w14:textId="77777777" w:rsidR="00997D67" w:rsidRDefault="00053484">
            <w:pPr>
              <w:spacing w:after="0" w:line="259" w:lineRule="auto"/>
              <w:ind w:left="31" w:right="0" w:firstLine="0"/>
              <w:jc w:val="left"/>
            </w:pPr>
            <w:r>
              <w:t xml:space="preserve">Incisivo Lateral </w:t>
            </w:r>
          </w:p>
        </w:tc>
        <w:tc>
          <w:tcPr>
            <w:tcW w:w="1218" w:type="dxa"/>
            <w:tcBorders>
              <w:top w:val="single" w:sz="4" w:space="0" w:color="000000"/>
              <w:left w:val="single" w:sz="4" w:space="0" w:color="000000"/>
              <w:bottom w:val="single" w:sz="4" w:space="0" w:color="000000"/>
              <w:right w:val="single" w:sz="4" w:space="0" w:color="000000"/>
            </w:tcBorders>
          </w:tcPr>
          <w:p w14:paraId="67887B41" w14:textId="77777777" w:rsidR="00997D67" w:rsidRDefault="00053484">
            <w:pPr>
              <w:spacing w:after="0" w:line="259" w:lineRule="auto"/>
              <w:ind w:left="0" w:right="14" w:firstLine="0"/>
              <w:jc w:val="center"/>
            </w:pPr>
            <w:r>
              <w:t xml:space="preserve">2 %   </w:t>
            </w:r>
          </w:p>
        </w:tc>
      </w:tr>
      <w:tr w:rsidR="00997D67" w14:paraId="65526C32" w14:textId="77777777">
        <w:trPr>
          <w:trHeight w:val="262"/>
        </w:trPr>
        <w:tc>
          <w:tcPr>
            <w:tcW w:w="0" w:type="auto"/>
            <w:vMerge/>
            <w:tcBorders>
              <w:top w:val="nil"/>
              <w:left w:val="single" w:sz="4" w:space="0" w:color="000000"/>
              <w:bottom w:val="nil"/>
              <w:right w:val="single" w:sz="4" w:space="0" w:color="000000"/>
            </w:tcBorders>
          </w:tcPr>
          <w:p w14:paraId="21E4FD16" w14:textId="77777777" w:rsidR="00997D67" w:rsidRDefault="00997D67">
            <w:pPr>
              <w:spacing w:after="160" w:line="259" w:lineRule="auto"/>
              <w:ind w:left="0" w:right="0" w:firstLine="0"/>
              <w:jc w:val="left"/>
            </w:pPr>
          </w:p>
        </w:tc>
        <w:tc>
          <w:tcPr>
            <w:tcW w:w="5688" w:type="dxa"/>
            <w:gridSpan w:val="2"/>
            <w:tcBorders>
              <w:top w:val="single" w:sz="4" w:space="0" w:color="000000"/>
              <w:left w:val="single" w:sz="4" w:space="0" w:color="000000"/>
              <w:bottom w:val="single" w:sz="4" w:space="0" w:color="000000"/>
              <w:right w:val="single" w:sz="4" w:space="0" w:color="000000"/>
            </w:tcBorders>
          </w:tcPr>
          <w:p w14:paraId="68CDFAE6" w14:textId="77777777" w:rsidR="00997D67" w:rsidRDefault="00053484">
            <w:pPr>
              <w:spacing w:after="0" w:line="259" w:lineRule="auto"/>
              <w:ind w:left="31" w:right="0" w:firstLine="0"/>
              <w:jc w:val="left"/>
            </w:pPr>
            <w:r>
              <w:t xml:space="preserve">Canino </w:t>
            </w:r>
          </w:p>
        </w:tc>
        <w:tc>
          <w:tcPr>
            <w:tcW w:w="1218" w:type="dxa"/>
            <w:tcBorders>
              <w:top w:val="single" w:sz="4" w:space="0" w:color="000000"/>
              <w:left w:val="single" w:sz="4" w:space="0" w:color="000000"/>
              <w:bottom w:val="single" w:sz="4" w:space="0" w:color="000000"/>
              <w:right w:val="single" w:sz="4" w:space="0" w:color="000000"/>
            </w:tcBorders>
          </w:tcPr>
          <w:p w14:paraId="411F3574" w14:textId="77777777" w:rsidR="00997D67" w:rsidRDefault="00053484">
            <w:pPr>
              <w:spacing w:after="0" w:line="259" w:lineRule="auto"/>
              <w:ind w:left="0" w:right="14" w:firstLine="0"/>
              <w:jc w:val="center"/>
            </w:pPr>
            <w:r>
              <w:t xml:space="preserve">2 %   </w:t>
            </w:r>
          </w:p>
        </w:tc>
      </w:tr>
      <w:tr w:rsidR="00997D67" w14:paraId="6118E1F6" w14:textId="77777777">
        <w:trPr>
          <w:trHeight w:val="262"/>
        </w:trPr>
        <w:tc>
          <w:tcPr>
            <w:tcW w:w="0" w:type="auto"/>
            <w:vMerge/>
            <w:tcBorders>
              <w:top w:val="nil"/>
              <w:left w:val="single" w:sz="4" w:space="0" w:color="000000"/>
              <w:bottom w:val="nil"/>
              <w:right w:val="single" w:sz="4" w:space="0" w:color="000000"/>
            </w:tcBorders>
          </w:tcPr>
          <w:p w14:paraId="260D97D4" w14:textId="77777777" w:rsidR="00997D67" w:rsidRDefault="00997D67">
            <w:pPr>
              <w:spacing w:after="160" w:line="259" w:lineRule="auto"/>
              <w:ind w:left="0" w:right="0" w:firstLine="0"/>
              <w:jc w:val="left"/>
            </w:pPr>
          </w:p>
        </w:tc>
        <w:tc>
          <w:tcPr>
            <w:tcW w:w="5688" w:type="dxa"/>
            <w:gridSpan w:val="2"/>
            <w:tcBorders>
              <w:top w:val="single" w:sz="4" w:space="0" w:color="000000"/>
              <w:left w:val="single" w:sz="4" w:space="0" w:color="000000"/>
              <w:bottom w:val="single" w:sz="4" w:space="0" w:color="000000"/>
              <w:right w:val="single" w:sz="4" w:space="0" w:color="000000"/>
            </w:tcBorders>
          </w:tcPr>
          <w:p w14:paraId="72865570" w14:textId="77777777" w:rsidR="00997D67" w:rsidRDefault="00053484">
            <w:pPr>
              <w:spacing w:after="0" w:line="259" w:lineRule="auto"/>
              <w:ind w:left="31" w:right="0" w:firstLine="0"/>
              <w:jc w:val="left"/>
            </w:pPr>
            <w:r>
              <w:t xml:space="preserve">Primer Premolar </w:t>
            </w:r>
          </w:p>
        </w:tc>
        <w:tc>
          <w:tcPr>
            <w:tcW w:w="1218" w:type="dxa"/>
            <w:tcBorders>
              <w:top w:val="single" w:sz="4" w:space="0" w:color="000000"/>
              <w:left w:val="single" w:sz="4" w:space="0" w:color="000000"/>
              <w:bottom w:val="single" w:sz="4" w:space="0" w:color="000000"/>
              <w:right w:val="single" w:sz="4" w:space="0" w:color="000000"/>
            </w:tcBorders>
          </w:tcPr>
          <w:p w14:paraId="26889716" w14:textId="77777777" w:rsidR="00997D67" w:rsidRDefault="00053484">
            <w:pPr>
              <w:spacing w:after="0" w:line="259" w:lineRule="auto"/>
              <w:ind w:left="0" w:right="14" w:firstLine="0"/>
              <w:jc w:val="center"/>
            </w:pPr>
            <w:r>
              <w:t xml:space="preserve">1 %  </w:t>
            </w:r>
          </w:p>
        </w:tc>
      </w:tr>
      <w:tr w:rsidR="00997D67" w14:paraId="47591391" w14:textId="77777777">
        <w:trPr>
          <w:trHeight w:val="262"/>
        </w:trPr>
        <w:tc>
          <w:tcPr>
            <w:tcW w:w="0" w:type="auto"/>
            <w:vMerge/>
            <w:tcBorders>
              <w:top w:val="nil"/>
              <w:left w:val="single" w:sz="4" w:space="0" w:color="000000"/>
              <w:bottom w:val="nil"/>
              <w:right w:val="single" w:sz="4" w:space="0" w:color="000000"/>
            </w:tcBorders>
          </w:tcPr>
          <w:p w14:paraId="12A17256" w14:textId="77777777" w:rsidR="00997D67" w:rsidRDefault="00997D67">
            <w:pPr>
              <w:spacing w:after="160" w:line="259" w:lineRule="auto"/>
              <w:ind w:left="0" w:right="0" w:firstLine="0"/>
              <w:jc w:val="left"/>
            </w:pPr>
          </w:p>
        </w:tc>
        <w:tc>
          <w:tcPr>
            <w:tcW w:w="5688" w:type="dxa"/>
            <w:gridSpan w:val="2"/>
            <w:tcBorders>
              <w:top w:val="single" w:sz="4" w:space="0" w:color="000000"/>
              <w:left w:val="single" w:sz="4" w:space="0" w:color="000000"/>
              <w:bottom w:val="single" w:sz="4" w:space="0" w:color="000000"/>
              <w:right w:val="single" w:sz="4" w:space="0" w:color="000000"/>
            </w:tcBorders>
          </w:tcPr>
          <w:p w14:paraId="56AC0A28" w14:textId="77777777" w:rsidR="00997D67" w:rsidRDefault="00053484">
            <w:pPr>
              <w:spacing w:after="0" w:line="259" w:lineRule="auto"/>
              <w:ind w:left="31" w:right="0" w:firstLine="0"/>
              <w:jc w:val="left"/>
            </w:pPr>
            <w:r>
              <w:t xml:space="preserve">Segundo Premolar </w:t>
            </w:r>
          </w:p>
        </w:tc>
        <w:tc>
          <w:tcPr>
            <w:tcW w:w="1218" w:type="dxa"/>
            <w:tcBorders>
              <w:top w:val="single" w:sz="4" w:space="0" w:color="000000"/>
              <w:left w:val="single" w:sz="4" w:space="0" w:color="000000"/>
              <w:bottom w:val="single" w:sz="4" w:space="0" w:color="000000"/>
              <w:right w:val="single" w:sz="4" w:space="0" w:color="000000"/>
            </w:tcBorders>
          </w:tcPr>
          <w:p w14:paraId="210E9439" w14:textId="77777777" w:rsidR="00997D67" w:rsidRDefault="00053484">
            <w:pPr>
              <w:spacing w:after="0" w:line="259" w:lineRule="auto"/>
              <w:ind w:left="0" w:right="14" w:firstLine="0"/>
              <w:jc w:val="center"/>
            </w:pPr>
            <w:r>
              <w:t xml:space="preserve">1 %  </w:t>
            </w:r>
          </w:p>
        </w:tc>
      </w:tr>
      <w:tr w:rsidR="00997D67" w14:paraId="77032DAC" w14:textId="77777777">
        <w:trPr>
          <w:trHeight w:val="262"/>
        </w:trPr>
        <w:tc>
          <w:tcPr>
            <w:tcW w:w="0" w:type="auto"/>
            <w:vMerge/>
            <w:tcBorders>
              <w:top w:val="nil"/>
              <w:left w:val="single" w:sz="4" w:space="0" w:color="000000"/>
              <w:bottom w:val="nil"/>
              <w:right w:val="single" w:sz="4" w:space="0" w:color="000000"/>
            </w:tcBorders>
          </w:tcPr>
          <w:p w14:paraId="3F5078BE" w14:textId="77777777" w:rsidR="00997D67" w:rsidRDefault="00997D67">
            <w:pPr>
              <w:spacing w:after="160" w:line="259" w:lineRule="auto"/>
              <w:ind w:left="0" w:right="0" w:firstLine="0"/>
              <w:jc w:val="left"/>
            </w:pPr>
          </w:p>
        </w:tc>
        <w:tc>
          <w:tcPr>
            <w:tcW w:w="5688" w:type="dxa"/>
            <w:gridSpan w:val="2"/>
            <w:tcBorders>
              <w:top w:val="single" w:sz="4" w:space="0" w:color="000000"/>
              <w:left w:val="single" w:sz="4" w:space="0" w:color="000000"/>
              <w:bottom w:val="single" w:sz="4" w:space="0" w:color="000000"/>
              <w:right w:val="single" w:sz="4" w:space="0" w:color="000000"/>
            </w:tcBorders>
          </w:tcPr>
          <w:p w14:paraId="0D34ED6A" w14:textId="77777777" w:rsidR="00997D67" w:rsidRDefault="00053484">
            <w:pPr>
              <w:spacing w:after="0" w:line="259" w:lineRule="auto"/>
              <w:ind w:left="31" w:right="0" w:firstLine="0"/>
              <w:jc w:val="left"/>
            </w:pPr>
            <w:r>
              <w:t xml:space="preserve">Primer Molar </w:t>
            </w:r>
          </w:p>
        </w:tc>
        <w:tc>
          <w:tcPr>
            <w:tcW w:w="1218" w:type="dxa"/>
            <w:tcBorders>
              <w:top w:val="single" w:sz="4" w:space="0" w:color="000000"/>
              <w:left w:val="single" w:sz="4" w:space="0" w:color="000000"/>
              <w:bottom w:val="single" w:sz="4" w:space="0" w:color="000000"/>
              <w:right w:val="single" w:sz="4" w:space="0" w:color="000000"/>
            </w:tcBorders>
          </w:tcPr>
          <w:p w14:paraId="4284AD8F" w14:textId="77777777" w:rsidR="00997D67" w:rsidRDefault="00053484">
            <w:pPr>
              <w:spacing w:after="0" w:line="259" w:lineRule="auto"/>
              <w:ind w:left="0" w:right="14" w:firstLine="0"/>
              <w:jc w:val="center"/>
            </w:pPr>
            <w:r>
              <w:t xml:space="preserve">1 %   </w:t>
            </w:r>
          </w:p>
        </w:tc>
      </w:tr>
      <w:tr w:rsidR="00997D67" w14:paraId="6E640D14" w14:textId="77777777">
        <w:trPr>
          <w:trHeight w:val="262"/>
        </w:trPr>
        <w:tc>
          <w:tcPr>
            <w:tcW w:w="0" w:type="auto"/>
            <w:vMerge/>
            <w:tcBorders>
              <w:top w:val="nil"/>
              <w:left w:val="single" w:sz="4" w:space="0" w:color="000000"/>
              <w:bottom w:val="nil"/>
              <w:right w:val="single" w:sz="4" w:space="0" w:color="000000"/>
            </w:tcBorders>
          </w:tcPr>
          <w:p w14:paraId="4FFC20CF" w14:textId="77777777" w:rsidR="00997D67" w:rsidRDefault="00997D67">
            <w:pPr>
              <w:spacing w:after="160" w:line="259" w:lineRule="auto"/>
              <w:ind w:left="0" w:right="0" w:firstLine="0"/>
              <w:jc w:val="left"/>
            </w:pPr>
          </w:p>
        </w:tc>
        <w:tc>
          <w:tcPr>
            <w:tcW w:w="5688" w:type="dxa"/>
            <w:gridSpan w:val="2"/>
            <w:tcBorders>
              <w:top w:val="single" w:sz="4" w:space="0" w:color="000000"/>
              <w:left w:val="single" w:sz="4" w:space="0" w:color="000000"/>
              <w:bottom w:val="single" w:sz="4" w:space="0" w:color="000000"/>
              <w:right w:val="single" w:sz="4" w:space="0" w:color="000000"/>
            </w:tcBorders>
          </w:tcPr>
          <w:p w14:paraId="168392AC" w14:textId="77777777" w:rsidR="00997D67" w:rsidRDefault="00053484">
            <w:pPr>
              <w:spacing w:after="0" w:line="259" w:lineRule="auto"/>
              <w:ind w:left="31" w:right="0" w:firstLine="0"/>
              <w:jc w:val="left"/>
            </w:pPr>
            <w:r>
              <w:t xml:space="preserve">Segundo Molar </w:t>
            </w:r>
          </w:p>
        </w:tc>
        <w:tc>
          <w:tcPr>
            <w:tcW w:w="1218" w:type="dxa"/>
            <w:tcBorders>
              <w:top w:val="single" w:sz="4" w:space="0" w:color="000000"/>
              <w:left w:val="single" w:sz="4" w:space="0" w:color="000000"/>
              <w:bottom w:val="single" w:sz="4" w:space="0" w:color="000000"/>
              <w:right w:val="single" w:sz="4" w:space="0" w:color="000000"/>
            </w:tcBorders>
          </w:tcPr>
          <w:p w14:paraId="509E926C" w14:textId="77777777" w:rsidR="00997D67" w:rsidRDefault="00053484">
            <w:pPr>
              <w:spacing w:after="0" w:line="259" w:lineRule="auto"/>
              <w:ind w:left="0" w:right="14" w:firstLine="0"/>
              <w:jc w:val="center"/>
            </w:pPr>
            <w:r>
              <w:t xml:space="preserve">1 %   </w:t>
            </w:r>
          </w:p>
        </w:tc>
      </w:tr>
      <w:tr w:rsidR="00997D67" w14:paraId="255138B1" w14:textId="77777777">
        <w:trPr>
          <w:trHeight w:val="262"/>
        </w:trPr>
        <w:tc>
          <w:tcPr>
            <w:tcW w:w="0" w:type="auto"/>
            <w:vMerge/>
            <w:tcBorders>
              <w:top w:val="nil"/>
              <w:left w:val="single" w:sz="4" w:space="0" w:color="000000"/>
              <w:bottom w:val="single" w:sz="4" w:space="0" w:color="000000"/>
              <w:right w:val="single" w:sz="4" w:space="0" w:color="000000"/>
            </w:tcBorders>
          </w:tcPr>
          <w:p w14:paraId="0F569BEC" w14:textId="77777777" w:rsidR="00997D67" w:rsidRDefault="00997D67">
            <w:pPr>
              <w:spacing w:after="160" w:line="259" w:lineRule="auto"/>
              <w:ind w:left="0" w:right="0" w:firstLine="0"/>
              <w:jc w:val="left"/>
            </w:pPr>
          </w:p>
        </w:tc>
        <w:tc>
          <w:tcPr>
            <w:tcW w:w="5688" w:type="dxa"/>
            <w:gridSpan w:val="2"/>
            <w:tcBorders>
              <w:top w:val="single" w:sz="4" w:space="0" w:color="000000"/>
              <w:left w:val="single" w:sz="4" w:space="0" w:color="000000"/>
              <w:bottom w:val="single" w:sz="4" w:space="0" w:color="000000"/>
              <w:right w:val="single" w:sz="4" w:space="0" w:color="000000"/>
            </w:tcBorders>
          </w:tcPr>
          <w:p w14:paraId="08A8768B" w14:textId="77777777" w:rsidR="00997D67" w:rsidRDefault="00053484">
            <w:pPr>
              <w:spacing w:after="0" w:line="259" w:lineRule="auto"/>
              <w:ind w:left="31" w:right="0" w:firstLine="0"/>
              <w:jc w:val="left"/>
            </w:pPr>
            <w:r>
              <w:t xml:space="preserve">Tercer Molar </w:t>
            </w:r>
          </w:p>
        </w:tc>
        <w:tc>
          <w:tcPr>
            <w:tcW w:w="1218" w:type="dxa"/>
            <w:tcBorders>
              <w:top w:val="single" w:sz="4" w:space="0" w:color="000000"/>
              <w:left w:val="single" w:sz="4" w:space="0" w:color="000000"/>
              <w:bottom w:val="single" w:sz="4" w:space="0" w:color="000000"/>
              <w:right w:val="single" w:sz="4" w:space="0" w:color="000000"/>
            </w:tcBorders>
          </w:tcPr>
          <w:p w14:paraId="41D862C0" w14:textId="77777777" w:rsidR="00997D67" w:rsidRDefault="00053484">
            <w:pPr>
              <w:spacing w:after="0" w:line="259" w:lineRule="auto"/>
              <w:ind w:left="0" w:right="18" w:firstLine="0"/>
              <w:jc w:val="center"/>
            </w:pPr>
            <w:r>
              <w:t xml:space="preserve">0.50 %   </w:t>
            </w:r>
          </w:p>
        </w:tc>
      </w:tr>
      <w:tr w:rsidR="00997D67" w14:paraId="1CA5FB8D" w14:textId="77777777">
        <w:trPr>
          <w:trHeight w:val="262"/>
        </w:trPr>
        <w:tc>
          <w:tcPr>
            <w:tcW w:w="1626" w:type="dxa"/>
            <w:vMerge w:val="restart"/>
            <w:tcBorders>
              <w:top w:val="single" w:sz="4" w:space="0" w:color="000000"/>
              <w:left w:val="single" w:sz="4" w:space="0" w:color="000000"/>
              <w:bottom w:val="single" w:sz="4" w:space="0" w:color="000000"/>
              <w:right w:val="single" w:sz="4" w:space="0" w:color="000000"/>
            </w:tcBorders>
            <w:vAlign w:val="center"/>
          </w:tcPr>
          <w:p w14:paraId="37F8A914" w14:textId="77777777" w:rsidR="00997D67" w:rsidRDefault="00053484">
            <w:pPr>
              <w:spacing w:after="0" w:line="259" w:lineRule="auto"/>
              <w:ind w:left="29" w:right="0" w:firstLine="0"/>
              <w:jc w:val="left"/>
            </w:pPr>
            <w:r>
              <w:rPr>
                <w:b/>
              </w:rPr>
              <w:t xml:space="preserve">Lengua </w:t>
            </w:r>
          </w:p>
        </w:tc>
        <w:tc>
          <w:tcPr>
            <w:tcW w:w="5688" w:type="dxa"/>
            <w:gridSpan w:val="2"/>
            <w:tcBorders>
              <w:top w:val="single" w:sz="4" w:space="0" w:color="000000"/>
              <w:left w:val="single" w:sz="4" w:space="0" w:color="000000"/>
              <w:bottom w:val="single" w:sz="4" w:space="0" w:color="000000"/>
              <w:right w:val="single" w:sz="4" w:space="0" w:color="000000"/>
            </w:tcBorders>
          </w:tcPr>
          <w:p w14:paraId="597B48BE" w14:textId="77777777" w:rsidR="00997D67" w:rsidRDefault="00053484">
            <w:pPr>
              <w:spacing w:after="0" w:line="259" w:lineRule="auto"/>
              <w:ind w:left="31" w:right="0" w:firstLine="0"/>
              <w:jc w:val="left"/>
            </w:pPr>
            <w:r>
              <w:t xml:space="preserve">Cicatriz lingual sin alteración de las funciones de la lengua </w:t>
            </w:r>
          </w:p>
        </w:tc>
        <w:tc>
          <w:tcPr>
            <w:tcW w:w="1218" w:type="dxa"/>
            <w:tcBorders>
              <w:top w:val="single" w:sz="4" w:space="0" w:color="000000"/>
              <w:left w:val="single" w:sz="4" w:space="0" w:color="000000"/>
              <w:bottom w:val="single" w:sz="4" w:space="0" w:color="000000"/>
              <w:right w:val="single" w:sz="4" w:space="0" w:color="000000"/>
            </w:tcBorders>
          </w:tcPr>
          <w:p w14:paraId="69A2911D" w14:textId="77777777" w:rsidR="00997D67" w:rsidRDefault="00053484">
            <w:pPr>
              <w:spacing w:after="0" w:line="259" w:lineRule="auto"/>
              <w:ind w:left="0" w:right="14" w:firstLine="0"/>
              <w:jc w:val="center"/>
            </w:pPr>
            <w:r>
              <w:t xml:space="preserve">2 % </w:t>
            </w:r>
          </w:p>
        </w:tc>
      </w:tr>
      <w:tr w:rsidR="00997D67" w14:paraId="3C6885C7" w14:textId="77777777">
        <w:trPr>
          <w:trHeight w:val="265"/>
        </w:trPr>
        <w:tc>
          <w:tcPr>
            <w:tcW w:w="0" w:type="auto"/>
            <w:vMerge/>
            <w:tcBorders>
              <w:top w:val="nil"/>
              <w:left w:val="single" w:sz="4" w:space="0" w:color="000000"/>
              <w:bottom w:val="nil"/>
              <w:right w:val="single" w:sz="4" w:space="0" w:color="000000"/>
            </w:tcBorders>
          </w:tcPr>
          <w:p w14:paraId="26B006EC" w14:textId="77777777" w:rsidR="00997D67" w:rsidRDefault="00997D67">
            <w:pPr>
              <w:spacing w:after="160" w:line="259" w:lineRule="auto"/>
              <w:ind w:left="0" w:right="0" w:firstLine="0"/>
              <w:jc w:val="left"/>
            </w:pPr>
          </w:p>
        </w:tc>
        <w:tc>
          <w:tcPr>
            <w:tcW w:w="1860" w:type="dxa"/>
            <w:vMerge w:val="restart"/>
            <w:tcBorders>
              <w:top w:val="single" w:sz="4" w:space="0" w:color="000000"/>
              <w:left w:val="single" w:sz="4" w:space="0" w:color="000000"/>
              <w:bottom w:val="single" w:sz="4" w:space="0" w:color="000000"/>
              <w:right w:val="single" w:sz="4" w:space="0" w:color="000000"/>
            </w:tcBorders>
            <w:vAlign w:val="center"/>
          </w:tcPr>
          <w:p w14:paraId="4A065623" w14:textId="77777777" w:rsidR="00997D67" w:rsidRDefault="00053484">
            <w:pPr>
              <w:spacing w:after="0" w:line="259" w:lineRule="auto"/>
              <w:ind w:left="31" w:right="0" w:firstLine="0"/>
              <w:jc w:val="left"/>
            </w:pPr>
            <w:r>
              <w:t xml:space="preserve">Pérdida parcial de la lengua  </w:t>
            </w:r>
          </w:p>
        </w:tc>
        <w:tc>
          <w:tcPr>
            <w:tcW w:w="3828" w:type="dxa"/>
            <w:tcBorders>
              <w:top w:val="single" w:sz="4" w:space="0" w:color="000000"/>
              <w:left w:val="single" w:sz="4" w:space="0" w:color="000000"/>
              <w:bottom w:val="single" w:sz="4" w:space="0" w:color="000000"/>
              <w:right w:val="single" w:sz="4" w:space="0" w:color="000000"/>
            </w:tcBorders>
          </w:tcPr>
          <w:p w14:paraId="702364B6" w14:textId="77777777" w:rsidR="00997D67" w:rsidRDefault="00053484">
            <w:pPr>
              <w:spacing w:after="0" w:line="259" w:lineRule="auto"/>
              <w:ind w:left="0" w:right="0" w:firstLine="0"/>
              <w:jc w:val="left"/>
            </w:pPr>
            <w:r>
              <w:t xml:space="preserve">sin disfagia ni disglosia </w:t>
            </w:r>
          </w:p>
        </w:tc>
        <w:tc>
          <w:tcPr>
            <w:tcW w:w="1218" w:type="dxa"/>
            <w:tcBorders>
              <w:top w:val="single" w:sz="4" w:space="0" w:color="000000"/>
              <w:left w:val="single" w:sz="4" w:space="0" w:color="000000"/>
              <w:bottom w:val="single" w:sz="4" w:space="0" w:color="000000"/>
              <w:right w:val="single" w:sz="4" w:space="0" w:color="000000"/>
            </w:tcBorders>
          </w:tcPr>
          <w:p w14:paraId="18DB9ED1" w14:textId="77777777" w:rsidR="00997D67" w:rsidRDefault="00053484">
            <w:pPr>
              <w:spacing w:after="0" w:line="259" w:lineRule="auto"/>
              <w:ind w:left="0" w:right="13" w:firstLine="0"/>
              <w:jc w:val="center"/>
            </w:pPr>
            <w:r>
              <w:t xml:space="preserve">10 % </w:t>
            </w:r>
          </w:p>
        </w:tc>
      </w:tr>
      <w:tr w:rsidR="00997D67" w14:paraId="2C850681" w14:textId="77777777">
        <w:trPr>
          <w:trHeight w:val="264"/>
        </w:trPr>
        <w:tc>
          <w:tcPr>
            <w:tcW w:w="0" w:type="auto"/>
            <w:vMerge/>
            <w:tcBorders>
              <w:top w:val="nil"/>
              <w:left w:val="single" w:sz="4" w:space="0" w:color="000000"/>
              <w:bottom w:val="nil"/>
              <w:right w:val="single" w:sz="4" w:space="0" w:color="000000"/>
            </w:tcBorders>
          </w:tcPr>
          <w:p w14:paraId="10E0F292" w14:textId="77777777" w:rsidR="00997D67" w:rsidRDefault="00997D67">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20C68543" w14:textId="77777777" w:rsidR="00997D67" w:rsidRDefault="00997D67">
            <w:pPr>
              <w:spacing w:after="160" w:line="259" w:lineRule="auto"/>
              <w:ind w:left="0" w:right="0" w:firstLine="0"/>
              <w:jc w:val="left"/>
            </w:pPr>
          </w:p>
        </w:tc>
        <w:tc>
          <w:tcPr>
            <w:tcW w:w="3828" w:type="dxa"/>
            <w:tcBorders>
              <w:top w:val="single" w:sz="4" w:space="0" w:color="000000"/>
              <w:left w:val="single" w:sz="4" w:space="0" w:color="000000"/>
              <w:bottom w:val="single" w:sz="4" w:space="0" w:color="000000"/>
              <w:right w:val="single" w:sz="4" w:space="0" w:color="000000"/>
            </w:tcBorders>
          </w:tcPr>
          <w:p w14:paraId="7AF313FB" w14:textId="77777777" w:rsidR="00997D67" w:rsidRDefault="00053484">
            <w:pPr>
              <w:spacing w:after="0" w:line="259" w:lineRule="auto"/>
              <w:ind w:left="0" w:right="0" w:firstLine="0"/>
              <w:jc w:val="left"/>
            </w:pPr>
            <w:r>
              <w:t xml:space="preserve">con disfagia o disglosia </w:t>
            </w:r>
          </w:p>
        </w:tc>
        <w:tc>
          <w:tcPr>
            <w:tcW w:w="1218" w:type="dxa"/>
            <w:tcBorders>
              <w:top w:val="single" w:sz="4" w:space="0" w:color="000000"/>
              <w:left w:val="single" w:sz="4" w:space="0" w:color="000000"/>
              <w:bottom w:val="single" w:sz="4" w:space="0" w:color="000000"/>
              <w:right w:val="single" w:sz="4" w:space="0" w:color="000000"/>
            </w:tcBorders>
          </w:tcPr>
          <w:p w14:paraId="5A5290AC" w14:textId="77777777" w:rsidR="00997D67" w:rsidRDefault="00053484">
            <w:pPr>
              <w:spacing w:after="0" w:line="259" w:lineRule="auto"/>
              <w:ind w:left="0" w:right="13" w:firstLine="0"/>
              <w:jc w:val="center"/>
            </w:pPr>
            <w:r>
              <w:t xml:space="preserve">15 % </w:t>
            </w:r>
          </w:p>
        </w:tc>
      </w:tr>
      <w:tr w:rsidR="00997D67" w14:paraId="5692C226" w14:textId="77777777">
        <w:trPr>
          <w:trHeight w:val="262"/>
        </w:trPr>
        <w:tc>
          <w:tcPr>
            <w:tcW w:w="0" w:type="auto"/>
            <w:vMerge/>
            <w:tcBorders>
              <w:top w:val="nil"/>
              <w:left w:val="single" w:sz="4" w:space="0" w:color="000000"/>
              <w:bottom w:val="nil"/>
              <w:right w:val="single" w:sz="4" w:space="0" w:color="000000"/>
            </w:tcBorders>
          </w:tcPr>
          <w:p w14:paraId="06574B8C" w14:textId="77777777" w:rsidR="00997D67" w:rsidRDefault="00997D67">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5DF9F4AD" w14:textId="77777777" w:rsidR="00997D67" w:rsidRDefault="00997D67">
            <w:pPr>
              <w:spacing w:after="160" w:line="259" w:lineRule="auto"/>
              <w:ind w:left="0" w:right="0" w:firstLine="0"/>
              <w:jc w:val="left"/>
            </w:pPr>
          </w:p>
        </w:tc>
        <w:tc>
          <w:tcPr>
            <w:tcW w:w="3828" w:type="dxa"/>
            <w:tcBorders>
              <w:top w:val="single" w:sz="4" w:space="0" w:color="000000"/>
              <w:left w:val="single" w:sz="4" w:space="0" w:color="000000"/>
              <w:bottom w:val="single" w:sz="4" w:space="0" w:color="000000"/>
              <w:right w:val="single" w:sz="4" w:space="0" w:color="000000"/>
            </w:tcBorders>
          </w:tcPr>
          <w:p w14:paraId="592C813D" w14:textId="77777777" w:rsidR="00997D67" w:rsidRDefault="00053484">
            <w:pPr>
              <w:spacing w:after="0" w:line="259" w:lineRule="auto"/>
              <w:ind w:left="0" w:right="0" w:firstLine="0"/>
              <w:jc w:val="left"/>
            </w:pPr>
            <w:r>
              <w:t xml:space="preserve">con disfagia y disglosia </w:t>
            </w:r>
          </w:p>
        </w:tc>
        <w:tc>
          <w:tcPr>
            <w:tcW w:w="1218" w:type="dxa"/>
            <w:tcBorders>
              <w:top w:val="single" w:sz="4" w:space="0" w:color="000000"/>
              <w:left w:val="single" w:sz="4" w:space="0" w:color="000000"/>
              <w:bottom w:val="single" w:sz="4" w:space="0" w:color="000000"/>
              <w:right w:val="single" w:sz="4" w:space="0" w:color="000000"/>
            </w:tcBorders>
          </w:tcPr>
          <w:p w14:paraId="1B66ECAF" w14:textId="77777777" w:rsidR="00997D67" w:rsidRDefault="00053484">
            <w:pPr>
              <w:spacing w:after="0" w:line="259" w:lineRule="auto"/>
              <w:ind w:left="0" w:right="13" w:firstLine="0"/>
              <w:jc w:val="center"/>
            </w:pPr>
            <w:r>
              <w:t xml:space="preserve">20 % </w:t>
            </w:r>
          </w:p>
        </w:tc>
      </w:tr>
      <w:tr w:rsidR="00997D67" w14:paraId="5CAE61EC" w14:textId="77777777">
        <w:trPr>
          <w:trHeight w:val="264"/>
        </w:trPr>
        <w:tc>
          <w:tcPr>
            <w:tcW w:w="0" w:type="auto"/>
            <w:vMerge/>
            <w:tcBorders>
              <w:top w:val="nil"/>
              <w:left w:val="single" w:sz="4" w:space="0" w:color="000000"/>
              <w:bottom w:val="nil"/>
              <w:right w:val="single" w:sz="4" w:space="0" w:color="000000"/>
            </w:tcBorders>
          </w:tcPr>
          <w:p w14:paraId="572F1E12" w14:textId="77777777" w:rsidR="00997D67" w:rsidRDefault="00997D67">
            <w:pPr>
              <w:spacing w:after="160" w:line="259" w:lineRule="auto"/>
              <w:ind w:left="0" w:right="0" w:firstLine="0"/>
              <w:jc w:val="left"/>
            </w:pPr>
          </w:p>
        </w:tc>
        <w:tc>
          <w:tcPr>
            <w:tcW w:w="5688" w:type="dxa"/>
            <w:gridSpan w:val="2"/>
            <w:tcBorders>
              <w:top w:val="single" w:sz="4" w:space="0" w:color="000000"/>
              <w:left w:val="single" w:sz="4" w:space="0" w:color="000000"/>
              <w:bottom w:val="single" w:sz="4" w:space="0" w:color="000000"/>
              <w:right w:val="single" w:sz="4" w:space="0" w:color="000000"/>
            </w:tcBorders>
          </w:tcPr>
          <w:p w14:paraId="45A17274" w14:textId="77777777" w:rsidR="00997D67" w:rsidRDefault="00053484">
            <w:pPr>
              <w:spacing w:after="0" w:line="259" w:lineRule="auto"/>
              <w:ind w:left="31" w:right="0" w:firstLine="0"/>
              <w:jc w:val="left"/>
            </w:pPr>
            <w:r>
              <w:t>Pérdida de la lengua con reconstrucción total</w:t>
            </w:r>
            <w:r>
              <w:rPr>
                <w:color w:val="FF0000"/>
              </w:rPr>
              <w:t xml:space="preserve"> </w:t>
            </w:r>
          </w:p>
        </w:tc>
        <w:tc>
          <w:tcPr>
            <w:tcW w:w="1218" w:type="dxa"/>
            <w:tcBorders>
              <w:top w:val="single" w:sz="4" w:space="0" w:color="000000"/>
              <w:left w:val="single" w:sz="4" w:space="0" w:color="000000"/>
              <w:bottom w:val="single" w:sz="4" w:space="0" w:color="000000"/>
              <w:right w:val="single" w:sz="4" w:space="0" w:color="000000"/>
            </w:tcBorders>
          </w:tcPr>
          <w:p w14:paraId="5DB0A4C8" w14:textId="77777777" w:rsidR="00997D67" w:rsidRDefault="00053484">
            <w:pPr>
              <w:spacing w:after="0" w:line="259" w:lineRule="auto"/>
              <w:ind w:left="0" w:right="13" w:firstLine="0"/>
              <w:jc w:val="center"/>
            </w:pPr>
            <w:r>
              <w:t xml:space="preserve">15 % </w:t>
            </w:r>
          </w:p>
        </w:tc>
      </w:tr>
      <w:tr w:rsidR="00997D67" w14:paraId="58FFC3DF" w14:textId="77777777">
        <w:trPr>
          <w:trHeight w:val="262"/>
        </w:trPr>
        <w:tc>
          <w:tcPr>
            <w:tcW w:w="0" w:type="auto"/>
            <w:vMerge/>
            <w:tcBorders>
              <w:top w:val="nil"/>
              <w:left w:val="single" w:sz="4" w:space="0" w:color="000000"/>
              <w:bottom w:val="single" w:sz="4" w:space="0" w:color="000000"/>
              <w:right w:val="single" w:sz="4" w:space="0" w:color="000000"/>
            </w:tcBorders>
          </w:tcPr>
          <w:p w14:paraId="28EF8FB3" w14:textId="77777777" w:rsidR="00997D67" w:rsidRDefault="00997D67">
            <w:pPr>
              <w:spacing w:after="160" w:line="259" w:lineRule="auto"/>
              <w:ind w:left="0" w:right="0" w:firstLine="0"/>
              <w:jc w:val="left"/>
            </w:pPr>
          </w:p>
        </w:tc>
        <w:tc>
          <w:tcPr>
            <w:tcW w:w="5688" w:type="dxa"/>
            <w:gridSpan w:val="2"/>
            <w:tcBorders>
              <w:top w:val="single" w:sz="4" w:space="0" w:color="000000"/>
              <w:left w:val="single" w:sz="4" w:space="0" w:color="000000"/>
              <w:bottom w:val="single" w:sz="4" w:space="0" w:color="000000"/>
              <w:right w:val="single" w:sz="4" w:space="0" w:color="000000"/>
            </w:tcBorders>
          </w:tcPr>
          <w:p w14:paraId="09688E43" w14:textId="77777777" w:rsidR="00997D67" w:rsidRDefault="00053484">
            <w:pPr>
              <w:spacing w:after="0" w:line="259" w:lineRule="auto"/>
              <w:ind w:left="31" w:right="0" w:firstLine="0"/>
              <w:jc w:val="left"/>
            </w:pPr>
            <w:r>
              <w:t xml:space="preserve">Pérdida total de la lengua </w:t>
            </w:r>
            <w:r>
              <w:rPr>
                <w:b/>
              </w:rPr>
              <w:t>(2)</w:t>
            </w:r>
            <w:r>
              <w:t xml:space="preserve"> </w:t>
            </w:r>
          </w:p>
        </w:tc>
        <w:tc>
          <w:tcPr>
            <w:tcW w:w="1218" w:type="dxa"/>
            <w:tcBorders>
              <w:top w:val="single" w:sz="4" w:space="0" w:color="000000"/>
              <w:left w:val="single" w:sz="4" w:space="0" w:color="000000"/>
              <w:bottom w:val="single" w:sz="4" w:space="0" w:color="000000"/>
              <w:right w:val="single" w:sz="4" w:space="0" w:color="000000"/>
            </w:tcBorders>
          </w:tcPr>
          <w:p w14:paraId="0B2657B7" w14:textId="77777777" w:rsidR="00997D67" w:rsidRDefault="00053484">
            <w:pPr>
              <w:spacing w:after="0" w:line="259" w:lineRule="auto"/>
              <w:ind w:left="0" w:right="13" w:firstLine="0"/>
              <w:jc w:val="center"/>
            </w:pPr>
            <w:r>
              <w:t xml:space="preserve">50 % </w:t>
            </w:r>
          </w:p>
        </w:tc>
      </w:tr>
      <w:tr w:rsidR="00997D67" w14:paraId="1338A0A2" w14:textId="77777777">
        <w:trPr>
          <w:trHeight w:val="262"/>
        </w:trPr>
        <w:tc>
          <w:tcPr>
            <w:tcW w:w="1626" w:type="dxa"/>
            <w:tcBorders>
              <w:top w:val="single" w:sz="4" w:space="0" w:color="000000"/>
              <w:left w:val="single" w:sz="4" w:space="0" w:color="000000"/>
              <w:bottom w:val="single" w:sz="4" w:space="0" w:color="000000"/>
              <w:right w:val="single" w:sz="4" w:space="0" w:color="000000"/>
            </w:tcBorders>
          </w:tcPr>
          <w:p w14:paraId="670A2B49" w14:textId="77777777" w:rsidR="00997D67" w:rsidRDefault="00053484">
            <w:pPr>
              <w:spacing w:after="0" w:line="259" w:lineRule="auto"/>
              <w:ind w:left="29" w:right="0" w:firstLine="0"/>
              <w:jc w:val="left"/>
            </w:pPr>
            <w:r>
              <w:rPr>
                <w:b/>
              </w:rPr>
              <w:t xml:space="preserve">Mucosa bucal </w:t>
            </w:r>
          </w:p>
        </w:tc>
        <w:tc>
          <w:tcPr>
            <w:tcW w:w="5688" w:type="dxa"/>
            <w:gridSpan w:val="2"/>
            <w:tcBorders>
              <w:top w:val="single" w:sz="4" w:space="0" w:color="000000"/>
              <w:left w:val="single" w:sz="4" w:space="0" w:color="000000"/>
              <w:bottom w:val="single" w:sz="4" w:space="0" w:color="000000"/>
              <w:right w:val="single" w:sz="4" w:space="0" w:color="000000"/>
            </w:tcBorders>
          </w:tcPr>
          <w:p w14:paraId="0C2B713B" w14:textId="77777777" w:rsidR="00997D67" w:rsidRDefault="00053484">
            <w:pPr>
              <w:spacing w:after="0" w:line="259" w:lineRule="auto"/>
              <w:ind w:left="31" w:right="0" w:firstLine="0"/>
              <w:jc w:val="left"/>
            </w:pPr>
            <w:r>
              <w:t xml:space="preserve">Estomatitis mercurial (no incluye pérdida de piezas dentarias) </w:t>
            </w:r>
          </w:p>
        </w:tc>
        <w:tc>
          <w:tcPr>
            <w:tcW w:w="1218" w:type="dxa"/>
            <w:tcBorders>
              <w:top w:val="single" w:sz="4" w:space="0" w:color="000000"/>
              <w:left w:val="single" w:sz="4" w:space="0" w:color="000000"/>
              <w:bottom w:val="single" w:sz="4" w:space="0" w:color="000000"/>
              <w:right w:val="single" w:sz="4" w:space="0" w:color="000000"/>
            </w:tcBorders>
          </w:tcPr>
          <w:p w14:paraId="79A39283" w14:textId="77777777" w:rsidR="00997D67" w:rsidRDefault="00053484">
            <w:pPr>
              <w:spacing w:after="0" w:line="259" w:lineRule="auto"/>
              <w:ind w:left="0" w:right="14" w:firstLine="0"/>
              <w:jc w:val="center"/>
            </w:pPr>
            <w:r>
              <w:t xml:space="preserve">5 % </w:t>
            </w:r>
          </w:p>
        </w:tc>
      </w:tr>
      <w:tr w:rsidR="00997D67" w14:paraId="29F9E273" w14:textId="77777777">
        <w:trPr>
          <w:trHeight w:val="262"/>
        </w:trPr>
        <w:tc>
          <w:tcPr>
            <w:tcW w:w="1626" w:type="dxa"/>
            <w:tcBorders>
              <w:top w:val="single" w:sz="4" w:space="0" w:color="000000"/>
              <w:left w:val="single" w:sz="4" w:space="0" w:color="000000"/>
              <w:bottom w:val="single" w:sz="4" w:space="0" w:color="000000"/>
              <w:right w:val="single" w:sz="4" w:space="0" w:color="000000"/>
            </w:tcBorders>
          </w:tcPr>
          <w:p w14:paraId="7E770FAF" w14:textId="77777777" w:rsidR="00997D67" w:rsidRDefault="00053484">
            <w:pPr>
              <w:spacing w:after="0" w:line="259" w:lineRule="auto"/>
              <w:ind w:left="29" w:right="0" w:firstLine="0"/>
              <w:jc w:val="left"/>
            </w:pPr>
            <w:r>
              <w:rPr>
                <w:b/>
              </w:rPr>
              <w:t xml:space="preserve">Glándula Salival </w:t>
            </w:r>
          </w:p>
        </w:tc>
        <w:tc>
          <w:tcPr>
            <w:tcW w:w="5688" w:type="dxa"/>
            <w:gridSpan w:val="2"/>
            <w:tcBorders>
              <w:top w:val="single" w:sz="4" w:space="0" w:color="000000"/>
              <w:left w:val="single" w:sz="4" w:space="0" w:color="000000"/>
              <w:bottom w:val="single" w:sz="4" w:space="0" w:color="000000"/>
              <w:right w:val="single" w:sz="4" w:space="0" w:color="000000"/>
            </w:tcBorders>
          </w:tcPr>
          <w:p w14:paraId="38A1AC8D" w14:textId="77777777" w:rsidR="00997D67" w:rsidRDefault="00053484">
            <w:pPr>
              <w:spacing w:after="0" w:line="259" w:lineRule="auto"/>
              <w:ind w:left="31" w:right="0" w:firstLine="0"/>
              <w:jc w:val="left"/>
            </w:pPr>
            <w:r>
              <w:t xml:space="preserve">Fistula salival  </w:t>
            </w:r>
          </w:p>
        </w:tc>
        <w:tc>
          <w:tcPr>
            <w:tcW w:w="1218" w:type="dxa"/>
            <w:tcBorders>
              <w:top w:val="single" w:sz="4" w:space="0" w:color="000000"/>
              <w:left w:val="single" w:sz="4" w:space="0" w:color="000000"/>
              <w:bottom w:val="single" w:sz="4" w:space="0" w:color="000000"/>
              <w:right w:val="single" w:sz="4" w:space="0" w:color="000000"/>
            </w:tcBorders>
          </w:tcPr>
          <w:p w14:paraId="2D65805B" w14:textId="77777777" w:rsidR="00997D67" w:rsidRDefault="00053484">
            <w:pPr>
              <w:spacing w:after="0" w:line="259" w:lineRule="auto"/>
              <w:ind w:left="0" w:right="13" w:firstLine="0"/>
              <w:jc w:val="center"/>
            </w:pPr>
            <w:r>
              <w:t xml:space="preserve">20 % </w:t>
            </w:r>
          </w:p>
        </w:tc>
      </w:tr>
      <w:tr w:rsidR="00997D67" w14:paraId="44D89BD5" w14:textId="77777777">
        <w:trPr>
          <w:trHeight w:val="515"/>
        </w:trPr>
        <w:tc>
          <w:tcPr>
            <w:tcW w:w="1626" w:type="dxa"/>
            <w:tcBorders>
              <w:top w:val="single" w:sz="4" w:space="0" w:color="000000"/>
              <w:left w:val="single" w:sz="4" w:space="0" w:color="000000"/>
              <w:bottom w:val="single" w:sz="4" w:space="0" w:color="000000"/>
              <w:right w:val="single" w:sz="4" w:space="0" w:color="000000"/>
            </w:tcBorders>
          </w:tcPr>
          <w:p w14:paraId="727122E0" w14:textId="77777777" w:rsidR="00997D67" w:rsidRDefault="00053484">
            <w:pPr>
              <w:spacing w:after="0" w:line="259" w:lineRule="auto"/>
              <w:ind w:left="29" w:right="0" w:firstLine="0"/>
              <w:jc w:val="left"/>
            </w:pPr>
            <w:r>
              <w:rPr>
                <w:b/>
              </w:rPr>
              <w:t xml:space="preserve">Función </w:t>
            </w:r>
          </w:p>
          <w:p w14:paraId="7953E80D" w14:textId="77777777" w:rsidR="00997D67" w:rsidRDefault="00053484">
            <w:pPr>
              <w:spacing w:after="0" w:line="259" w:lineRule="auto"/>
              <w:ind w:left="29" w:right="0" w:firstLine="0"/>
              <w:jc w:val="left"/>
            </w:pPr>
            <w:r>
              <w:rPr>
                <w:b/>
              </w:rPr>
              <w:t xml:space="preserve">Masticatoria </w:t>
            </w:r>
          </w:p>
        </w:tc>
        <w:tc>
          <w:tcPr>
            <w:tcW w:w="5688" w:type="dxa"/>
            <w:gridSpan w:val="2"/>
            <w:tcBorders>
              <w:top w:val="single" w:sz="4" w:space="0" w:color="000000"/>
              <w:left w:val="single" w:sz="4" w:space="0" w:color="000000"/>
              <w:bottom w:val="single" w:sz="4" w:space="0" w:color="000000"/>
              <w:right w:val="single" w:sz="4" w:space="0" w:color="000000"/>
            </w:tcBorders>
            <w:vAlign w:val="center"/>
          </w:tcPr>
          <w:p w14:paraId="22FA4485" w14:textId="77777777" w:rsidR="00997D67" w:rsidRDefault="00053484">
            <w:pPr>
              <w:spacing w:after="0" w:line="259" w:lineRule="auto"/>
              <w:ind w:left="31" w:right="0" w:firstLine="0"/>
              <w:jc w:val="left"/>
            </w:pPr>
            <w:r>
              <w:t>Abolición completa de la función masticatoria</w:t>
            </w:r>
            <w:r>
              <w:rPr>
                <w:b/>
              </w:rPr>
              <w:t xml:space="preserve"> (3)</w:t>
            </w:r>
            <w:r>
              <w:t xml:space="preserve"> </w:t>
            </w:r>
          </w:p>
        </w:tc>
        <w:tc>
          <w:tcPr>
            <w:tcW w:w="1218" w:type="dxa"/>
            <w:tcBorders>
              <w:top w:val="single" w:sz="4" w:space="0" w:color="000000"/>
              <w:left w:val="single" w:sz="4" w:space="0" w:color="000000"/>
              <w:bottom w:val="single" w:sz="4" w:space="0" w:color="000000"/>
              <w:right w:val="single" w:sz="4" w:space="0" w:color="000000"/>
            </w:tcBorders>
            <w:vAlign w:val="center"/>
          </w:tcPr>
          <w:p w14:paraId="7623574A" w14:textId="77777777" w:rsidR="00997D67" w:rsidRDefault="00053484">
            <w:pPr>
              <w:spacing w:after="0" w:line="259" w:lineRule="auto"/>
              <w:ind w:left="0" w:right="13" w:firstLine="0"/>
              <w:jc w:val="center"/>
            </w:pPr>
            <w:r>
              <w:t xml:space="preserve">42 % </w:t>
            </w:r>
          </w:p>
        </w:tc>
      </w:tr>
      <w:tr w:rsidR="00997D67" w14:paraId="38095E85" w14:textId="77777777">
        <w:trPr>
          <w:trHeight w:val="2792"/>
        </w:trPr>
        <w:tc>
          <w:tcPr>
            <w:tcW w:w="8531" w:type="dxa"/>
            <w:gridSpan w:val="4"/>
            <w:tcBorders>
              <w:top w:val="single" w:sz="4" w:space="0" w:color="000000"/>
              <w:left w:val="single" w:sz="4" w:space="0" w:color="000000"/>
              <w:bottom w:val="single" w:sz="4" w:space="0" w:color="000000"/>
              <w:right w:val="single" w:sz="4" w:space="0" w:color="000000"/>
            </w:tcBorders>
          </w:tcPr>
          <w:p w14:paraId="44DF0E13" w14:textId="77777777" w:rsidR="00997D67" w:rsidRDefault="00053484">
            <w:pPr>
              <w:spacing w:after="0" w:line="259" w:lineRule="auto"/>
              <w:ind w:left="29" w:right="0" w:firstLine="0"/>
              <w:jc w:val="left"/>
            </w:pPr>
            <w:r>
              <w:rPr>
                <w:i/>
                <w:u w:val="single" w:color="000000"/>
              </w:rPr>
              <w:t>Referencias</w:t>
            </w:r>
            <w:r>
              <w:rPr>
                <w:i/>
              </w:rPr>
              <w:t xml:space="preserve">:   </w:t>
            </w:r>
          </w:p>
          <w:p w14:paraId="3C2BC49F" w14:textId="77777777" w:rsidR="00997D67" w:rsidRDefault="00053484">
            <w:pPr>
              <w:numPr>
                <w:ilvl w:val="0"/>
                <w:numId w:val="54"/>
              </w:numPr>
              <w:spacing w:after="1" w:line="238" w:lineRule="auto"/>
              <w:ind w:right="0" w:firstLine="0"/>
            </w:pPr>
            <w:r>
              <w:rPr>
                <w:i/>
              </w:rPr>
              <w:t xml:space="preserve">En lo que concierne a pérdida/s de pieza/s dentaria/s secundaria/s a una contingencia laboral, sólo se otorgará la incapacidad señalada en el caso que dicha/s pérdida/s no sean reemplazada/s por prótesis fija/s, es decir con puente/s o implante/s de titanio/s.  </w:t>
            </w:r>
          </w:p>
          <w:p w14:paraId="7622D9CE" w14:textId="77777777" w:rsidR="00997D67" w:rsidRDefault="00053484">
            <w:pPr>
              <w:spacing w:after="0" w:line="239" w:lineRule="auto"/>
              <w:ind w:left="29" w:right="49" w:firstLine="0"/>
            </w:pPr>
            <w:r>
              <w:rPr>
                <w:i/>
              </w:rPr>
              <w:t xml:space="preserve">Cuando se constate la pérdida, producto de un accidente laboral o enfermedad profesional, de más de una pieza dentaria que no haya sido reemplazada, para el cálculo de incapacidad laboral por perdida de piezas dentarias se realizará la suma aritmética del porcentaje de incapacidad laboral de cada pieza dentaria.  </w:t>
            </w:r>
          </w:p>
          <w:p w14:paraId="320AB011" w14:textId="77777777" w:rsidR="00997D67" w:rsidRDefault="00053484">
            <w:pPr>
              <w:numPr>
                <w:ilvl w:val="0"/>
                <w:numId w:val="54"/>
              </w:numPr>
              <w:spacing w:after="0" w:line="259" w:lineRule="auto"/>
              <w:ind w:right="0" w:firstLine="0"/>
            </w:pPr>
            <w:r>
              <w:rPr>
                <w:i/>
              </w:rPr>
              <w:t xml:space="preserve">Deberá evaluarse la esfera psíquica. </w:t>
            </w:r>
          </w:p>
          <w:p w14:paraId="5F115C28" w14:textId="77777777" w:rsidR="00997D67" w:rsidRDefault="00053484">
            <w:pPr>
              <w:numPr>
                <w:ilvl w:val="0"/>
                <w:numId w:val="54"/>
              </w:numPr>
              <w:spacing w:after="0" w:line="259" w:lineRule="auto"/>
              <w:ind w:right="0" w:firstLine="0"/>
            </w:pPr>
            <w:r>
              <w:rPr>
                <w:i/>
              </w:rPr>
              <w:t>En el porcentaje de incapacidad laboral por Abolición completa de la función masticatoria se encuentra incluida la pérdida de pieza/s dentaria/s.</w:t>
            </w:r>
            <w:r>
              <w:t xml:space="preserve"> </w:t>
            </w:r>
          </w:p>
        </w:tc>
      </w:tr>
    </w:tbl>
    <w:p w14:paraId="5A7BF50C" w14:textId="77777777" w:rsidR="00997D67" w:rsidRDefault="00053484">
      <w:pPr>
        <w:spacing w:after="0" w:line="259" w:lineRule="auto"/>
        <w:ind w:left="0" w:right="0" w:firstLine="0"/>
        <w:jc w:val="left"/>
      </w:pPr>
      <w:r>
        <w:t xml:space="preserve"> </w:t>
      </w:r>
    </w:p>
    <w:p w14:paraId="6074BA4E" w14:textId="77777777" w:rsidR="00997D67" w:rsidRDefault="00053484">
      <w:pPr>
        <w:spacing w:after="0" w:line="259" w:lineRule="auto"/>
        <w:ind w:left="0" w:right="0" w:firstLine="0"/>
        <w:jc w:val="left"/>
      </w:pPr>
      <w:r>
        <w:t xml:space="preserve"> </w:t>
      </w:r>
    </w:p>
    <w:p w14:paraId="791C2038" w14:textId="77777777" w:rsidR="00997D67" w:rsidRDefault="00053484">
      <w:pPr>
        <w:pStyle w:val="Ttulo2"/>
        <w:ind w:left="-5" w:right="165"/>
      </w:pPr>
      <w:r>
        <w:t xml:space="preserve">Valoración del Estado Nutricional </w:t>
      </w:r>
    </w:p>
    <w:p w14:paraId="470CF509" w14:textId="77777777" w:rsidR="00997D67" w:rsidRDefault="00053484">
      <w:pPr>
        <w:spacing w:after="0" w:line="259" w:lineRule="auto"/>
        <w:ind w:left="0" w:right="0" w:firstLine="0"/>
        <w:jc w:val="left"/>
      </w:pPr>
      <w:r>
        <w:t xml:space="preserve"> </w:t>
      </w:r>
    </w:p>
    <w:p w14:paraId="57213B4D" w14:textId="77777777" w:rsidR="00997D67" w:rsidRDefault="00053484">
      <w:pPr>
        <w:ind w:left="0" w:right="404" w:firstLine="0"/>
      </w:pPr>
      <w:r>
        <w:t xml:space="preserve">Teniendo en cuenta que un déficit nutricional puede ser ajeno a las secuelas resultantes de una contingencia de naturaleza laboral, deberá prestarse especial reparo entre el nexo de causalidad existente entre ambas. Solo puede ser ponderable cuando su vínculo surja de la documentación obrante en el expediente y/o del razonamiento médico debidamente fundamentado. </w:t>
      </w:r>
    </w:p>
    <w:p w14:paraId="30ECDB6E" w14:textId="77777777" w:rsidR="00997D67" w:rsidRDefault="00053484">
      <w:pPr>
        <w:ind w:left="0" w:right="399" w:firstLine="0"/>
      </w:pPr>
      <w:r>
        <w:t xml:space="preserve">El grado de desnutrición y el porcentaje de incapacidad surgirá del análisis de los siguientes parámetros: Índice de Masa Corporal, Albuminemia, Colesterolemia y Linfocitos, conforme surge de las tablas descriptas a continuación.  </w:t>
      </w:r>
    </w:p>
    <w:p w14:paraId="09AAD85E" w14:textId="77777777" w:rsidR="00997D67" w:rsidRDefault="00053484">
      <w:pPr>
        <w:spacing w:after="0" w:line="259" w:lineRule="auto"/>
        <w:ind w:left="0" w:right="0" w:firstLine="0"/>
        <w:jc w:val="left"/>
      </w:pPr>
      <w:r>
        <w:t xml:space="preserve"> </w:t>
      </w:r>
    </w:p>
    <w:p w14:paraId="7A3B339C" w14:textId="77777777" w:rsidR="00997D67" w:rsidRDefault="00053484">
      <w:pPr>
        <w:spacing w:after="0" w:line="259" w:lineRule="auto"/>
        <w:ind w:left="0" w:right="0" w:firstLine="0"/>
        <w:jc w:val="left"/>
      </w:pPr>
      <w:r>
        <w:t xml:space="preserve"> </w:t>
      </w:r>
    </w:p>
    <w:p w14:paraId="4C37E0FB" w14:textId="77777777" w:rsidR="00997D67" w:rsidRDefault="00053484">
      <w:pPr>
        <w:spacing w:after="0" w:line="259" w:lineRule="auto"/>
        <w:ind w:left="0" w:right="0" w:firstLine="0"/>
        <w:jc w:val="left"/>
      </w:pPr>
      <w:r>
        <w:t xml:space="preserve"> </w:t>
      </w:r>
    </w:p>
    <w:p w14:paraId="16BEDA06" w14:textId="77777777" w:rsidR="00997D67" w:rsidRDefault="00053484">
      <w:pPr>
        <w:spacing w:after="0" w:line="259" w:lineRule="auto"/>
        <w:ind w:left="0" w:right="0" w:firstLine="0"/>
        <w:jc w:val="left"/>
      </w:pPr>
      <w:r>
        <w:t xml:space="preserve"> </w:t>
      </w:r>
    </w:p>
    <w:p w14:paraId="32BECDAE" w14:textId="77777777" w:rsidR="00997D67" w:rsidRDefault="00053484">
      <w:pPr>
        <w:spacing w:after="0" w:line="259" w:lineRule="auto"/>
        <w:ind w:left="0" w:right="0" w:firstLine="0"/>
        <w:jc w:val="left"/>
      </w:pPr>
      <w:r>
        <w:t xml:space="preserve"> </w:t>
      </w:r>
    </w:p>
    <w:tbl>
      <w:tblPr>
        <w:tblStyle w:val="TableGrid"/>
        <w:tblW w:w="8283" w:type="dxa"/>
        <w:tblInd w:w="130" w:type="dxa"/>
        <w:tblCellMar>
          <w:top w:w="44" w:type="dxa"/>
          <w:left w:w="101" w:type="dxa"/>
          <w:right w:w="105" w:type="dxa"/>
        </w:tblCellMar>
        <w:tblLook w:val="04A0" w:firstRow="1" w:lastRow="0" w:firstColumn="1" w:lastColumn="0" w:noHBand="0" w:noVBand="1"/>
      </w:tblPr>
      <w:tblGrid>
        <w:gridCol w:w="1740"/>
        <w:gridCol w:w="1602"/>
        <w:gridCol w:w="1470"/>
        <w:gridCol w:w="1602"/>
        <w:gridCol w:w="1869"/>
      </w:tblGrid>
      <w:tr w:rsidR="00997D67" w14:paraId="7786EB5A" w14:textId="77777777">
        <w:trPr>
          <w:trHeight w:val="261"/>
        </w:trPr>
        <w:tc>
          <w:tcPr>
            <w:tcW w:w="1740" w:type="dxa"/>
            <w:tcBorders>
              <w:top w:val="nil"/>
              <w:left w:val="nil"/>
              <w:bottom w:val="single" w:sz="4" w:space="0" w:color="000000"/>
              <w:right w:val="single" w:sz="4" w:space="0" w:color="000000"/>
            </w:tcBorders>
          </w:tcPr>
          <w:p w14:paraId="5CE55A36" w14:textId="77777777" w:rsidR="00997D67" w:rsidRDefault="00997D67">
            <w:pPr>
              <w:spacing w:after="160" w:line="259" w:lineRule="auto"/>
              <w:ind w:left="0" w:right="0" w:firstLine="0"/>
              <w:jc w:val="left"/>
            </w:pPr>
          </w:p>
        </w:tc>
        <w:tc>
          <w:tcPr>
            <w:tcW w:w="6542" w:type="dxa"/>
            <w:gridSpan w:val="4"/>
            <w:tcBorders>
              <w:top w:val="single" w:sz="4" w:space="0" w:color="000000"/>
              <w:left w:val="single" w:sz="4" w:space="0" w:color="000000"/>
              <w:bottom w:val="single" w:sz="4" w:space="0" w:color="000000"/>
              <w:right w:val="single" w:sz="4" w:space="0" w:color="000000"/>
            </w:tcBorders>
            <w:shd w:val="clear" w:color="auto" w:fill="D9D9D9"/>
          </w:tcPr>
          <w:p w14:paraId="65C2A6D3" w14:textId="77777777" w:rsidR="00997D67" w:rsidRDefault="00053484">
            <w:pPr>
              <w:spacing w:after="0" w:line="259" w:lineRule="auto"/>
              <w:ind w:left="6" w:right="0" w:firstLine="0"/>
              <w:jc w:val="center"/>
            </w:pPr>
            <w:r>
              <w:rPr>
                <w:b/>
              </w:rPr>
              <w:t xml:space="preserve">Parámetros </w:t>
            </w:r>
          </w:p>
        </w:tc>
      </w:tr>
      <w:tr w:rsidR="00997D67" w14:paraId="6E5FADE8" w14:textId="77777777">
        <w:trPr>
          <w:trHeight w:val="515"/>
        </w:trPr>
        <w:tc>
          <w:tcPr>
            <w:tcW w:w="174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DFFE1D2" w14:textId="77777777" w:rsidR="00997D67" w:rsidRDefault="00053484">
            <w:pPr>
              <w:spacing w:after="0" w:line="259" w:lineRule="auto"/>
              <w:ind w:left="3" w:right="0" w:firstLine="0"/>
              <w:jc w:val="center"/>
            </w:pPr>
            <w:r>
              <w:rPr>
                <w:b/>
              </w:rPr>
              <w:t xml:space="preserve">Desnutrición </w:t>
            </w:r>
          </w:p>
        </w:tc>
        <w:tc>
          <w:tcPr>
            <w:tcW w:w="160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C86EE03" w14:textId="77777777" w:rsidR="00997D67" w:rsidRDefault="00053484">
            <w:pPr>
              <w:spacing w:after="0" w:line="259" w:lineRule="auto"/>
              <w:ind w:left="9" w:right="0" w:firstLine="0"/>
              <w:jc w:val="center"/>
            </w:pPr>
            <w:r>
              <w:rPr>
                <w:b/>
              </w:rPr>
              <w:t xml:space="preserve">IMC (*) </w:t>
            </w:r>
          </w:p>
        </w:tc>
        <w:tc>
          <w:tcPr>
            <w:tcW w:w="1470" w:type="dxa"/>
            <w:tcBorders>
              <w:top w:val="single" w:sz="4" w:space="0" w:color="000000"/>
              <w:left w:val="single" w:sz="4" w:space="0" w:color="000000"/>
              <w:bottom w:val="single" w:sz="4" w:space="0" w:color="000000"/>
              <w:right w:val="single" w:sz="4" w:space="0" w:color="000000"/>
            </w:tcBorders>
            <w:shd w:val="clear" w:color="auto" w:fill="F2F2F2"/>
          </w:tcPr>
          <w:p w14:paraId="4F65AFD2" w14:textId="77777777" w:rsidR="00997D67" w:rsidRDefault="00053484">
            <w:pPr>
              <w:spacing w:after="0" w:line="259" w:lineRule="auto"/>
              <w:ind w:left="55" w:right="0" w:firstLine="0"/>
              <w:jc w:val="left"/>
            </w:pPr>
            <w:r>
              <w:rPr>
                <w:b/>
              </w:rPr>
              <w:t xml:space="preserve">Albuminemia </w:t>
            </w:r>
          </w:p>
          <w:p w14:paraId="0B16F71D" w14:textId="77777777" w:rsidR="00997D67" w:rsidRDefault="00053484">
            <w:pPr>
              <w:spacing w:after="0" w:line="259" w:lineRule="auto"/>
              <w:ind w:left="6" w:right="0" w:firstLine="0"/>
              <w:jc w:val="center"/>
            </w:pPr>
            <w:r>
              <w:rPr>
                <w:b/>
              </w:rPr>
              <w:t xml:space="preserve">(gr/dl) </w:t>
            </w:r>
          </w:p>
        </w:tc>
        <w:tc>
          <w:tcPr>
            <w:tcW w:w="1602" w:type="dxa"/>
            <w:tcBorders>
              <w:top w:val="single" w:sz="4" w:space="0" w:color="000000"/>
              <w:left w:val="single" w:sz="4" w:space="0" w:color="000000"/>
              <w:bottom w:val="single" w:sz="4" w:space="0" w:color="000000"/>
              <w:right w:val="single" w:sz="4" w:space="0" w:color="000000"/>
            </w:tcBorders>
            <w:shd w:val="clear" w:color="auto" w:fill="F2F2F2"/>
          </w:tcPr>
          <w:p w14:paraId="0B12D5A0" w14:textId="77777777" w:rsidR="00997D67" w:rsidRDefault="00053484">
            <w:pPr>
              <w:spacing w:after="0" w:line="259" w:lineRule="auto"/>
              <w:ind w:left="0" w:right="0" w:firstLine="0"/>
              <w:jc w:val="center"/>
            </w:pPr>
            <w:r>
              <w:rPr>
                <w:b/>
              </w:rPr>
              <w:t xml:space="preserve">Colesterolemia (mg/dl) </w:t>
            </w:r>
          </w:p>
        </w:tc>
        <w:tc>
          <w:tcPr>
            <w:tcW w:w="1869" w:type="dxa"/>
            <w:tcBorders>
              <w:top w:val="single" w:sz="4" w:space="0" w:color="000000"/>
              <w:left w:val="single" w:sz="4" w:space="0" w:color="000000"/>
              <w:bottom w:val="single" w:sz="4" w:space="0" w:color="000000"/>
              <w:right w:val="single" w:sz="4" w:space="0" w:color="000000"/>
            </w:tcBorders>
            <w:shd w:val="clear" w:color="auto" w:fill="F2F2F2"/>
          </w:tcPr>
          <w:p w14:paraId="6C9A168A" w14:textId="77777777" w:rsidR="00997D67" w:rsidRDefault="00053484">
            <w:pPr>
              <w:spacing w:after="0" w:line="259" w:lineRule="auto"/>
              <w:ind w:left="0" w:right="0" w:firstLine="0"/>
              <w:jc w:val="center"/>
            </w:pPr>
            <w:r>
              <w:rPr>
                <w:b/>
              </w:rPr>
              <w:t xml:space="preserve">Linfocitos/ml (sangre) </w:t>
            </w:r>
          </w:p>
        </w:tc>
      </w:tr>
      <w:tr w:rsidR="00997D67" w14:paraId="5F335741" w14:textId="77777777">
        <w:trPr>
          <w:trHeight w:val="263"/>
        </w:trPr>
        <w:tc>
          <w:tcPr>
            <w:tcW w:w="1740" w:type="dxa"/>
            <w:tcBorders>
              <w:top w:val="single" w:sz="4" w:space="0" w:color="000000"/>
              <w:left w:val="single" w:sz="4" w:space="0" w:color="000000"/>
              <w:bottom w:val="single" w:sz="4" w:space="0" w:color="000000"/>
              <w:right w:val="single" w:sz="4" w:space="0" w:color="000000"/>
            </w:tcBorders>
          </w:tcPr>
          <w:p w14:paraId="679F8E32" w14:textId="77777777" w:rsidR="00997D67" w:rsidRDefault="00053484">
            <w:pPr>
              <w:spacing w:after="0" w:line="259" w:lineRule="auto"/>
              <w:ind w:left="0" w:right="0" w:firstLine="0"/>
              <w:jc w:val="left"/>
            </w:pPr>
            <w:r>
              <w:t xml:space="preserve">Leve </w:t>
            </w:r>
          </w:p>
        </w:tc>
        <w:tc>
          <w:tcPr>
            <w:tcW w:w="1602" w:type="dxa"/>
            <w:tcBorders>
              <w:top w:val="single" w:sz="4" w:space="0" w:color="000000"/>
              <w:left w:val="single" w:sz="4" w:space="0" w:color="000000"/>
              <w:bottom w:val="single" w:sz="4" w:space="0" w:color="000000"/>
              <w:right w:val="single" w:sz="4" w:space="0" w:color="000000"/>
            </w:tcBorders>
          </w:tcPr>
          <w:p w14:paraId="6F1F0A2C" w14:textId="77777777" w:rsidR="00997D67" w:rsidRDefault="00053484">
            <w:pPr>
              <w:spacing w:after="0" w:line="259" w:lineRule="auto"/>
              <w:ind w:left="9" w:right="0" w:firstLine="0"/>
              <w:jc w:val="center"/>
            </w:pPr>
            <w:r>
              <w:t xml:space="preserve">≥ 17 y &lt; 18.5 </w:t>
            </w:r>
          </w:p>
        </w:tc>
        <w:tc>
          <w:tcPr>
            <w:tcW w:w="1470" w:type="dxa"/>
            <w:tcBorders>
              <w:top w:val="single" w:sz="4" w:space="0" w:color="000000"/>
              <w:left w:val="single" w:sz="4" w:space="0" w:color="000000"/>
              <w:bottom w:val="single" w:sz="4" w:space="0" w:color="000000"/>
              <w:right w:val="single" w:sz="4" w:space="0" w:color="000000"/>
            </w:tcBorders>
          </w:tcPr>
          <w:p w14:paraId="14D63D69" w14:textId="77777777" w:rsidR="00997D67" w:rsidRDefault="00053484">
            <w:pPr>
              <w:spacing w:after="0" w:line="259" w:lineRule="auto"/>
              <w:ind w:left="6" w:right="0" w:firstLine="0"/>
              <w:jc w:val="center"/>
            </w:pPr>
            <w:r>
              <w:t xml:space="preserve">≥ 3 y &lt; 3.5 </w:t>
            </w:r>
          </w:p>
        </w:tc>
        <w:tc>
          <w:tcPr>
            <w:tcW w:w="1602" w:type="dxa"/>
            <w:tcBorders>
              <w:top w:val="single" w:sz="4" w:space="0" w:color="000000"/>
              <w:left w:val="single" w:sz="4" w:space="0" w:color="000000"/>
              <w:bottom w:val="single" w:sz="4" w:space="0" w:color="000000"/>
              <w:right w:val="single" w:sz="4" w:space="0" w:color="000000"/>
            </w:tcBorders>
          </w:tcPr>
          <w:p w14:paraId="79FEAF8C" w14:textId="77777777" w:rsidR="00997D67" w:rsidRDefault="00053484">
            <w:pPr>
              <w:spacing w:after="0" w:line="259" w:lineRule="auto"/>
              <w:ind w:left="4" w:right="0" w:firstLine="0"/>
              <w:jc w:val="center"/>
            </w:pPr>
            <w:r>
              <w:t xml:space="preserve">≥ 140 y &lt; 180 </w:t>
            </w:r>
          </w:p>
        </w:tc>
        <w:tc>
          <w:tcPr>
            <w:tcW w:w="1869" w:type="dxa"/>
            <w:tcBorders>
              <w:top w:val="single" w:sz="4" w:space="0" w:color="000000"/>
              <w:left w:val="single" w:sz="4" w:space="0" w:color="000000"/>
              <w:bottom w:val="single" w:sz="4" w:space="0" w:color="000000"/>
              <w:right w:val="single" w:sz="4" w:space="0" w:color="000000"/>
            </w:tcBorders>
          </w:tcPr>
          <w:p w14:paraId="3AA175DC" w14:textId="77777777" w:rsidR="00997D67" w:rsidRDefault="00053484">
            <w:pPr>
              <w:spacing w:after="0" w:line="259" w:lineRule="auto"/>
              <w:ind w:left="7" w:right="0" w:firstLine="0"/>
              <w:jc w:val="center"/>
            </w:pPr>
            <w:r>
              <w:t xml:space="preserve">≥ 1200 y &lt; 1600 </w:t>
            </w:r>
          </w:p>
        </w:tc>
      </w:tr>
      <w:tr w:rsidR="00997D67" w14:paraId="6743766D" w14:textId="77777777">
        <w:trPr>
          <w:trHeight w:val="262"/>
        </w:trPr>
        <w:tc>
          <w:tcPr>
            <w:tcW w:w="1740" w:type="dxa"/>
            <w:tcBorders>
              <w:top w:val="single" w:sz="4" w:space="0" w:color="000000"/>
              <w:left w:val="single" w:sz="4" w:space="0" w:color="000000"/>
              <w:bottom w:val="single" w:sz="4" w:space="0" w:color="000000"/>
              <w:right w:val="single" w:sz="4" w:space="0" w:color="000000"/>
            </w:tcBorders>
          </w:tcPr>
          <w:p w14:paraId="4FA74CC0" w14:textId="77777777" w:rsidR="00997D67" w:rsidRDefault="00053484">
            <w:pPr>
              <w:spacing w:after="0" w:line="259" w:lineRule="auto"/>
              <w:ind w:left="0" w:right="0" w:firstLine="0"/>
              <w:jc w:val="left"/>
            </w:pPr>
            <w:r>
              <w:t xml:space="preserve">Moderada </w:t>
            </w:r>
          </w:p>
        </w:tc>
        <w:tc>
          <w:tcPr>
            <w:tcW w:w="1602" w:type="dxa"/>
            <w:tcBorders>
              <w:top w:val="single" w:sz="4" w:space="0" w:color="000000"/>
              <w:left w:val="single" w:sz="4" w:space="0" w:color="000000"/>
              <w:bottom w:val="single" w:sz="4" w:space="0" w:color="000000"/>
              <w:right w:val="single" w:sz="4" w:space="0" w:color="000000"/>
            </w:tcBorders>
          </w:tcPr>
          <w:p w14:paraId="6038506B" w14:textId="77777777" w:rsidR="00997D67" w:rsidRDefault="00053484">
            <w:pPr>
              <w:spacing w:after="0" w:line="259" w:lineRule="auto"/>
              <w:ind w:left="7" w:right="0" w:firstLine="0"/>
              <w:jc w:val="center"/>
            </w:pPr>
            <w:r>
              <w:t xml:space="preserve">≥ 16 y &lt; 17 </w:t>
            </w:r>
          </w:p>
        </w:tc>
        <w:tc>
          <w:tcPr>
            <w:tcW w:w="1470" w:type="dxa"/>
            <w:tcBorders>
              <w:top w:val="single" w:sz="4" w:space="0" w:color="000000"/>
              <w:left w:val="single" w:sz="4" w:space="0" w:color="000000"/>
              <w:bottom w:val="single" w:sz="4" w:space="0" w:color="000000"/>
              <w:right w:val="single" w:sz="4" w:space="0" w:color="000000"/>
            </w:tcBorders>
          </w:tcPr>
          <w:p w14:paraId="6B71FD93" w14:textId="77777777" w:rsidR="00997D67" w:rsidRDefault="00053484">
            <w:pPr>
              <w:spacing w:after="0" w:line="259" w:lineRule="auto"/>
              <w:ind w:left="6" w:right="0" w:firstLine="0"/>
              <w:jc w:val="center"/>
            </w:pPr>
            <w:r>
              <w:t xml:space="preserve">≥ 2.5 y &lt; 3 </w:t>
            </w:r>
          </w:p>
        </w:tc>
        <w:tc>
          <w:tcPr>
            <w:tcW w:w="1602" w:type="dxa"/>
            <w:tcBorders>
              <w:top w:val="single" w:sz="4" w:space="0" w:color="000000"/>
              <w:left w:val="single" w:sz="4" w:space="0" w:color="000000"/>
              <w:bottom w:val="single" w:sz="4" w:space="0" w:color="000000"/>
              <w:right w:val="single" w:sz="4" w:space="0" w:color="000000"/>
            </w:tcBorders>
          </w:tcPr>
          <w:p w14:paraId="0F19CF0A" w14:textId="77777777" w:rsidR="00997D67" w:rsidRDefault="00053484">
            <w:pPr>
              <w:spacing w:after="0" w:line="259" w:lineRule="auto"/>
              <w:ind w:left="4" w:right="0" w:firstLine="0"/>
              <w:jc w:val="center"/>
            </w:pPr>
            <w:r>
              <w:t xml:space="preserve">≥ 100 y &lt; 140 </w:t>
            </w:r>
          </w:p>
        </w:tc>
        <w:tc>
          <w:tcPr>
            <w:tcW w:w="1869" w:type="dxa"/>
            <w:tcBorders>
              <w:top w:val="single" w:sz="4" w:space="0" w:color="000000"/>
              <w:left w:val="single" w:sz="4" w:space="0" w:color="000000"/>
              <w:bottom w:val="single" w:sz="4" w:space="0" w:color="000000"/>
              <w:right w:val="single" w:sz="4" w:space="0" w:color="000000"/>
            </w:tcBorders>
          </w:tcPr>
          <w:p w14:paraId="6C2875FE" w14:textId="77777777" w:rsidR="00997D67" w:rsidRDefault="00053484">
            <w:pPr>
              <w:spacing w:after="0" w:line="259" w:lineRule="auto"/>
              <w:ind w:left="7" w:right="0" w:firstLine="0"/>
              <w:jc w:val="center"/>
            </w:pPr>
            <w:r>
              <w:t xml:space="preserve">≥ 800 y &lt; 1200 </w:t>
            </w:r>
          </w:p>
        </w:tc>
      </w:tr>
      <w:tr w:rsidR="00997D67" w14:paraId="63BE6566" w14:textId="77777777">
        <w:trPr>
          <w:trHeight w:val="262"/>
        </w:trPr>
        <w:tc>
          <w:tcPr>
            <w:tcW w:w="1740" w:type="dxa"/>
            <w:tcBorders>
              <w:top w:val="single" w:sz="4" w:space="0" w:color="000000"/>
              <w:left w:val="single" w:sz="4" w:space="0" w:color="000000"/>
              <w:bottom w:val="single" w:sz="4" w:space="0" w:color="000000"/>
              <w:right w:val="single" w:sz="4" w:space="0" w:color="000000"/>
            </w:tcBorders>
          </w:tcPr>
          <w:p w14:paraId="222315AE" w14:textId="77777777" w:rsidR="00997D67" w:rsidRDefault="00053484">
            <w:pPr>
              <w:spacing w:after="0" w:line="259" w:lineRule="auto"/>
              <w:ind w:left="0" w:right="0" w:firstLine="0"/>
              <w:jc w:val="left"/>
            </w:pPr>
            <w:r>
              <w:t xml:space="preserve">Severa </w:t>
            </w:r>
          </w:p>
        </w:tc>
        <w:tc>
          <w:tcPr>
            <w:tcW w:w="1602" w:type="dxa"/>
            <w:tcBorders>
              <w:top w:val="single" w:sz="4" w:space="0" w:color="000000"/>
              <w:left w:val="single" w:sz="4" w:space="0" w:color="000000"/>
              <w:bottom w:val="single" w:sz="4" w:space="0" w:color="000000"/>
              <w:right w:val="single" w:sz="4" w:space="0" w:color="000000"/>
            </w:tcBorders>
          </w:tcPr>
          <w:p w14:paraId="37038522" w14:textId="77777777" w:rsidR="00997D67" w:rsidRDefault="00053484">
            <w:pPr>
              <w:spacing w:after="0" w:line="259" w:lineRule="auto"/>
              <w:ind w:left="10" w:right="0" w:firstLine="0"/>
              <w:jc w:val="center"/>
            </w:pPr>
            <w:r>
              <w:t xml:space="preserve">&lt; 16 </w:t>
            </w:r>
          </w:p>
        </w:tc>
        <w:tc>
          <w:tcPr>
            <w:tcW w:w="1470" w:type="dxa"/>
            <w:tcBorders>
              <w:top w:val="single" w:sz="4" w:space="0" w:color="000000"/>
              <w:left w:val="single" w:sz="4" w:space="0" w:color="000000"/>
              <w:bottom w:val="single" w:sz="4" w:space="0" w:color="000000"/>
              <w:right w:val="single" w:sz="4" w:space="0" w:color="000000"/>
            </w:tcBorders>
          </w:tcPr>
          <w:p w14:paraId="1D1749C9" w14:textId="77777777" w:rsidR="00997D67" w:rsidRDefault="00053484">
            <w:pPr>
              <w:spacing w:after="0" w:line="259" w:lineRule="auto"/>
              <w:ind w:left="6" w:right="0" w:firstLine="0"/>
              <w:jc w:val="center"/>
            </w:pPr>
            <w:r>
              <w:t xml:space="preserve">&lt; 2.5 </w:t>
            </w:r>
          </w:p>
        </w:tc>
        <w:tc>
          <w:tcPr>
            <w:tcW w:w="1602" w:type="dxa"/>
            <w:tcBorders>
              <w:top w:val="single" w:sz="4" w:space="0" w:color="000000"/>
              <w:left w:val="single" w:sz="4" w:space="0" w:color="000000"/>
              <w:bottom w:val="single" w:sz="4" w:space="0" w:color="000000"/>
              <w:right w:val="single" w:sz="4" w:space="0" w:color="000000"/>
            </w:tcBorders>
          </w:tcPr>
          <w:p w14:paraId="21767518" w14:textId="77777777" w:rsidR="00997D67" w:rsidRDefault="00053484">
            <w:pPr>
              <w:spacing w:after="0" w:line="259" w:lineRule="auto"/>
              <w:ind w:left="4" w:right="0" w:firstLine="0"/>
              <w:jc w:val="center"/>
            </w:pPr>
            <w:r>
              <w:t xml:space="preserve">&lt; 100 </w:t>
            </w:r>
          </w:p>
        </w:tc>
        <w:tc>
          <w:tcPr>
            <w:tcW w:w="1869" w:type="dxa"/>
            <w:tcBorders>
              <w:top w:val="single" w:sz="4" w:space="0" w:color="000000"/>
              <w:left w:val="single" w:sz="4" w:space="0" w:color="000000"/>
              <w:bottom w:val="single" w:sz="4" w:space="0" w:color="000000"/>
              <w:right w:val="single" w:sz="4" w:space="0" w:color="000000"/>
            </w:tcBorders>
          </w:tcPr>
          <w:p w14:paraId="5876E1B9" w14:textId="77777777" w:rsidR="00997D67" w:rsidRDefault="00053484">
            <w:pPr>
              <w:spacing w:after="0" w:line="259" w:lineRule="auto"/>
              <w:ind w:left="4" w:right="0" w:firstLine="0"/>
              <w:jc w:val="center"/>
            </w:pPr>
            <w:r>
              <w:t xml:space="preserve">&lt; 800 </w:t>
            </w:r>
          </w:p>
        </w:tc>
      </w:tr>
      <w:tr w:rsidR="00997D67" w14:paraId="2D4775A0" w14:textId="77777777">
        <w:trPr>
          <w:trHeight w:val="563"/>
        </w:trPr>
        <w:tc>
          <w:tcPr>
            <w:tcW w:w="8283" w:type="dxa"/>
            <w:gridSpan w:val="5"/>
            <w:tcBorders>
              <w:top w:val="single" w:sz="4" w:space="0" w:color="000000"/>
              <w:left w:val="single" w:sz="4" w:space="0" w:color="000000"/>
              <w:bottom w:val="single" w:sz="4" w:space="0" w:color="000000"/>
              <w:right w:val="single" w:sz="4" w:space="0" w:color="000000"/>
            </w:tcBorders>
          </w:tcPr>
          <w:p w14:paraId="1A44E92D" w14:textId="77777777" w:rsidR="00997D67" w:rsidRDefault="00053484">
            <w:pPr>
              <w:spacing w:after="0" w:line="259" w:lineRule="auto"/>
              <w:ind w:left="0" w:right="0" w:firstLine="0"/>
              <w:jc w:val="left"/>
            </w:pPr>
            <w:r>
              <w:rPr>
                <w:i/>
                <w:u w:val="single" w:color="000000"/>
              </w:rPr>
              <w:t>Referencia</w:t>
            </w:r>
            <w:r>
              <w:rPr>
                <w:i/>
              </w:rPr>
              <w:t xml:space="preserve">:   </w:t>
            </w:r>
          </w:p>
          <w:p w14:paraId="60B22522" w14:textId="77777777" w:rsidR="00997D67" w:rsidRDefault="00053484">
            <w:pPr>
              <w:spacing w:after="0" w:line="259" w:lineRule="auto"/>
              <w:ind w:left="0" w:right="0" w:firstLine="0"/>
              <w:jc w:val="left"/>
            </w:pPr>
            <w:r>
              <w:rPr>
                <w:b/>
              </w:rPr>
              <w:t xml:space="preserve">(*) </w:t>
            </w:r>
            <w:r>
              <w:t>Fórmula para el cálculo del Índice de Masa Corporal: peso (kg) / [estatura (m)]</w:t>
            </w:r>
            <w:r>
              <w:rPr>
                <w:vertAlign w:val="superscript"/>
              </w:rPr>
              <w:t>2</w:t>
            </w:r>
            <w:r>
              <w:t xml:space="preserve"> </w:t>
            </w:r>
          </w:p>
        </w:tc>
      </w:tr>
    </w:tbl>
    <w:p w14:paraId="297840A9" w14:textId="77777777" w:rsidR="00997D67" w:rsidRDefault="00053484">
      <w:pPr>
        <w:spacing w:after="0" w:line="259" w:lineRule="auto"/>
        <w:ind w:left="0" w:right="0" w:firstLine="0"/>
        <w:jc w:val="left"/>
      </w:pPr>
      <w:r>
        <w:t xml:space="preserve"> </w:t>
      </w:r>
    </w:p>
    <w:p w14:paraId="05555C74" w14:textId="77777777" w:rsidR="00997D67" w:rsidRDefault="00053484">
      <w:pPr>
        <w:spacing w:after="0" w:line="259" w:lineRule="auto"/>
        <w:ind w:left="0" w:right="0" w:firstLine="0"/>
        <w:jc w:val="left"/>
      </w:pPr>
      <w:r>
        <w:t xml:space="preserve"> </w:t>
      </w:r>
    </w:p>
    <w:tbl>
      <w:tblPr>
        <w:tblStyle w:val="TableGrid"/>
        <w:tblW w:w="8301" w:type="dxa"/>
        <w:tblInd w:w="121" w:type="dxa"/>
        <w:tblCellMar>
          <w:top w:w="44" w:type="dxa"/>
          <w:left w:w="101" w:type="dxa"/>
          <w:right w:w="11" w:type="dxa"/>
        </w:tblCellMar>
        <w:tblLook w:val="04A0" w:firstRow="1" w:lastRow="0" w:firstColumn="1" w:lastColumn="0" w:noHBand="0" w:noVBand="1"/>
      </w:tblPr>
      <w:tblGrid>
        <w:gridCol w:w="3209"/>
        <w:gridCol w:w="1621"/>
        <w:gridCol w:w="1736"/>
        <w:gridCol w:w="1735"/>
      </w:tblGrid>
      <w:tr w:rsidR="00997D67" w14:paraId="23DD105B" w14:textId="77777777">
        <w:trPr>
          <w:trHeight w:val="261"/>
        </w:trPr>
        <w:tc>
          <w:tcPr>
            <w:tcW w:w="3209" w:type="dxa"/>
            <w:vMerge w:val="restart"/>
            <w:tcBorders>
              <w:top w:val="single" w:sz="4" w:space="0" w:color="000000"/>
              <w:left w:val="single" w:sz="4" w:space="0" w:color="000000"/>
              <w:bottom w:val="single" w:sz="4" w:space="0" w:color="000000"/>
              <w:right w:val="single" w:sz="4" w:space="0" w:color="000000"/>
            </w:tcBorders>
            <w:shd w:val="clear" w:color="auto" w:fill="D9D9D9"/>
            <w:vAlign w:val="center"/>
          </w:tcPr>
          <w:p w14:paraId="36C88570" w14:textId="77777777" w:rsidR="00997D67" w:rsidRDefault="00053484">
            <w:pPr>
              <w:spacing w:after="0" w:line="259" w:lineRule="auto"/>
              <w:ind w:left="0" w:right="90" w:firstLine="0"/>
              <w:jc w:val="center"/>
            </w:pPr>
            <w:r>
              <w:rPr>
                <w:b/>
              </w:rPr>
              <w:t xml:space="preserve">Secuela </w:t>
            </w:r>
          </w:p>
        </w:tc>
        <w:tc>
          <w:tcPr>
            <w:tcW w:w="5092" w:type="dxa"/>
            <w:gridSpan w:val="3"/>
            <w:tcBorders>
              <w:top w:val="single" w:sz="4" w:space="0" w:color="000000"/>
              <w:left w:val="single" w:sz="4" w:space="0" w:color="000000"/>
              <w:bottom w:val="single" w:sz="4" w:space="0" w:color="000000"/>
              <w:right w:val="single" w:sz="4" w:space="0" w:color="000000"/>
            </w:tcBorders>
            <w:shd w:val="clear" w:color="auto" w:fill="D9D9D9"/>
          </w:tcPr>
          <w:p w14:paraId="45B3F57A" w14:textId="77777777" w:rsidR="00997D67" w:rsidRDefault="00053484">
            <w:pPr>
              <w:spacing w:after="0" w:line="259" w:lineRule="auto"/>
              <w:ind w:left="0" w:right="88" w:firstLine="0"/>
              <w:jc w:val="center"/>
            </w:pPr>
            <w:r>
              <w:rPr>
                <w:b/>
              </w:rPr>
              <w:t xml:space="preserve">Incapacidad </w:t>
            </w:r>
          </w:p>
        </w:tc>
      </w:tr>
      <w:tr w:rsidR="00997D67" w14:paraId="49820472" w14:textId="77777777">
        <w:trPr>
          <w:trHeight w:val="514"/>
        </w:trPr>
        <w:tc>
          <w:tcPr>
            <w:tcW w:w="0" w:type="auto"/>
            <w:vMerge/>
            <w:tcBorders>
              <w:top w:val="nil"/>
              <w:left w:val="single" w:sz="4" w:space="0" w:color="000000"/>
              <w:bottom w:val="single" w:sz="4" w:space="0" w:color="000000"/>
              <w:right w:val="single" w:sz="4" w:space="0" w:color="000000"/>
            </w:tcBorders>
          </w:tcPr>
          <w:p w14:paraId="72C92E06" w14:textId="77777777" w:rsidR="00997D67" w:rsidRDefault="00997D67">
            <w:pPr>
              <w:spacing w:after="160" w:line="259" w:lineRule="auto"/>
              <w:ind w:left="0" w:right="0" w:firstLine="0"/>
              <w:jc w:val="left"/>
            </w:pPr>
          </w:p>
        </w:tc>
        <w:tc>
          <w:tcPr>
            <w:tcW w:w="1621" w:type="dxa"/>
            <w:tcBorders>
              <w:top w:val="single" w:sz="4" w:space="0" w:color="000000"/>
              <w:left w:val="single" w:sz="4" w:space="0" w:color="000000"/>
              <w:bottom w:val="single" w:sz="4" w:space="0" w:color="000000"/>
              <w:right w:val="single" w:sz="4" w:space="0" w:color="000000"/>
            </w:tcBorders>
            <w:shd w:val="clear" w:color="auto" w:fill="F2F2F2"/>
          </w:tcPr>
          <w:p w14:paraId="2AF79A83" w14:textId="77777777" w:rsidR="00997D67" w:rsidRDefault="00053484">
            <w:pPr>
              <w:spacing w:after="0" w:line="259" w:lineRule="auto"/>
              <w:ind w:left="6" w:right="49" w:firstLine="0"/>
              <w:jc w:val="center"/>
            </w:pPr>
            <w:r>
              <w:rPr>
                <w:b/>
              </w:rPr>
              <w:t xml:space="preserve">Con 1 parámetro </w:t>
            </w:r>
          </w:p>
        </w:tc>
        <w:tc>
          <w:tcPr>
            <w:tcW w:w="1736" w:type="dxa"/>
            <w:tcBorders>
              <w:top w:val="single" w:sz="4" w:space="0" w:color="000000"/>
              <w:left w:val="single" w:sz="4" w:space="0" w:color="000000"/>
              <w:bottom w:val="single" w:sz="4" w:space="0" w:color="000000"/>
              <w:right w:val="single" w:sz="4" w:space="0" w:color="000000"/>
            </w:tcBorders>
            <w:shd w:val="clear" w:color="auto" w:fill="F2F2F2"/>
          </w:tcPr>
          <w:p w14:paraId="77EF5081" w14:textId="77777777" w:rsidR="00997D67" w:rsidRDefault="00053484">
            <w:pPr>
              <w:spacing w:after="0" w:line="259" w:lineRule="auto"/>
              <w:ind w:left="22" w:right="66" w:firstLine="0"/>
              <w:jc w:val="center"/>
            </w:pPr>
            <w:r>
              <w:rPr>
                <w:b/>
              </w:rPr>
              <w:t xml:space="preserve">Con 2 parámetros </w:t>
            </w:r>
          </w:p>
        </w:tc>
        <w:tc>
          <w:tcPr>
            <w:tcW w:w="1735" w:type="dxa"/>
            <w:tcBorders>
              <w:top w:val="single" w:sz="4" w:space="0" w:color="000000"/>
              <w:left w:val="single" w:sz="4" w:space="0" w:color="000000"/>
              <w:bottom w:val="single" w:sz="4" w:space="0" w:color="000000"/>
              <w:right w:val="single" w:sz="4" w:space="0" w:color="000000"/>
            </w:tcBorders>
            <w:shd w:val="clear" w:color="auto" w:fill="F2F2F2"/>
          </w:tcPr>
          <w:p w14:paraId="32F0588E" w14:textId="77777777" w:rsidR="00997D67" w:rsidRDefault="00053484">
            <w:pPr>
              <w:spacing w:after="0" w:line="259" w:lineRule="auto"/>
              <w:ind w:left="0" w:right="0" w:firstLine="0"/>
              <w:jc w:val="center"/>
            </w:pPr>
            <w:r>
              <w:rPr>
                <w:b/>
              </w:rPr>
              <w:t xml:space="preserve">Con 3 o 4 parámetros </w:t>
            </w:r>
          </w:p>
        </w:tc>
      </w:tr>
      <w:tr w:rsidR="00997D67" w14:paraId="3AB65D1D" w14:textId="77777777">
        <w:trPr>
          <w:trHeight w:val="263"/>
        </w:trPr>
        <w:tc>
          <w:tcPr>
            <w:tcW w:w="3209" w:type="dxa"/>
            <w:tcBorders>
              <w:top w:val="single" w:sz="4" w:space="0" w:color="000000"/>
              <w:left w:val="single" w:sz="4" w:space="0" w:color="000000"/>
              <w:bottom w:val="single" w:sz="4" w:space="0" w:color="000000"/>
              <w:right w:val="single" w:sz="4" w:space="0" w:color="000000"/>
            </w:tcBorders>
          </w:tcPr>
          <w:p w14:paraId="1BF1607C" w14:textId="77777777" w:rsidR="00997D67" w:rsidRDefault="00053484">
            <w:pPr>
              <w:spacing w:after="0" w:line="259" w:lineRule="auto"/>
              <w:ind w:left="0" w:right="0" w:firstLine="0"/>
              <w:jc w:val="left"/>
            </w:pPr>
            <w:r>
              <w:t xml:space="preserve">Desnutrición Leve  </w:t>
            </w:r>
          </w:p>
        </w:tc>
        <w:tc>
          <w:tcPr>
            <w:tcW w:w="1621" w:type="dxa"/>
            <w:tcBorders>
              <w:top w:val="single" w:sz="4" w:space="0" w:color="000000"/>
              <w:left w:val="single" w:sz="4" w:space="0" w:color="000000"/>
              <w:bottom w:val="single" w:sz="4" w:space="0" w:color="000000"/>
              <w:right w:val="single" w:sz="4" w:space="0" w:color="000000"/>
            </w:tcBorders>
          </w:tcPr>
          <w:p w14:paraId="160F2B13" w14:textId="77777777" w:rsidR="00997D67" w:rsidRDefault="00053484">
            <w:pPr>
              <w:spacing w:after="0" w:line="259" w:lineRule="auto"/>
              <w:ind w:left="0" w:right="88" w:firstLine="0"/>
              <w:jc w:val="center"/>
            </w:pPr>
            <w:r>
              <w:t xml:space="preserve">3 % </w:t>
            </w:r>
          </w:p>
        </w:tc>
        <w:tc>
          <w:tcPr>
            <w:tcW w:w="1736" w:type="dxa"/>
            <w:tcBorders>
              <w:top w:val="single" w:sz="4" w:space="0" w:color="000000"/>
              <w:left w:val="single" w:sz="4" w:space="0" w:color="000000"/>
              <w:bottom w:val="single" w:sz="4" w:space="0" w:color="000000"/>
              <w:right w:val="single" w:sz="4" w:space="0" w:color="000000"/>
            </w:tcBorders>
          </w:tcPr>
          <w:p w14:paraId="5EF429F4" w14:textId="77777777" w:rsidR="00997D67" w:rsidRDefault="00053484">
            <w:pPr>
              <w:spacing w:after="0" w:line="259" w:lineRule="auto"/>
              <w:ind w:left="0" w:right="90" w:firstLine="0"/>
              <w:jc w:val="center"/>
            </w:pPr>
            <w:r>
              <w:t xml:space="preserve">6 %  </w:t>
            </w:r>
          </w:p>
        </w:tc>
        <w:tc>
          <w:tcPr>
            <w:tcW w:w="1735" w:type="dxa"/>
            <w:tcBorders>
              <w:top w:val="single" w:sz="4" w:space="0" w:color="000000"/>
              <w:left w:val="single" w:sz="4" w:space="0" w:color="000000"/>
              <w:bottom w:val="single" w:sz="4" w:space="0" w:color="000000"/>
              <w:right w:val="single" w:sz="4" w:space="0" w:color="000000"/>
            </w:tcBorders>
          </w:tcPr>
          <w:p w14:paraId="57FA5C5E" w14:textId="77777777" w:rsidR="00997D67" w:rsidRDefault="00053484">
            <w:pPr>
              <w:spacing w:after="0" w:line="259" w:lineRule="auto"/>
              <w:ind w:left="0" w:right="90" w:firstLine="0"/>
              <w:jc w:val="center"/>
            </w:pPr>
            <w:r>
              <w:t xml:space="preserve">9 % </w:t>
            </w:r>
          </w:p>
        </w:tc>
      </w:tr>
      <w:tr w:rsidR="00997D67" w14:paraId="266A1203" w14:textId="77777777">
        <w:trPr>
          <w:trHeight w:val="262"/>
        </w:trPr>
        <w:tc>
          <w:tcPr>
            <w:tcW w:w="3209" w:type="dxa"/>
            <w:tcBorders>
              <w:top w:val="single" w:sz="4" w:space="0" w:color="000000"/>
              <w:left w:val="single" w:sz="4" w:space="0" w:color="000000"/>
              <w:bottom w:val="single" w:sz="4" w:space="0" w:color="000000"/>
              <w:right w:val="single" w:sz="4" w:space="0" w:color="000000"/>
            </w:tcBorders>
          </w:tcPr>
          <w:p w14:paraId="011EE8A5" w14:textId="77777777" w:rsidR="00997D67" w:rsidRDefault="00053484">
            <w:pPr>
              <w:spacing w:after="0" w:line="259" w:lineRule="auto"/>
              <w:ind w:left="0" w:right="0" w:firstLine="0"/>
              <w:jc w:val="left"/>
            </w:pPr>
            <w:r>
              <w:t xml:space="preserve">Desnutrición Moderada </w:t>
            </w:r>
          </w:p>
        </w:tc>
        <w:tc>
          <w:tcPr>
            <w:tcW w:w="1621" w:type="dxa"/>
            <w:tcBorders>
              <w:top w:val="single" w:sz="4" w:space="0" w:color="000000"/>
              <w:left w:val="single" w:sz="4" w:space="0" w:color="000000"/>
              <w:bottom w:val="single" w:sz="4" w:space="0" w:color="000000"/>
              <w:right w:val="single" w:sz="4" w:space="0" w:color="000000"/>
            </w:tcBorders>
          </w:tcPr>
          <w:p w14:paraId="19CFC3E2" w14:textId="77777777" w:rsidR="00997D67" w:rsidRDefault="00053484">
            <w:pPr>
              <w:spacing w:after="0" w:line="259" w:lineRule="auto"/>
              <w:ind w:left="0" w:right="88" w:firstLine="0"/>
              <w:jc w:val="center"/>
            </w:pPr>
            <w:r>
              <w:t xml:space="preserve">12 % </w:t>
            </w:r>
          </w:p>
        </w:tc>
        <w:tc>
          <w:tcPr>
            <w:tcW w:w="1736" w:type="dxa"/>
            <w:tcBorders>
              <w:top w:val="single" w:sz="4" w:space="0" w:color="000000"/>
              <w:left w:val="single" w:sz="4" w:space="0" w:color="000000"/>
              <w:bottom w:val="single" w:sz="4" w:space="0" w:color="000000"/>
              <w:right w:val="single" w:sz="4" w:space="0" w:color="000000"/>
            </w:tcBorders>
          </w:tcPr>
          <w:p w14:paraId="529A6295" w14:textId="77777777" w:rsidR="00997D67" w:rsidRDefault="00053484">
            <w:pPr>
              <w:spacing w:after="0" w:line="259" w:lineRule="auto"/>
              <w:ind w:left="0" w:right="90" w:firstLine="0"/>
              <w:jc w:val="center"/>
            </w:pPr>
            <w:r>
              <w:t xml:space="preserve">15 % </w:t>
            </w:r>
          </w:p>
        </w:tc>
        <w:tc>
          <w:tcPr>
            <w:tcW w:w="1735" w:type="dxa"/>
            <w:tcBorders>
              <w:top w:val="single" w:sz="4" w:space="0" w:color="000000"/>
              <w:left w:val="single" w:sz="4" w:space="0" w:color="000000"/>
              <w:bottom w:val="single" w:sz="4" w:space="0" w:color="000000"/>
              <w:right w:val="single" w:sz="4" w:space="0" w:color="000000"/>
            </w:tcBorders>
          </w:tcPr>
          <w:p w14:paraId="07C4DD4A" w14:textId="77777777" w:rsidR="00997D67" w:rsidRDefault="00053484">
            <w:pPr>
              <w:spacing w:after="0" w:line="259" w:lineRule="auto"/>
              <w:ind w:left="0" w:right="89" w:firstLine="0"/>
              <w:jc w:val="center"/>
            </w:pPr>
            <w:r>
              <w:t xml:space="preserve">18 % </w:t>
            </w:r>
          </w:p>
        </w:tc>
      </w:tr>
      <w:tr w:rsidR="00997D67" w14:paraId="411EBCF0" w14:textId="77777777">
        <w:trPr>
          <w:trHeight w:val="263"/>
        </w:trPr>
        <w:tc>
          <w:tcPr>
            <w:tcW w:w="3209" w:type="dxa"/>
            <w:tcBorders>
              <w:top w:val="single" w:sz="4" w:space="0" w:color="000000"/>
              <w:left w:val="single" w:sz="4" w:space="0" w:color="000000"/>
              <w:bottom w:val="single" w:sz="4" w:space="0" w:color="000000"/>
              <w:right w:val="single" w:sz="4" w:space="0" w:color="000000"/>
            </w:tcBorders>
          </w:tcPr>
          <w:p w14:paraId="4E41C46C" w14:textId="77777777" w:rsidR="00997D67" w:rsidRDefault="00053484">
            <w:pPr>
              <w:spacing w:after="0" w:line="259" w:lineRule="auto"/>
              <w:ind w:left="0" w:right="0" w:firstLine="0"/>
              <w:jc w:val="left"/>
            </w:pPr>
            <w:r>
              <w:t xml:space="preserve">Desnutrición Severa </w:t>
            </w:r>
          </w:p>
        </w:tc>
        <w:tc>
          <w:tcPr>
            <w:tcW w:w="1621" w:type="dxa"/>
            <w:tcBorders>
              <w:top w:val="single" w:sz="4" w:space="0" w:color="000000"/>
              <w:left w:val="single" w:sz="4" w:space="0" w:color="000000"/>
              <w:bottom w:val="single" w:sz="4" w:space="0" w:color="000000"/>
              <w:right w:val="single" w:sz="4" w:space="0" w:color="000000"/>
            </w:tcBorders>
          </w:tcPr>
          <w:p w14:paraId="4C193A13" w14:textId="77777777" w:rsidR="00997D67" w:rsidRDefault="00053484">
            <w:pPr>
              <w:spacing w:after="0" w:line="259" w:lineRule="auto"/>
              <w:ind w:left="0" w:right="88" w:firstLine="0"/>
              <w:jc w:val="center"/>
            </w:pPr>
            <w:r>
              <w:t xml:space="preserve">21 % </w:t>
            </w:r>
          </w:p>
        </w:tc>
        <w:tc>
          <w:tcPr>
            <w:tcW w:w="1736" w:type="dxa"/>
            <w:tcBorders>
              <w:top w:val="single" w:sz="4" w:space="0" w:color="000000"/>
              <w:left w:val="single" w:sz="4" w:space="0" w:color="000000"/>
              <w:bottom w:val="single" w:sz="4" w:space="0" w:color="000000"/>
              <w:right w:val="single" w:sz="4" w:space="0" w:color="000000"/>
            </w:tcBorders>
          </w:tcPr>
          <w:p w14:paraId="7ED5D8BE" w14:textId="77777777" w:rsidR="00997D67" w:rsidRDefault="00053484">
            <w:pPr>
              <w:spacing w:after="0" w:line="259" w:lineRule="auto"/>
              <w:ind w:left="0" w:right="90" w:firstLine="0"/>
              <w:jc w:val="center"/>
            </w:pPr>
            <w:r>
              <w:t xml:space="preserve">24 % </w:t>
            </w:r>
          </w:p>
        </w:tc>
        <w:tc>
          <w:tcPr>
            <w:tcW w:w="1735" w:type="dxa"/>
            <w:tcBorders>
              <w:top w:val="single" w:sz="4" w:space="0" w:color="000000"/>
              <w:left w:val="single" w:sz="4" w:space="0" w:color="000000"/>
              <w:bottom w:val="single" w:sz="4" w:space="0" w:color="000000"/>
              <w:right w:val="single" w:sz="4" w:space="0" w:color="000000"/>
            </w:tcBorders>
          </w:tcPr>
          <w:p w14:paraId="6CE8FC2A" w14:textId="77777777" w:rsidR="00997D67" w:rsidRDefault="00053484">
            <w:pPr>
              <w:spacing w:after="0" w:line="259" w:lineRule="auto"/>
              <w:ind w:left="0" w:right="89" w:firstLine="0"/>
              <w:jc w:val="center"/>
            </w:pPr>
            <w:r>
              <w:t xml:space="preserve">30 % </w:t>
            </w:r>
          </w:p>
        </w:tc>
      </w:tr>
      <w:tr w:rsidR="00997D67" w14:paraId="065CE577" w14:textId="77777777">
        <w:trPr>
          <w:trHeight w:val="2794"/>
        </w:trPr>
        <w:tc>
          <w:tcPr>
            <w:tcW w:w="8301" w:type="dxa"/>
            <w:gridSpan w:val="4"/>
            <w:tcBorders>
              <w:top w:val="single" w:sz="4" w:space="0" w:color="000000"/>
              <w:left w:val="single" w:sz="4" w:space="0" w:color="000000"/>
              <w:bottom w:val="single" w:sz="4" w:space="0" w:color="000000"/>
              <w:right w:val="single" w:sz="4" w:space="0" w:color="000000"/>
            </w:tcBorders>
          </w:tcPr>
          <w:p w14:paraId="53430965" w14:textId="77777777" w:rsidR="00997D67" w:rsidRDefault="00053484">
            <w:pPr>
              <w:spacing w:after="0" w:line="239" w:lineRule="auto"/>
              <w:ind w:left="0" w:right="0" w:firstLine="0"/>
            </w:pPr>
            <w:r>
              <w:rPr>
                <w:i/>
              </w:rPr>
              <w:t xml:space="preserve">En el supuesto caso de tener distintos parámetros para el grado de desnutrición, a los fines de ponderar la incapacidad laboral, se tendrá en cuenta el grado de desnutrición más avanzado.  </w:t>
            </w:r>
          </w:p>
          <w:p w14:paraId="4DCC4919" w14:textId="77777777" w:rsidR="00997D67" w:rsidRDefault="00053484">
            <w:pPr>
              <w:spacing w:after="11" w:line="259" w:lineRule="auto"/>
              <w:ind w:left="0" w:right="0" w:firstLine="0"/>
              <w:jc w:val="left"/>
            </w:pPr>
            <w:r>
              <w:rPr>
                <w:i/>
                <w:u w:val="single" w:color="000000"/>
              </w:rPr>
              <w:t>Ejemplos</w:t>
            </w:r>
            <w:r>
              <w:rPr>
                <w:i/>
              </w:rPr>
              <w:t xml:space="preserve">: </w:t>
            </w:r>
          </w:p>
          <w:p w14:paraId="311D2304" w14:textId="77777777" w:rsidR="00997D67" w:rsidRDefault="00053484">
            <w:pPr>
              <w:numPr>
                <w:ilvl w:val="0"/>
                <w:numId w:val="55"/>
              </w:numPr>
              <w:spacing w:after="32" w:line="240" w:lineRule="auto"/>
              <w:ind w:right="0" w:hanging="339"/>
            </w:pPr>
            <w:r>
              <w:rPr>
                <w:i/>
              </w:rPr>
              <w:t xml:space="preserve">Si presenta 1 parámetro de grado leve y el resto normal, se deberá consignar como desnutrición de grado leve c/ 1 parámetro (3 %). </w:t>
            </w:r>
          </w:p>
          <w:p w14:paraId="45D52F9D" w14:textId="77777777" w:rsidR="00997D67" w:rsidRDefault="00053484">
            <w:pPr>
              <w:numPr>
                <w:ilvl w:val="0"/>
                <w:numId w:val="55"/>
              </w:numPr>
              <w:spacing w:after="32" w:line="240" w:lineRule="auto"/>
              <w:ind w:right="0" w:hanging="339"/>
            </w:pPr>
            <w:r>
              <w:rPr>
                <w:i/>
              </w:rPr>
              <w:t xml:space="preserve">Si presenta 1 parámetro de grado leve y 1 parámetro de grado moderado, se deberá consignar como desnutrición moderada c/ 1 parámetro alterado (12 %). </w:t>
            </w:r>
          </w:p>
          <w:p w14:paraId="1E9067BD" w14:textId="77777777" w:rsidR="00997D67" w:rsidRDefault="00053484">
            <w:pPr>
              <w:numPr>
                <w:ilvl w:val="0"/>
                <w:numId w:val="55"/>
              </w:numPr>
              <w:spacing w:after="32" w:line="240" w:lineRule="auto"/>
              <w:ind w:right="0" w:hanging="339"/>
            </w:pPr>
            <w:r>
              <w:rPr>
                <w:i/>
              </w:rPr>
              <w:t xml:space="preserve">Si presenta 2 parámetros de grado leve y 1 parámetro de grado severo, se deberá consignar como desnutrición severa c/ 1 parámetro (21 %). </w:t>
            </w:r>
          </w:p>
          <w:p w14:paraId="24E87F00" w14:textId="77777777" w:rsidR="00997D67" w:rsidRDefault="00053484">
            <w:pPr>
              <w:numPr>
                <w:ilvl w:val="0"/>
                <w:numId w:val="55"/>
              </w:numPr>
              <w:spacing w:after="0" w:line="259" w:lineRule="auto"/>
              <w:ind w:right="0" w:hanging="339"/>
            </w:pPr>
            <w:r>
              <w:rPr>
                <w:i/>
              </w:rPr>
              <w:t>Si presenta 1 parámetro de grado leve, 1 parámetro de grado moderado y 1 parámetro de grado severo, se deberá consignar como desnutrición severa con un parámetro (21 %).</w:t>
            </w:r>
            <w:r>
              <w:t xml:space="preserve"> </w:t>
            </w:r>
          </w:p>
        </w:tc>
      </w:tr>
    </w:tbl>
    <w:p w14:paraId="34DBBE21" w14:textId="77777777" w:rsidR="00997D67" w:rsidRDefault="00053484">
      <w:pPr>
        <w:spacing w:after="0" w:line="259" w:lineRule="auto"/>
        <w:ind w:left="0" w:right="0" w:firstLine="0"/>
        <w:jc w:val="left"/>
      </w:pPr>
      <w:r>
        <w:t xml:space="preserve"> </w:t>
      </w:r>
    </w:p>
    <w:p w14:paraId="6D19BECB" w14:textId="77777777" w:rsidR="00997D67" w:rsidRDefault="00053484">
      <w:pPr>
        <w:spacing w:after="0" w:line="259" w:lineRule="auto"/>
        <w:ind w:left="0" w:right="0" w:firstLine="0"/>
        <w:jc w:val="left"/>
      </w:pPr>
      <w:r>
        <w:rPr>
          <w:b/>
          <w:color w:val="FF0000"/>
        </w:rPr>
        <w:t xml:space="preserve"> </w:t>
      </w:r>
    </w:p>
    <w:p w14:paraId="0FB9648A" w14:textId="77777777" w:rsidR="00997D67" w:rsidRDefault="00053484">
      <w:pPr>
        <w:pStyle w:val="Ttulo2"/>
        <w:ind w:left="-5" w:right="165"/>
      </w:pPr>
      <w:r>
        <w:t xml:space="preserve">Lesiones de Esófago </w:t>
      </w:r>
    </w:p>
    <w:p w14:paraId="5652C019" w14:textId="77777777" w:rsidR="00997D67" w:rsidRDefault="00053484">
      <w:pPr>
        <w:spacing w:after="0" w:line="259" w:lineRule="auto"/>
        <w:ind w:left="0" w:right="0" w:firstLine="0"/>
        <w:jc w:val="left"/>
      </w:pPr>
      <w:r>
        <w:t xml:space="preserve"> </w:t>
      </w:r>
    </w:p>
    <w:tbl>
      <w:tblPr>
        <w:tblStyle w:val="TableGrid"/>
        <w:tblW w:w="8275" w:type="dxa"/>
        <w:tblInd w:w="133" w:type="dxa"/>
        <w:tblCellMar>
          <w:top w:w="43" w:type="dxa"/>
          <w:right w:w="19" w:type="dxa"/>
        </w:tblCellMar>
        <w:tblLook w:val="04A0" w:firstRow="1" w:lastRow="0" w:firstColumn="1" w:lastColumn="0" w:noHBand="0" w:noVBand="1"/>
      </w:tblPr>
      <w:tblGrid>
        <w:gridCol w:w="6809"/>
        <w:gridCol w:w="1466"/>
      </w:tblGrid>
      <w:tr w:rsidR="00997D67" w14:paraId="70FC8408" w14:textId="77777777">
        <w:trPr>
          <w:trHeight w:val="259"/>
        </w:trPr>
        <w:tc>
          <w:tcPr>
            <w:tcW w:w="6808" w:type="dxa"/>
            <w:tcBorders>
              <w:top w:val="single" w:sz="4" w:space="0" w:color="000000"/>
              <w:left w:val="single" w:sz="4" w:space="0" w:color="000000"/>
              <w:bottom w:val="single" w:sz="4" w:space="0" w:color="000000"/>
              <w:right w:val="single" w:sz="4" w:space="0" w:color="000000"/>
            </w:tcBorders>
            <w:shd w:val="clear" w:color="auto" w:fill="D9D9D9"/>
          </w:tcPr>
          <w:p w14:paraId="3FA0613D" w14:textId="77777777" w:rsidR="00997D67" w:rsidRDefault="00053484">
            <w:pPr>
              <w:spacing w:after="0" w:line="259" w:lineRule="auto"/>
              <w:ind w:left="19" w:right="0" w:firstLine="0"/>
              <w:jc w:val="center"/>
            </w:pPr>
            <w:r>
              <w:rPr>
                <w:b/>
              </w:rPr>
              <w:t xml:space="preserve">Secuela </w:t>
            </w:r>
          </w:p>
        </w:tc>
        <w:tc>
          <w:tcPr>
            <w:tcW w:w="1466" w:type="dxa"/>
            <w:tcBorders>
              <w:top w:val="single" w:sz="4" w:space="0" w:color="000000"/>
              <w:left w:val="single" w:sz="4" w:space="0" w:color="000000"/>
              <w:bottom w:val="single" w:sz="4" w:space="0" w:color="000000"/>
              <w:right w:val="single" w:sz="4" w:space="0" w:color="000000"/>
            </w:tcBorders>
            <w:shd w:val="clear" w:color="auto" w:fill="D9D9D9"/>
          </w:tcPr>
          <w:p w14:paraId="06BF390E" w14:textId="77777777" w:rsidR="00997D67" w:rsidRDefault="00053484">
            <w:pPr>
              <w:spacing w:after="0" w:line="259" w:lineRule="auto"/>
              <w:ind w:left="20" w:right="0" w:firstLine="0"/>
              <w:jc w:val="center"/>
            </w:pPr>
            <w:r>
              <w:rPr>
                <w:b/>
              </w:rPr>
              <w:t xml:space="preserve">Incapacidad </w:t>
            </w:r>
          </w:p>
        </w:tc>
      </w:tr>
      <w:tr w:rsidR="00997D67" w14:paraId="46DD79F9" w14:textId="77777777">
        <w:trPr>
          <w:trHeight w:val="266"/>
        </w:trPr>
        <w:tc>
          <w:tcPr>
            <w:tcW w:w="6808" w:type="dxa"/>
            <w:tcBorders>
              <w:top w:val="single" w:sz="4" w:space="0" w:color="000000"/>
              <w:left w:val="single" w:sz="4" w:space="0" w:color="000000"/>
              <w:bottom w:val="single" w:sz="4" w:space="0" w:color="000000"/>
              <w:right w:val="single" w:sz="4" w:space="0" w:color="000000"/>
            </w:tcBorders>
          </w:tcPr>
          <w:p w14:paraId="22621EB8" w14:textId="77777777" w:rsidR="00997D67" w:rsidRDefault="00053484">
            <w:pPr>
              <w:spacing w:after="0" w:line="259" w:lineRule="auto"/>
              <w:ind w:left="66" w:right="0" w:firstLine="0"/>
            </w:pPr>
            <w:r>
              <w:t xml:space="preserve">Lesión de esófago, resuelta con tratamiento médico o endoscópico, sin secuelas </w:t>
            </w:r>
          </w:p>
        </w:tc>
        <w:tc>
          <w:tcPr>
            <w:tcW w:w="1466" w:type="dxa"/>
            <w:tcBorders>
              <w:top w:val="single" w:sz="4" w:space="0" w:color="000000"/>
              <w:left w:val="single" w:sz="4" w:space="0" w:color="000000"/>
              <w:bottom w:val="single" w:sz="4" w:space="0" w:color="000000"/>
              <w:right w:val="single" w:sz="4" w:space="0" w:color="000000"/>
            </w:tcBorders>
          </w:tcPr>
          <w:p w14:paraId="29413D68" w14:textId="77777777" w:rsidR="00997D67" w:rsidRDefault="00053484">
            <w:pPr>
              <w:spacing w:after="0" w:line="259" w:lineRule="auto"/>
              <w:ind w:left="22" w:right="0" w:firstLine="0"/>
              <w:jc w:val="center"/>
            </w:pPr>
            <w:r>
              <w:t>2 %</w:t>
            </w:r>
            <w:r>
              <w:rPr>
                <w:b/>
              </w:rPr>
              <w:t xml:space="preserve"> </w:t>
            </w:r>
          </w:p>
        </w:tc>
      </w:tr>
      <w:tr w:rsidR="00997D67" w14:paraId="51DE4BC6" w14:textId="77777777">
        <w:trPr>
          <w:trHeight w:val="262"/>
        </w:trPr>
        <w:tc>
          <w:tcPr>
            <w:tcW w:w="6808" w:type="dxa"/>
            <w:tcBorders>
              <w:top w:val="single" w:sz="4" w:space="0" w:color="000000"/>
              <w:left w:val="single" w:sz="4" w:space="0" w:color="000000"/>
              <w:bottom w:val="single" w:sz="4" w:space="0" w:color="000000"/>
              <w:right w:val="single" w:sz="4" w:space="0" w:color="000000"/>
            </w:tcBorders>
          </w:tcPr>
          <w:p w14:paraId="399D3254" w14:textId="77777777" w:rsidR="00997D67" w:rsidRDefault="00053484">
            <w:pPr>
              <w:spacing w:after="0" w:line="259" w:lineRule="auto"/>
              <w:ind w:left="66" w:right="0" w:firstLine="0"/>
              <w:jc w:val="left"/>
            </w:pPr>
            <w:r>
              <w:t xml:space="preserve">Lesión de esófago reparada, con disfagia intermitente y/o con disquinesia </w:t>
            </w:r>
            <w:r>
              <w:rPr>
                <w:b/>
              </w:rPr>
              <w:t>(1)</w:t>
            </w:r>
            <w:r>
              <w:t xml:space="preserve"> </w:t>
            </w:r>
          </w:p>
        </w:tc>
        <w:tc>
          <w:tcPr>
            <w:tcW w:w="1466" w:type="dxa"/>
            <w:tcBorders>
              <w:top w:val="single" w:sz="4" w:space="0" w:color="000000"/>
              <w:left w:val="single" w:sz="4" w:space="0" w:color="000000"/>
              <w:bottom w:val="single" w:sz="4" w:space="0" w:color="000000"/>
              <w:right w:val="single" w:sz="4" w:space="0" w:color="000000"/>
            </w:tcBorders>
          </w:tcPr>
          <w:p w14:paraId="5EA0976E" w14:textId="77777777" w:rsidR="00997D67" w:rsidRDefault="00053484">
            <w:pPr>
              <w:spacing w:after="0" w:line="259" w:lineRule="auto"/>
              <w:ind w:left="22" w:right="0" w:firstLine="0"/>
              <w:jc w:val="center"/>
            </w:pPr>
            <w:r>
              <w:t xml:space="preserve">5 % </w:t>
            </w:r>
          </w:p>
        </w:tc>
      </w:tr>
      <w:tr w:rsidR="00997D67" w14:paraId="7DEC2099" w14:textId="77777777">
        <w:trPr>
          <w:trHeight w:val="515"/>
        </w:trPr>
        <w:tc>
          <w:tcPr>
            <w:tcW w:w="6808" w:type="dxa"/>
            <w:tcBorders>
              <w:top w:val="single" w:sz="4" w:space="0" w:color="000000"/>
              <w:left w:val="single" w:sz="4" w:space="0" w:color="000000"/>
              <w:bottom w:val="single" w:sz="4" w:space="0" w:color="000000"/>
              <w:right w:val="single" w:sz="4" w:space="0" w:color="000000"/>
            </w:tcBorders>
          </w:tcPr>
          <w:p w14:paraId="580DCB96" w14:textId="77777777" w:rsidR="00997D67" w:rsidRDefault="00053484">
            <w:pPr>
              <w:spacing w:after="0" w:line="259" w:lineRule="auto"/>
              <w:ind w:left="66" w:right="0" w:firstLine="0"/>
            </w:pPr>
            <w:r>
              <w:t xml:space="preserve">Lesión de esófago reparada, con estenosis y requerimiento de dilataciones periódicas </w:t>
            </w:r>
            <w:r>
              <w:rPr>
                <w:b/>
              </w:rPr>
              <w:t xml:space="preserve">(1) </w:t>
            </w:r>
          </w:p>
        </w:tc>
        <w:tc>
          <w:tcPr>
            <w:tcW w:w="1466" w:type="dxa"/>
            <w:tcBorders>
              <w:top w:val="single" w:sz="4" w:space="0" w:color="000000"/>
              <w:left w:val="single" w:sz="4" w:space="0" w:color="000000"/>
              <w:bottom w:val="single" w:sz="4" w:space="0" w:color="000000"/>
              <w:right w:val="single" w:sz="4" w:space="0" w:color="000000"/>
            </w:tcBorders>
            <w:vAlign w:val="center"/>
          </w:tcPr>
          <w:p w14:paraId="24481F79" w14:textId="77777777" w:rsidR="00997D67" w:rsidRDefault="00053484">
            <w:pPr>
              <w:spacing w:after="0" w:line="259" w:lineRule="auto"/>
              <w:ind w:left="22" w:right="0" w:firstLine="0"/>
              <w:jc w:val="center"/>
            </w:pPr>
            <w:r>
              <w:t xml:space="preserve">25 % </w:t>
            </w:r>
          </w:p>
        </w:tc>
      </w:tr>
      <w:tr w:rsidR="00997D67" w14:paraId="5A0B076E" w14:textId="77777777">
        <w:trPr>
          <w:trHeight w:val="513"/>
        </w:trPr>
        <w:tc>
          <w:tcPr>
            <w:tcW w:w="6808" w:type="dxa"/>
            <w:tcBorders>
              <w:top w:val="single" w:sz="4" w:space="0" w:color="000000"/>
              <w:left w:val="single" w:sz="4" w:space="0" w:color="000000"/>
              <w:bottom w:val="single" w:sz="4" w:space="0" w:color="000000"/>
              <w:right w:val="single" w:sz="4" w:space="0" w:color="000000"/>
            </w:tcBorders>
          </w:tcPr>
          <w:p w14:paraId="66AB7DE6" w14:textId="77777777" w:rsidR="00997D67" w:rsidRDefault="00053484">
            <w:pPr>
              <w:spacing w:after="0" w:line="259" w:lineRule="auto"/>
              <w:ind w:left="66" w:right="0" w:firstLine="0"/>
            </w:pPr>
            <w:r>
              <w:t xml:space="preserve">Esofagectomía con reconstrucción del tránsito (con reemplazo con estómago, yeyuno o colon) </w:t>
            </w:r>
            <w:r>
              <w:rPr>
                <w:b/>
              </w:rPr>
              <w:t>(1)</w:t>
            </w:r>
            <w:r>
              <w:t xml:space="preserve"> </w:t>
            </w:r>
          </w:p>
        </w:tc>
        <w:tc>
          <w:tcPr>
            <w:tcW w:w="1466" w:type="dxa"/>
            <w:tcBorders>
              <w:top w:val="single" w:sz="4" w:space="0" w:color="000000"/>
              <w:left w:val="single" w:sz="4" w:space="0" w:color="000000"/>
              <w:bottom w:val="single" w:sz="4" w:space="0" w:color="000000"/>
              <w:right w:val="single" w:sz="4" w:space="0" w:color="000000"/>
            </w:tcBorders>
          </w:tcPr>
          <w:p w14:paraId="5C09C52F" w14:textId="77777777" w:rsidR="00997D67" w:rsidRDefault="00053484">
            <w:pPr>
              <w:spacing w:after="0" w:line="259" w:lineRule="auto"/>
              <w:ind w:left="-18" w:right="0" w:firstLine="0"/>
              <w:jc w:val="left"/>
            </w:pPr>
            <w:r>
              <w:t xml:space="preserve"> </w:t>
            </w:r>
          </w:p>
          <w:p w14:paraId="7DDE73BD" w14:textId="77777777" w:rsidR="00997D67" w:rsidRDefault="00053484">
            <w:pPr>
              <w:spacing w:after="0" w:line="259" w:lineRule="auto"/>
              <w:ind w:left="22" w:right="0" w:firstLine="0"/>
              <w:jc w:val="center"/>
            </w:pPr>
            <w:r>
              <w:t xml:space="preserve">50 % </w:t>
            </w:r>
          </w:p>
        </w:tc>
      </w:tr>
      <w:tr w:rsidR="00997D67" w14:paraId="21A9B28E" w14:textId="77777777">
        <w:trPr>
          <w:trHeight w:val="768"/>
        </w:trPr>
        <w:tc>
          <w:tcPr>
            <w:tcW w:w="6808" w:type="dxa"/>
            <w:tcBorders>
              <w:top w:val="single" w:sz="4" w:space="0" w:color="000000"/>
              <w:left w:val="single" w:sz="4" w:space="0" w:color="000000"/>
              <w:bottom w:val="single" w:sz="4" w:space="0" w:color="000000"/>
              <w:right w:val="single" w:sz="4" w:space="0" w:color="000000"/>
            </w:tcBorders>
          </w:tcPr>
          <w:p w14:paraId="7428E4D8" w14:textId="77777777" w:rsidR="00997D67" w:rsidRDefault="00053484">
            <w:pPr>
              <w:spacing w:after="0" w:line="259" w:lineRule="auto"/>
              <w:ind w:left="66" w:right="44" w:firstLine="0"/>
            </w:pPr>
            <w:r>
              <w:t xml:space="preserve">Esofagectomía por perforación en mediastino o necrosis o estenosis total, sin posibilidad de reconstrucción del tránsito, con esofagostoma, ostomía de alimentación y/o alimentación parenteral </w:t>
            </w:r>
            <w:r>
              <w:rPr>
                <w:b/>
              </w:rPr>
              <w:t>(1)</w:t>
            </w:r>
            <w:r>
              <w:t xml:space="preserve"> </w:t>
            </w:r>
          </w:p>
        </w:tc>
        <w:tc>
          <w:tcPr>
            <w:tcW w:w="1466" w:type="dxa"/>
            <w:tcBorders>
              <w:top w:val="single" w:sz="4" w:space="0" w:color="000000"/>
              <w:left w:val="single" w:sz="4" w:space="0" w:color="000000"/>
              <w:bottom w:val="single" w:sz="4" w:space="0" w:color="000000"/>
              <w:right w:val="single" w:sz="4" w:space="0" w:color="000000"/>
            </w:tcBorders>
            <w:vAlign w:val="center"/>
          </w:tcPr>
          <w:p w14:paraId="5FE02329" w14:textId="77777777" w:rsidR="00997D67" w:rsidRDefault="00053484">
            <w:pPr>
              <w:spacing w:after="0" w:line="259" w:lineRule="auto"/>
              <w:ind w:left="22" w:right="0" w:firstLine="0"/>
              <w:jc w:val="center"/>
            </w:pPr>
            <w:r>
              <w:t xml:space="preserve">80 % </w:t>
            </w:r>
          </w:p>
          <w:p w14:paraId="34B1BCED" w14:textId="77777777" w:rsidR="00997D67" w:rsidRDefault="00053484">
            <w:pPr>
              <w:spacing w:after="0" w:line="259" w:lineRule="auto"/>
              <w:ind w:left="65" w:right="0" w:firstLine="0"/>
              <w:jc w:val="center"/>
            </w:pPr>
            <w:r>
              <w:t xml:space="preserve"> </w:t>
            </w:r>
          </w:p>
        </w:tc>
      </w:tr>
      <w:tr w:rsidR="00997D67" w14:paraId="0F785B13" w14:textId="77777777">
        <w:trPr>
          <w:trHeight w:val="516"/>
        </w:trPr>
        <w:tc>
          <w:tcPr>
            <w:tcW w:w="6808" w:type="dxa"/>
            <w:tcBorders>
              <w:top w:val="single" w:sz="4" w:space="0" w:color="000000"/>
              <w:left w:val="single" w:sz="4" w:space="0" w:color="000000"/>
              <w:bottom w:val="single" w:sz="4" w:space="0" w:color="000000"/>
              <w:right w:val="nil"/>
            </w:tcBorders>
          </w:tcPr>
          <w:p w14:paraId="0633BEFE" w14:textId="77777777" w:rsidR="00997D67" w:rsidRDefault="00053484">
            <w:pPr>
              <w:spacing w:after="0" w:line="259" w:lineRule="auto"/>
              <w:ind w:left="66" w:right="0" w:firstLine="0"/>
              <w:jc w:val="left"/>
            </w:pPr>
            <w:r>
              <w:rPr>
                <w:i/>
                <w:u w:val="single" w:color="000000"/>
              </w:rPr>
              <w:t>Referencia</w:t>
            </w:r>
            <w:r>
              <w:rPr>
                <w:i/>
              </w:rPr>
              <w:t xml:space="preserve">:   </w:t>
            </w:r>
          </w:p>
          <w:p w14:paraId="0A32BBBE" w14:textId="77777777" w:rsidR="00997D67" w:rsidRDefault="00053484">
            <w:pPr>
              <w:spacing w:after="0" w:line="259" w:lineRule="auto"/>
              <w:ind w:left="66" w:right="0" w:firstLine="0"/>
              <w:jc w:val="left"/>
            </w:pPr>
            <w:r>
              <w:rPr>
                <w:b/>
                <w:i/>
              </w:rPr>
              <w:t>(1)</w:t>
            </w:r>
            <w:r>
              <w:rPr>
                <w:i/>
              </w:rPr>
              <w:t xml:space="preserve"> Deberá evaluarse la esfera psíquica.</w:t>
            </w:r>
            <w:r>
              <w:t xml:space="preserve"> </w:t>
            </w:r>
          </w:p>
        </w:tc>
        <w:tc>
          <w:tcPr>
            <w:tcW w:w="1466" w:type="dxa"/>
            <w:tcBorders>
              <w:top w:val="single" w:sz="4" w:space="0" w:color="000000"/>
              <w:left w:val="nil"/>
              <w:bottom w:val="single" w:sz="4" w:space="0" w:color="000000"/>
              <w:right w:val="single" w:sz="4" w:space="0" w:color="000000"/>
            </w:tcBorders>
          </w:tcPr>
          <w:p w14:paraId="5759149B" w14:textId="77777777" w:rsidR="00997D67" w:rsidRDefault="00997D67">
            <w:pPr>
              <w:spacing w:after="160" w:line="259" w:lineRule="auto"/>
              <w:ind w:left="0" w:right="0" w:firstLine="0"/>
              <w:jc w:val="left"/>
            </w:pPr>
          </w:p>
        </w:tc>
      </w:tr>
    </w:tbl>
    <w:p w14:paraId="174A9670" w14:textId="77777777" w:rsidR="00997D67" w:rsidRDefault="00053484">
      <w:pPr>
        <w:spacing w:after="0" w:line="259" w:lineRule="auto"/>
        <w:ind w:left="0" w:right="4628" w:firstLine="0"/>
        <w:jc w:val="right"/>
      </w:pPr>
      <w:r>
        <w:rPr>
          <w:b/>
        </w:rPr>
        <w:t xml:space="preserve"> </w:t>
      </w:r>
    </w:p>
    <w:p w14:paraId="2379F273" w14:textId="77777777" w:rsidR="00997D67" w:rsidRDefault="00053484">
      <w:pPr>
        <w:spacing w:after="0" w:line="259" w:lineRule="auto"/>
        <w:ind w:left="0" w:right="0" w:firstLine="0"/>
        <w:jc w:val="left"/>
      </w:pPr>
      <w:r>
        <w:rPr>
          <w:b/>
          <w:sz w:val="23"/>
        </w:rPr>
        <w:t xml:space="preserve"> </w:t>
      </w:r>
    </w:p>
    <w:p w14:paraId="1856DC41" w14:textId="77777777" w:rsidR="00997D67" w:rsidRDefault="00053484">
      <w:pPr>
        <w:spacing w:after="0" w:line="259" w:lineRule="auto"/>
        <w:ind w:left="0" w:right="0" w:firstLine="0"/>
        <w:jc w:val="left"/>
      </w:pPr>
      <w:r>
        <w:rPr>
          <w:b/>
          <w:sz w:val="23"/>
        </w:rPr>
        <w:t xml:space="preserve"> </w:t>
      </w:r>
    </w:p>
    <w:p w14:paraId="574C5F1C" w14:textId="77777777" w:rsidR="00997D67" w:rsidRDefault="00053484">
      <w:pPr>
        <w:spacing w:after="0" w:line="259" w:lineRule="auto"/>
        <w:ind w:left="0" w:right="0" w:firstLine="0"/>
        <w:jc w:val="left"/>
      </w:pPr>
      <w:r>
        <w:rPr>
          <w:b/>
          <w:sz w:val="23"/>
        </w:rPr>
        <w:t xml:space="preserve"> </w:t>
      </w:r>
    </w:p>
    <w:p w14:paraId="27E9A98A" w14:textId="77777777" w:rsidR="00997D67" w:rsidRDefault="00053484">
      <w:pPr>
        <w:spacing w:after="0" w:line="259" w:lineRule="auto"/>
        <w:ind w:left="0" w:right="0" w:firstLine="0"/>
        <w:jc w:val="left"/>
      </w:pPr>
      <w:r>
        <w:rPr>
          <w:b/>
          <w:sz w:val="23"/>
        </w:rPr>
        <w:t xml:space="preserve"> </w:t>
      </w:r>
    </w:p>
    <w:p w14:paraId="4A19C9FB" w14:textId="77777777" w:rsidR="00997D67" w:rsidRDefault="00053484">
      <w:pPr>
        <w:spacing w:after="0" w:line="259" w:lineRule="auto"/>
        <w:ind w:left="0" w:right="0" w:firstLine="0"/>
        <w:jc w:val="left"/>
      </w:pPr>
      <w:r>
        <w:rPr>
          <w:b/>
          <w:sz w:val="23"/>
        </w:rPr>
        <w:t xml:space="preserve"> </w:t>
      </w:r>
    </w:p>
    <w:p w14:paraId="5A667A86" w14:textId="77777777" w:rsidR="00997D67" w:rsidRDefault="00053484">
      <w:pPr>
        <w:spacing w:after="0" w:line="259" w:lineRule="auto"/>
        <w:ind w:left="0" w:right="0" w:firstLine="0"/>
        <w:jc w:val="left"/>
      </w:pPr>
      <w:r>
        <w:rPr>
          <w:b/>
          <w:sz w:val="23"/>
        </w:rPr>
        <w:t xml:space="preserve"> </w:t>
      </w:r>
    </w:p>
    <w:p w14:paraId="28774671" w14:textId="77777777" w:rsidR="00997D67" w:rsidRDefault="00997D67">
      <w:pPr>
        <w:sectPr w:rsidR="00997D67">
          <w:headerReference w:type="even" r:id="rId57"/>
          <w:headerReference w:type="default" r:id="rId58"/>
          <w:footerReference w:type="even" r:id="rId59"/>
          <w:footerReference w:type="default" r:id="rId60"/>
          <w:headerReference w:type="first" r:id="rId61"/>
          <w:footerReference w:type="first" r:id="rId62"/>
          <w:pgSz w:w="12240" w:h="15840"/>
          <w:pgMar w:top="1324" w:right="1958" w:bottom="1346" w:left="1336" w:header="720" w:footer="667" w:gutter="0"/>
          <w:cols w:space="720"/>
        </w:sectPr>
      </w:pPr>
    </w:p>
    <w:p w14:paraId="02D615C7" w14:textId="77777777" w:rsidR="00997D67" w:rsidRDefault="00053484">
      <w:pPr>
        <w:spacing w:after="0" w:line="259" w:lineRule="auto"/>
        <w:ind w:left="10" w:right="2372" w:hanging="10"/>
        <w:jc w:val="right"/>
      </w:pPr>
      <w:r>
        <w:rPr>
          <w:b/>
          <w:color w:val="0070C0"/>
          <w:sz w:val="23"/>
        </w:rPr>
        <w:t>e Estómago, Duodeno, Yeyuno-Íleon, Colon, Recto y Ano</w:t>
      </w:r>
      <w:r>
        <w:rPr>
          <w:b/>
          <w:color w:val="002060"/>
          <w:sz w:val="26"/>
        </w:rPr>
        <w:t xml:space="preserve"> </w:t>
      </w:r>
    </w:p>
    <w:p w14:paraId="6A0E13A9" w14:textId="77777777" w:rsidR="00997D67" w:rsidRDefault="00053484">
      <w:pPr>
        <w:spacing w:after="0" w:line="259" w:lineRule="auto"/>
        <w:ind w:left="0" w:right="0" w:firstLine="0"/>
        <w:jc w:val="left"/>
      </w:pPr>
      <w:r>
        <w:rPr>
          <w:b/>
        </w:rPr>
        <w:t xml:space="preserve"> </w:t>
      </w:r>
    </w:p>
    <w:tbl>
      <w:tblPr>
        <w:tblStyle w:val="TableGrid"/>
        <w:tblW w:w="8275" w:type="dxa"/>
        <w:tblInd w:w="133" w:type="dxa"/>
        <w:tblCellMar>
          <w:top w:w="45" w:type="dxa"/>
          <w:left w:w="66" w:type="dxa"/>
          <w:right w:w="18" w:type="dxa"/>
        </w:tblCellMar>
        <w:tblLook w:val="04A0" w:firstRow="1" w:lastRow="0" w:firstColumn="1" w:lastColumn="0" w:noHBand="0" w:noVBand="1"/>
      </w:tblPr>
      <w:tblGrid>
        <w:gridCol w:w="1869"/>
        <w:gridCol w:w="398"/>
        <w:gridCol w:w="136"/>
        <w:gridCol w:w="931"/>
        <w:gridCol w:w="3337"/>
        <w:gridCol w:w="1604"/>
      </w:tblGrid>
      <w:tr w:rsidR="00997D67" w14:paraId="618B7A0A" w14:textId="77777777">
        <w:trPr>
          <w:trHeight w:val="268"/>
        </w:trPr>
        <w:tc>
          <w:tcPr>
            <w:tcW w:w="6671" w:type="dxa"/>
            <w:gridSpan w:val="5"/>
            <w:tcBorders>
              <w:top w:val="single" w:sz="4" w:space="0" w:color="000000"/>
              <w:left w:val="single" w:sz="4" w:space="0" w:color="000000"/>
              <w:bottom w:val="single" w:sz="4" w:space="0" w:color="000000"/>
              <w:right w:val="single" w:sz="4" w:space="0" w:color="000000"/>
            </w:tcBorders>
            <w:shd w:val="clear" w:color="auto" w:fill="D9D9D9"/>
          </w:tcPr>
          <w:p w14:paraId="39152638" w14:textId="77777777" w:rsidR="00997D67" w:rsidRDefault="00053484">
            <w:pPr>
              <w:spacing w:after="0" w:line="259" w:lineRule="auto"/>
              <w:ind w:left="0" w:right="48" w:firstLine="0"/>
              <w:jc w:val="center"/>
            </w:pPr>
            <w:r>
              <w:rPr>
                <w:b/>
              </w:rPr>
              <w:t xml:space="preserve">Secuelas </w:t>
            </w:r>
          </w:p>
        </w:tc>
        <w:tc>
          <w:tcPr>
            <w:tcW w:w="1604" w:type="dxa"/>
            <w:tcBorders>
              <w:top w:val="single" w:sz="4" w:space="0" w:color="000000"/>
              <w:left w:val="single" w:sz="4" w:space="0" w:color="000000"/>
              <w:bottom w:val="single" w:sz="4" w:space="0" w:color="000000"/>
              <w:right w:val="single" w:sz="4" w:space="0" w:color="000000"/>
            </w:tcBorders>
            <w:shd w:val="clear" w:color="auto" w:fill="D9D9D9"/>
          </w:tcPr>
          <w:p w14:paraId="7B680B6E" w14:textId="77777777" w:rsidR="00997D67" w:rsidRDefault="00053484">
            <w:pPr>
              <w:spacing w:after="0" w:line="259" w:lineRule="auto"/>
              <w:ind w:left="0" w:right="44" w:firstLine="0"/>
              <w:jc w:val="center"/>
            </w:pPr>
            <w:r>
              <w:rPr>
                <w:b/>
              </w:rPr>
              <w:t xml:space="preserve">Incapacidad </w:t>
            </w:r>
          </w:p>
        </w:tc>
      </w:tr>
      <w:tr w:rsidR="00997D67" w14:paraId="267C0E7E" w14:textId="77777777">
        <w:trPr>
          <w:trHeight w:val="406"/>
        </w:trPr>
        <w:tc>
          <w:tcPr>
            <w:tcW w:w="8275" w:type="dxa"/>
            <w:gridSpan w:val="6"/>
            <w:tcBorders>
              <w:top w:val="single" w:sz="4" w:space="0" w:color="000000"/>
              <w:left w:val="single" w:sz="4" w:space="0" w:color="000000"/>
              <w:bottom w:val="single" w:sz="4" w:space="0" w:color="000000"/>
              <w:right w:val="single" w:sz="4" w:space="0" w:color="000000"/>
            </w:tcBorders>
            <w:shd w:val="clear" w:color="auto" w:fill="F2F2F2"/>
          </w:tcPr>
          <w:p w14:paraId="3ED5ADDF" w14:textId="77777777" w:rsidR="00997D67" w:rsidRDefault="00053484">
            <w:pPr>
              <w:spacing w:after="0" w:line="259" w:lineRule="auto"/>
              <w:ind w:left="0" w:right="0" w:firstLine="0"/>
              <w:jc w:val="left"/>
            </w:pPr>
            <w:r>
              <w:rPr>
                <w:b/>
              </w:rPr>
              <w:t xml:space="preserve">Estómago </w:t>
            </w:r>
          </w:p>
        </w:tc>
      </w:tr>
      <w:tr w:rsidR="00997D67" w14:paraId="451EFB6B" w14:textId="77777777">
        <w:trPr>
          <w:trHeight w:val="516"/>
        </w:trPr>
        <w:tc>
          <w:tcPr>
            <w:tcW w:w="6671" w:type="dxa"/>
            <w:gridSpan w:val="5"/>
            <w:tcBorders>
              <w:top w:val="single" w:sz="4" w:space="0" w:color="000000"/>
              <w:left w:val="single" w:sz="4" w:space="0" w:color="000000"/>
              <w:bottom w:val="single" w:sz="4" w:space="0" w:color="000000"/>
              <w:right w:val="single" w:sz="4" w:space="0" w:color="000000"/>
            </w:tcBorders>
          </w:tcPr>
          <w:p w14:paraId="0044C062" w14:textId="77777777" w:rsidR="00997D67" w:rsidRDefault="00053484">
            <w:pPr>
              <w:spacing w:after="0" w:line="259" w:lineRule="auto"/>
              <w:ind w:left="0" w:right="0" w:firstLine="0"/>
            </w:pPr>
            <w:r>
              <w:t xml:space="preserve">Alimentación enteral gastroentérica por sonda o gastrostomía o yeyunostomía </w:t>
            </w:r>
          </w:p>
          <w:p w14:paraId="68952373" w14:textId="77777777" w:rsidR="00997D67" w:rsidRDefault="00053484">
            <w:pPr>
              <w:spacing w:after="0" w:line="259" w:lineRule="auto"/>
              <w:ind w:left="0" w:right="0" w:firstLine="0"/>
              <w:jc w:val="left"/>
            </w:pPr>
            <w:r>
              <w:rPr>
                <w:b/>
              </w:rPr>
              <w:t>(1)</w:t>
            </w:r>
            <w:r>
              <w:t xml:space="preserve">  </w:t>
            </w:r>
          </w:p>
        </w:tc>
        <w:tc>
          <w:tcPr>
            <w:tcW w:w="1604" w:type="dxa"/>
            <w:tcBorders>
              <w:top w:val="single" w:sz="4" w:space="0" w:color="000000"/>
              <w:left w:val="single" w:sz="4" w:space="0" w:color="000000"/>
              <w:bottom w:val="single" w:sz="4" w:space="0" w:color="000000"/>
              <w:right w:val="single" w:sz="4" w:space="0" w:color="000000"/>
            </w:tcBorders>
            <w:vAlign w:val="center"/>
          </w:tcPr>
          <w:p w14:paraId="3C7DE74B" w14:textId="77777777" w:rsidR="00997D67" w:rsidRDefault="00053484">
            <w:pPr>
              <w:spacing w:after="0" w:line="259" w:lineRule="auto"/>
              <w:ind w:left="0" w:right="48" w:firstLine="0"/>
              <w:jc w:val="center"/>
            </w:pPr>
            <w:r>
              <w:t xml:space="preserve">30 % </w:t>
            </w:r>
          </w:p>
        </w:tc>
      </w:tr>
      <w:tr w:rsidR="00997D67" w14:paraId="040393FD" w14:textId="77777777">
        <w:trPr>
          <w:trHeight w:val="262"/>
        </w:trPr>
        <w:tc>
          <w:tcPr>
            <w:tcW w:w="6671" w:type="dxa"/>
            <w:gridSpan w:val="5"/>
            <w:tcBorders>
              <w:top w:val="single" w:sz="4" w:space="0" w:color="000000"/>
              <w:left w:val="single" w:sz="4" w:space="0" w:color="000000"/>
              <w:bottom w:val="single" w:sz="4" w:space="0" w:color="000000"/>
              <w:right w:val="single" w:sz="4" w:space="0" w:color="000000"/>
            </w:tcBorders>
          </w:tcPr>
          <w:p w14:paraId="50A0032C" w14:textId="77777777" w:rsidR="00997D67" w:rsidRDefault="00053484">
            <w:pPr>
              <w:spacing w:after="0" w:line="259" w:lineRule="auto"/>
              <w:ind w:left="0" w:right="0" w:firstLine="0"/>
              <w:jc w:val="left"/>
            </w:pPr>
            <w:r>
              <w:t xml:space="preserve">Rafia gástrica simple </w:t>
            </w:r>
          </w:p>
        </w:tc>
        <w:tc>
          <w:tcPr>
            <w:tcW w:w="1604" w:type="dxa"/>
            <w:tcBorders>
              <w:top w:val="single" w:sz="4" w:space="0" w:color="000000"/>
              <w:left w:val="single" w:sz="4" w:space="0" w:color="000000"/>
              <w:bottom w:val="single" w:sz="4" w:space="0" w:color="000000"/>
              <w:right w:val="single" w:sz="4" w:space="0" w:color="000000"/>
            </w:tcBorders>
          </w:tcPr>
          <w:p w14:paraId="25A69DE1" w14:textId="77777777" w:rsidR="00997D67" w:rsidRDefault="00053484">
            <w:pPr>
              <w:spacing w:after="0" w:line="259" w:lineRule="auto"/>
              <w:ind w:left="0" w:right="46" w:firstLine="0"/>
              <w:jc w:val="center"/>
            </w:pPr>
            <w:r>
              <w:t xml:space="preserve">5 % </w:t>
            </w:r>
          </w:p>
        </w:tc>
      </w:tr>
      <w:tr w:rsidR="00997D67" w14:paraId="0FAD050F" w14:textId="77777777">
        <w:trPr>
          <w:trHeight w:val="262"/>
        </w:trPr>
        <w:tc>
          <w:tcPr>
            <w:tcW w:w="2403" w:type="dxa"/>
            <w:gridSpan w:val="3"/>
            <w:vMerge w:val="restart"/>
            <w:tcBorders>
              <w:top w:val="single" w:sz="4" w:space="0" w:color="000000"/>
              <w:left w:val="single" w:sz="4" w:space="0" w:color="000000"/>
              <w:bottom w:val="single" w:sz="4" w:space="0" w:color="000000"/>
              <w:right w:val="single" w:sz="4" w:space="0" w:color="000000"/>
            </w:tcBorders>
            <w:vAlign w:val="center"/>
          </w:tcPr>
          <w:p w14:paraId="1850FCD2" w14:textId="77777777" w:rsidR="00997D67" w:rsidRDefault="00053484">
            <w:pPr>
              <w:spacing w:after="0" w:line="259" w:lineRule="auto"/>
              <w:ind w:left="0" w:right="0" w:firstLine="0"/>
              <w:jc w:val="left"/>
            </w:pPr>
            <w:r>
              <w:t xml:space="preserve">Hernia diafragmática </w:t>
            </w:r>
          </w:p>
        </w:tc>
        <w:tc>
          <w:tcPr>
            <w:tcW w:w="4268" w:type="dxa"/>
            <w:gridSpan w:val="2"/>
            <w:tcBorders>
              <w:top w:val="single" w:sz="4" w:space="0" w:color="000000"/>
              <w:left w:val="single" w:sz="4" w:space="0" w:color="000000"/>
              <w:bottom w:val="single" w:sz="4" w:space="0" w:color="000000"/>
              <w:right w:val="single" w:sz="4" w:space="0" w:color="000000"/>
            </w:tcBorders>
          </w:tcPr>
          <w:p w14:paraId="75FFC8B2" w14:textId="77777777" w:rsidR="00997D67" w:rsidRDefault="00053484">
            <w:pPr>
              <w:spacing w:after="0" w:line="259" w:lineRule="auto"/>
              <w:ind w:left="0" w:right="0" w:firstLine="0"/>
              <w:jc w:val="left"/>
            </w:pPr>
            <w:r>
              <w:t xml:space="preserve">Operada </w:t>
            </w:r>
          </w:p>
        </w:tc>
        <w:tc>
          <w:tcPr>
            <w:tcW w:w="1604" w:type="dxa"/>
            <w:tcBorders>
              <w:top w:val="single" w:sz="4" w:space="0" w:color="000000"/>
              <w:left w:val="single" w:sz="4" w:space="0" w:color="000000"/>
              <w:bottom w:val="single" w:sz="4" w:space="0" w:color="000000"/>
              <w:right w:val="single" w:sz="4" w:space="0" w:color="000000"/>
            </w:tcBorders>
          </w:tcPr>
          <w:p w14:paraId="70C34EA5" w14:textId="77777777" w:rsidR="00997D67" w:rsidRDefault="00053484">
            <w:pPr>
              <w:spacing w:after="0" w:line="259" w:lineRule="auto"/>
              <w:ind w:left="0" w:right="47" w:firstLine="0"/>
              <w:jc w:val="center"/>
            </w:pPr>
            <w:r>
              <w:t xml:space="preserve">5 % </w:t>
            </w:r>
          </w:p>
        </w:tc>
      </w:tr>
      <w:tr w:rsidR="00997D67" w14:paraId="4B8D2D92" w14:textId="77777777">
        <w:trPr>
          <w:trHeight w:val="264"/>
        </w:trPr>
        <w:tc>
          <w:tcPr>
            <w:tcW w:w="0" w:type="auto"/>
            <w:gridSpan w:val="3"/>
            <w:vMerge/>
            <w:tcBorders>
              <w:top w:val="nil"/>
              <w:left w:val="single" w:sz="4" w:space="0" w:color="000000"/>
              <w:bottom w:val="single" w:sz="4" w:space="0" w:color="000000"/>
              <w:right w:val="single" w:sz="4" w:space="0" w:color="000000"/>
            </w:tcBorders>
          </w:tcPr>
          <w:p w14:paraId="7BA7C053" w14:textId="77777777" w:rsidR="00997D67" w:rsidRDefault="00997D67">
            <w:pPr>
              <w:spacing w:after="160" w:line="259" w:lineRule="auto"/>
              <w:ind w:left="0" w:right="0" w:firstLine="0"/>
              <w:jc w:val="left"/>
            </w:pPr>
          </w:p>
        </w:tc>
        <w:tc>
          <w:tcPr>
            <w:tcW w:w="4268" w:type="dxa"/>
            <w:gridSpan w:val="2"/>
            <w:tcBorders>
              <w:top w:val="single" w:sz="4" w:space="0" w:color="000000"/>
              <w:left w:val="single" w:sz="4" w:space="0" w:color="000000"/>
              <w:bottom w:val="single" w:sz="4" w:space="0" w:color="000000"/>
              <w:right w:val="single" w:sz="4" w:space="0" w:color="000000"/>
            </w:tcBorders>
          </w:tcPr>
          <w:p w14:paraId="6D8A32FA" w14:textId="77777777" w:rsidR="00997D67" w:rsidRDefault="00053484">
            <w:pPr>
              <w:spacing w:after="0" w:line="259" w:lineRule="auto"/>
              <w:ind w:left="0" w:right="0" w:firstLine="0"/>
              <w:jc w:val="left"/>
            </w:pPr>
            <w:r>
              <w:t xml:space="preserve">No operada </w:t>
            </w:r>
          </w:p>
        </w:tc>
        <w:tc>
          <w:tcPr>
            <w:tcW w:w="1604" w:type="dxa"/>
            <w:tcBorders>
              <w:top w:val="single" w:sz="4" w:space="0" w:color="000000"/>
              <w:left w:val="single" w:sz="4" w:space="0" w:color="000000"/>
              <w:bottom w:val="single" w:sz="4" w:space="0" w:color="000000"/>
              <w:right w:val="single" w:sz="4" w:space="0" w:color="000000"/>
            </w:tcBorders>
          </w:tcPr>
          <w:p w14:paraId="69D28034" w14:textId="77777777" w:rsidR="00997D67" w:rsidRDefault="00053484">
            <w:pPr>
              <w:spacing w:after="0" w:line="259" w:lineRule="auto"/>
              <w:ind w:left="0" w:right="48" w:firstLine="0"/>
              <w:jc w:val="center"/>
            </w:pPr>
            <w:r>
              <w:t xml:space="preserve">10 % </w:t>
            </w:r>
          </w:p>
        </w:tc>
      </w:tr>
      <w:tr w:rsidR="00997D67" w14:paraId="2359E4EA" w14:textId="77777777">
        <w:trPr>
          <w:trHeight w:val="262"/>
        </w:trPr>
        <w:tc>
          <w:tcPr>
            <w:tcW w:w="2403" w:type="dxa"/>
            <w:gridSpan w:val="3"/>
            <w:vMerge w:val="restart"/>
            <w:tcBorders>
              <w:top w:val="single" w:sz="4" w:space="0" w:color="000000"/>
              <w:left w:val="single" w:sz="4" w:space="0" w:color="000000"/>
              <w:bottom w:val="single" w:sz="4" w:space="0" w:color="000000"/>
              <w:right w:val="single" w:sz="4" w:space="0" w:color="000000"/>
            </w:tcBorders>
            <w:vAlign w:val="center"/>
          </w:tcPr>
          <w:p w14:paraId="021A1C59" w14:textId="77777777" w:rsidR="00997D67" w:rsidRDefault="00053484">
            <w:pPr>
              <w:spacing w:after="0" w:line="259" w:lineRule="auto"/>
              <w:ind w:left="0" w:right="0" w:firstLine="0"/>
              <w:jc w:val="left"/>
            </w:pPr>
            <w:r>
              <w:t xml:space="preserve">Gastrectomía </w:t>
            </w:r>
          </w:p>
        </w:tc>
        <w:tc>
          <w:tcPr>
            <w:tcW w:w="4268" w:type="dxa"/>
            <w:gridSpan w:val="2"/>
            <w:tcBorders>
              <w:top w:val="single" w:sz="4" w:space="0" w:color="000000"/>
              <w:left w:val="single" w:sz="4" w:space="0" w:color="000000"/>
              <w:bottom w:val="single" w:sz="4" w:space="0" w:color="000000"/>
              <w:right w:val="single" w:sz="4" w:space="0" w:color="000000"/>
            </w:tcBorders>
          </w:tcPr>
          <w:p w14:paraId="3EBE41CC" w14:textId="77777777" w:rsidR="00997D67" w:rsidRDefault="00053484">
            <w:pPr>
              <w:spacing w:after="0" w:line="259" w:lineRule="auto"/>
              <w:ind w:left="0" w:right="0" w:firstLine="0"/>
              <w:jc w:val="left"/>
            </w:pPr>
            <w:r>
              <w:t xml:space="preserve">Parcial </w:t>
            </w:r>
          </w:p>
        </w:tc>
        <w:tc>
          <w:tcPr>
            <w:tcW w:w="1604" w:type="dxa"/>
            <w:tcBorders>
              <w:top w:val="single" w:sz="4" w:space="0" w:color="000000"/>
              <w:left w:val="single" w:sz="4" w:space="0" w:color="000000"/>
              <w:bottom w:val="single" w:sz="4" w:space="0" w:color="000000"/>
              <w:right w:val="single" w:sz="4" w:space="0" w:color="000000"/>
            </w:tcBorders>
          </w:tcPr>
          <w:p w14:paraId="23EF032F" w14:textId="77777777" w:rsidR="00997D67" w:rsidRDefault="00053484">
            <w:pPr>
              <w:spacing w:after="0" w:line="259" w:lineRule="auto"/>
              <w:ind w:left="0" w:right="48" w:firstLine="0"/>
              <w:jc w:val="center"/>
            </w:pPr>
            <w:r>
              <w:t xml:space="preserve">20 % </w:t>
            </w:r>
          </w:p>
        </w:tc>
      </w:tr>
      <w:tr w:rsidR="00997D67" w14:paraId="2083D875" w14:textId="77777777">
        <w:trPr>
          <w:trHeight w:val="263"/>
        </w:trPr>
        <w:tc>
          <w:tcPr>
            <w:tcW w:w="0" w:type="auto"/>
            <w:gridSpan w:val="3"/>
            <w:vMerge/>
            <w:tcBorders>
              <w:top w:val="nil"/>
              <w:left w:val="single" w:sz="4" w:space="0" w:color="000000"/>
              <w:bottom w:val="single" w:sz="4" w:space="0" w:color="000000"/>
              <w:right w:val="single" w:sz="4" w:space="0" w:color="000000"/>
            </w:tcBorders>
          </w:tcPr>
          <w:p w14:paraId="4AAF9962" w14:textId="77777777" w:rsidR="00997D67" w:rsidRDefault="00997D67">
            <w:pPr>
              <w:spacing w:after="160" w:line="259" w:lineRule="auto"/>
              <w:ind w:left="0" w:right="0" w:firstLine="0"/>
              <w:jc w:val="left"/>
            </w:pPr>
          </w:p>
        </w:tc>
        <w:tc>
          <w:tcPr>
            <w:tcW w:w="4268" w:type="dxa"/>
            <w:gridSpan w:val="2"/>
            <w:tcBorders>
              <w:top w:val="single" w:sz="4" w:space="0" w:color="000000"/>
              <w:left w:val="single" w:sz="4" w:space="0" w:color="000000"/>
              <w:bottom w:val="single" w:sz="4" w:space="0" w:color="000000"/>
              <w:right w:val="single" w:sz="4" w:space="0" w:color="000000"/>
            </w:tcBorders>
          </w:tcPr>
          <w:p w14:paraId="4D9C1D2B" w14:textId="77777777" w:rsidR="00997D67" w:rsidRDefault="00053484">
            <w:pPr>
              <w:spacing w:after="0" w:line="259" w:lineRule="auto"/>
              <w:ind w:left="0" w:right="0" w:firstLine="0"/>
              <w:jc w:val="left"/>
            </w:pPr>
            <w:r>
              <w:t xml:space="preserve">Total con reconstrucción del tránsito </w:t>
            </w:r>
            <w:r>
              <w:rPr>
                <w:b/>
              </w:rPr>
              <w:t>(1)</w:t>
            </w:r>
            <w:r>
              <w:t xml:space="preserve"> </w:t>
            </w:r>
          </w:p>
        </w:tc>
        <w:tc>
          <w:tcPr>
            <w:tcW w:w="1604" w:type="dxa"/>
            <w:tcBorders>
              <w:top w:val="single" w:sz="4" w:space="0" w:color="000000"/>
              <w:left w:val="single" w:sz="4" w:space="0" w:color="000000"/>
              <w:bottom w:val="single" w:sz="4" w:space="0" w:color="000000"/>
              <w:right w:val="single" w:sz="4" w:space="0" w:color="000000"/>
            </w:tcBorders>
          </w:tcPr>
          <w:p w14:paraId="7917C8EB" w14:textId="77777777" w:rsidR="00997D67" w:rsidRDefault="00053484">
            <w:pPr>
              <w:spacing w:after="0" w:line="259" w:lineRule="auto"/>
              <w:ind w:left="0" w:right="48" w:firstLine="0"/>
              <w:jc w:val="center"/>
            </w:pPr>
            <w:r>
              <w:t xml:space="preserve">40 % </w:t>
            </w:r>
          </w:p>
        </w:tc>
      </w:tr>
      <w:tr w:rsidR="00997D67" w14:paraId="7AFA52AD" w14:textId="77777777">
        <w:trPr>
          <w:trHeight w:val="434"/>
        </w:trPr>
        <w:tc>
          <w:tcPr>
            <w:tcW w:w="8275" w:type="dxa"/>
            <w:gridSpan w:val="6"/>
            <w:tcBorders>
              <w:top w:val="single" w:sz="4" w:space="0" w:color="000000"/>
              <w:left w:val="single" w:sz="4" w:space="0" w:color="000000"/>
              <w:bottom w:val="single" w:sz="4" w:space="0" w:color="000000"/>
              <w:right w:val="single" w:sz="4" w:space="0" w:color="000000"/>
            </w:tcBorders>
            <w:shd w:val="clear" w:color="auto" w:fill="F2F2F2"/>
          </w:tcPr>
          <w:p w14:paraId="7D13C85B" w14:textId="77777777" w:rsidR="00997D67" w:rsidRDefault="00053484">
            <w:pPr>
              <w:spacing w:after="0" w:line="259" w:lineRule="auto"/>
              <w:ind w:left="0" w:right="0" w:firstLine="0"/>
              <w:jc w:val="left"/>
            </w:pPr>
            <w:r>
              <w:rPr>
                <w:b/>
              </w:rPr>
              <w:t>Duodeno</w:t>
            </w:r>
            <w:r>
              <w:t xml:space="preserve"> </w:t>
            </w:r>
          </w:p>
        </w:tc>
      </w:tr>
      <w:tr w:rsidR="00997D67" w14:paraId="0B5048B1" w14:textId="77777777">
        <w:trPr>
          <w:trHeight w:val="263"/>
        </w:trPr>
        <w:tc>
          <w:tcPr>
            <w:tcW w:w="1869" w:type="dxa"/>
            <w:vMerge w:val="restart"/>
            <w:tcBorders>
              <w:top w:val="single" w:sz="4" w:space="0" w:color="000000"/>
              <w:left w:val="single" w:sz="4" w:space="0" w:color="000000"/>
              <w:bottom w:val="single" w:sz="4" w:space="0" w:color="000000"/>
              <w:right w:val="single" w:sz="4" w:space="0" w:color="000000"/>
            </w:tcBorders>
            <w:vAlign w:val="center"/>
          </w:tcPr>
          <w:p w14:paraId="7042AE35" w14:textId="77777777" w:rsidR="00997D67" w:rsidRDefault="00053484">
            <w:pPr>
              <w:spacing w:after="0" w:line="259" w:lineRule="auto"/>
              <w:ind w:left="0" w:right="0" w:firstLine="0"/>
              <w:jc w:val="left"/>
            </w:pPr>
            <w:r>
              <w:t xml:space="preserve">Rafia simple  </w:t>
            </w:r>
          </w:p>
        </w:tc>
        <w:tc>
          <w:tcPr>
            <w:tcW w:w="4802" w:type="dxa"/>
            <w:gridSpan w:val="4"/>
            <w:tcBorders>
              <w:top w:val="single" w:sz="4" w:space="0" w:color="000000"/>
              <w:left w:val="single" w:sz="4" w:space="0" w:color="000000"/>
              <w:bottom w:val="single" w:sz="4" w:space="0" w:color="000000"/>
              <w:right w:val="single" w:sz="4" w:space="0" w:color="000000"/>
            </w:tcBorders>
          </w:tcPr>
          <w:p w14:paraId="49220EBB" w14:textId="77777777" w:rsidR="00997D67" w:rsidRDefault="00053484">
            <w:pPr>
              <w:spacing w:after="0" w:line="259" w:lineRule="auto"/>
              <w:ind w:left="0" w:right="0" w:firstLine="0"/>
              <w:jc w:val="left"/>
            </w:pPr>
            <w:r>
              <w:t xml:space="preserve">sin estenosis ni fistulas </w:t>
            </w:r>
          </w:p>
        </w:tc>
        <w:tc>
          <w:tcPr>
            <w:tcW w:w="1604" w:type="dxa"/>
            <w:tcBorders>
              <w:top w:val="single" w:sz="4" w:space="0" w:color="000000"/>
              <w:left w:val="single" w:sz="4" w:space="0" w:color="000000"/>
              <w:bottom w:val="single" w:sz="4" w:space="0" w:color="000000"/>
              <w:right w:val="single" w:sz="4" w:space="0" w:color="000000"/>
            </w:tcBorders>
          </w:tcPr>
          <w:p w14:paraId="3A9BEFEE" w14:textId="77777777" w:rsidR="00997D67" w:rsidRDefault="00053484">
            <w:pPr>
              <w:spacing w:after="0" w:line="259" w:lineRule="auto"/>
              <w:ind w:left="0" w:right="47" w:firstLine="0"/>
              <w:jc w:val="center"/>
            </w:pPr>
            <w:r>
              <w:t xml:space="preserve">5 % </w:t>
            </w:r>
          </w:p>
        </w:tc>
      </w:tr>
      <w:tr w:rsidR="00997D67" w14:paraId="6BA7829B" w14:textId="77777777">
        <w:trPr>
          <w:trHeight w:val="263"/>
        </w:trPr>
        <w:tc>
          <w:tcPr>
            <w:tcW w:w="0" w:type="auto"/>
            <w:vMerge/>
            <w:tcBorders>
              <w:top w:val="nil"/>
              <w:left w:val="single" w:sz="4" w:space="0" w:color="000000"/>
              <w:bottom w:val="nil"/>
              <w:right w:val="single" w:sz="4" w:space="0" w:color="000000"/>
            </w:tcBorders>
          </w:tcPr>
          <w:p w14:paraId="22016FDD" w14:textId="77777777" w:rsidR="00997D67" w:rsidRDefault="00997D67">
            <w:pPr>
              <w:spacing w:after="160" w:line="259" w:lineRule="auto"/>
              <w:ind w:left="0" w:right="0" w:firstLine="0"/>
              <w:jc w:val="left"/>
            </w:pPr>
          </w:p>
        </w:tc>
        <w:tc>
          <w:tcPr>
            <w:tcW w:w="4802" w:type="dxa"/>
            <w:gridSpan w:val="4"/>
            <w:tcBorders>
              <w:top w:val="single" w:sz="4" w:space="0" w:color="000000"/>
              <w:left w:val="single" w:sz="4" w:space="0" w:color="000000"/>
              <w:bottom w:val="single" w:sz="4" w:space="0" w:color="000000"/>
              <w:right w:val="single" w:sz="4" w:space="0" w:color="000000"/>
            </w:tcBorders>
          </w:tcPr>
          <w:p w14:paraId="2C2D48A7" w14:textId="77777777" w:rsidR="00997D67" w:rsidRDefault="00053484">
            <w:pPr>
              <w:spacing w:after="0" w:line="259" w:lineRule="auto"/>
              <w:ind w:left="0" w:right="0" w:firstLine="0"/>
              <w:jc w:val="left"/>
            </w:pPr>
            <w:r>
              <w:t xml:space="preserve">con estenosis duodenal resuelta médicamente </w:t>
            </w:r>
          </w:p>
        </w:tc>
        <w:tc>
          <w:tcPr>
            <w:tcW w:w="1604" w:type="dxa"/>
            <w:tcBorders>
              <w:top w:val="single" w:sz="4" w:space="0" w:color="000000"/>
              <w:left w:val="single" w:sz="4" w:space="0" w:color="000000"/>
              <w:bottom w:val="single" w:sz="4" w:space="0" w:color="000000"/>
              <w:right w:val="single" w:sz="4" w:space="0" w:color="000000"/>
            </w:tcBorders>
          </w:tcPr>
          <w:p w14:paraId="60490090" w14:textId="77777777" w:rsidR="00997D67" w:rsidRDefault="00053484">
            <w:pPr>
              <w:spacing w:after="0" w:line="259" w:lineRule="auto"/>
              <w:ind w:left="0" w:right="48" w:firstLine="0"/>
              <w:jc w:val="center"/>
            </w:pPr>
            <w:r>
              <w:t xml:space="preserve">10 % </w:t>
            </w:r>
          </w:p>
        </w:tc>
      </w:tr>
      <w:tr w:rsidR="00997D67" w14:paraId="6183032A" w14:textId="77777777">
        <w:trPr>
          <w:trHeight w:val="262"/>
        </w:trPr>
        <w:tc>
          <w:tcPr>
            <w:tcW w:w="0" w:type="auto"/>
            <w:vMerge/>
            <w:tcBorders>
              <w:top w:val="nil"/>
              <w:left w:val="single" w:sz="4" w:space="0" w:color="000000"/>
              <w:bottom w:val="single" w:sz="4" w:space="0" w:color="000000"/>
              <w:right w:val="single" w:sz="4" w:space="0" w:color="000000"/>
            </w:tcBorders>
          </w:tcPr>
          <w:p w14:paraId="144A5C89" w14:textId="77777777" w:rsidR="00997D67" w:rsidRDefault="00997D67">
            <w:pPr>
              <w:spacing w:after="160" w:line="259" w:lineRule="auto"/>
              <w:ind w:left="0" w:right="0" w:firstLine="0"/>
              <w:jc w:val="left"/>
            </w:pPr>
          </w:p>
        </w:tc>
        <w:tc>
          <w:tcPr>
            <w:tcW w:w="4802" w:type="dxa"/>
            <w:gridSpan w:val="4"/>
            <w:tcBorders>
              <w:top w:val="single" w:sz="4" w:space="0" w:color="000000"/>
              <w:left w:val="single" w:sz="4" w:space="0" w:color="000000"/>
              <w:bottom w:val="single" w:sz="4" w:space="0" w:color="000000"/>
              <w:right w:val="single" w:sz="4" w:space="0" w:color="000000"/>
            </w:tcBorders>
          </w:tcPr>
          <w:p w14:paraId="03CCC0BA" w14:textId="77777777" w:rsidR="00997D67" w:rsidRDefault="00053484">
            <w:pPr>
              <w:spacing w:after="0" w:line="259" w:lineRule="auto"/>
              <w:ind w:left="0" w:right="0" w:firstLine="0"/>
              <w:jc w:val="left"/>
            </w:pPr>
            <w:r>
              <w:t xml:space="preserve">con estenosis duodenal o secuelas postquirúrgicas </w:t>
            </w:r>
          </w:p>
        </w:tc>
        <w:tc>
          <w:tcPr>
            <w:tcW w:w="1604" w:type="dxa"/>
            <w:tcBorders>
              <w:top w:val="single" w:sz="4" w:space="0" w:color="000000"/>
              <w:left w:val="single" w:sz="4" w:space="0" w:color="000000"/>
              <w:bottom w:val="single" w:sz="4" w:space="0" w:color="000000"/>
              <w:right w:val="single" w:sz="4" w:space="0" w:color="000000"/>
            </w:tcBorders>
          </w:tcPr>
          <w:p w14:paraId="610A4196" w14:textId="77777777" w:rsidR="00997D67" w:rsidRDefault="00053484">
            <w:pPr>
              <w:spacing w:after="0" w:line="259" w:lineRule="auto"/>
              <w:ind w:left="0" w:right="48" w:firstLine="0"/>
              <w:jc w:val="center"/>
            </w:pPr>
            <w:r>
              <w:t xml:space="preserve">15 % </w:t>
            </w:r>
          </w:p>
        </w:tc>
      </w:tr>
      <w:tr w:rsidR="00997D67" w14:paraId="0047EA99" w14:textId="77777777">
        <w:trPr>
          <w:trHeight w:val="262"/>
        </w:trPr>
        <w:tc>
          <w:tcPr>
            <w:tcW w:w="6671" w:type="dxa"/>
            <w:gridSpan w:val="5"/>
            <w:tcBorders>
              <w:top w:val="single" w:sz="4" w:space="0" w:color="000000"/>
              <w:left w:val="single" w:sz="4" w:space="0" w:color="000000"/>
              <w:bottom w:val="single" w:sz="4" w:space="0" w:color="000000"/>
              <w:right w:val="single" w:sz="4" w:space="0" w:color="000000"/>
            </w:tcBorders>
          </w:tcPr>
          <w:p w14:paraId="7A1D3CC5" w14:textId="77777777" w:rsidR="00997D67" w:rsidRDefault="00053484">
            <w:pPr>
              <w:spacing w:after="0" w:line="259" w:lineRule="auto"/>
              <w:ind w:left="0" w:right="0" w:firstLine="0"/>
              <w:jc w:val="left"/>
            </w:pPr>
            <w:r>
              <w:t xml:space="preserve">Resección parcial con duodeno-duodeno anastomosis </w:t>
            </w:r>
          </w:p>
        </w:tc>
        <w:tc>
          <w:tcPr>
            <w:tcW w:w="1604" w:type="dxa"/>
            <w:tcBorders>
              <w:top w:val="single" w:sz="4" w:space="0" w:color="000000"/>
              <w:left w:val="single" w:sz="4" w:space="0" w:color="000000"/>
              <w:bottom w:val="single" w:sz="4" w:space="0" w:color="000000"/>
              <w:right w:val="single" w:sz="4" w:space="0" w:color="000000"/>
            </w:tcBorders>
          </w:tcPr>
          <w:p w14:paraId="4EB13B97" w14:textId="77777777" w:rsidR="00997D67" w:rsidRDefault="00053484">
            <w:pPr>
              <w:spacing w:after="0" w:line="259" w:lineRule="auto"/>
              <w:ind w:left="0" w:right="47" w:firstLine="0"/>
              <w:jc w:val="center"/>
            </w:pPr>
            <w:r>
              <w:t xml:space="preserve">20 % </w:t>
            </w:r>
          </w:p>
        </w:tc>
      </w:tr>
      <w:tr w:rsidR="00997D67" w14:paraId="5B02B69D" w14:textId="77777777">
        <w:trPr>
          <w:trHeight w:val="515"/>
        </w:trPr>
        <w:tc>
          <w:tcPr>
            <w:tcW w:w="6671" w:type="dxa"/>
            <w:gridSpan w:val="5"/>
            <w:tcBorders>
              <w:top w:val="single" w:sz="4" w:space="0" w:color="000000"/>
              <w:left w:val="single" w:sz="4" w:space="0" w:color="000000"/>
              <w:bottom w:val="single" w:sz="4" w:space="0" w:color="000000"/>
              <w:right w:val="single" w:sz="4" w:space="0" w:color="000000"/>
            </w:tcBorders>
          </w:tcPr>
          <w:p w14:paraId="61FFA1C8" w14:textId="77777777" w:rsidR="00997D67" w:rsidRDefault="00053484">
            <w:pPr>
              <w:spacing w:after="0" w:line="259" w:lineRule="auto"/>
              <w:ind w:left="0" w:right="0" w:firstLine="0"/>
              <w:jc w:val="left"/>
            </w:pPr>
            <w:r>
              <w:t xml:space="preserve">Exclusión </w:t>
            </w:r>
            <w:r>
              <w:tab/>
              <w:t xml:space="preserve">pilórica </w:t>
            </w:r>
            <w:r>
              <w:tab/>
              <w:t xml:space="preserve">(Ligadura </w:t>
            </w:r>
            <w:r>
              <w:tab/>
              <w:t xml:space="preserve">del </w:t>
            </w:r>
            <w:r>
              <w:tab/>
              <w:t xml:space="preserve">píloro) </w:t>
            </w:r>
            <w:r>
              <w:tab/>
              <w:t xml:space="preserve">con </w:t>
            </w:r>
            <w:r>
              <w:tab/>
              <w:t xml:space="preserve">cierre </w:t>
            </w:r>
            <w:r>
              <w:tab/>
              <w:t xml:space="preserve">simple </w:t>
            </w:r>
            <w:r>
              <w:tab/>
              <w:t xml:space="preserve">y gastroenteroanastomosis </w:t>
            </w:r>
          </w:p>
        </w:tc>
        <w:tc>
          <w:tcPr>
            <w:tcW w:w="1604" w:type="dxa"/>
            <w:tcBorders>
              <w:top w:val="single" w:sz="4" w:space="0" w:color="000000"/>
              <w:left w:val="single" w:sz="4" w:space="0" w:color="000000"/>
              <w:bottom w:val="single" w:sz="4" w:space="0" w:color="000000"/>
              <w:right w:val="single" w:sz="4" w:space="0" w:color="000000"/>
            </w:tcBorders>
          </w:tcPr>
          <w:p w14:paraId="26EE6A53" w14:textId="77777777" w:rsidR="00997D67" w:rsidRDefault="00053484">
            <w:pPr>
              <w:spacing w:after="0" w:line="259" w:lineRule="auto"/>
              <w:ind w:left="0" w:right="47" w:firstLine="0"/>
              <w:jc w:val="center"/>
            </w:pPr>
            <w:r>
              <w:t xml:space="preserve">20 % </w:t>
            </w:r>
          </w:p>
          <w:p w14:paraId="2371ACE6" w14:textId="77777777" w:rsidR="00997D67" w:rsidRDefault="00053484">
            <w:pPr>
              <w:spacing w:after="0" w:line="259" w:lineRule="auto"/>
              <w:ind w:left="1" w:right="0" w:firstLine="0"/>
              <w:jc w:val="center"/>
            </w:pPr>
            <w:r>
              <w:t xml:space="preserve"> </w:t>
            </w:r>
          </w:p>
        </w:tc>
      </w:tr>
      <w:tr w:rsidR="00997D67" w14:paraId="6951E8EE" w14:textId="77777777">
        <w:trPr>
          <w:trHeight w:val="516"/>
        </w:trPr>
        <w:tc>
          <w:tcPr>
            <w:tcW w:w="6671" w:type="dxa"/>
            <w:gridSpan w:val="5"/>
            <w:tcBorders>
              <w:top w:val="single" w:sz="4" w:space="0" w:color="000000"/>
              <w:left w:val="single" w:sz="4" w:space="0" w:color="000000"/>
              <w:bottom w:val="single" w:sz="4" w:space="0" w:color="000000"/>
              <w:right w:val="single" w:sz="4" w:space="0" w:color="000000"/>
            </w:tcBorders>
          </w:tcPr>
          <w:p w14:paraId="122494AE" w14:textId="77777777" w:rsidR="00997D67" w:rsidRDefault="00053484">
            <w:pPr>
              <w:spacing w:after="0" w:line="259" w:lineRule="auto"/>
              <w:ind w:left="0" w:right="0" w:firstLine="0"/>
            </w:pPr>
            <w:r>
              <w:t xml:space="preserve">Diverticulización duodenal (vagotomía y antrectomía, gastroyeyunostomía, duodenorrafia, tubo en T de drenaje biliar y drenajes externos) </w:t>
            </w:r>
          </w:p>
        </w:tc>
        <w:tc>
          <w:tcPr>
            <w:tcW w:w="1604" w:type="dxa"/>
            <w:tcBorders>
              <w:top w:val="single" w:sz="4" w:space="0" w:color="000000"/>
              <w:left w:val="single" w:sz="4" w:space="0" w:color="000000"/>
              <w:bottom w:val="single" w:sz="4" w:space="0" w:color="000000"/>
              <w:right w:val="single" w:sz="4" w:space="0" w:color="000000"/>
            </w:tcBorders>
            <w:vAlign w:val="center"/>
          </w:tcPr>
          <w:p w14:paraId="2068A36A" w14:textId="77777777" w:rsidR="00997D67" w:rsidRDefault="00053484">
            <w:pPr>
              <w:spacing w:after="0" w:line="259" w:lineRule="auto"/>
              <w:ind w:left="0" w:right="47" w:firstLine="0"/>
              <w:jc w:val="center"/>
            </w:pPr>
            <w:r>
              <w:t xml:space="preserve">50 % </w:t>
            </w:r>
          </w:p>
        </w:tc>
      </w:tr>
      <w:tr w:rsidR="00997D67" w14:paraId="7400D3F3" w14:textId="77777777">
        <w:trPr>
          <w:trHeight w:val="457"/>
        </w:trPr>
        <w:tc>
          <w:tcPr>
            <w:tcW w:w="8275" w:type="dxa"/>
            <w:gridSpan w:val="6"/>
            <w:tcBorders>
              <w:top w:val="single" w:sz="4" w:space="0" w:color="000000"/>
              <w:left w:val="single" w:sz="4" w:space="0" w:color="000000"/>
              <w:bottom w:val="single" w:sz="4" w:space="0" w:color="000000"/>
              <w:right w:val="single" w:sz="4" w:space="0" w:color="000000"/>
            </w:tcBorders>
            <w:shd w:val="clear" w:color="auto" w:fill="F2F2F2"/>
            <w:vAlign w:val="center"/>
          </w:tcPr>
          <w:p w14:paraId="0661E0FC" w14:textId="77777777" w:rsidR="00997D67" w:rsidRDefault="00053484">
            <w:pPr>
              <w:spacing w:after="0" w:line="259" w:lineRule="auto"/>
              <w:ind w:left="0" w:right="0" w:firstLine="0"/>
              <w:jc w:val="left"/>
            </w:pPr>
            <w:r>
              <w:rPr>
                <w:b/>
              </w:rPr>
              <w:t xml:space="preserve">Yeyuno – Íleon </w:t>
            </w:r>
          </w:p>
        </w:tc>
      </w:tr>
      <w:tr w:rsidR="00997D67" w14:paraId="3CEA2646" w14:textId="77777777">
        <w:trPr>
          <w:trHeight w:val="263"/>
        </w:trPr>
        <w:tc>
          <w:tcPr>
            <w:tcW w:w="6671" w:type="dxa"/>
            <w:gridSpan w:val="5"/>
            <w:tcBorders>
              <w:top w:val="single" w:sz="4" w:space="0" w:color="000000"/>
              <w:left w:val="single" w:sz="4" w:space="0" w:color="000000"/>
              <w:bottom w:val="single" w:sz="4" w:space="0" w:color="000000"/>
              <w:right w:val="single" w:sz="4" w:space="0" w:color="000000"/>
            </w:tcBorders>
          </w:tcPr>
          <w:p w14:paraId="5ECFF827" w14:textId="77777777" w:rsidR="00997D67" w:rsidRDefault="00053484">
            <w:pPr>
              <w:spacing w:after="0" w:line="259" w:lineRule="auto"/>
              <w:ind w:left="0" w:right="0" w:firstLine="0"/>
              <w:jc w:val="left"/>
            </w:pPr>
            <w:r>
              <w:t xml:space="preserve">Resección de yeyuno y/o íleon con reconstrucción del tránsito intestinal </w:t>
            </w:r>
          </w:p>
        </w:tc>
        <w:tc>
          <w:tcPr>
            <w:tcW w:w="1604" w:type="dxa"/>
            <w:tcBorders>
              <w:top w:val="single" w:sz="4" w:space="0" w:color="000000"/>
              <w:left w:val="single" w:sz="4" w:space="0" w:color="000000"/>
              <w:bottom w:val="single" w:sz="4" w:space="0" w:color="000000"/>
              <w:right w:val="single" w:sz="4" w:space="0" w:color="000000"/>
            </w:tcBorders>
          </w:tcPr>
          <w:p w14:paraId="6B6FD924" w14:textId="77777777" w:rsidR="00997D67" w:rsidRDefault="00053484">
            <w:pPr>
              <w:spacing w:after="0" w:line="259" w:lineRule="auto"/>
              <w:ind w:left="0" w:right="47" w:firstLine="0"/>
              <w:jc w:val="center"/>
            </w:pPr>
            <w:r>
              <w:t xml:space="preserve">20 % </w:t>
            </w:r>
          </w:p>
        </w:tc>
      </w:tr>
      <w:tr w:rsidR="00997D67" w14:paraId="7D08F8DD" w14:textId="77777777">
        <w:trPr>
          <w:trHeight w:val="262"/>
        </w:trPr>
        <w:tc>
          <w:tcPr>
            <w:tcW w:w="6671" w:type="dxa"/>
            <w:gridSpan w:val="5"/>
            <w:tcBorders>
              <w:top w:val="single" w:sz="4" w:space="0" w:color="000000"/>
              <w:left w:val="single" w:sz="4" w:space="0" w:color="000000"/>
              <w:bottom w:val="single" w:sz="4" w:space="0" w:color="000000"/>
              <w:right w:val="single" w:sz="4" w:space="0" w:color="000000"/>
            </w:tcBorders>
          </w:tcPr>
          <w:p w14:paraId="7DCB305B" w14:textId="77777777" w:rsidR="00997D67" w:rsidRDefault="00053484">
            <w:pPr>
              <w:spacing w:after="0" w:line="259" w:lineRule="auto"/>
              <w:ind w:left="0" w:right="0" w:firstLine="0"/>
              <w:jc w:val="left"/>
            </w:pPr>
            <w:r>
              <w:t xml:space="preserve">Yeyunostomía o Ileostomía definitiva </w:t>
            </w:r>
            <w:r>
              <w:rPr>
                <w:b/>
              </w:rPr>
              <w:t>(1)</w:t>
            </w:r>
            <w:r>
              <w:t xml:space="preserve"> </w:t>
            </w:r>
          </w:p>
        </w:tc>
        <w:tc>
          <w:tcPr>
            <w:tcW w:w="1604" w:type="dxa"/>
            <w:tcBorders>
              <w:top w:val="single" w:sz="4" w:space="0" w:color="000000"/>
              <w:left w:val="single" w:sz="4" w:space="0" w:color="000000"/>
              <w:bottom w:val="single" w:sz="4" w:space="0" w:color="000000"/>
              <w:right w:val="single" w:sz="4" w:space="0" w:color="000000"/>
            </w:tcBorders>
          </w:tcPr>
          <w:p w14:paraId="770B0698" w14:textId="77777777" w:rsidR="00997D67" w:rsidRDefault="00053484">
            <w:pPr>
              <w:spacing w:after="0" w:line="259" w:lineRule="auto"/>
              <w:ind w:left="0" w:right="47" w:firstLine="0"/>
              <w:jc w:val="center"/>
            </w:pPr>
            <w:r>
              <w:t xml:space="preserve">40 % </w:t>
            </w:r>
          </w:p>
        </w:tc>
      </w:tr>
      <w:tr w:rsidR="00997D67" w14:paraId="251A19CD" w14:textId="77777777">
        <w:trPr>
          <w:trHeight w:val="515"/>
        </w:trPr>
        <w:tc>
          <w:tcPr>
            <w:tcW w:w="6671" w:type="dxa"/>
            <w:gridSpan w:val="5"/>
            <w:tcBorders>
              <w:top w:val="single" w:sz="4" w:space="0" w:color="000000"/>
              <w:left w:val="single" w:sz="4" w:space="0" w:color="000000"/>
              <w:bottom w:val="single" w:sz="4" w:space="0" w:color="000000"/>
              <w:right w:val="single" w:sz="4" w:space="0" w:color="000000"/>
            </w:tcBorders>
          </w:tcPr>
          <w:p w14:paraId="5C403C08" w14:textId="77777777" w:rsidR="00997D67" w:rsidRDefault="00053484">
            <w:pPr>
              <w:spacing w:after="0" w:line="259" w:lineRule="auto"/>
              <w:ind w:left="0" w:right="0" w:firstLine="0"/>
              <w:jc w:val="left"/>
            </w:pPr>
            <w:r>
              <w:t xml:space="preserve">Síndrome de Intestino Corto, documentado en Historia Clínica y/o Protocolo quirúrgico </w:t>
            </w:r>
          </w:p>
        </w:tc>
        <w:tc>
          <w:tcPr>
            <w:tcW w:w="1604" w:type="dxa"/>
            <w:tcBorders>
              <w:top w:val="single" w:sz="4" w:space="0" w:color="000000"/>
              <w:left w:val="single" w:sz="4" w:space="0" w:color="000000"/>
              <w:bottom w:val="single" w:sz="4" w:space="0" w:color="000000"/>
              <w:right w:val="single" w:sz="4" w:space="0" w:color="000000"/>
            </w:tcBorders>
            <w:vAlign w:val="center"/>
          </w:tcPr>
          <w:p w14:paraId="274BE197" w14:textId="77777777" w:rsidR="00997D67" w:rsidRDefault="00053484">
            <w:pPr>
              <w:spacing w:after="0" w:line="259" w:lineRule="auto"/>
              <w:ind w:left="0" w:right="47" w:firstLine="0"/>
              <w:jc w:val="center"/>
            </w:pPr>
            <w:r>
              <w:t xml:space="preserve">10 % </w:t>
            </w:r>
          </w:p>
        </w:tc>
      </w:tr>
      <w:tr w:rsidR="00997D67" w14:paraId="26F8612D" w14:textId="77777777">
        <w:trPr>
          <w:trHeight w:val="263"/>
        </w:trPr>
        <w:tc>
          <w:tcPr>
            <w:tcW w:w="6671" w:type="dxa"/>
            <w:gridSpan w:val="5"/>
            <w:tcBorders>
              <w:top w:val="single" w:sz="4" w:space="0" w:color="000000"/>
              <w:left w:val="single" w:sz="4" w:space="0" w:color="000000"/>
              <w:bottom w:val="single" w:sz="4" w:space="0" w:color="000000"/>
              <w:right w:val="single" w:sz="4" w:space="0" w:color="000000"/>
            </w:tcBorders>
          </w:tcPr>
          <w:p w14:paraId="755C8CEF" w14:textId="77777777" w:rsidR="00997D67" w:rsidRDefault="00053484">
            <w:pPr>
              <w:spacing w:after="0" w:line="259" w:lineRule="auto"/>
              <w:ind w:left="0" w:right="0" w:firstLine="0"/>
              <w:jc w:val="left"/>
            </w:pPr>
            <w:r>
              <w:t xml:space="preserve">Fístulas permanentes  </w:t>
            </w:r>
          </w:p>
        </w:tc>
        <w:tc>
          <w:tcPr>
            <w:tcW w:w="1604" w:type="dxa"/>
            <w:tcBorders>
              <w:top w:val="single" w:sz="4" w:space="0" w:color="000000"/>
              <w:left w:val="single" w:sz="4" w:space="0" w:color="000000"/>
              <w:bottom w:val="single" w:sz="4" w:space="0" w:color="000000"/>
              <w:right w:val="single" w:sz="4" w:space="0" w:color="000000"/>
            </w:tcBorders>
          </w:tcPr>
          <w:p w14:paraId="7A97A741" w14:textId="77777777" w:rsidR="00997D67" w:rsidRDefault="00053484">
            <w:pPr>
              <w:spacing w:after="0" w:line="259" w:lineRule="auto"/>
              <w:ind w:left="0" w:right="48" w:firstLine="0"/>
              <w:jc w:val="center"/>
            </w:pPr>
            <w:r>
              <w:t xml:space="preserve">15 % </w:t>
            </w:r>
          </w:p>
        </w:tc>
      </w:tr>
      <w:tr w:rsidR="00997D67" w14:paraId="2D24D4FF" w14:textId="77777777">
        <w:trPr>
          <w:trHeight w:val="428"/>
        </w:trPr>
        <w:tc>
          <w:tcPr>
            <w:tcW w:w="8275" w:type="dxa"/>
            <w:gridSpan w:val="6"/>
            <w:tcBorders>
              <w:top w:val="single" w:sz="4" w:space="0" w:color="000000"/>
              <w:left w:val="single" w:sz="4" w:space="0" w:color="000000"/>
              <w:bottom w:val="single" w:sz="4" w:space="0" w:color="000000"/>
              <w:right w:val="single" w:sz="4" w:space="0" w:color="000000"/>
            </w:tcBorders>
            <w:shd w:val="clear" w:color="auto" w:fill="F2F2F2"/>
          </w:tcPr>
          <w:p w14:paraId="21B4B8DE" w14:textId="77777777" w:rsidR="00997D67" w:rsidRDefault="00053484">
            <w:pPr>
              <w:spacing w:after="0" w:line="259" w:lineRule="auto"/>
              <w:ind w:left="0" w:right="0" w:firstLine="0"/>
              <w:jc w:val="left"/>
            </w:pPr>
            <w:r>
              <w:rPr>
                <w:b/>
              </w:rPr>
              <w:t xml:space="preserve">Colon </w:t>
            </w:r>
          </w:p>
        </w:tc>
      </w:tr>
      <w:tr w:rsidR="00997D67" w14:paraId="5B3EA967" w14:textId="77777777">
        <w:trPr>
          <w:trHeight w:val="263"/>
        </w:trPr>
        <w:tc>
          <w:tcPr>
            <w:tcW w:w="6671" w:type="dxa"/>
            <w:gridSpan w:val="5"/>
            <w:tcBorders>
              <w:top w:val="single" w:sz="4" w:space="0" w:color="000000"/>
              <w:left w:val="single" w:sz="4" w:space="0" w:color="000000"/>
              <w:bottom w:val="single" w:sz="4" w:space="0" w:color="000000"/>
              <w:right w:val="single" w:sz="4" w:space="0" w:color="000000"/>
            </w:tcBorders>
          </w:tcPr>
          <w:p w14:paraId="790C04E3" w14:textId="77777777" w:rsidR="00997D67" w:rsidRDefault="00053484">
            <w:pPr>
              <w:spacing w:after="0" w:line="259" w:lineRule="auto"/>
              <w:ind w:left="0" w:right="0" w:firstLine="0"/>
              <w:jc w:val="left"/>
            </w:pPr>
            <w:r>
              <w:t xml:space="preserve">Colectomía segmentaria, con reconstrucción del tránsito intestinal </w:t>
            </w:r>
          </w:p>
        </w:tc>
        <w:tc>
          <w:tcPr>
            <w:tcW w:w="1604" w:type="dxa"/>
            <w:tcBorders>
              <w:top w:val="single" w:sz="4" w:space="0" w:color="000000"/>
              <w:left w:val="single" w:sz="4" w:space="0" w:color="000000"/>
              <w:bottom w:val="single" w:sz="4" w:space="0" w:color="000000"/>
              <w:right w:val="single" w:sz="4" w:space="0" w:color="000000"/>
            </w:tcBorders>
          </w:tcPr>
          <w:p w14:paraId="5D2478E4" w14:textId="77777777" w:rsidR="00997D67" w:rsidRDefault="00053484">
            <w:pPr>
              <w:spacing w:after="0" w:line="259" w:lineRule="auto"/>
              <w:ind w:left="0" w:right="47" w:firstLine="0"/>
              <w:jc w:val="center"/>
            </w:pPr>
            <w:r>
              <w:t xml:space="preserve">20 %  </w:t>
            </w:r>
          </w:p>
        </w:tc>
      </w:tr>
      <w:tr w:rsidR="00997D67" w14:paraId="5E6A2569" w14:textId="77777777">
        <w:trPr>
          <w:trHeight w:val="262"/>
        </w:trPr>
        <w:tc>
          <w:tcPr>
            <w:tcW w:w="6671" w:type="dxa"/>
            <w:gridSpan w:val="5"/>
            <w:tcBorders>
              <w:top w:val="single" w:sz="4" w:space="0" w:color="000000"/>
              <w:left w:val="single" w:sz="4" w:space="0" w:color="000000"/>
              <w:bottom w:val="single" w:sz="4" w:space="0" w:color="000000"/>
              <w:right w:val="single" w:sz="4" w:space="0" w:color="000000"/>
            </w:tcBorders>
          </w:tcPr>
          <w:p w14:paraId="0DF5C7D0" w14:textId="77777777" w:rsidR="00997D67" w:rsidRDefault="00053484">
            <w:pPr>
              <w:spacing w:after="0" w:line="259" w:lineRule="auto"/>
              <w:ind w:left="0" w:right="0" w:firstLine="0"/>
              <w:jc w:val="left"/>
            </w:pPr>
            <w:r>
              <w:t xml:space="preserve">Hemicolectomía, con reconstrucción del tránsito intestinal </w:t>
            </w:r>
          </w:p>
        </w:tc>
        <w:tc>
          <w:tcPr>
            <w:tcW w:w="1604" w:type="dxa"/>
            <w:tcBorders>
              <w:top w:val="single" w:sz="4" w:space="0" w:color="000000"/>
              <w:left w:val="single" w:sz="4" w:space="0" w:color="000000"/>
              <w:bottom w:val="single" w:sz="4" w:space="0" w:color="000000"/>
              <w:right w:val="single" w:sz="4" w:space="0" w:color="000000"/>
            </w:tcBorders>
          </w:tcPr>
          <w:p w14:paraId="28FF1F8D" w14:textId="77777777" w:rsidR="00997D67" w:rsidRDefault="00053484">
            <w:pPr>
              <w:spacing w:after="0" w:line="259" w:lineRule="auto"/>
              <w:ind w:left="0" w:right="47" w:firstLine="0"/>
              <w:jc w:val="center"/>
            </w:pPr>
            <w:r>
              <w:t xml:space="preserve">30 %  </w:t>
            </w:r>
          </w:p>
        </w:tc>
      </w:tr>
      <w:tr w:rsidR="00997D67" w14:paraId="58D9DF34" w14:textId="77777777">
        <w:trPr>
          <w:trHeight w:val="262"/>
        </w:trPr>
        <w:tc>
          <w:tcPr>
            <w:tcW w:w="6671" w:type="dxa"/>
            <w:gridSpan w:val="5"/>
            <w:tcBorders>
              <w:top w:val="single" w:sz="4" w:space="0" w:color="000000"/>
              <w:left w:val="single" w:sz="4" w:space="0" w:color="000000"/>
              <w:bottom w:val="single" w:sz="4" w:space="0" w:color="000000"/>
              <w:right w:val="single" w:sz="4" w:space="0" w:color="000000"/>
            </w:tcBorders>
          </w:tcPr>
          <w:p w14:paraId="292A0809" w14:textId="77777777" w:rsidR="00997D67" w:rsidRDefault="00053484">
            <w:pPr>
              <w:spacing w:after="0" w:line="259" w:lineRule="auto"/>
              <w:ind w:left="0" w:right="0" w:firstLine="0"/>
              <w:jc w:val="left"/>
            </w:pPr>
            <w:r>
              <w:t xml:space="preserve">Colostomía definitiva </w:t>
            </w:r>
            <w:r>
              <w:rPr>
                <w:b/>
              </w:rPr>
              <w:t>(2)</w:t>
            </w:r>
            <w:r>
              <w:t xml:space="preserve"> </w:t>
            </w:r>
          </w:p>
        </w:tc>
        <w:tc>
          <w:tcPr>
            <w:tcW w:w="1604" w:type="dxa"/>
            <w:tcBorders>
              <w:top w:val="single" w:sz="4" w:space="0" w:color="000000"/>
              <w:left w:val="single" w:sz="4" w:space="0" w:color="000000"/>
              <w:bottom w:val="single" w:sz="4" w:space="0" w:color="000000"/>
              <w:right w:val="single" w:sz="4" w:space="0" w:color="000000"/>
            </w:tcBorders>
          </w:tcPr>
          <w:p w14:paraId="4C830168" w14:textId="77777777" w:rsidR="00997D67" w:rsidRDefault="00053484">
            <w:pPr>
              <w:spacing w:after="0" w:line="259" w:lineRule="auto"/>
              <w:ind w:left="0" w:right="47" w:firstLine="0"/>
              <w:jc w:val="center"/>
            </w:pPr>
            <w:r>
              <w:t xml:space="preserve">40 % </w:t>
            </w:r>
          </w:p>
        </w:tc>
      </w:tr>
      <w:tr w:rsidR="00997D67" w14:paraId="02A8F905" w14:textId="77777777">
        <w:trPr>
          <w:trHeight w:val="262"/>
        </w:trPr>
        <w:tc>
          <w:tcPr>
            <w:tcW w:w="2267" w:type="dxa"/>
            <w:gridSpan w:val="2"/>
            <w:vMerge w:val="restart"/>
            <w:tcBorders>
              <w:top w:val="single" w:sz="4" w:space="0" w:color="000000"/>
              <w:left w:val="single" w:sz="4" w:space="0" w:color="000000"/>
              <w:bottom w:val="single" w:sz="4" w:space="0" w:color="000000"/>
              <w:right w:val="single" w:sz="4" w:space="0" w:color="000000"/>
            </w:tcBorders>
            <w:vAlign w:val="center"/>
          </w:tcPr>
          <w:p w14:paraId="3954A15D" w14:textId="77777777" w:rsidR="00997D67" w:rsidRDefault="00053484">
            <w:pPr>
              <w:spacing w:after="0" w:line="259" w:lineRule="auto"/>
              <w:ind w:left="0" w:right="0" w:firstLine="0"/>
              <w:jc w:val="left"/>
            </w:pPr>
            <w:r>
              <w:t xml:space="preserve">Pancolectomía </w:t>
            </w:r>
            <w:r>
              <w:rPr>
                <w:b/>
              </w:rPr>
              <w:t>(1)</w:t>
            </w:r>
            <w:r>
              <w:t xml:space="preserve"> </w:t>
            </w:r>
          </w:p>
        </w:tc>
        <w:tc>
          <w:tcPr>
            <w:tcW w:w="4404" w:type="dxa"/>
            <w:gridSpan w:val="3"/>
            <w:tcBorders>
              <w:top w:val="single" w:sz="4" w:space="0" w:color="000000"/>
              <w:left w:val="single" w:sz="4" w:space="0" w:color="000000"/>
              <w:bottom w:val="single" w:sz="4" w:space="0" w:color="000000"/>
              <w:right w:val="single" w:sz="4" w:space="0" w:color="000000"/>
            </w:tcBorders>
          </w:tcPr>
          <w:p w14:paraId="7EBF2D98" w14:textId="77777777" w:rsidR="00997D67" w:rsidRDefault="00053484">
            <w:pPr>
              <w:spacing w:after="0" w:line="259" w:lineRule="auto"/>
              <w:ind w:left="1" w:right="0" w:firstLine="0"/>
              <w:jc w:val="left"/>
            </w:pPr>
            <w:r>
              <w:t xml:space="preserve">Con reconstrucción del tránsito  </w:t>
            </w:r>
          </w:p>
        </w:tc>
        <w:tc>
          <w:tcPr>
            <w:tcW w:w="1604" w:type="dxa"/>
            <w:tcBorders>
              <w:top w:val="single" w:sz="4" w:space="0" w:color="000000"/>
              <w:left w:val="single" w:sz="4" w:space="0" w:color="000000"/>
              <w:bottom w:val="single" w:sz="4" w:space="0" w:color="000000"/>
              <w:right w:val="single" w:sz="4" w:space="0" w:color="000000"/>
            </w:tcBorders>
          </w:tcPr>
          <w:p w14:paraId="074524FF" w14:textId="77777777" w:rsidR="00997D67" w:rsidRDefault="00053484">
            <w:pPr>
              <w:spacing w:after="0" w:line="259" w:lineRule="auto"/>
              <w:ind w:left="0" w:right="48" w:firstLine="0"/>
              <w:jc w:val="center"/>
            </w:pPr>
            <w:r>
              <w:t xml:space="preserve">50 % </w:t>
            </w:r>
          </w:p>
        </w:tc>
      </w:tr>
      <w:tr w:rsidR="00997D67" w14:paraId="1562B295" w14:textId="77777777">
        <w:trPr>
          <w:trHeight w:val="263"/>
        </w:trPr>
        <w:tc>
          <w:tcPr>
            <w:tcW w:w="0" w:type="auto"/>
            <w:gridSpan w:val="2"/>
            <w:vMerge/>
            <w:tcBorders>
              <w:top w:val="nil"/>
              <w:left w:val="single" w:sz="4" w:space="0" w:color="000000"/>
              <w:bottom w:val="single" w:sz="4" w:space="0" w:color="000000"/>
              <w:right w:val="single" w:sz="4" w:space="0" w:color="000000"/>
            </w:tcBorders>
          </w:tcPr>
          <w:p w14:paraId="2765F901" w14:textId="77777777" w:rsidR="00997D67" w:rsidRDefault="00997D67">
            <w:pPr>
              <w:spacing w:after="160" w:line="259" w:lineRule="auto"/>
              <w:ind w:left="0" w:right="0" w:firstLine="0"/>
              <w:jc w:val="left"/>
            </w:pPr>
          </w:p>
        </w:tc>
        <w:tc>
          <w:tcPr>
            <w:tcW w:w="4404" w:type="dxa"/>
            <w:gridSpan w:val="3"/>
            <w:tcBorders>
              <w:top w:val="single" w:sz="4" w:space="0" w:color="000000"/>
              <w:left w:val="single" w:sz="4" w:space="0" w:color="000000"/>
              <w:bottom w:val="single" w:sz="4" w:space="0" w:color="000000"/>
              <w:right w:val="single" w:sz="4" w:space="0" w:color="000000"/>
            </w:tcBorders>
          </w:tcPr>
          <w:p w14:paraId="0E0E5A15" w14:textId="77777777" w:rsidR="00997D67" w:rsidRDefault="00053484">
            <w:pPr>
              <w:spacing w:after="0" w:line="259" w:lineRule="auto"/>
              <w:ind w:left="1" w:right="0" w:firstLine="0"/>
              <w:jc w:val="left"/>
            </w:pPr>
            <w:r>
              <w:t xml:space="preserve">Con ostoma </w:t>
            </w:r>
          </w:p>
        </w:tc>
        <w:tc>
          <w:tcPr>
            <w:tcW w:w="1604" w:type="dxa"/>
            <w:tcBorders>
              <w:top w:val="single" w:sz="4" w:space="0" w:color="000000"/>
              <w:left w:val="single" w:sz="4" w:space="0" w:color="000000"/>
              <w:bottom w:val="single" w:sz="4" w:space="0" w:color="000000"/>
              <w:right w:val="single" w:sz="4" w:space="0" w:color="000000"/>
            </w:tcBorders>
          </w:tcPr>
          <w:p w14:paraId="57A2A361" w14:textId="77777777" w:rsidR="00997D67" w:rsidRDefault="00053484">
            <w:pPr>
              <w:spacing w:after="0" w:line="259" w:lineRule="auto"/>
              <w:ind w:left="0" w:right="48" w:firstLine="0"/>
              <w:jc w:val="center"/>
            </w:pPr>
            <w:r>
              <w:t xml:space="preserve">60 % </w:t>
            </w:r>
          </w:p>
        </w:tc>
      </w:tr>
      <w:tr w:rsidR="00997D67" w14:paraId="20DD8CD3" w14:textId="77777777">
        <w:trPr>
          <w:trHeight w:val="427"/>
        </w:trPr>
        <w:tc>
          <w:tcPr>
            <w:tcW w:w="8275" w:type="dxa"/>
            <w:gridSpan w:val="6"/>
            <w:tcBorders>
              <w:top w:val="single" w:sz="4" w:space="0" w:color="000000"/>
              <w:left w:val="single" w:sz="4" w:space="0" w:color="000000"/>
              <w:bottom w:val="single" w:sz="4" w:space="0" w:color="000000"/>
              <w:right w:val="single" w:sz="4" w:space="0" w:color="000000"/>
            </w:tcBorders>
            <w:shd w:val="clear" w:color="auto" w:fill="F2F2F2"/>
          </w:tcPr>
          <w:p w14:paraId="0669B8A7" w14:textId="77777777" w:rsidR="00997D67" w:rsidRDefault="00053484">
            <w:pPr>
              <w:spacing w:after="0" w:line="259" w:lineRule="auto"/>
              <w:ind w:left="0" w:right="0" w:firstLine="0"/>
              <w:jc w:val="left"/>
            </w:pPr>
            <w:r>
              <w:rPr>
                <w:b/>
              </w:rPr>
              <w:t xml:space="preserve">Recto Y Ano </w:t>
            </w:r>
          </w:p>
        </w:tc>
      </w:tr>
      <w:tr w:rsidR="00997D67" w14:paraId="5B02BFED" w14:textId="77777777">
        <w:trPr>
          <w:trHeight w:val="516"/>
        </w:trPr>
        <w:tc>
          <w:tcPr>
            <w:tcW w:w="6671" w:type="dxa"/>
            <w:gridSpan w:val="5"/>
            <w:tcBorders>
              <w:top w:val="single" w:sz="4" w:space="0" w:color="000000"/>
              <w:left w:val="single" w:sz="4" w:space="0" w:color="000000"/>
              <w:bottom w:val="single" w:sz="4" w:space="0" w:color="000000"/>
              <w:right w:val="single" w:sz="4" w:space="0" w:color="000000"/>
            </w:tcBorders>
          </w:tcPr>
          <w:p w14:paraId="6E70504B" w14:textId="77777777" w:rsidR="00997D67" w:rsidRDefault="00053484">
            <w:pPr>
              <w:spacing w:after="0" w:line="259" w:lineRule="auto"/>
              <w:ind w:left="0" w:right="0" w:firstLine="0"/>
              <w:jc w:val="left"/>
            </w:pPr>
            <w:r>
              <w:t xml:space="preserve">Perforación de recto, extraperitoneal o intraperitoneal, con tránsito intestinal restituido al momento de la evaluación </w:t>
            </w:r>
          </w:p>
        </w:tc>
        <w:tc>
          <w:tcPr>
            <w:tcW w:w="1604" w:type="dxa"/>
            <w:tcBorders>
              <w:top w:val="single" w:sz="4" w:space="0" w:color="000000"/>
              <w:left w:val="single" w:sz="4" w:space="0" w:color="000000"/>
              <w:bottom w:val="single" w:sz="4" w:space="0" w:color="000000"/>
              <w:right w:val="single" w:sz="4" w:space="0" w:color="000000"/>
            </w:tcBorders>
            <w:vAlign w:val="center"/>
          </w:tcPr>
          <w:p w14:paraId="65C53EAF" w14:textId="77777777" w:rsidR="00997D67" w:rsidRDefault="00053484">
            <w:pPr>
              <w:spacing w:after="0" w:line="259" w:lineRule="auto"/>
              <w:ind w:left="0" w:right="47" w:firstLine="0"/>
              <w:jc w:val="center"/>
            </w:pPr>
            <w:r>
              <w:t xml:space="preserve">5 % </w:t>
            </w:r>
          </w:p>
        </w:tc>
      </w:tr>
      <w:tr w:rsidR="00997D67" w14:paraId="1A5D9FE7" w14:textId="77777777">
        <w:trPr>
          <w:trHeight w:val="262"/>
        </w:trPr>
        <w:tc>
          <w:tcPr>
            <w:tcW w:w="3334" w:type="dxa"/>
            <w:gridSpan w:val="4"/>
            <w:vMerge w:val="restart"/>
            <w:tcBorders>
              <w:top w:val="single" w:sz="4" w:space="0" w:color="000000"/>
              <w:left w:val="single" w:sz="4" w:space="0" w:color="000000"/>
              <w:bottom w:val="single" w:sz="4" w:space="0" w:color="000000"/>
              <w:right w:val="single" w:sz="4" w:space="0" w:color="000000"/>
            </w:tcBorders>
            <w:vAlign w:val="center"/>
          </w:tcPr>
          <w:p w14:paraId="1389C6B6" w14:textId="77777777" w:rsidR="00997D67" w:rsidRDefault="00053484">
            <w:pPr>
              <w:spacing w:after="0" w:line="259" w:lineRule="auto"/>
              <w:ind w:left="0" w:right="0" w:firstLine="0"/>
              <w:jc w:val="left"/>
            </w:pPr>
            <w:r>
              <w:t xml:space="preserve">Fístula anal  </w:t>
            </w:r>
          </w:p>
        </w:tc>
        <w:tc>
          <w:tcPr>
            <w:tcW w:w="3336" w:type="dxa"/>
            <w:tcBorders>
              <w:top w:val="single" w:sz="4" w:space="0" w:color="000000"/>
              <w:left w:val="single" w:sz="4" w:space="0" w:color="000000"/>
              <w:bottom w:val="single" w:sz="4" w:space="0" w:color="000000"/>
              <w:right w:val="single" w:sz="4" w:space="0" w:color="000000"/>
            </w:tcBorders>
          </w:tcPr>
          <w:p w14:paraId="2798DEE7" w14:textId="77777777" w:rsidR="00997D67" w:rsidRDefault="00053484">
            <w:pPr>
              <w:spacing w:after="0" w:line="259" w:lineRule="auto"/>
              <w:ind w:left="2" w:right="0" w:firstLine="0"/>
              <w:jc w:val="left"/>
            </w:pPr>
            <w:r>
              <w:t xml:space="preserve">Subcutánea </w:t>
            </w:r>
          </w:p>
        </w:tc>
        <w:tc>
          <w:tcPr>
            <w:tcW w:w="1604" w:type="dxa"/>
            <w:tcBorders>
              <w:top w:val="single" w:sz="4" w:space="0" w:color="000000"/>
              <w:left w:val="single" w:sz="4" w:space="0" w:color="000000"/>
              <w:bottom w:val="single" w:sz="4" w:space="0" w:color="000000"/>
              <w:right w:val="single" w:sz="4" w:space="0" w:color="000000"/>
            </w:tcBorders>
          </w:tcPr>
          <w:p w14:paraId="2EAC12E5" w14:textId="77777777" w:rsidR="00997D67" w:rsidRDefault="00053484">
            <w:pPr>
              <w:spacing w:after="0" w:line="259" w:lineRule="auto"/>
              <w:ind w:left="0" w:right="47" w:firstLine="0"/>
              <w:jc w:val="center"/>
            </w:pPr>
            <w:r>
              <w:t xml:space="preserve">5 % </w:t>
            </w:r>
          </w:p>
        </w:tc>
      </w:tr>
      <w:tr w:rsidR="00997D67" w14:paraId="727E142B" w14:textId="77777777">
        <w:trPr>
          <w:trHeight w:val="262"/>
        </w:trPr>
        <w:tc>
          <w:tcPr>
            <w:tcW w:w="0" w:type="auto"/>
            <w:gridSpan w:val="4"/>
            <w:vMerge/>
            <w:tcBorders>
              <w:top w:val="nil"/>
              <w:left w:val="single" w:sz="4" w:space="0" w:color="000000"/>
              <w:bottom w:val="nil"/>
              <w:right w:val="single" w:sz="4" w:space="0" w:color="000000"/>
            </w:tcBorders>
          </w:tcPr>
          <w:p w14:paraId="14CC2A0D" w14:textId="77777777" w:rsidR="00997D67" w:rsidRDefault="00997D67">
            <w:pPr>
              <w:spacing w:after="160" w:line="259" w:lineRule="auto"/>
              <w:ind w:left="0" w:right="0" w:firstLine="0"/>
              <w:jc w:val="left"/>
            </w:pPr>
          </w:p>
        </w:tc>
        <w:tc>
          <w:tcPr>
            <w:tcW w:w="3336" w:type="dxa"/>
            <w:tcBorders>
              <w:top w:val="single" w:sz="4" w:space="0" w:color="000000"/>
              <w:left w:val="single" w:sz="4" w:space="0" w:color="000000"/>
              <w:bottom w:val="single" w:sz="4" w:space="0" w:color="000000"/>
              <w:right w:val="single" w:sz="4" w:space="0" w:color="000000"/>
            </w:tcBorders>
          </w:tcPr>
          <w:p w14:paraId="7775F2FC" w14:textId="77777777" w:rsidR="00997D67" w:rsidRDefault="00053484">
            <w:pPr>
              <w:spacing w:after="0" w:line="259" w:lineRule="auto"/>
              <w:ind w:left="2" w:right="0" w:firstLine="0"/>
              <w:jc w:val="left"/>
            </w:pPr>
            <w:r>
              <w:t xml:space="preserve">Extraesfinteriana </w:t>
            </w:r>
          </w:p>
        </w:tc>
        <w:tc>
          <w:tcPr>
            <w:tcW w:w="1604" w:type="dxa"/>
            <w:tcBorders>
              <w:top w:val="single" w:sz="4" w:space="0" w:color="000000"/>
              <w:left w:val="single" w:sz="4" w:space="0" w:color="000000"/>
              <w:bottom w:val="single" w:sz="4" w:space="0" w:color="000000"/>
              <w:right w:val="single" w:sz="4" w:space="0" w:color="000000"/>
            </w:tcBorders>
          </w:tcPr>
          <w:p w14:paraId="02F7AB95" w14:textId="77777777" w:rsidR="00997D67" w:rsidRDefault="00053484">
            <w:pPr>
              <w:spacing w:after="0" w:line="259" w:lineRule="auto"/>
              <w:ind w:left="0" w:right="48" w:firstLine="0"/>
              <w:jc w:val="center"/>
            </w:pPr>
            <w:r>
              <w:t xml:space="preserve">10 % </w:t>
            </w:r>
          </w:p>
        </w:tc>
      </w:tr>
      <w:tr w:rsidR="00997D67" w14:paraId="7555CE02" w14:textId="77777777">
        <w:trPr>
          <w:trHeight w:val="262"/>
        </w:trPr>
        <w:tc>
          <w:tcPr>
            <w:tcW w:w="0" w:type="auto"/>
            <w:gridSpan w:val="4"/>
            <w:vMerge/>
            <w:tcBorders>
              <w:top w:val="nil"/>
              <w:left w:val="single" w:sz="4" w:space="0" w:color="000000"/>
              <w:bottom w:val="single" w:sz="4" w:space="0" w:color="000000"/>
              <w:right w:val="single" w:sz="4" w:space="0" w:color="000000"/>
            </w:tcBorders>
          </w:tcPr>
          <w:p w14:paraId="69D8B9CB" w14:textId="77777777" w:rsidR="00997D67" w:rsidRDefault="00997D67">
            <w:pPr>
              <w:spacing w:after="160" w:line="259" w:lineRule="auto"/>
              <w:ind w:left="0" w:right="0" w:firstLine="0"/>
              <w:jc w:val="left"/>
            </w:pPr>
          </w:p>
        </w:tc>
        <w:tc>
          <w:tcPr>
            <w:tcW w:w="3336" w:type="dxa"/>
            <w:tcBorders>
              <w:top w:val="single" w:sz="4" w:space="0" w:color="000000"/>
              <w:left w:val="single" w:sz="4" w:space="0" w:color="000000"/>
              <w:bottom w:val="single" w:sz="4" w:space="0" w:color="000000"/>
              <w:right w:val="single" w:sz="4" w:space="0" w:color="000000"/>
            </w:tcBorders>
          </w:tcPr>
          <w:p w14:paraId="3A5CA166" w14:textId="77777777" w:rsidR="00997D67" w:rsidRDefault="00053484">
            <w:pPr>
              <w:spacing w:after="0" w:line="259" w:lineRule="auto"/>
              <w:ind w:left="2" w:right="0" w:firstLine="0"/>
              <w:jc w:val="left"/>
            </w:pPr>
            <w:r>
              <w:t xml:space="preserve">Transesfinteriana </w:t>
            </w:r>
          </w:p>
        </w:tc>
        <w:tc>
          <w:tcPr>
            <w:tcW w:w="1604" w:type="dxa"/>
            <w:tcBorders>
              <w:top w:val="single" w:sz="4" w:space="0" w:color="000000"/>
              <w:left w:val="single" w:sz="4" w:space="0" w:color="000000"/>
              <w:bottom w:val="single" w:sz="4" w:space="0" w:color="000000"/>
              <w:right w:val="single" w:sz="4" w:space="0" w:color="000000"/>
            </w:tcBorders>
          </w:tcPr>
          <w:p w14:paraId="0EA89B2D" w14:textId="77777777" w:rsidR="00997D67" w:rsidRDefault="00053484">
            <w:pPr>
              <w:spacing w:after="0" w:line="259" w:lineRule="auto"/>
              <w:ind w:left="0" w:right="48" w:firstLine="0"/>
              <w:jc w:val="center"/>
            </w:pPr>
            <w:r>
              <w:t xml:space="preserve">20 % </w:t>
            </w:r>
          </w:p>
        </w:tc>
      </w:tr>
      <w:tr w:rsidR="00997D67" w14:paraId="466290C6" w14:textId="77777777">
        <w:trPr>
          <w:trHeight w:val="262"/>
        </w:trPr>
        <w:tc>
          <w:tcPr>
            <w:tcW w:w="3334" w:type="dxa"/>
            <w:gridSpan w:val="4"/>
            <w:vMerge w:val="restart"/>
            <w:tcBorders>
              <w:top w:val="single" w:sz="4" w:space="0" w:color="000000"/>
              <w:left w:val="single" w:sz="4" w:space="0" w:color="000000"/>
              <w:bottom w:val="single" w:sz="4" w:space="0" w:color="000000"/>
              <w:right w:val="single" w:sz="4" w:space="0" w:color="000000"/>
            </w:tcBorders>
            <w:vAlign w:val="center"/>
          </w:tcPr>
          <w:p w14:paraId="77CD198F" w14:textId="77777777" w:rsidR="00997D67" w:rsidRDefault="00053484">
            <w:pPr>
              <w:spacing w:after="0" w:line="259" w:lineRule="auto"/>
              <w:ind w:left="0" w:right="0" w:firstLine="0"/>
              <w:jc w:val="left"/>
            </w:pPr>
            <w:r>
              <w:t xml:space="preserve">Lesión de esfínter anal </w:t>
            </w:r>
          </w:p>
        </w:tc>
        <w:tc>
          <w:tcPr>
            <w:tcW w:w="3336" w:type="dxa"/>
            <w:tcBorders>
              <w:top w:val="single" w:sz="4" w:space="0" w:color="000000"/>
              <w:left w:val="single" w:sz="4" w:space="0" w:color="000000"/>
              <w:bottom w:val="single" w:sz="4" w:space="0" w:color="000000"/>
              <w:right w:val="single" w:sz="4" w:space="0" w:color="000000"/>
            </w:tcBorders>
          </w:tcPr>
          <w:p w14:paraId="125A864D" w14:textId="77777777" w:rsidR="00997D67" w:rsidRDefault="00053484">
            <w:pPr>
              <w:spacing w:after="0" w:line="259" w:lineRule="auto"/>
              <w:ind w:left="2" w:right="0" w:firstLine="0"/>
              <w:jc w:val="left"/>
            </w:pPr>
            <w:r>
              <w:t xml:space="preserve">Sin incontinencia </w:t>
            </w:r>
          </w:p>
        </w:tc>
        <w:tc>
          <w:tcPr>
            <w:tcW w:w="1604" w:type="dxa"/>
            <w:tcBorders>
              <w:top w:val="single" w:sz="4" w:space="0" w:color="000000"/>
              <w:left w:val="single" w:sz="4" w:space="0" w:color="000000"/>
              <w:bottom w:val="single" w:sz="4" w:space="0" w:color="000000"/>
              <w:right w:val="single" w:sz="4" w:space="0" w:color="000000"/>
            </w:tcBorders>
          </w:tcPr>
          <w:p w14:paraId="35DEFB7C" w14:textId="77777777" w:rsidR="00997D67" w:rsidRDefault="00053484">
            <w:pPr>
              <w:spacing w:after="0" w:line="259" w:lineRule="auto"/>
              <w:ind w:left="0" w:right="47" w:firstLine="0"/>
              <w:jc w:val="center"/>
            </w:pPr>
            <w:r>
              <w:t xml:space="preserve">5 % </w:t>
            </w:r>
          </w:p>
        </w:tc>
      </w:tr>
      <w:tr w:rsidR="00997D67" w14:paraId="324A5073" w14:textId="77777777">
        <w:trPr>
          <w:trHeight w:val="263"/>
        </w:trPr>
        <w:tc>
          <w:tcPr>
            <w:tcW w:w="0" w:type="auto"/>
            <w:gridSpan w:val="4"/>
            <w:vMerge/>
            <w:tcBorders>
              <w:top w:val="nil"/>
              <w:left w:val="single" w:sz="4" w:space="0" w:color="000000"/>
              <w:bottom w:val="single" w:sz="4" w:space="0" w:color="000000"/>
              <w:right w:val="single" w:sz="4" w:space="0" w:color="000000"/>
            </w:tcBorders>
          </w:tcPr>
          <w:p w14:paraId="4E58D5C5" w14:textId="77777777" w:rsidR="00997D67" w:rsidRDefault="00997D67">
            <w:pPr>
              <w:spacing w:after="160" w:line="259" w:lineRule="auto"/>
              <w:ind w:left="0" w:right="0" w:firstLine="0"/>
              <w:jc w:val="left"/>
            </w:pPr>
          </w:p>
        </w:tc>
        <w:tc>
          <w:tcPr>
            <w:tcW w:w="3336" w:type="dxa"/>
            <w:tcBorders>
              <w:top w:val="single" w:sz="4" w:space="0" w:color="000000"/>
              <w:left w:val="single" w:sz="4" w:space="0" w:color="000000"/>
              <w:bottom w:val="single" w:sz="4" w:space="0" w:color="000000"/>
              <w:right w:val="single" w:sz="4" w:space="0" w:color="000000"/>
            </w:tcBorders>
          </w:tcPr>
          <w:p w14:paraId="410DB83D" w14:textId="77777777" w:rsidR="00997D67" w:rsidRDefault="00053484">
            <w:pPr>
              <w:spacing w:after="0" w:line="259" w:lineRule="auto"/>
              <w:ind w:left="2" w:right="0" w:firstLine="0"/>
              <w:jc w:val="left"/>
            </w:pPr>
            <w:r>
              <w:t xml:space="preserve">Con incontinencia </w:t>
            </w:r>
          </w:p>
        </w:tc>
        <w:tc>
          <w:tcPr>
            <w:tcW w:w="1604" w:type="dxa"/>
            <w:tcBorders>
              <w:top w:val="single" w:sz="4" w:space="0" w:color="000000"/>
              <w:left w:val="single" w:sz="4" w:space="0" w:color="000000"/>
              <w:bottom w:val="single" w:sz="4" w:space="0" w:color="000000"/>
              <w:right w:val="single" w:sz="4" w:space="0" w:color="000000"/>
            </w:tcBorders>
          </w:tcPr>
          <w:p w14:paraId="4661D58D" w14:textId="77777777" w:rsidR="00997D67" w:rsidRDefault="00053484">
            <w:pPr>
              <w:spacing w:after="0" w:line="259" w:lineRule="auto"/>
              <w:ind w:left="0" w:right="48" w:firstLine="0"/>
              <w:jc w:val="center"/>
            </w:pPr>
            <w:r>
              <w:t xml:space="preserve">20 % </w:t>
            </w:r>
          </w:p>
        </w:tc>
      </w:tr>
      <w:tr w:rsidR="00997D67" w14:paraId="20B181A5" w14:textId="77777777">
        <w:trPr>
          <w:trHeight w:val="1022"/>
        </w:trPr>
        <w:tc>
          <w:tcPr>
            <w:tcW w:w="8275" w:type="dxa"/>
            <w:gridSpan w:val="6"/>
            <w:tcBorders>
              <w:top w:val="single" w:sz="4" w:space="0" w:color="000000"/>
              <w:left w:val="single" w:sz="4" w:space="0" w:color="000000"/>
              <w:bottom w:val="single" w:sz="4" w:space="0" w:color="000000"/>
              <w:right w:val="single" w:sz="4" w:space="0" w:color="000000"/>
            </w:tcBorders>
          </w:tcPr>
          <w:p w14:paraId="67FD1787" w14:textId="77777777" w:rsidR="00997D67" w:rsidRDefault="00053484">
            <w:pPr>
              <w:spacing w:after="0" w:line="259" w:lineRule="auto"/>
              <w:ind w:left="0" w:right="0" w:firstLine="0"/>
              <w:jc w:val="left"/>
            </w:pPr>
            <w:r>
              <w:rPr>
                <w:i/>
                <w:u w:val="single" w:color="000000"/>
              </w:rPr>
              <w:t>Referencias</w:t>
            </w:r>
            <w:r>
              <w:rPr>
                <w:i/>
              </w:rPr>
              <w:t xml:space="preserve">:   </w:t>
            </w:r>
          </w:p>
          <w:p w14:paraId="737C8861" w14:textId="77777777" w:rsidR="00997D67" w:rsidRDefault="00053484">
            <w:pPr>
              <w:numPr>
                <w:ilvl w:val="0"/>
                <w:numId w:val="56"/>
              </w:numPr>
              <w:spacing w:after="0" w:line="259" w:lineRule="auto"/>
              <w:ind w:right="0" w:firstLine="0"/>
              <w:jc w:val="left"/>
            </w:pPr>
            <w:r>
              <w:rPr>
                <w:i/>
              </w:rPr>
              <w:t xml:space="preserve">Deberá evaluarse la esfera psíquica. </w:t>
            </w:r>
          </w:p>
          <w:p w14:paraId="0B88F87D" w14:textId="77777777" w:rsidR="00997D67" w:rsidRDefault="00053484">
            <w:pPr>
              <w:numPr>
                <w:ilvl w:val="0"/>
                <w:numId w:val="56"/>
              </w:numPr>
              <w:spacing w:after="0" w:line="259" w:lineRule="auto"/>
              <w:ind w:right="0" w:firstLine="0"/>
              <w:jc w:val="left"/>
            </w:pPr>
            <w:r>
              <w:rPr>
                <w:i/>
              </w:rPr>
              <w:t>En la incapacidad laboral por Colostomía definitiva se encuentra incluida la resección colónica parcial.</w:t>
            </w:r>
            <w:r>
              <w:t xml:space="preserve"> </w:t>
            </w:r>
          </w:p>
        </w:tc>
      </w:tr>
    </w:tbl>
    <w:p w14:paraId="54C74D30" w14:textId="77777777" w:rsidR="00997D67" w:rsidRDefault="00053484">
      <w:pPr>
        <w:spacing w:after="0" w:line="259" w:lineRule="auto"/>
        <w:ind w:left="678" w:right="0" w:firstLine="0"/>
        <w:jc w:val="left"/>
      </w:pPr>
      <w:r>
        <w:t xml:space="preserve"> </w:t>
      </w:r>
    </w:p>
    <w:p w14:paraId="7CE917C1" w14:textId="77777777" w:rsidR="00997D67" w:rsidRDefault="00053484">
      <w:pPr>
        <w:spacing w:after="0" w:line="259" w:lineRule="auto"/>
        <w:ind w:left="678" w:right="0" w:firstLine="0"/>
        <w:jc w:val="left"/>
      </w:pPr>
      <w:r>
        <w:t xml:space="preserve"> </w:t>
      </w:r>
    </w:p>
    <w:p w14:paraId="154147D8" w14:textId="77777777" w:rsidR="00997D67" w:rsidRDefault="00053484">
      <w:pPr>
        <w:spacing w:after="0" w:line="259" w:lineRule="auto"/>
        <w:ind w:left="678" w:right="0" w:firstLine="0"/>
        <w:jc w:val="left"/>
      </w:pPr>
      <w:r>
        <w:t xml:space="preserve"> </w:t>
      </w:r>
    </w:p>
    <w:p w14:paraId="046DDF32" w14:textId="77777777" w:rsidR="00997D67" w:rsidRDefault="00053484">
      <w:pPr>
        <w:pStyle w:val="Ttulo2"/>
        <w:ind w:left="986" w:right="165"/>
      </w:pPr>
      <w:r>
        <w:t xml:space="preserve">e Hígado </w:t>
      </w:r>
    </w:p>
    <w:p w14:paraId="06183DB6" w14:textId="77777777" w:rsidR="00997D67" w:rsidRDefault="00053484">
      <w:pPr>
        <w:spacing w:after="0" w:line="259" w:lineRule="auto"/>
        <w:ind w:left="0" w:right="0" w:firstLine="0"/>
        <w:jc w:val="left"/>
      </w:pPr>
      <w:r>
        <w:rPr>
          <w:b/>
          <w:i/>
        </w:rPr>
        <w:t xml:space="preserve"> </w:t>
      </w:r>
    </w:p>
    <w:p w14:paraId="6B041999" w14:textId="77777777" w:rsidR="00997D67" w:rsidRDefault="00053484">
      <w:pPr>
        <w:pStyle w:val="Ttulo3"/>
        <w:ind w:left="-5"/>
      </w:pPr>
      <w:r>
        <w:t xml:space="preserve">Evaluación de la Función Hepática </w:t>
      </w:r>
    </w:p>
    <w:p w14:paraId="1757026A" w14:textId="77777777" w:rsidR="00997D67" w:rsidRDefault="00053484">
      <w:pPr>
        <w:spacing w:after="9" w:line="259" w:lineRule="auto"/>
        <w:ind w:left="0" w:right="0" w:firstLine="0"/>
        <w:jc w:val="left"/>
      </w:pPr>
      <w:r>
        <w:rPr>
          <w:b/>
          <w:i/>
        </w:rPr>
        <w:t xml:space="preserve"> </w:t>
      </w:r>
    </w:p>
    <w:p w14:paraId="00044B58" w14:textId="77777777" w:rsidR="00997D67" w:rsidRDefault="00053484">
      <w:pPr>
        <w:ind w:left="673" w:right="30"/>
      </w:pPr>
      <w:r>
        <w:rPr>
          <w:rFonts w:ascii="Wingdings" w:eastAsia="Wingdings" w:hAnsi="Wingdings" w:cs="Wingdings"/>
        </w:rPr>
        <w:t>▪</w:t>
      </w:r>
      <w:r>
        <w:rPr>
          <w:rFonts w:ascii="Arial" w:eastAsia="Arial" w:hAnsi="Arial" w:cs="Arial"/>
        </w:rPr>
        <w:t xml:space="preserve"> </w:t>
      </w:r>
      <w:r>
        <w:t xml:space="preserve">La sumatoria de los puntos de acuerdo a la Clasificación de Child Pugh, definirá el Estadio de la Insuficiencia Hepática para la ponderación de la incapacidad laboral. </w:t>
      </w:r>
    </w:p>
    <w:p w14:paraId="3FCB103D" w14:textId="77777777" w:rsidR="00997D67" w:rsidRDefault="00053484">
      <w:pPr>
        <w:spacing w:after="3" w:line="259" w:lineRule="auto"/>
        <w:ind w:left="0" w:right="0" w:firstLine="0"/>
        <w:jc w:val="left"/>
      </w:pPr>
      <w:r>
        <w:rPr>
          <w:rFonts w:ascii="Times New Roman" w:eastAsia="Times New Roman" w:hAnsi="Times New Roman" w:cs="Times New Roman"/>
          <w:b/>
          <w:i/>
          <w:sz w:val="19"/>
        </w:rPr>
        <w:t xml:space="preserve"> </w:t>
      </w:r>
    </w:p>
    <w:p w14:paraId="6C3AC083" w14:textId="77777777" w:rsidR="00997D67" w:rsidRDefault="00053484">
      <w:pPr>
        <w:spacing w:after="0" w:line="259" w:lineRule="auto"/>
        <w:ind w:left="43" w:right="0" w:firstLine="0"/>
        <w:jc w:val="center"/>
      </w:pPr>
      <w:r>
        <w:rPr>
          <w:b/>
          <w:i/>
        </w:rPr>
        <w:t xml:space="preserve"> </w:t>
      </w:r>
    </w:p>
    <w:tbl>
      <w:tblPr>
        <w:tblStyle w:val="TableGrid"/>
        <w:tblW w:w="8287" w:type="dxa"/>
        <w:tblInd w:w="128" w:type="dxa"/>
        <w:tblCellMar>
          <w:top w:w="45" w:type="dxa"/>
          <w:left w:w="101" w:type="dxa"/>
          <w:right w:w="57" w:type="dxa"/>
        </w:tblCellMar>
        <w:tblLook w:val="04A0" w:firstRow="1" w:lastRow="0" w:firstColumn="1" w:lastColumn="0" w:noHBand="0" w:noVBand="1"/>
      </w:tblPr>
      <w:tblGrid>
        <w:gridCol w:w="3481"/>
        <w:gridCol w:w="1602"/>
        <w:gridCol w:w="1602"/>
        <w:gridCol w:w="1602"/>
      </w:tblGrid>
      <w:tr w:rsidR="00997D67" w14:paraId="64A79EB4" w14:textId="77777777">
        <w:trPr>
          <w:trHeight w:val="306"/>
        </w:trPr>
        <w:tc>
          <w:tcPr>
            <w:tcW w:w="8287" w:type="dxa"/>
            <w:gridSpan w:val="4"/>
            <w:tcBorders>
              <w:top w:val="single" w:sz="4" w:space="0" w:color="000000"/>
              <w:left w:val="single" w:sz="4" w:space="0" w:color="000000"/>
              <w:bottom w:val="single" w:sz="4" w:space="0" w:color="000000"/>
              <w:right w:val="single" w:sz="4" w:space="0" w:color="000000"/>
            </w:tcBorders>
            <w:shd w:val="clear" w:color="auto" w:fill="D9D9D9"/>
          </w:tcPr>
          <w:p w14:paraId="24F84CD0" w14:textId="77777777" w:rsidR="00997D67" w:rsidRDefault="00053484">
            <w:pPr>
              <w:spacing w:after="0" w:line="259" w:lineRule="auto"/>
              <w:ind w:left="0" w:right="43" w:firstLine="0"/>
              <w:jc w:val="center"/>
            </w:pPr>
            <w:r>
              <w:rPr>
                <w:b/>
                <w:i/>
              </w:rPr>
              <w:t>Clasificación de Child Pugh (Marcador de la función en Hepatopatía Crónica)</w:t>
            </w:r>
            <w:r>
              <w:t xml:space="preserve"> </w:t>
            </w:r>
          </w:p>
        </w:tc>
      </w:tr>
      <w:tr w:rsidR="00997D67" w14:paraId="53B49CBA" w14:textId="77777777">
        <w:trPr>
          <w:trHeight w:val="304"/>
        </w:trPr>
        <w:tc>
          <w:tcPr>
            <w:tcW w:w="3481" w:type="dxa"/>
            <w:tcBorders>
              <w:top w:val="single" w:sz="4" w:space="0" w:color="000000"/>
              <w:left w:val="single" w:sz="4" w:space="0" w:color="000000"/>
              <w:bottom w:val="single" w:sz="4" w:space="0" w:color="000000"/>
              <w:right w:val="single" w:sz="4" w:space="0" w:color="000000"/>
            </w:tcBorders>
            <w:shd w:val="clear" w:color="auto" w:fill="F2F2F2"/>
          </w:tcPr>
          <w:p w14:paraId="0D8042C0" w14:textId="77777777" w:rsidR="00997D67" w:rsidRDefault="00053484">
            <w:pPr>
              <w:spacing w:after="0" w:line="259" w:lineRule="auto"/>
              <w:ind w:left="0" w:right="48" w:firstLine="0"/>
              <w:jc w:val="center"/>
            </w:pPr>
            <w:r>
              <w:rPr>
                <w:b/>
              </w:rPr>
              <w:t>Criterios</w:t>
            </w:r>
            <w:r>
              <w:t xml:space="preserve"> </w:t>
            </w:r>
          </w:p>
        </w:tc>
        <w:tc>
          <w:tcPr>
            <w:tcW w:w="1602" w:type="dxa"/>
            <w:tcBorders>
              <w:top w:val="single" w:sz="4" w:space="0" w:color="000000"/>
              <w:left w:val="single" w:sz="4" w:space="0" w:color="000000"/>
              <w:bottom w:val="single" w:sz="4" w:space="0" w:color="000000"/>
              <w:right w:val="single" w:sz="4" w:space="0" w:color="000000"/>
            </w:tcBorders>
            <w:shd w:val="clear" w:color="auto" w:fill="F2F2F2"/>
          </w:tcPr>
          <w:p w14:paraId="0C8D6DAF" w14:textId="77777777" w:rsidR="00997D67" w:rsidRDefault="00053484">
            <w:pPr>
              <w:spacing w:after="0" w:line="259" w:lineRule="auto"/>
              <w:ind w:left="0" w:right="46" w:firstLine="0"/>
              <w:jc w:val="center"/>
            </w:pPr>
            <w:r>
              <w:rPr>
                <w:b/>
              </w:rPr>
              <w:t>1 punto</w:t>
            </w:r>
            <w:r>
              <w:t xml:space="preserve"> </w:t>
            </w:r>
          </w:p>
        </w:tc>
        <w:tc>
          <w:tcPr>
            <w:tcW w:w="1602" w:type="dxa"/>
            <w:tcBorders>
              <w:top w:val="single" w:sz="4" w:space="0" w:color="000000"/>
              <w:left w:val="single" w:sz="4" w:space="0" w:color="000000"/>
              <w:bottom w:val="single" w:sz="4" w:space="0" w:color="000000"/>
              <w:right w:val="single" w:sz="4" w:space="0" w:color="000000"/>
            </w:tcBorders>
            <w:shd w:val="clear" w:color="auto" w:fill="F2F2F2"/>
          </w:tcPr>
          <w:p w14:paraId="28B59350" w14:textId="77777777" w:rsidR="00997D67" w:rsidRDefault="00053484">
            <w:pPr>
              <w:spacing w:after="0" w:line="259" w:lineRule="auto"/>
              <w:ind w:left="0" w:right="45" w:firstLine="0"/>
              <w:jc w:val="center"/>
            </w:pPr>
            <w:r>
              <w:rPr>
                <w:b/>
              </w:rPr>
              <w:t>2 puntos</w:t>
            </w:r>
            <w:r>
              <w:t xml:space="preserve"> </w:t>
            </w:r>
          </w:p>
        </w:tc>
        <w:tc>
          <w:tcPr>
            <w:tcW w:w="1602" w:type="dxa"/>
            <w:tcBorders>
              <w:top w:val="single" w:sz="4" w:space="0" w:color="000000"/>
              <w:left w:val="single" w:sz="4" w:space="0" w:color="000000"/>
              <w:bottom w:val="single" w:sz="4" w:space="0" w:color="000000"/>
              <w:right w:val="single" w:sz="4" w:space="0" w:color="000000"/>
            </w:tcBorders>
            <w:shd w:val="clear" w:color="auto" w:fill="F2F2F2"/>
          </w:tcPr>
          <w:p w14:paraId="58E13B81" w14:textId="77777777" w:rsidR="00997D67" w:rsidRDefault="00053484">
            <w:pPr>
              <w:spacing w:after="0" w:line="259" w:lineRule="auto"/>
              <w:ind w:left="0" w:right="44" w:firstLine="0"/>
              <w:jc w:val="center"/>
            </w:pPr>
            <w:r>
              <w:rPr>
                <w:b/>
              </w:rPr>
              <w:t>3 puntos</w:t>
            </w:r>
            <w:r>
              <w:t xml:space="preserve"> </w:t>
            </w:r>
          </w:p>
        </w:tc>
      </w:tr>
      <w:tr w:rsidR="00997D67" w14:paraId="368B9EBC" w14:textId="77777777">
        <w:trPr>
          <w:trHeight w:val="263"/>
        </w:trPr>
        <w:tc>
          <w:tcPr>
            <w:tcW w:w="3481" w:type="dxa"/>
            <w:tcBorders>
              <w:top w:val="single" w:sz="4" w:space="0" w:color="000000"/>
              <w:left w:val="single" w:sz="4" w:space="0" w:color="000000"/>
              <w:bottom w:val="single" w:sz="4" w:space="0" w:color="000000"/>
              <w:right w:val="single" w:sz="4" w:space="0" w:color="000000"/>
            </w:tcBorders>
          </w:tcPr>
          <w:p w14:paraId="52ED75BE" w14:textId="77777777" w:rsidR="00997D67" w:rsidRDefault="00053484">
            <w:pPr>
              <w:spacing w:after="0" w:line="259" w:lineRule="auto"/>
              <w:ind w:left="0" w:right="0" w:firstLine="0"/>
              <w:jc w:val="left"/>
            </w:pPr>
            <w:r>
              <w:t xml:space="preserve">Bilirrubina (mg/dl)   </w:t>
            </w:r>
          </w:p>
        </w:tc>
        <w:tc>
          <w:tcPr>
            <w:tcW w:w="1602" w:type="dxa"/>
            <w:tcBorders>
              <w:top w:val="single" w:sz="4" w:space="0" w:color="000000"/>
              <w:left w:val="single" w:sz="4" w:space="0" w:color="000000"/>
              <w:bottom w:val="single" w:sz="4" w:space="0" w:color="000000"/>
              <w:right w:val="single" w:sz="4" w:space="0" w:color="000000"/>
            </w:tcBorders>
          </w:tcPr>
          <w:p w14:paraId="7ACAE29F" w14:textId="77777777" w:rsidR="00997D67" w:rsidRDefault="00053484">
            <w:pPr>
              <w:spacing w:after="0" w:line="259" w:lineRule="auto"/>
              <w:ind w:left="0" w:right="44" w:firstLine="0"/>
              <w:jc w:val="center"/>
            </w:pPr>
            <w:r>
              <w:t xml:space="preserve">&lt; 2 </w:t>
            </w:r>
          </w:p>
        </w:tc>
        <w:tc>
          <w:tcPr>
            <w:tcW w:w="1602" w:type="dxa"/>
            <w:tcBorders>
              <w:top w:val="single" w:sz="4" w:space="0" w:color="000000"/>
              <w:left w:val="single" w:sz="4" w:space="0" w:color="000000"/>
              <w:bottom w:val="single" w:sz="4" w:space="0" w:color="000000"/>
              <w:right w:val="single" w:sz="4" w:space="0" w:color="000000"/>
            </w:tcBorders>
          </w:tcPr>
          <w:p w14:paraId="5464DD7B" w14:textId="77777777" w:rsidR="00997D67" w:rsidRDefault="00053484">
            <w:pPr>
              <w:spacing w:after="0" w:line="259" w:lineRule="auto"/>
              <w:ind w:left="0" w:right="45" w:firstLine="0"/>
              <w:jc w:val="center"/>
            </w:pPr>
            <w:r>
              <w:t xml:space="preserve">2 - 3 </w:t>
            </w:r>
          </w:p>
        </w:tc>
        <w:tc>
          <w:tcPr>
            <w:tcW w:w="1602" w:type="dxa"/>
            <w:tcBorders>
              <w:top w:val="single" w:sz="4" w:space="0" w:color="000000"/>
              <w:left w:val="single" w:sz="4" w:space="0" w:color="000000"/>
              <w:bottom w:val="single" w:sz="4" w:space="0" w:color="000000"/>
              <w:right w:val="single" w:sz="4" w:space="0" w:color="000000"/>
            </w:tcBorders>
          </w:tcPr>
          <w:p w14:paraId="3C918AEE" w14:textId="77777777" w:rsidR="00997D67" w:rsidRDefault="00053484">
            <w:pPr>
              <w:spacing w:after="0" w:line="259" w:lineRule="auto"/>
              <w:ind w:left="0" w:right="41" w:firstLine="0"/>
              <w:jc w:val="center"/>
            </w:pPr>
            <w:r>
              <w:t xml:space="preserve">&gt; 3 </w:t>
            </w:r>
          </w:p>
        </w:tc>
      </w:tr>
      <w:tr w:rsidR="00997D67" w14:paraId="6FC310BD" w14:textId="77777777">
        <w:trPr>
          <w:trHeight w:val="262"/>
        </w:trPr>
        <w:tc>
          <w:tcPr>
            <w:tcW w:w="3481" w:type="dxa"/>
            <w:tcBorders>
              <w:top w:val="single" w:sz="4" w:space="0" w:color="000000"/>
              <w:left w:val="single" w:sz="4" w:space="0" w:color="000000"/>
              <w:bottom w:val="single" w:sz="4" w:space="0" w:color="000000"/>
              <w:right w:val="single" w:sz="4" w:space="0" w:color="000000"/>
            </w:tcBorders>
          </w:tcPr>
          <w:p w14:paraId="255556B5" w14:textId="77777777" w:rsidR="00997D67" w:rsidRDefault="00053484">
            <w:pPr>
              <w:spacing w:after="0" w:line="259" w:lineRule="auto"/>
              <w:ind w:left="0" w:right="0" w:firstLine="0"/>
              <w:jc w:val="left"/>
            </w:pPr>
            <w:r>
              <w:t xml:space="preserve">Albúmina (g/dl)   </w:t>
            </w:r>
          </w:p>
        </w:tc>
        <w:tc>
          <w:tcPr>
            <w:tcW w:w="1602" w:type="dxa"/>
            <w:tcBorders>
              <w:top w:val="single" w:sz="4" w:space="0" w:color="000000"/>
              <w:left w:val="single" w:sz="4" w:space="0" w:color="000000"/>
              <w:bottom w:val="single" w:sz="4" w:space="0" w:color="000000"/>
              <w:right w:val="single" w:sz="4" w:space="0" w:color="000000"/>
            </w:tcBorders>
          </w:tcPr>
          <w:p w14:paraId="55EC315F" w14:textId="77777777" w:rsidR="00997D67" w:rsidRDefault="00053484">
            <w:pPr>
              <w:spacing w:after="0" w:line="259" w:lineRule="auto"/>
              <w:ind w:left="0" w:right="46" w:firstLine="0"/>
              <w:jc w:val="center"/>
            </w:pPr>
            <w:r>
              <w:t xml:space="preserve">&gt; 3.5 </w:t>
            </w:r>
          </w:p>
        </w:tc>
        <w:tc>
          <w:tcPr>
            <w:tcW w:w="1602" w:type="dxa"/>
            <w:tcBorders>
              <w:top w:val="single" w:sz="4" w:space="0" w:color="000000"/>
              <w:left w:val="single" w:sz="4" w:space="0" w:color="000000"/>
              <w:bottom w:val="single" w:sz="4" w:space="0" w:color="000000"/>
              <w:right w:val="single" w:sz="4" w:space="0" w:color="000000"/>
            </w:tcBorders>
          </w:tcPr>
          <w:p w14:paraId="612EFE9F" w14:textId="77777777" w:rsidR="00997D67" w:rsidRDefault="00053484">
            <w:pPr>
              <w:spacing w:after="0" w:line="259" w:lineRule="auto"/>
              <w:ind w:left="0" w:right="45" w:firstLine="0"/>
              <w:jc w:val="center"/>
            </w:pPr>
            <w:r>
              <w:t xml:space="preserve">2.8 - 3.5 </w:t>
            </w:r>
          </w:p>
        </w:tc>
        <w:tc>
          <w:tcPr>
            <w:tcW w:w="1602" w:type="dxa"/>
            <w:tcBorders>
              <w:top w:val="single" w:sz="4" w:space="0" w:color="000000"/>
              <w:left w:val="single" w:sz="4" w:space="0" w:color="000000"/>
              <w:bottom w:val="single" w:sz="4" w:space="0" w:color="000000"/>
              <w:right w:val="single" w:sz="4" w:space="0" w:color="000000"/>
            </w:tcBorders>
          </w:tcPr>
          <w:p w14:paraId="62EB164A" w14:textId="77777777" w:rsidR="00997D67" w:rsidRDefault="00053484">
            <w:pPr>
              <w:spacing w:after="0" w:line="259" w:lineRule="auto"/>
              <w:ind w:left="0" w:right="43" w:firstLine="0"/>
              <w:jc w:val="center"/>
            </w:pPr>
            <w:r>
              <w:t xml:space="preserve">&lt; 2.8 </w:t>
            </w:r>
          </w:p>
        </w:tc>
      </w:tr>
      <w:tr w:rsidR="00997D67" w14:paraId="1C3B79CD" w14:textId="77777777">
        <w:trPr>
          <w:trHeight w:val="262"/>
        </w:trPr>
        <w:tc>
          <w:tcPr>
            <w:tcW w:w="3481" w:type="dxa"/>
            <w:tcBorders>
              <w:top w:val="single" w:sz="4" w:space="0" w:color="000000"/>
              <w:left w:val="single" w:sz="4" w:space="0" w:color="000000"/>
              <w:bottom w:val="single" w:sz="4" w:space="0" w:color="000000"/>
              <w:right w:val="single" w:sz="4" w:space="0" w:color="000000"/>
            </w:tcBorders>
          </w:tcPr>
          <w:p w14:paraId="2966062B" w14:textId="77777777" w:rsidR="00997D67" w:rsidRDefault="00053484">
            <w:pPr>
              <w:spacing w:after="0" w:line="259" w:lineRule="auto"/>
              <w:ind w:left="0" w:right="0" w:firstLine="0"/>
              <w:jc w:val="left"/>
            </w:pPr>
            <w:r>
              <w:t xml:space="preserve">Tiempo de protrombina (seg.) </w:t>
            </w:r>
          </w:p>
        </w:tc>
        <w:tc>
          <w:tcPr>
            <w:tcW w:w="1602" w:type="dxa"/>
            <w:tcBorders>
              <w:top w:val="single" w:sz="4" w:space="0" w:color="000000"/>
              <w:left w:val="single" w:sz="4" w:space="0" w:color="000000"/>
              <w:bottom w:val="single" w:sz="4" w:space="0" w:color="000000"/>
              <w:right w:val="single" w:sz="4" w:space="0" w:color="000000"/>
            </w:tcBorders>
          </w:tcPr>
          <w:p w14:paraId="4A075B7D" w14:textId="77777777" w:rsidR="00997D67" w:rsidRDefault="00053484">
            <w:pPr>
              <w:spacing w:after="0" w:line="259" w:lineRule="auto"/>
              <w:ind w:left="0" w:right="44" w:firstLine="0"/>
              <w:jc w:val="center"/>
            </w:pPr>
            <w:r>
              <w:t xml:space="preserve">&lt; 4 </w:t>
            </w:r>
          </w:p>
        </w:tc>
        <w:tc>
          <w:tcPr>
            <w:tcW w:w="1602" w:type="dxa"/>
            <w:tcBorders>
              <w:top w:val="single" w:sz="4" w:space="0" w:color="000000"/>
              <w:left w:val="single" w:sz="4" w:space="0" w:color="000000"/>
              <w:bottom w:val="single" w:sz="4" w:space="0" w:color="000000"/>
              <w:right w:val="single" w:sz="4" w:space="0" w:color="000000"/>
            </w:tcBorders>
          </w:tcPr>
          <w:p w14:paraId="174DA946" w14:textId="77777777" w:rsidR="00997D67" w:rsidRDefault="00053484">
            <w:pPr>
              <w:spacing w:after="0" w:line="259" w:lineRule="auto"/>
              <w:ind w:left="0" w:right="45" w:firstLine="0"/>
              <w:jc w:val="center"/>
            </w:pPr>
            <w:r>
              <w:t xml:space="preserve">4 - 6 </w:t>
            </w:r>
          </w:p>
        </w:tc>
        <w:tc>
          <w:tcPr>
            <w:tcW w:w="1602" w:type="dxa"/>
            <w:tcBorders>
              <w:top w:val="single" w:sz="4" w:space="0" w:color="000000"/>
              <w:left w:val="single" w:sz="4" w:space="0" w:color="000000"/>
              <w:bottom w:val="single" w:sz="4" w:space="0" w:color="000000"/>
              <w:right w:val="single" w:sz="4" w:space="0" w:color="000000"/>
            </w:tcBorders>
          </w:tcPr>
          <w:p w14:paraId="19639442" w14:textId="77777777" w:rsidR="00997D67" w:rsidRDefault="00053484">
            <w:pPr>
              <w:spacing w:after="0" w:line="259" w:lineRule="auto"/>
              <w:ind w:left="0" w:right="41" w:firstLine="0"/>
              <w:jc w:val="center"/>
            </w:pPr>
            <w:r>
              <w:t xml:space="preserve">&gt; 6 </w:t>
            </w:r>
          </w:p>
        </w:tc>
      </w:tr>
      <w:tr w:rsidR="00997D67" w14:paraId="3E18A881" w14:textId="77777777">
        <w:trPr>
          <w:trHeight w:val="262"/>
        </w:trPr>
        <w:tc>
          <w:tcPr>
            <w:tcW w:w="3481" w:type="dxa"/>
            <w:tcBorders>
              <w:top w:val="single" w:sz="4" w:space="0" w:color="000000"/>
              <w:left w:val="single" w:sz="4" w:space="0" w:color="000000"/>
              <w:bottom w:val="single" w:sz="4" w:space="0" w:color="000000"/>
              <w:right w:val="single" w:sz="4" w:space="0" w:color="000000"/>
            </w:tcBorders>
          </w:tcPr>
          <w:p w14:paraId="30BC6E70" w14:textId="77777777" w:rsidR="00997D67" w:rsidRDefault="00053484">
            <w:pPr>
              <w:spacing w:after="0" w:line="259" w:lineRule="auto"/>
              <w:ind w:left="0" w:right="0" w:firstLine="0"/>
              <w:jc w:val="left"/>
            </w:pPr>
            <w:r>
              <w:t xml:space="preserve">Ascitis   </w:t>
            </w:r>
          </w:p>
        </w:tc>
        <w:tc>
          <w:tcPr>
            <w:tcW w:w="1602" w:type="dxa"/>
            <w:tcBorders>
              <w:top w:val="single" w:sz="4" w:space="0" w:color="000000"/>
              <w:left w:val="single" w:sz="4" w:space="0" w:color="000000"/>
              <w:bottom w:val="single" w:sz="4" w:space="0" w:color="000000"/>
              <w:right w:val="single" w:sz="4" w:space="0" w:color="000000"/>
            </w:tcBorders>
          </w:tcPr>
          <w:p w14:paraId="47E584AC" w14:textId="77777777" w:rsidR="00997D67" w:rsidRDefault="00053484">
            <w:pPr>
              <w:spacing w:after="0" w:line="259" w:lineRule="auto"/>
              <w:ind w:left="0" w:right="44" w:firstLine="0"/>
              <w:jc w:val="center"/>
            </w:pPr>
            <w:r>
              <w:t xml:space="preserve">Ausente </w:t>
            </w:r>
          </w:p>
        </w:tc>
        <w:tc>
          <w:tcPr>
            <w:tcW w:w="1602" w:type="dxa"/>
            <w:tcBorders>
              <w:top w:val="single" w:sz="4" w:space="0" w:color="000000"/>
              <w:left w:val="single" w:sz="4" w:space="0" w:color="000000"/>
              <w:bottom w:val="single" w:sz="4" w:space="0" w:color="000000"/>
              <w:right w:val="single" w:sz="4" w:space="0" w:color="000000"/>
            </w:tcBorders>
          </w:tcPr>
          <w:p w14:paraId="4B1F86FC" w14:textId="77777777" w:rsidR="00997D67" w:rsidRDefault="00053484">
            <w:pPr>
              <w:spacing w:after="0" w:line="259" w:lineRule="auto"/>
              <w:ind w:left="0" w:right="44" w:firstLine="0"/>
              <w:jc w:val="center"/>
            </w:pPr>
            <w:r>
              <w:t xml:space="preserve">Moderada </w:t>
            </w:r>
          </w:p>
        </w:tc>
        <w:tc>
          <w:tcPr>
            <w:tcW w:w="1602" w:type="dxa"/>
            <w:tcBorders>
              <w:top w:val="single" w:sz="4" w:space="0" w:color="000000"/>
              <w:left w:val="single" w:sz="4" w:space="0" w:color="000000"/>
              <w:bottom w:val="single" w:sz="4" w:space="0" w:color="000000"/>
              <w:right w:val="single" w:sz="4" w:space="0" w:color="000000"/>
            </w:tcBorders>
          </w:tcPr>
          <w:p w14:paraId="138A5CD9" w14:textId="77777777" w:rsidR="00997D67" w:rsidRDefault="00053484">
            <w:pPr>
              <w:spacing w:after="0" w:line="259" w:lineRule="auto"/>
              <w:ind w:left="0" w:right="43" w:firstLine="0"/>
              <w:jc w:val="center"/>
            </w:pPr>
            <w:r>
              <w:t xml:space="preserve">Tensa </w:t>
            </w:r>
          </w:p>
        </w:tc>
      </w:tr>
      <w:tr w:rsidR="00997D67" w14:paraId="05E6B8E8" w14:textId="77777777">
        <w:trPr>
          <w:trHeight w:val="769"/>
        </w:trPr>
        <w:tc>
          <w:tcPr>
            <w:tcW w:w="3481" w:type="dxa"/>
            <w:tcBorders>
              <w:top w:val="single" w:sz="4" w:space="0" w:color="000000"/>
              <w:left w:val="single" w:sz="4" w:space="0" w:color="000000"/>
              <w:bottom w:val="single" w:sz="4" w:space="0" w:color="000000"/>
              <w:right w:val="single" w:sz="4" w:space="0" w:color="000000"/>
            </w:tcBorders>
          </w:tcPr>
          <w:p w14:paraId="53053521" w14:textId="77777777" w:rsidR="00997D67" w:rsidRDefault="00053484">
            <w:pPr>
              <w:spacing w:after="0" w:line="259" w:lineRule="auto"/>
              <w:ind w:left="0" w:right="45" w:firstLine="0"/>
            </w:pPr>
            <w:r>
              <w:t>Encefalopatía (</w:t>
            </w:r>
            <w:r>
              <w:rPr>
                <w:i/>
              </w:rPr>
              <w:t>se puntuará según los grados de la Escala simplificada de West Haven</w:t>
            </w:r>
            <w:r>
              <w:t xml:space="preserve">) </w:t>
            </w:r>
            <w:r>
              <w:rPr>
                <w:b/>
                <w:i/>
              </w:rPr>
              <w:t>(*)</w:t>
            </w:r>
            <w:r>
              <w:t xml:space="preserve"> </w:t>
            </w:r>
          </w:p>
        </w:tc>
        <w:tc>
          <w:tcPr>
            <w:tcW w:w="1602" w:type="dxa"/>
            <w:tcBorders>
              <w:top w:val="single" w:sz="4" w:space="0" w:color="000000"/>
              <w:left w:val="single" w:sz="4" w:space="0" w:color="000000"/>
              <w:bottom w:val="single" w:sz="4" w:space="0" w:color="000000"/>
              <w:right w:val="single" w:sz="4" w:space="0" w:color="000000"/>
            </w:tcBorders>
            <w:vAlign w:val="center"/>
          </w:tcPr>
          <w:p w14:paraId="09D40BC8" w14:textId="77777777" w:rsidR="00997D67" w:rsidRDefault="00053484">
            <w:pPr>
              <w:spacing w:after="0" w:line="259" w:lineRule="auto"/>
              <w:ind w:left="0" w:right="46" w:firstLine="0"/>
              <w:jc w:val="center"/>
            </w:pPr>
            <w:r>
              <w:t xml:space="preserve">Ausente (0) </w:t>
            </w:r>
          </w:p>
        </w:tc>
        <w:tc>
          <w:tcPr>
            <w:tcW w:w="1602" w:type="dxa"/>
            <w:tcBorders>
              <w:top w:val="single" w:sz="4" w:space="0" w:color="000000"/>
              <w:left w:val="single" w:sz="4" w:space="0" w:color="000000"/>
              <w:bottom w:val="single" w:sz="4" w:space="0" w:color="000000"/>
              <w:right w:val="single" w:sz="4" w:space="0" w:color="000000"/>
            </w:tcBorders>
            <w:vAlign w:val="center"/>
          </w:tcPr>
          <w:p w14:paraId="26D4B480" w14:textId="77777777" w:rsidR="00997D67" w:rsidRDefault="00053484">
            <w:pPr>
              <w:spacing w:after="0" w:line="259" w:lineRule="auto"/>
              <w:ind w:left="64" w:right="0" w:firstLine="0"/>
              <w:jc w:val="left"/>
            </w:pPr>
            <w:r>
              <w:t xml:space="preserve">Moderada (I-II) </w:t>
            </w:r>
          </w:p>
        </w:tc>
        <w:tc>
          <w:tcPr>
            <w:tcW w:w="1602" w:type="dxa"/>
            <w:tcBorders>
              <w:top w:val="single" w:sz="4" w:space="0" w:color="000000"/>
              <w:left w:val="single" w:sz="4" w:space="0" w:color="000000"/>
              <w:bottom w:val="single" w:sz="4" w:space="0" w:color="000000"/>
              <w:right w:val="single" w:sz="4" w:space="0" w:color="000000"/>
            </w:tcBorders>
            <w:vAlign w:val="center"/>
          </w:tcPr>
          <w:p w14:paraId="491D58DC" w14:textId="77777777" w:rsidR="00997D67" w:rsidRDefault="00053484">
            <w:pPr>
              <w:spacing w:after="0" w:line="259" w:lineRule="auto"/>
              <w:ind w:left="0" w:right="45" w:firstLine="0"/>
              <w:jc w:val="center"/>
            </w:pPr>
            <w:r>
              <w:t xml:space="preserve">Grave (III-IV) </w:t>
            </w:r>
          </w:p>
        </w:tc>
      </w:tr>
    </w:tbl>
    <w:p w14:paraId="7F504C9B" w14:textId="77777777" w:rsidR="00997D67" w:rsidRDefault="00053484">
      <w:pPr>
        <w:spacing w:after="0" w:line="259" w:lineRule="auto"/>
        <w:ind w:left="0" w:right="0" w:firstLine="0"/>
        <w:jc w:val="left"/>
      </w:pPr>
      <w:r>
        <w:rPr>
          <w:b/>
        </w:rPr>
        <w:t xml:space="preserve"> </w:t>
      </w:r>
    </w:p>
    <w:p w14:paraId="4697DC94" w14:textId="77777777" w:rsidR="00997D67" w:rsidRDefault="00053484">
      <w:pPr>
        <w:spacing w:after="0" w:line="259" w:lineRule="auto"/>
        <w:ind w:left="0" w:right="0" w:firstLine="0"/>
        <w:jc w:val="left"/>
      </w:pPr>
      <w:r>
        <w:rPr>
          <w:b/>
        </w:rPr>
        <w:t xml:space="preserve"> </w:t>
      </w:r>
    </w:p>
    <w:tbl>
      <w:tblPr>
        <w:tblStyle w:val="TableGrid"/>
        <w:tblW w:w="8278" w:type="dxa"/>
        <w:tblInd w:w="132" w:type="dxa"/>
        <w:tblCellMar>
          <w:top w:w="45" w:type="dxa"/>
          <w:left w:w="103" w:type="dxa"/>
          <w:right w:w="115" w:type="dxa"/>
        </w:tblCellMar>
        <w:tblLook w:val="04A0" w:firstRow="1" w:lastRow="0" w:firstColumn="1" w:lastColumn="0" w:noHBand="0" w:noVBand="1"/>
      </w:tblPr>
      <w:tblGrid>
        <w:gridCol w:w="1196"/>
        <w:gridCol w:w="7082"/>
      </w:tblGrid>
      <w:tr w:rsidR="00997D67" w14:paraId="53D92495" w14:textId="77777777">
        <w:trPr>
          <w:trHeight w:val="261"/>
        </w:trPr>
        <w:tc>
          <w:tcPr>
            <w:tcW w:w="1196" w:type="dxa"/>
            <w:tcBorders>
              <w:top w:val="single" w:sz="4" w:space="0" w:color="000000"/>
              <w:left w:val="single" w:sz="4" w:space="0" w:color="000000"/>
              <w:bottom w:val="single" w:sz="4" w:space="0" w:color="000000"/>
              <w:right w:val="nil"/>
            </w:tcBorders>
            <w:shd w:val="clear" w:color="auto" w:fill="D9D9D9"/>
          </w:tcPr>
          <w:p w14:paraId="4AF606C9" w14:textId="77777777" w:rsidR="00997D67" w:rsidRDefault="00997D67">
            <w:pPr>
              <w:spacing w:after="160" w:line="259" w:lineRule="auto"/>
              <w:ind w:left="0" w:right="0" w:firstLine="0"/>
              <w:jc w:val="left"/>
            </w:pPr>
          </w:p>
        </w:tc>
        <w:tc>
          <w:tcPr>
            <w:tcW w:w="7082" w:type="dxa"/>
            <w:tcBorders>
              <w:top w:val="single" w:sz="4" w:space="0" w:color="000000"/>
              <w:left w:val="nil"/>
              <w:bottom w:val="single" w:sz="4" w:space="0" w:color="000000"/>
              <w:right w:val="single" w:sz="4" w:space="0" w:color="000000"/>
            </w:tcBorders>
            <w:shd w:val="clear" w:color="auto" w:fill="D9D9D9"/>
          </w:tcPr>
          <w:p w14:paraId="5B6F31DF" w14:textId="77777777" w:rsidR="00997D67" w:rsidRDefault="00053484">
            <w:pPr>
              <w:spacing w:after="0" w:line="259" w:lineRule="auto"/>
              <w:ind w:left="1386" w:right="0" w:firstLine="0"/>
              <w:jc w:val="left"/>
            </w:pPr>
            <w:r>
              <w:rPr>
                <w:b/>
                <w:i/>
              </w:rPr>
              <w:t>(*)</w:t>
            </w:r>
            <w:r>
              <w:rPr>
                <w:b/>
                <w:i/>
                <w:sz w:val="19"/>
              </w:rPr>
              <w:t xml:space="preserve"> Escala simplificada de West Haven </w:t>
            </w:r>
          </w:p>
        </w:tc>
      </w:tr>
      <w:tr w:rsidR="00997D67" w14:paraId="3691378D" w14:textId="77777777">
        <w:trPr>
          <w:trHeight w:val="238"/>
        </w:trPr>
        <w:tc>
          <w:tcPr>
            <w:tcW w:w="1196" w:type="dxa"/>
            <w:tcBorders>
              <w:top w:val="single" w:sz="4" w:space="0" w:color="000000"/>
              <w:left w:val="single" w:sz="4" w:space="0" w:color="000000"/>
              <w:bottom w:val="single" w:sz="4" w:space="0" w:color="000000"/>
              <w:right w:val="single" w:sz="4" w:space="0" w:color="000000"/>
            </w:tcBorders>
            <w:shd w:val="clear" w:color="auto" w:fill="F2F2F2"/>
          </w:tcPr>
          <w:p w14:paraId="4C5D4989" w14:textId="77777777" w:rsidR="00997D67" w:rsidRDefault="00053484">
            <w:pPr>
              <w:spacing w:after="0" w:line="259" w:lineRule="auto"/>
              <w:ind w:left="12" w:right="0" w:firstLine="0"/>
              <w:jc w:val="center"/>
            </w:pPr>
            <w:r>
              <w:rPr>
                <w:b/>
                <w:sz w:val="19"/>
              </w:rPr>
              <w:t xml:space="preserve">Grado </w:t>
            </w:r>
          </w:p>
        </w:tc>
        <w:tc>
          <w:tcPr>
            <w:tcW w:w="7082" w:type="dxa"/>
            <w:tcBorders>
              <w:top w:val="single" w:sz="4" w:space="0" w:color="000000"/>
              <w:left w:val="single" w:sz="4" w:space="0" w:color="000000"/>
              <w:bottom w:val="single" w:sz="4" w:space="0" w:color="000000"/>
              <w:right w:val="single" w:sz="4" w:space="0" w:color="000000"/>
            </w:tcBorders>
            <w:shd w:val="clear" w:color="auto" w:fill="F2F2F2"/>
          </w:tcPr>
          <w:p w14:paraId="31DAEBB4" w14:textId="77777777" w:rsidR="00997D67" w:rsidRDefault="00053484">
            <w:pPr>
              <w:spacing w:after="0" w:line="259" w:lineRule="auto"/>
              <w:ind w:left="14" w:right="0" w:firstLine="0"/>
              <w:jc w:val="center"/>
            </w:pPr>
            <w:r>
              <w:rPr>
                <w:b/>
                <w:sz w:val="19"/>
              </w:rPr>
              <w:t xml:space="preserve">Manifestaciones neurológicas </w:t>
            </w:r>
          </w:p>
        </w:tc>
      </w:tr>
      <w:tr w:rsidR="00997D67" w14:paraId="6B0C8D26" w14:textId="77777777">
        <w:trPr>
          <w:trHeight w:val="241"/>
        </w:trPr>
        <w:tc>
          <w:tcPr>
            <w:tcW w:w="1196" w:type="dxa"/>
            <w:tcBorders>
              <w:top w:val="single" w:sz="4" w:space="0" w:color="000000"/>
              <w:left w:val="single" w:sz="4" w:space="0" w:color="000000"/>
              <w:bottom w:val="single" w:sz="4" w:space="0" w:color="000000"/>
              <w:right w:val="single" w:sz="4" w:space="0" w:color="000000"/>
            </w:tcBorders>
          </w:tcPr>
          <w:p w14:paraId="7C0CE9EC" w14:textId="77777777" w:rsidR="00997D67" w:rsidRDefault="00053484">
            <w:pPr>
              <w:spacing w:after="0" w:line="259" w:lineRule="auto"/>
              <w:ind w:left="12" w:right="0" w:firstLine="0"/>
              <w:jc w:val="center"/>
            </w:pPr>
            <w:r>
              <w:rPr>
                <w:b/>
                <w:sz w:val="19"/>
              </w:rPr>
              <w:t xml:space="preserve">0 </w:t>
            </w:r>
          </w:p>
        </w:tc>
        <w:tc>
          <w:tcPr>
            <w:tcW w:w="7082" w:type="dxa"/>
            <w:tcBorders>
              <w:top w:val="single" w:sz="4" w:space="0" w:color="000000"/>
              <w:left w:val="single" w:sz="4" w:space="0" w:color="000000"/>
              <w:bottom w:val="single" w:sz="4" w:space="0" w:color="000000"/>
              <w:right w:val="single" w:sz="4" w:space="0" w:color="000000"/>
            </w:tcBorders>
          </w:tcPr>
          <w:p w14:paraId="1676EA70" w14:textId="77777777" w:rsidR="00997D67" w:rsidRDefault="00053484">
            <w:pPr>
              <w:spacing w:after="0" w:line="259" w:lineRule="auto"/>
              <w:ind w:left="0" w:right="0" w:firstLine="0"/>
              <w:jc w:val="left"/>
            </w:pPr>
            <w:r>
              <w:rPr>
                <w:sz w:val="19"/>
              </w:rPr>
              <w:t xml:space="preserve">Sin alteraciones de la conciencia, función intelectual o comportamiento. </w:t>
            </w:r>
          </w:p>
        </w:tc>
      </w:tr>
      <w:tr w:rsidR="00997D67" w14:paraId="38392AF9" w14:textId="77777777">
        <w:trPr>
          <w:trHeight w:val="240"/>
        </w:trPr>
        <w:tc>
          <w:tcPr>
            <w:tcW w:w="1196" w:type="dxa"/>
            <w:tcBorders>
              <w:top w:val="single" w:sz="4" w:space="0" w:color="000000"/>
              <w:left w:val="single" w:sz="4" w:space="0" w:color="000000"/>
              <w:bottom w:val="single" w:sz="4" w:space="0" w:color="000000"/>
              <w:right w:val="single" w:sz="4" w:space="0" w:color="000000"/>
            </w:tcBorders>
          </w:tcPr>
          <w:p w14:paraId="5B8FC910" w14:textId="77777777" w:rsidR="00997D67" w:rsidRDefault="00053484">
            <w:pPr>
              <w:spacing w:after="0" w:line="259" w:lineRule="auto"/>
              <w:ind w:left="13" w:right="0" w:firstLine="0"/>
              <w:jc w:val="center"/>
            </w:pPr>
            <w:r>
              <w:rPr>
                <w:b/>
                <w:sz w:val="19"/>
              </w:rPr>
              <w:t xml:space="preserve">I </w:t>
            </w:r>
          </w:p>
        </w:tc>
        <w:tc>
          <w:tcPr>
            <w:tcW w:w="7082" w:type="dxa"/>
            <w:tcBorders>
              <w:top w:val="single" w:sz="4" w:space="0" w:color="000000"/>
              <w:left w:val="single" w:sz="4" w:space="0" w:color="000000"/>
              <w:bottom w:val="single" w:sz="4" w:space="0" w:color="000000"/>
              <w:right w:val="single" w:sz="4" w:space="0" w:color="000000"/>
            </w:tcBorders>
          </w:tcPr>
          <w:p w14:paraId="362157FC" w14:textId="77777777" w:rsidR="00997D67" w:rsidRDefault="00053484">
            <w:pPr>
              <w:spacing w:after="0" w:line="259" w:lineRule="auto"/>
              <w:ind w:left="0" w:right="0" w:firstLine="0"/>
              <w:jc w:val="left"/>
            </w:pPr>
            <w:r>
              <w:rPr>
                <w:sz w:val="19"/>
              </w:rPr>
              <w:t xml:space="preserve">Euforia, ansiedad, alteración en cálculo (suma). </w:t>
            </w:r>
          </w:p>
        </w:tc>
      </w:tr>
      <w:tr w:rsidR="00997D67" w14:paraId="7295993C" w14:textId="77777777">
        <w:trPr>
          <w:trHeight w:val="468"/>
        </w:trPr>
        <w:tc>
          <w:tcPr>
            <w:tcW w:w="1196" w:type="dxa"/>
            <w:tcBorders>
              <w:top w:val="single" w:sz="4" w:space="0" w:color="000000"/>
              <w:left w:val="single" w:sz="4" w:space="0" w:color="000000"/>
              <w:bottom w:val="single" w:sz="4" w:space="0" w:color="000000"/>
              <w:right w:val="single" w:sz="4" w:space="0" w:color="000000"/>
            </w:tcBorders>
          </w:tcPr>
          <w:p w14:paraId="043276CA" w14:textId="77777777" w:rsidR="00997D67" w:rsidRDefault="00053484">
            <w:pPr>
              <w:spacing w:after="0" w:line="259" w:lineRule="auto"/>
              <w:ind w:left="10" w:right="0" w:firstLine="0"/>
              <w:jc w:val="center"/>
            </w:pPr>
            <w:r>
              <w:rPr>
                <w:b/>
                <w:sz w:val="19"/>
              </w:rPr>
              <w:t xml:space="preserve">II </w:t>
            </w:r>
          </w:p>
        </w:tc>
        <w:tc>
          <w:tcPr>
            <w:tcW w:w="7082" w:type="dxa"/>
            <w:tcBorders>
              <w:top w:val="single" w:sz="4" w:space="0" w:color="000000"/>
              <w:left w:val="single" w:sz="4" w:space="0" w:color="000000"/>
              <w:bottom w:val="single" w:sz="4" w:space="0" w:color="000000"/>
              <w:right w:val="single" w:sz="4" w:space="0" w:color="000000"/>
            </w:tcBorders>
          </w:tcPr>
          <w:p w14:paraId="1F03DF2E" w14:textId="77777777" w:rsidR="00997D67" w:rsidRDefault="00053484">
            <w:pPr>
              <w:spacing w:after="0" w:line="259" w:lineRule="auto"/>
              <w:ind w:left="0" w:right="0" w:firstLine="0"/>
              <w:jc w:val="left"/>
            </w:pPr>
            <w:r>
              <w:rPr>
                <w:sz w:val="19"/>
              </w:rPr>
              <w:t xml:space="preserve">Letargo o apatía, desorientación mínima en tiempo y lugar, cambios sutiles de personalidad, alteración en cálculo (resta). </w:t>
            </w:r>
          </w:p>
        </w:tc>
      </w:tr>
      <w:tr w:rsidR="00997D67" w14:paraId="47269E57" w14:textId="77777777">
        <w:trPr>
          <w:trHeight w:val="240"/>
        </w:trPr>
        <w:tc>
          <w:tcPr>
            <w:tcW w:w="1196" w:type="dxa"/>
            <w:tcBorders>
              <w:top w:val="single" w:sz="4" w:space="0" w:color="000000"/>
              <w:left w:val="single" w:sz="4" w:space="0" w:color="000000"/>
              <w:bottom w:val="single" w:sz="4" w:space="0" w:color="000000"/>
              <w:right w:val="single" w:sz="4" w:space="0" w:color="000000"/>
            </w:tcBorders>
          </w:tcPr>
          <w:p w14:paraId="70249578" w14:textId="77777777" w:rsidR="00997D67" w:rsidRDefault="00053484">
            <w:pPr>
              <w:spacing w:after="0" w:line="259" w:lineRule="auto"/>
              <w:ind w:left="13" w:right="0" w:firstLine="0"/>
              <w:jc w:val="center"/>
            </w:pPr>
            <w:r>
              <w:rPr>
                <w:b/>
                <w:sz w:val="19"/>
              </w:rPr>
              <w:t xml:space="preserve">III </w:t>
            </w:r>
          </w:p>
        </w:tc>
        <w:tc>
          <w:tcPr>
            <w:tcW w:w="7082" w:type="dxa"/>
            <w:tcBorders>
              <w:top w:val="single" w:sz="4" w:space="0" w:color="000000"/>
              <w:left w:val="single" w:sz="4" w:space="0" w:color="000000"/>
              <w:bottom w:val="single" w:sz="4" w:space="0" w:color="000000"/>
              <w:right w:val="single" w:sz="4" w:space="0" w:color="000000"/>
            </w:tcBorders>
          </w:tcPr>
          <w:p w14:paraId="46871467" w14:textId="77777777" w:rsidR="00997D67" w:rsidRDefault="00053484">
            <w:pPr>
              <w:spacing w:after="0" w:line="259" w:lineRule="auto"/>
              <w:ind w:left="0" w:right="0" w:firstLine="0"/>
              <w:jc w:val="left"/>
            </w:pPr>
            <w:r>
              <w:rPr>
                <w:sz w:val="19"/>
              </w:rPr>
              <w:t xml:space="preserve">Somnolencia a semiestupor, pero con respuesta al habla, confusión y gran desorientación. </w:t>
            </w:r>
          </w:p>
        </w:tc>
      </w:tr>
      <w:tr w:rsidR="00997D67" w14:paraId="4DA6FC1F" w14:textId="77777777">
        <w:trPr>
          <w:trHeight w:val="240"/>
        </w:trPr>
        <w:tc>
          <w:tcPr>
            <w:tcW w:w="1196" w:type="dxa"/>
            <w:tcBorders>
              <w:top w:val="single" w:sz="4" w:space="0" w:color="000000"/>
              <w:left w:val="single" w:sz="4" w:space="0" w:color="000000"/>
              <w:bottom w:val="single" w:sz="4" w:space="0" w:color="000000"/>
              <w:right w:val="single" w:sz="4" w:space="0" w:color="000000"/>
            </w:tcBorders>
          </w:tcPr>
          <w:p w14:paraId="2F95512A" w14:textId="77777777" w:rsidR="00997D67" w:rsidRDefault="00053484">
            <w:pPr>
              <w:spacing w:after="0" w:line="259" w:lineRule="auto"/>
              <w:ind w:left="12" w:right="0" w:firstLine="0"/>
              <w:jc w:val="center"/>
            </w:pPr>
            <w:r>
              <w:rPr>
                <w:b/>
                <w:sz w:val="19"/>
              </w:rPr>
              <w:t xml:space="preserve">IV </w:t>
            </w:r>
          </w:p>
        </w:tc>
        <w:tc>
          <w:tcPr>
            <w:tcW w:w="7082" w:type="dxa"/>
            <w:tcBorders>
              <w:top w:val="single" w:sz="4" w:space="0" w:color="000000"/>
              <w:left w:val="single" w:sz="4" w:space="0" w:color="000000"/>
              <w:bottom w:val="single" w:sz="4" w:space="0" w:color="000000"/>
              <w:right w:val="single" w:sz="4" w:space="0" w:color="000000"/>
            </w:tcBorders>
          </w:tcPr>
          <w:p w14:paraId="0E577EC5" w14:textId="77777777" w:rsidR="00997D67" w:rsidRDefault="00053484">
            <w:pPr>
              <w:spacing w:after="0" w:line="259" w:lineRule="auto"/>
              <w:ind w:left="0" w:right="0" w:firstLine="0"/>
              <w:jc w:val="left"/>
            </w:pPr>
            <w:r>
              <w:rPr>
                <w:sz w:val="19"/>
              </w:rPr>
              <w:t xml:space="preserve">Coma, sin respuesta al habla o al dolor. </w:t>
            </w:r>
          </w:p>
        </w:tc>
      </w:tr>
    </w:tbl>
    <w:p w14:paraId="1A22FFB7" w14:textId="77777777" w:rsidR="00997D67" w:rsidRDefault="00053484">
      <w:pPr>
        <w:spacing w:after="0" w:line="259" w:lineRule="auto"/>
        <w:ind w:left="0" w:right="0" w:firstLine="0"/>
        <w:jc w:val="left"/>
      </w:pPr>
      <w:r>
        <w:t xml:space="preserve"> </w:t>
      </w:r>
    </w:p>
    <w:p w14:paraId="4BB8C9C6" w14:textId="77777777" w:rsidR="00997D67" w:rsidRDefault="00053484">
      <w:pPr>
        <w:spacing w:after="0" w:line="259" w:lineRule="auto"/>
        <w:ind w:left="0" w:right="0" w:firstLine="0"/>
        <w:jc w:val="left"/>
      </w:pPr>
      <w:r>
        <w:t xml:space="preserve"> </w:t>
      </w:r>
    </w:p>
    <w:tbl>
      <w:tblPr>
        <w:tblStyle w:val="TableGrid"/>
        <w:tblW w:w="8237" w:type="dxa"/>
        <w:tblInd w:w="153" w:type="dxa"/>
        <w:tblCellMar>
          <w:top w:w="44" w:type="dxa"/>
          <w:right w:w="56" w:type="dxa"/>
        </w:tblCellMar>
        <w:tblLook w:val="04A0" w:firstRow="1" w:lastRow="0" w:firstColumn="1" w:lastColumn="0" w:noHBand="0" w:noVBand="1"/>
      </w:tblPr>
      <w:tblGrid>
        <w:gridCol w:w="2723"/>
        <w:gridCol w:w="4066"/>
        <w:gridCol w:w="213"/>
        <w:gridCol w:w="1235"/>
      </w:tblGrid>
      <w:tr w:rsidR="00997D67" w14:paraId="74E89A4B" w14:textId="77777777">
        <w:trPr>
          <w:trHeight w:val="260"/>
        </w:trPr>
        <w:tc>
          <w:tcPr>
            <w:tcW w:w="6790" w:type="dxa"/>
            <w:gridSpan w:val="2"/>
            <w:tcBorders>
              <w:top w:val="single" w:sz="4" w:space="0" w:color="000000"/>
              <w:left w:val="single" w:sz="4" w:space="0" w:color="000000"/>
              <w:bottom w:val="single" w:sz="4" w:space="0" w:color="000000"/>
              <w:right w:val="nil"/>
            </w:tcBorders>
            <w:shd w:val="clear" w:color="auto" w:fill="D9D9D9"/>
          </w:tcPr>
          <w:p w14:paraId="0B2196E9" w14:textId="77777777" w:rsidR="00997D67" w:rsidRDefault="00053484">
            <w:pPr>
              <w:spacing w:after="0" w:line="259" w:lineRule="auto"/>
              <w:ind w:left="267" w:right="0" w:firstLine="0"/>
              <w:jc w:val="center"/>
            </w:pPr>
            <w:r>
              <w:rPr>
                <w:b/>
              </w:rPr>
              <w:t xml:space="preserve">Secuela </w:t>
            </w:r>
          </w:p>
        </w:tc>
        <w:tc>
          <w:tcPr>
            <w:tcW w:w="213" w:type="dxa"/>
            <w:tcBorders>
              <w:top w:val="single" w:sz="4" w:space="0" w:color="000000"/>
              <w:left w:val="nil"/>
              <w:bottom w:val="single" w:sz="4" w:space="0" w:color="000000"/>
              <w:right w:val="single" w:sz="4" w:space="0" w:color="000000"/>
            </w:tcBorders>
            <w:shd w:val="clear" w:color="auto" w:fill="D9D9D9"/>
          </w:tcPr>
          <w:p w14:paraId="22A7244A" w14:textId="77777777" w:rsidR="00997D67" w:rsidRDefault="00997D67">
            <w:pPr>
              <w:spacing w:after="160" w:line="259" w:lineRule="auto"/>
              <w:ind w:left="0" w:right="0" w:firstLine="0"/>
              <w:jc w:val="left"/>
            </w:pPr>
          </w:p>
        </w:tc>
        <w:tc>
          <w:tcPr>
            <w:tcW w:w="1235" w:type="dxa"/>
            <w:tcBorders>
              <w:top w:val="single" w:sz="4" w:space="0" w:color="000000"/>
              <w:left w:val="single" w:sz="4" w:space="0" w:color="000000"/>
              <w:bottom w:val="single" w:sz="4" w:space="0" w:color="000000"/>
              <w:right w:val="single" w:sz="4" w:space="0" w:color="000000"/>
            </w:tcBorders>
            <w:shd w:val="clear" w:color="auto" w:fill="D9D9D9"/>
          </w:tcPr>
          <w:p w14:paraId="0127F4D7" w14:textId="77777777" w:rsidR="00997D67" w:rsidRDefault="00053484">
            <w:pPr>
              <w:spacing w:after="0" w:line="259" w:lineRule="auto"/>
              <w:ind w:left="101" w:right="0" w:firstLine="0"/>
              <w:jc w:val="left"/>
            </w:pPr>
            <w:r>
              <w:rPr>
                <w:b/>
              </w:rPr>
              <w:t xml:space="preserve">Incapacidad </w:t>
            </w:r>
          </w:p>
        </w:tc>
      </w:tr>
      <w:tr w:rsidR="00997D67" w14:paraId="16560B4A" w14:textId="77777777">
        <w:trPr>
          <w:trHeight w:val="263"/>
        </w:trPr>
        <w:tc>
          <w:tcPr>
            <w:tcW w:w="2723" w:type="dxa"/>
            <w:vMerge w:val="restart"/>
            <w:tcBorders>
              <w:top w:val="single" w:sz="4" w:space="0" w:color="000000"/>
              <w:left w:val="single" w:sz="4" w:space="0" w:color="000000"/>
              <w:bottom w:val="single" w:sz="4" w:space="0" w:color="000000"/>
              <w:right w:val="single" w:sz="4" w:space="0" w:color="000000"/>
            </w:tcBorders>
            <w:vAlign w:val="center"/>
          </w:tcPr>
          <w:p w14:paraId="1A742650" w14:textId="77777777" w:rsidR="00997D67" w:rsidRDefault="00053484">
            <w:pPr>
              <w:spacing w:after="0" w:line="259" w:lineRule="auto"/>
              <w:ind w:left="101" w:right="0" w:firstLine="0"/>
              <w:jc w:val="left"/>
            </w:pPr>
            <w:r>
              <w:t xml:space="preserve">Insuficiencia Hepática </w:t>
            </w:r>
          </w:p>
          <w:p w14:paraId="74EE7BB0" w14:textId="77777777" w:rsidR="00997D67" w:rsidRDefault="00053484">
            <w:pPr>
              <w:spacing w:after="0" w:line="259" w:lineRule="auto"/>
              <w:ind w:left="101" w:right="0" w:firstLine="0"/>
              <w:jc w:val="left"/>
            </w:pPr>
            <w:r>
              <w:t xml:space="preserve"> </w:t>
            </w:r>
          </w:p>
        </w:tc>
        <w:tc>
          <w:tcPr>
            <w:tcW w:w="4067" w:type="dxa"/>
            <w:tcBorders>
              <w:top w:val="single" w:sz="4" w:space="0" w:color="000000"/>
              <w:left w:val="single" w:sz="4" w:space="0" w:color="000000"/>
              <w:bottom w:val="single" w:sz="4" w:space="0" w:color="000000"/>
              <w:right w:val="nil"/>
            </w:tcBorders>
          </w:tcPr>
          <w:p w14:paraId="7C0C0AB7" w14:textId="77777777" w:rsidR="00997D67" w:rsidRDefault="00053484">
            <w:pPr>
              <w:spacing w:after="0" w:line="259" w:lineRule="auto"/>
              <w:ind w:left="102" w:right="0" w:firstLine="0"/>
              <w:jc w:val="left"/>
            </w:pPr>
            <w:r>
              <w:t xml:space="preserve">Estadio I (5 - 6 Puntos) </w:t>
            </w:r>
          </w:p>
        </w:tc>
        <w:tc>
          <w:tcPr>
            <w:tcW w:w="213" w:type="dxa"/>
            <w:tcBorders>
              <w:top w:val="single" w:sz="4" w:space="0" w:color="000000"/>
              <w:left w:val="nil"/>
              <w:bottom w:val="single" w:sz="4" w:space="0" w:color="000000"/>
              <w:right w:val="single" w:sz="4" w:space="0" w:color="000000"/>
            </w:tcBorders>
          </w:tcPr>
          <w:p w14:paraId="75041161" w14:textId="77777777" w:rsidR="00997D67" w:rsidRDefault="00997D67">
            <w:pPr>
              <w:spacing w:after="160" w:line="259" w:lineRule="auto"/>
              <w:ind w:left="0" w:right="0" w:firstLine="0"/>
              <w:jc w:val="left"/>
            </w:pPr>
          </w:p>
        </w:tc>
        <w:tc>
          <w:tcPr>
            <w:tcW w:w="1235" w:type="dxa"/>
            <w:tcBorders>
              <w:top w:val="single" w:sz="4" w:space="0" w:color="000000"/>
              <w:left w:val="single" w:sz="4" w:space="0" w:color="000000"/>
              <w:bottom w:val="single" w:sz="4" w:space="0" w:color="000000"/>
              <w:right w:val="single" w:sz="4" w:space="0" w:color="000000"/>
            </w:tcBorders>
          </w:tcPr>
          <w:p w14:paraId="381B9CAB" w14:textId="77777777" w:rsidR="00997D67" w:rsidRDefault="00053484">
            <w:pPr>
              <w:spacing w:after="0" w:line="259" w:lineRule="auto"/>
              <w:ind w:left="53" w:right="0" w:firstLine="0"/>
              <w:jc w:val="center"/>
            </w:pPr>
            <w:r>
              <w:t xml:space="preserve">15 % </w:t>
            </w:r>
          </w:p>
        </w:tc>
      </w:tr>
      <w:tr w:rsidR="00997D67" w14:paraId="524320F2" w14:textId="77777777">
        <w:trPr>
          <w:trHeight w:val="262"/>
        </w:trPr>
        <w:tc>
          <w:tcPr>
            <w:tcW w:w="0" w:type="auto"/>
            <w:vMerge/>
            <w:tcBorders>
              <w:top w:val="nil"/>
              <w:left w:val="single" w:sz="4" w:space="0" w:color="000000"/>
              <w:bottom w:val="nil"/>
              <w:right w:val="single" w:sz="4" w:space="0" w:color="000000"/>
            </w:tcBorders>
          </w:tcPr>
          <w:p w14:paraId="7DFBCE13" w14:textId="77777777" w:rsidR="00997D67" w:rsidRDefault="00997D67">
            <w:pPr>
              <w:spacing w:after="160" w:line="259" w:lineRule="auto"/>
              <w:ind w:left="0" w:right="0" w:firstLine="0"/>
              <w:jc w:val="left"/>
            </w:pPr>
          </w:p>
        </w:tc>
        <w:tc>
          <w:tcPr>
            <w:tcW w:w="4067" w:type="dxa"/>
            <w:tcBorders>
              <w:top w:val="single" w:sz="4" w:space="0" w:color="000000"/>
              <w:left w:val="single" w:sz="4" w:space="0" w:color="000000"/>
              <w:bottom w:val="single" w:sz="4" w:space="0" w:color="000000"/>
              <w:right w:val="nil"/>
            </w:tcBorders>
          </w:tcPr>
          <w:p w14:paraId="401DB7F2" w14:textId="77777777" w:rsidR="00997D67" w:rsidRDefault="00053484">
            <w:pPr>
              <w:spacing w:after="0" w:line="259" w:lineRule="auto"/>
              <w:ind w:left="102" w:right="0" w:firstLine="0"/>
              <w:jc w:val="left"/>
            </w:pPr>
            <w:r>
              <w:t xml:space="preserve">Estadio II (7 Puntos) </w:t>
            </w:r>
          </w:p>
        </w:tc>
        <w:tc>
          <w:tcPr>
            <w:tcW w:w="213" w:type="dxa"/>
            <w:tcBorders>
              <w:top w:val="single" w:sz="4" w:space="0" w:color="000000"/>
              <w:left w:val="nil"/>
              <w:bottom w:val="single" w:sz="4" w:space="0" w:color="000000"/>
              <w:right w:val="single" w:sz="4" w:space="0" w:color="000000"/>
            </w:tcBorders>
          </w:tcPr>
          <w:p w14:paraId="4F26A14B" w14:textId="77777777" w:rsidR="00997D67" w:rsidRDefault="00997D67">
            <w:pPr>
              <w:spacing w:after="160" w:line="259" w:lineRule="auto"/>
              <w:ind w:left="0" w:right="0" w:firstLine="0"/>
              <w:jc w:val="left"/>
            </w:pPr>
          </w:p>
        </w:tc>
        <w:tc>
          <w:tcPr>
            <w:tcW w:w="1235" w:type="dxa"/>
            <w:tcBorders>
              <w:top w:val="single" w:sz="4" w:space="0" w:color="000000"/>
              <w:left w:val="single" w:sz="4" w:space="0" w:color="000000"/>
              <w:bottom w:val="single" w:sz="4" w:space="0" w:color="000000"/>
              <w:right w:val="single" w:sz="4" w:space="0" w:color="000000"/>
            </w:tcBorders>
          </w:tcPr>
          <w:p w14:paraId="1806A70B" w14:textId="77777777" w:rsidR="00997D67" w:rsidRDefault="00053484">
            <w:pPr>
              <w:spacing w:after="0" w:line="259" w:lineRule="auto"/>
              <w:ind w:left="53" w:right="0" w:firstLine="0"/>
              <w:jc w:val="center"/>
            </w:pPr>
            <w:r>
              <w:t xml:space="preserve">30 % </w:t>
            </w:r>
          </w:p>
        </w:tc>
      </w:tr>
      <w:tr w:rsidR="00997D67" w14:paraId="65FFAF5C" w14:textId="77777777">
        <w:trPr>
          <w:trHeight w:val="262"/>
        </w:trPr>
        <w:tc>
          <w:tcPr>
            <w:tcW w:w="0" w:type="auto"/>
            <w:vMerge/>
            <w:tcBorders>
              <w:top w:val="nil"/>
              <w:left w:val="single" w:sz="4" w:space="0" w:color="000000"/>
              <w:bottom w:val="nil"/>
              <w:right w:val="single" w:sz="4" w:space="0" w:color="000000"/>
            </w:tcBorders>
          </w:tcPr>
          <w:p w14:paraId="7453B67B" w14:textId="77777777" w:rsidR="00997D67" w:rsidRDefault="00997D67">
            <w:pPr>
              <w:spacing w:after="160" w:line="259" w:lineRule="auto"/>
              <w:ind w:left="0" w:right="0" w:firstLine="0"/>
              <w:jc w:val="left"/>
            </w:pPr>
          </w:p>
        </w:tc>
        <w:tc>
          <w:tcPr>
            <w:tcW w:w="4067" w:type="dxa"/>
            <w:tcBorders>
              <w:top w:val="single" w:sz="4" w:space="0" w:color="000000"/>
              <w:left w:val="single" w:sz="4" w:space="0" w:color="000000"/>
              <w:bottom w:val="single" w:sz="4" w:space="0" w:color="000000"/>
              <w:right w:val="nil"/>
            </w:tcBorders>
          </w:tcPr>
          <w:p w14:paraId="4A8C9354" w14:textId="77777777" w:rsidR="00997D67" w:rsidRDefault="00053484">
            <w:pPr>
              <w:spacing w:after="0" w:line="259" w:lineRule="auto"/>
              <w:ind w:left="102" w:right="0" w:firstLine="0"/>
              <w:jc w:val="left"/>
            </w:pPr>
            <w:r>
              <w:t xml:space="preserve">Estadio III (8 - 9 Puntos) </w:t>
            </w:r>
          </w:p>
        </w:tc>
        <w:tc>
          <w:tcPr>
            <w:tcW w:w="213" w:type="dxa"/>
            <w:tcBorders>
              <w:top w:val="single" w:sz="4" w:space="0" w:color="000000"/>
              <w:left w:val="nil"/>
              <w:bottom w:val="single" w:sz="4" w:space="0" w:color="000000"/>
              <w:right w:val="single" w:sz="4" w:space="0" w:color="000000"/>
            </w:tcBorders>
          </w:tcPr>
          <w:p w14:paraId="0DFCE718" w14:textId="77777777" w:rsidR="00997D67" w:rsidRDefault="00997D67">
            <w:pPr>
              <w:spacing w:after="160" w:line="259" w:lineRule="auto"/>
              <w:ind w:left="0" w:right="0" w:firstLine="0"/>
              <w:jc w:val="left"/>
            </w:pPr>
          </w:p>
        </w:tc>
        <w:tc>
          <w:tcPr>
            <w:tcW w:w="1235" w:type="dxa"/>
            <w:tcBorders>
              <w:top w:val="single" w:sz="4" w:space="0" w:color="000000"/>
              <w:left w:val="single" w:sz="4" w:space="0" w:color="000000"/>
              <w:bottom w:val="single" w:sz="4" w:space="0" w:color="000000"/>
              <w:right w:val="single" w:sz="4" w:space="0" w:color="000000"/>
            </w:tcBorders>
          </w:tcPr>
          <w:p w14:paraId="3A3A3493" w14:textId="77777777" w:rsidR="00997D67" w:rsidRDefault="00053484">
            <w:pPr>
              <w:spacing w:after="0" w:line="259" w:lineRule="auto"/>
              <w:ind w:left="53" w:right="0" w:firstLine="0"/>
              <w:jc w:val="center"/>
            </w:pPr>
            <w:r>
              <w:t xml:space="preserve">50 % </w:t>
            </w:r>
          </w:p>
        </w:tc>
      </w:tr>
      <w:tr w:rsidR="00997D67" w14:paraId="597EC6B9" w14:textId="77777777">
        <w:trPr>
          <w:trHeight w:val="262"/>
        </w:trPr>
        <w:tc>
          <w:tcPr>
            <w:tcW w:w="0" w:type="auto"/>
            <w:vMerge/>
            <w:tcBorders>
              <w:top w:val="nil"/>
              <w:left w:val="single" w:sz="4" w:space="0" w:color="000000"/>
              <w:bottom w:val="single" w:sz="4" w:space="0" w:color="000000"/>
              <w:right w:val="single" w:sz="4" w:space="0" w:color="000000"/>
            </w:tcBorders>
          </w:tcPr>
          <w:p w14:paraId="1CF752F6" w14:textId="77777777" w:rsidR="00997D67" w:rsidRDefault="00997D67">
            <w:pPr>
              <w:spacing w:after="160" w:line="259" w:lineRule="auto"/>
              <w:ind w:left="0" w:right="0" w:firstLine="0"/>
              <w:jc w:val="left"/>
            </w:pPr>
          </w:p>
        </w:tc>
        <w:tc>
          <w:tcPr>
            <w:tcW w:w="4067" w:type="dxa"/>
            <w:tcBorders>
              <w:top w:val="single" w:sz="4" w:space="0" w:color="000000"/>
              <w:left w:val="single" w:sz="4" w:space="0" w:color="000000"/>
              <w:bottom w:val="single" w:sz="4" w:space="0" w:color="000000"/>
              <w:right w:val="nil"/>
            </w:tcBorders>
          </w:tcPr>
          <w:p w14:paraId="5736687B" w14:textId="77777777" w:rsidR="00997D67" w:rsidRDefault="00053484">
            <w:pPr>
              <w:spacing w:after="0" w:line="259" w:lineRule="auto"/>
              <w:ind w:left="102" w:right="0" w:firstLine="0"/>
              <w:jc w:val="left"/>
            </w:pPr>
            <w:r>
              <w:t xml:space="preserve">Estadio IV (10 - 15 Puntos) </w:t>
            </w:r>
          </w:p>
        </w:tc>
        <w:tc>
          <w:tcPr>
            <w:tcW w:w="213" w:type="dxa"/>
            <w:tcBorders>
              <w:top w:val="single" w:sz="4" w:space="0" w:color="000000"/>
              <w:left w:val="nil"/>
              <w:bottom w:val="single" w:sz="4" w:space="0" w:color="000000"/>
              <w:right w:val="single" w:sz="4" w:space="0" w:color="000000"/>
            </w:tcBorders>
          </w:tcPr>
          <w:p w14:paraId="5D530A9A" w14:textId="77777777" w:rsidR="00997D67" w:rsidRDefault="00997D67">
            <w:pPr>
              <w:spacing w:after="160" w:line="259" w:lineRule="auto"/>
              <w:ind w:left="0" w:right="0" w:firstLine="0"/>
              <w:jc w:val="left"/>
            </w:pPr>
          </w:p>
        </w:tc>
        <w:tc>
          <w:tcPr>
            <w:tcW w:w="1235" w:type="dxa"/>
            <w:tcBorders>
              <w:top w:val="single" w:sz="4" w:space="0" w:color="000000"/>
              <w:left w:val="single" w:sz="4" w:space="0" w:color="000000"/>
              <w:bottom w:val="single" w:sz="4" w:space="0" w:color="000000"/>
              <w:right w:val="single" w:sz="4" w:space="0" w:color="000000"/>
            </w:tcBorders>
          </w:tcPr>
          <w:p w14:paraId="55CAA091" w14:textId="77777777" w:rsidR="00997D67" w:rsidRDefault="00053484">
            <w:pPr>
              <w:spacing w:after="0" w:line="259" w:lineRule="auto"/>
              <w:ind w:left="53" w:right="0" w:firstLine="0"/>
              <w:jc w:val="center"/>
            </w:pPr>
            <w:r>
              <w:t xml:space="preserve">70 % </w:t>
            </w:r>
          </w:p>
        </w:tc>
      </w:tr>
      <w:tr w:rsidR="00997D67" w14:paraId="28933922" w14:textId="77777777">
        <w:trPr>
          <w:trHeight w:val="264"/>
        </w:trPr>
        <w:tc>
          <w:tcPr>
            <w:tcW w:w="6790" w:type="dxa"/>
            <w:gridSpan w:val="2"/>
            <w:tcBorders>
              <w:top w:val="single" w:sz="4" w:space="0" w:color="000000"/>
              <w:left w:val="single" w:sz="4" w:space="0" w:color="000000"/>
              <w:bottom w:val="single" w:sz="4" w:space="0" w:color="000000"/>
              <w:right w:val="nil"/>
            </w:tcBorders>
          </w:tcPr>
          <w:p w14:paraId="6F9A7E32" w14:textId="77777777" w:rsidR="00997D67" w:rsidRDefault="00053484">
            <w:pPr>
              <w:spacing w:after="0" w:line="259" w:lineRule="auto"/>
              <w:ind w:left="101" w:right="0" w:firstLine="0"/>
              <w:jc w:val="left"/>
            </w:pPr>
            <w:r>
              <w:t xml:space="preserve">Varices esofágicas secundarias a Hipertensión Portal </w:t>
            </w:r>
          </w:p>
        </w:tc>
        <w:tc>
          <w:tcPr>
            <w:tcW w:w="213" w:type="dxa"/>
            <w:tcBorders>
              <w:top w:val="single" w:sz="4" w:space="0" w:color="000000"/>
              <w:left w:val="nil"/>
              <w:bottom w:val="single" w:sz="4" w:space="0" w:color="000000"/>
              <w:right w:val="single" w:sz="4" w:space="0" w:color="000000"/>
            </w:tcBorders>
          </w:tcPr>
          <w:p w14:paraId="14E83FF3" w14:textId="77777777" w:rsidR="00997D67" w:rsidRDefault="00997D67">
            <w:pPr>
              <w:spacing w:after="160" w:line="259" w:lineRule="auto"/>
              <w:ind w:left="0" w:right="0" w:firstLine="0"/>
              <w:jc w:val="left"/>
            </w:pPr>
          </w:p>
        </w:tc>
        <w:tc>
          <w:tcPr>
            <w:tcW w:w="1235" w:type="dxa"/>
            <w:tcBorders>
              <w:top w:val="single" w:sz="4" w:space="0" w:color="000000"/>
              <w:left w:val="single" w:sz="4" w:space="0" w:color="000000"/>
              <w:bottom w:val="single" w:sz="4" w:space="0" w:color="000000"/>
              <w:right w:val="single" w:sz="4" w:space="0" w:color="000000"/>
            </w:tcBorders>
          </w:tcPr>
          <w:p w14:paraId="2CEA0374" w14:textId="77777777" w:rsidR="00997D67" w:rsidRDefault="00053484">
            <w:pPr>
              <w:spacing w:after="0" w:line="259" w:lineRule="auto"/>
              <w:ind w:left="53" w:right="0" w:firstLine="0"/>
              <w:jc w:val="center"/>
            </w:pPr>
            <w:r>
              <w:t xml:space="preserve">5 % </w:t>
            </w:r>
          </w:p>
        </w:tc>
      </w:tr>
      <w:tr w:rsidR="00997D67" w14:paraId="7D1BCC4F" w14:textId="77777777">
        <w:trPr>
          <w:trHeight w:val="262"/>
        </w:trPr>
        <w:tc>
          <w:tcPr>
            <w:tcW w:w="6790" w:type="dxa"/>
            <w:gridSpan w:val="2"/>
            <w:tcBorders>
              <w:top w:val="single" w:sz="4" w:space="0" w:color="000000"/>
              <w:left w:val="single" w:sz="4" w:space="0" w:color="000000"/>
              <w:bottom w:val="single" w:sz="4" w:space="0" w:color="000000"/>
              <w:right w:val="nil"/>
            </w:tcBorders>
          </w:tcPr>
          <w:p w14:paraId="33038579" w14:textId="77777777" w:rsidR="00997D67" w:rsidRDefault="00053484">
            <w:pPr>
              <w:spacing w:after="0" w:line="259" w:lineRule="auto"/>
              <w:ind w:left="101" w:right="0" w:firstLine="0"/>
              <w:jc w:val="left"/>
            </w:pPr>
            <w:r>
              <w:t xml:space="preserve">Segmentectomía o Subsegmentectomía hepática </w:t>
            </w:r>
          </w:p>
        </w:tc>
        <w:tc>
          <w:tcPr>
            <w:tcW w:w="213" w:type="dxa"/>
            <w:tcBorders>
              <w:top w:val="single" w:sz="4" w:space="0" w:color="000000"/>
              <w:left w:val="nil"/>
              <w:bottom w:val="single" w:sz="4" w:space="0" w:color="000000"/>
              <w:right w:val="single" w:sz="4" w:space="0" w:color="000000"/>
            </w:tcBorders>
          </w:tcPr>
          <w:p w14:paraId="29244EAC" w14:textId="77777777" w:rsidR="00997D67" w:rsidRDefault="00997D67">
            <w:pPr>
              <w:spacing w:after="160" w:line="259" w:lineRule="auto"/>
              <w:ind w:left="0" w:right="0" w:firstLine="0"/>
              <w:jc w:val="left"/>
            </w:pPr>
          </w:p>
        </w:tc>
        <w:tc>
          <w:tcPr>
            <w:tcW w:w="1235" w:type="dxa"/>
            <w:tcBorders>
              <w:top w:val="single" w:sz="4" w:space="0" w:color="000000"/>
              <w:left w:val="single" w:sz="4" w:space="0" w:color="000000"/>
              <w:bottom w:val="single" w:sz="4" w:space="0" w:color="000000"/>
              <w:right w:val="single" w:sz="4" w:space="0" w:color="000000"/>
            </w:tcBorders>
          </w:tcPr>
          <w:p w14:paraId="70EADC8C" w14:textId="77777777" w:rsidR="00997D67" w:rsidRDefault="00053484">
            <w:pPr>
              <w:spacing w:after="0" w:line="259" w:lineRule="auto"/>
              <w:ind w:left="54" w:right="0" w:firstLine="0"/>
              <w:jc w:val="center"/>
            </w:pPr>
            <w:r>
              <w:t xml:space="preserve">15 % </w:t>
            </w:r>
          </w:p>
        </w:tc>
      </w:tr>
      <w:tr w:rsidR="00997D67" w14:paraId="180D75EC" w14:textId="77777777">
        <w:trPr>
          <w:trHeight w:val="515"/>
        </w:trPr>
        <w:tc>
          <w:tcPr>
            <w:tcW w:w="6790" w:type="dxa"/>
            <w:gridSpan w:val="2"/>
            <w:tcBorders>
              <w:top w:val="single" w:sz="4" w:space="0" w:color="000000"/>
              <w:left w:val="single" w:sz="4" w:space="0" w:color="000000"/>
              <w:bottom w:val="single" w:sz="4" w:space="0" w:color="000000"/>
              <w:right w:val="nil"/>
            </w:tcBorders>
          </w:tcPr>
          <w:p w14:paraId="2E79F0A8" w14:textId="77777777" w:rsidR="00997D67" w:rsidRDefault="00053484">
            <w:pPr>
              <w:spacing w:after="0" w:line="259" w:lineRule="auto"/>
              <w:ind w:left="101" w:right="0" w:firstLine="0"/>
              <w:jc w:val="left"/>
            </w:pPr>
            <w:r>
              <w:t xml:space="preserve">Hemihepatectomía </w:t>
            </w:r>
            <w:r>
              <w:tab/>
              <w:t xml:space="preserve">(derecha, </w:t>
            </w:r>
            <w:r>
              <w:tab/>
              <w:t xml:space="preserve">izquierda </w:t>
            </w:r>
            <w:r>
              <w:tab/>
              <w:t xml:space="preserve">o </w:t>
            </w:r>
            <w:r>
              <w:tab/>
              <w:t xml:space="preserve">medial) </w:t>
            </w:r>
            <w:r>
              <w:tab/>
              <w:t xml:space="preserve">o </w:t>
            </w:r>
            <w:r>
              <w:tab/>
              <w:t xml:space="preserve">Lobectomía Trisegmentectomía  </w:t>
            </w:r>
          </w:p>
        </w:tc>
        <w:tc>
          <w:tcPr>
            <w:tcW w:w="213" w:type="dxa"/>
            <w:tcBorders>
              <w:top w:val="single" w:sz="4" w:space="0" w:color="000000"/>
              <w:left w:val="nil"/>
              <w:bottom w:val="single" w:sz="4" w:space="0" w:color="000000"/>
              <w:right w:val="single" w:sz="4" w:space="0" w:color="000000"/>
            </w:tcBorders>
          </w:tcPr>
          <w:p w14:paraId="17121D8C" w14:textId="77777777" w:rsidR="00997D67" w:rsidRDefault="00053484">
            <w:pPr>
              <w:spacing w:after="0" w:line="259" w:lineRule="auto"/>
              <w:ind w:left="0" w:right="0" w:firstLine="0"/>
            </w:pPr>
            <w:r>
              <w:t xml:space="preserve">o </w:t>
            </w:r>
          </w:p>
        </w:tc>
        <w:tc>
          <w:tcPr>
            <w:tcW w:w="1235" w:type="dxa"/>
            <w:tcBorders>
              <w:top w:val="single" w:sz="4" w:space="0" w:color="000000"/>
              <w:left w:val="single" w:sz="4" w:space="0" w:color="000000"/>
              <w:bottom w:val="single" w:sz="4" w:space="0" w:color="000000"/>
              <w:right w:val="single" w:sz="4" w:space="0" w:color="000000"/>
            </w:tcBorders>
            <w:vAlign w:val="center"/>
          </w:tcPr>
          <w:p w14:paraId="2D044666" w14:textId="77777777" w:rsidR="00997D67" w:rsidRDefault="00053484">
            <w:pPr>
              <w:spacing w:after="0" w:line="259" w:lineRule="auto"/>
              <w:ind w:left="54" w:right="0" w:firstLine="0"/>
              <w:jc w:val="center"/>
            </w:pPr>
            <w:r>
              <w:t xml:space="preserve">30 % </w:t>
            </w:r>
          </w:p>
        </w:tc>
      </w:tr>
      <w:tr w:rsidR="00997D67" w14:paraId="6DA4DFD0" w14:textId="77777777">
        <w:trPr>
          <w:trHeight w:val="262"/>
        </w:trPr>
        <w:tc>
          <w:tcPr>
            <w:tcW w:w="6790" w:type="dxa"/>
            <w:gridSpan w:val="2"/>
            <w:tcBorders>
              <w:top w:val="single" w:sz="4" w:space="0" w:color="000000"/>
              <w:left w:val="single" w:sz="4" w:space="0" w:color="000000"/>
              <w:bottom w:val="single" w:sz="4" w:space="0" w:color="000000"/>
              <w:right w:val="nil"/>
            </w:tcBorders>
          </w:tcPr>
          <w:p w14:paraId="5771A16B" w14:textId="77777777" w:rsidR="00997D67" w:rsidRDefault="00053484">
            <w:pPr>
              <w:spacing w:after="0" w:line="259" w:lineRule="auto"/>
              <w:ind w:left="101" w:right="0" w:firstLine="0"/>
              <w:jc w:val="left"/>
            </w:pPr>
            <w:r>
              <w:t xml:space="preserve">Trasplante Hepático o en lista de espera de trasplante hepático </w:t>
            </w:r>
            <w:r>
              <w:rPr>
                <w:b/>
              </w:rPr>
              <w:t>(1)</w:t>
            </w:r>
            <w:r>
              <w:t xml:space="preserve"> </w:t>
            </w:r>
          </w:p>
        </w:tc>
        <w:tc>
          <w:tcPr>
            <w:tcW w:w="213" w:type="dxa"/>
            <w:tcBorders>
              <w:top w:val="single" w:sz="4" w:space="0" w:color="000000"/>
              <w:left w:val="nil"/>
              <w:bottom w:val="single" w:sz="4" w:space="0" w:color="000000"/>
              <w:right w:val="single" w:sz="4" w:space="0" w:color="000000"/>
            </w:tcBorders>
          </w:tcPr>
          <w:p w14:paraId="3D4A7909" w14:textId="77777777" w:rsidR="00997D67" w:rsidRDefault="00997D67">
            <w:pPr>
              <w:spacing w:after="160" w:line="259" w:lineRule="auto"/>
              <w:ind w:left="0" w:right="0" w:firstLine="0"/>
              <w:jc w:val="left"/>
            </w:pPr>
          </w:p>
        </w:tc>
        <w:tc>
          <w:tcPr>
            <w:tcW w:w="1235" w:type="dxa"/>
            <w:tcBorders>
              <w:top w:val="single" w:sz="4" w:space="0" w:color="000000"/>
              <w:left w:val="single" w:sz="4" w:space="0" w:color="000000"/>
              <w:bottom w:val="single" w:sz="4" w:space="0" w:color="000000"/>
              <w:right w:val="single" w:sz="4" w:space="0" w:color="000000"/>
            </w:tcBorders>
          </w:tcPr>
          <w:p w14:paraId="6D122F13" w14:textId="77777777" w:rsidR="00997D67" w:rsidRDefault="00053484">
            <w:pPr>
              <w:spacing w:after="0" w:line="259" w:lineRule="auto"/>
              <w:ind w:left="54" w:right="0" w:firstLine="0"/>
              <w:jc w:val="center"/>
            </w:pPr>
            <w:r>
              <w:t xml:space="preserve">70 % </w:t>
            </w:r>
          </w:p>
        </w:tc>
      </w:tr>
      <w:tr w:rsidR="00997D67" w14:paraId="7A32A8EA" w14:textId="77777777">
        <w:trPr>
          <w:trHeight w:val="515"/>
        </w:trPr>
        <w:tc>
          <w:tcPr>
            <w:tcW w:w="6790" w:type="dxa"/>
            <w:gridSpan w:val="2"/>
            <w:tcBorders>
              <w:top w:val="single" w:sz="4" w:space="0" w:color="000000"/>
              <w:left w:val="single" w:sz="4" w:space="0" w:color="000000"/>
              <w:bottom w:val="single" w:sz="4" w:space="0" w:color="000000"/>
              <w:right w:val="nil"/>
            </w:tcBorders>
          </w:tcPr>
          <w:p w14:paraId="692B2EC3" w14:textId="77777777" w:rsidR="00997D67" w:rsidRDefault="00053484">
            <w:pPr>
              <w:spacing w:after="0" w:line="259" w:lineRule="auto"/>
              <w:ind w:left="101" w:right="0" w:firstLine="0"/>
              <w:jc w:val="left"/>
            </w:pPr>
            <w:r>
              <w:rPr>
                <w:i/>
                <w:u w:val="single" w:color="000000"/>
              </w:rPr>
              <w:t>Referencia</w:t>
            </w:r>
            <w:r>
              <w:rPr>
                <w:i/>
              </w:rPr>
              <w:t xml:space="preserve">:   </w:t>
            </w:r>
          </w:p>
          <w:p w14:paraId="38ADE6F3" w14:textId="77777777" w:rsidR="00997D67" w:rsidRDefault="00053484">
            <w:pPr>
              <w:spacing w:after="0" w:line="259" w:lineRule="auto"/>
              <w:ind w:left="101" w:right="0" w:firstLine="0"/>
              <w:jc w:val="left"/>
            </w:pPr>
            <w:r>
              <w:rPr>
                <w:b/>
                <w:i/>
              </w:rPr>
              <w:t>(1)</w:t>
            </w:r>
            <w:r>
              <w:rPr>
                <w:i/>
              </w:rPr>
              <w:t xml:space="preserve"> Deberá evaluarse la esfera psíquica.</w:t>
            </w:r>
            <w:r>
              <w:t xml:space="preserve"> </w:t>
            </w:r>
          </w:p>
        </w:tc>
        <w:tc>
          <w:tcPr>
            <w:tcW w:w="213" w:type="dxa"/>
            <w:tcBorders>
              <w:top w:val="single" w:sz="4" w:space="0" w:color="000000"/>
              <w:left w:val="nil"/>
              <w:bottom w:val="single" w:sz="4" w:space="0" w:color="000000"/>
              <w:right w:val="nil"/>
            </w:tcBorders>
          </w:tcPr>
          <w:p w14:paraId="0281D8A4" w14:textId="77777777" w:rsidR="00997D67" w:rsidRDefault="00997D67">
            <w:pPr>
              <w:spacing w:after="160" w:line="259" w:lineRule="auto"/>
              <w:ind w:left="0" w:right="0" w:firstLine="0"/>
              <w:jc w:val="left"/>
            </w:pPr>
          </w:p>
        </w:tc>
        <w:tc>
          <w:tcPr>
            <w:tcW w:w="1235" w:type="dxa"/>
            <w:tcBorders>
              <w:top w:val="single" w:sz="4" w:space="0" w:color="000000"/>
              <w:left w:val="nil"/>
              <w:bottom w:val="single" w:sz="4" w:space="0" w:color="000000"/>
              <w:right w:val="single" w:sz="4" w:space="0" w:color="000000"/>
            </w:tcBorders>
          </w:tcPr>
          <w:p w14:paraId="4A60AF52" w14:textId="77777777" w:rsidR="00997D67" w:rsidRDefault="00997D67">
            <w:pPr>
              <w:spacing w:after="160" w:line="259" w:lineRule="auto"/>
              <w:ind w:left="0" w:right="0" w:firstLine="0"/>
              <w:jc w:val="left"/>
            </w:pPr>
          </w:p>
        </w:tc>
      </w:tr>
    </w:tbl>
    <w:p w14:paraId="04871ED5" w14:textId="77777777" w:rsidR="00997D67" w:rsidRDefault="00053484">
      <w:pPr>
        <w:spacing w:after="0" w:line="259" w:lineRule="auto"/>
        <w:ind w:left="671" w:right="0" w:firstLine="0"/>
        <w:jc w:val="left"/>
      </w:pPr>
      <w:r>
        <w:t xml:space="preserve"> </w:t>
      </w:r>
    </w:p>
    <w:p w14:paraId="4EB69497" w14:textId="77777777" w:rsidR="00997D67" w:rsidRDefault="00053484">
      <w:pPr>
        <w:spacing w:after="0" w:line="259" w:lineRule="auto"/>
        <w:ind w:left="0" w:right="0" w:firstLine="0"/>
        <w:jc w:val="left"/>
      </w:pPr>
      <w:r>
        <w:t xml:space="preserve"> </w:t>
      </w:r>
    </w:p>
    <w:p w14:paraId="4D6F3C12" w14:textId="77777777" w:rsidR="00997D67" w:rsidRDefault="00053484">
      <w:pPr>
        <w:spacing w:after="0" w:line="259" w:lineRule="auto"/>
        <w:ind w:left="0" w:right="0" w:firstLine="0"/>
        <w:jc w:val="left"/>
      </w:pPr>
      <w:r>
        <w:t xml:space="preserve"> </w:t>
      </w:r>
    </w:p>
    <w:p w14:paraId="3F6068DD" w14:textId="77777777" w:rsidR="00997D67" w:rsidRDefault="00053484">
      <w:pPr>
        <w:spacing w:after="0" w:line="259" w:lineRule="auto"/>
        <w:ind w:left="0" w:right="0" w:firstLine="0"/>
        <w:jc w:val="left"/>
      </w:pPr>
      <w:r>
        <w:t xml:space="preserve"> </w:t>
      </w:r>
    </w:p>
    <w:p w14:paraId="70A3B675" w14:textId="77777777" w:rsidR="00997D67" w:rsidRDefault="00053484">
      <w:pPr>
        <w:spacing w:after="0" w:line="259" w:lineRule="auto"/>
        <w:ind w:left="0" w:right="0" w:firstLine="0"/>
        <w:jc w:val="left"/>
      </w:pPr>
      <w:r>
        <w:t xml:space="preserve"> </w:t>
      </w:r>
    </w:p>
    <w:p w14:paraId="539B8DFB" w14:textId="77777777" w:rsidR="00997D67" w:rsidRDefault="00053484">
      <w:pPr>
        <w:spacing w:after="0" w:line="259" w:lineRule="auto"/>
        <w:ind w:left="10" w:right="4668" w:hanging="10"/>
        <w:jc w:val="right"/>
      </w:pPr>
      <w:r>
        <w:rPr>
          <w:b/>
          <w:color w:val="0070C0"/>
          <w:sz w:val="23"/>
        </w:rPr>
        <w:t xml:space="preserve">e Vías Biliares, Páncreas y Bazo </w:t>
      </w:r>
    </w:p>
    <w:p w14:paraId="11A2AA2E" w14:textId="77777777" w:rsidR="00997D67" w:rsidRDefault="00053484">
      <w:pPr>
        <w:spacing w:after="0" w:line="259" w:lineRule="auto"/>
        <w:ind w:left="0" w:right="0" w:firstLine="0"/>
        <w:jc w:val="left"/>
      </w:pPr>
      <w:r>
        <w:rPr>
          <w:color w:val="FF0000"/>
        </w:rPr>
        <w:t xml:space="preserve"> </w:t>
      </w:r>
    </w:p>
    <w:tbl>
      <w:tblPr>
        <w:tblStyle w:val="TableGrid"/>
        <w:tblW w:w="8531" w:type="dxa"/>
        <w:tblInd w:w="6" w:type="dxa"/>
        <w:tblCellMar>
          <w:top w:w="45" w:type="dxa"/>
          <w:left w:w="63" w:type="dxa"/>
          <w:right w:w="115" w:type="dxa"/>
        </w:tblCellMar>
        <w:tblLook w:val="04A0" w:firstRow="1" w:lastRow="0" w:firstColumn="1" w:lastColumn="0" w:noHBand="0" w:noVBand="1"/>
      </w:tblPr>
      <w:tblGrid>
        <w:gridCol w:w="2016"/>
        <w:gridCol w:w="1669"/>
        <w:gridCol w:w="3142"/>
        <w:gridCol w:w="1704"/>
      </w:tblGrid>
      <w:tr w:rsidR="00997D67" w14:paraId="2390EBE7" w14:textId="77777777">
        <w:trPr>
          <w:trHeight w:val="285"/>
        </w:trPr>
        <w:tc>
          <w:tcPr>
            <w:tcW w:w="6828" w:type="dxa"/>
            <w:gridSpan w:val="3"/>
            <w:tcBorders>
              <w:top w:val="single" w:sz="4" w:space="0" w:color="000000"/>
              <w:left w:val="single" w:sz="4" w:space="0" w:color="000000"/>
              <w:bottom w:val="single" w:sz="4" w:space="0" w:color="000000"/>
              <w:right w:val="single" w:sz="4" w:space="0" w:color="000000"/>
            </w:tcBorders>
            <w:shd w:val="clear" w:color="auto" w:fill="D9D9D9"/>
          </w:tcPr>
          <w:p w14:paraId="286771F1" w14:textId="77777777" w:rsidR="00997D67" w:rsidRDefault="00053484">
            <w:pPr>
              <w:spacing w:after="0" w:line="259" w:lineRule="auto"/>
              <w:ind w:left="86" w:right="0" w:firstLine="0"/>
              <w:jc w:val="center"/>
            </w:pPr>
            <w:r>
              <w:rPr>
                <w:b/>
              </w:rPr>
              <w:t xml:space="preserve">Secuela </w:t>
            </w:r>
          </w:p>
        </w:tc>
        <w:tc>
          <w:tcPr>
            <w:tcW w:w="1704" w:type="dxa"/>
            <w:tcBorders>
              <w:top w:val="single" w:sz="4" w:space="0" w:color="000000"/>
              <w:left w:val="single" w:sz="4" w:space="0" w:color="000000"/>
              <w:bottom w:val="single" w:sz="4" w:space="0" w:color="000000"/>
              <w:right w:val="single" w:sz="4" w:space="0" w:color="000000"/>
            </w:tcBorders>
            <w:shd w:val="clear" w:color="auto" w:fill="D9D9D9"/>
          </w:tcPr>
          <w:p w14:paraId="238AEC1D" w14:textId="77777777" w:rsidR="00997D67" w:rsidRDefault="00053484">
            <w:pPr>
              <w:spacing w:after="0" w:line="259" w:lineRule="auto"/>
              <w:ind w:left="83" w:right="0" w:firstLine="0"/>
              <w:jc w:val="center"/>
            </w:pPr>
            <w:r>
              <w:rPr>
                <w:b/>
              </w:rPr>
              <w:t xml:space="preserve">Incapacidad </w:t>
            </w:r>
          </w:p>
        </w:tc>
      </w:tr>
      <w:tr w:rsidR="00997D67" w14:paraId="4E868CC9" w14:textId="77777777">
        <w:trPr>
          <w:trHeight w:val="423"/>
        </w:trPr>
        <w:tc>
          <w:tcPr>
            <w:tcW w:w="6828" w:type="dxa"/>
            <w:gridSpan w:val="3"/>
            <w:tcBorders>
              <w:top w:val="single" w:sz="4" w:space="0" w:color="000000"/>
              <w:left w:val="single" w:sz="4" w:space="0" w:color="000000"/>
              <w:bottom w:val="single" w:sz="4" w:space="0" w:color="000000"/>
              <w:right w:val="nil"/>
            </w:tcBorders>
            <w:shd w:val="clear" w:color="auto" w:fill="F2F2F2"/>
          </w:tcPr>
          <w:p w14:paraId="09B6CED1" w14:textId="77777777" w:rsidR="00997D67" w:rsidRDefault="00053484">
            <w:pPr>
              <w:spacing w:after="0" w:line="259" w:lineRule="auto"/>
              <w:ind w:left="1" w:right="0" w:firstLine="0"/>
              <w:jc w:val="left"/>
            </w:pPr>
            <w:r>
              <w:rPr>
                <w:b/>
              </w:rPr>
              <w:t xml:space="preserve">Vías Biliares </w:t>
            </w:r>
          </w:p>
        </w:tc>
        <w:tc>
          <w:tcPr>
            <w:tcW w:w="1704" w:type="dxa"/>
            <w:tcBorders>
              <w:top w:val="single" w:sz="4" w:space="0" w:color="000000"/>
              <w:left w:val="nil"/>
              <w:bottom w:val="single" w:sz="4" w:space="0" w:color="000000"/>
              <w:right w:val="single" w:sz="4" w:space="0" w:color="000000"/>
            </w:tcBorders>
            <w:shd w:val="clear" w:color="auto" w:fill="F2F2F2"/>
          </w:tcPr>
          <w:p w14:paraId="4528EFDB" w14:textId="77777777" w:rsidR="00997D67" w:rsidRDefault="00997D67">
            <w:pPr>
              <w:spacing w:after="160" w:line="259" w:lineRule="auto"/>
              <w:ind w:left="0" w:right="0" w:firstLine="0"/>
              <w:jc w:val="left"/>
            </w:pPr>
          </w:p>
        </w:tc>
      </w:tr>
      <w:tr w:rsidR="00997D67" w14:paraId="60DB8A86" w14:textId="77777777">
        <w:trPr>
          <w:trHeight w:val="263"/>
        </w:trPr>
        <w:tc>
          <w:tcPr>
            <w:tcW w:w="6828" w:type="dxa"/>
            <w:gridSpan w:val="3"/>
            <w:tcBorders>
              <w:top w:val="single" w:sz="4" w:space="0" w:color="000000"/>
              <w:left w:val="single" w:sz="4" w:space="0" w:color="000000"/>
              <w:bottom w:val="single" w:sz="4" w:space="0" w:color="000000"/>
              <w:right w:val="single" w:sz="4" w:space="0" w:color="000000"/>
            </w:tcBorders>
          </w:tcPr>
          <w:p w14:paraId="1AD3C7E6" w14:textId="77777777" w:rsidR="00997D67" w:rsidRDefault="00053484">
            <w:pPr>
              <w:spacing w:after="0" w:line="259" w:lineRule="auto"/>
              <w:ind w:left="1" w:right="0" w:firstLine="0"/>
              <w:jc w:val="left"/>
            </w:pPr>
            <w:r>
              <w:t xml:space="preserve">Colecistectomía </w:t>
            </w:r>
          </w:p>
        </w:tc>
        <w:tc>
          <w:tcPr>
            <w:tcW w:w="1704" w:type="dxa"/>
            <w:tcBorders>
              <w:top w:val="single" w:sz="4" w:space="0" w:color="000000"/>
              <w:left w:val="single" w:sz="4" w:space="0" w:color="000000"/>
              <w:bottom w:val="single" w:sz="4" w:space="0" w:color="000000"/>
              <w:right w:val="single" w:sz="4" w:space="0" w:color="000000"/>
            </w:tcBorders>
          </w:tcPr>
          <w:p w14:paraId="49A883F8" w14:textId="77777777" w:rsidR="00997D67" w:rsidRDefault="00053484">
            <w:pPr>
              <w:spacing w:after="0" w:line="259" w:lineRule="auto"/>
              <w:ind w:left="89" w:right="0" w:firstLine="0"/>
              <w:jc w:val="center"/>
            </w:pPr>
            <w:r>
              <w:t xml:space="preserve">5 % </w:t>
            </w:r>
          </w:p>
        </w:tc>
      </w:tr>
      <w:tr w:rsidR="00997D67" w14:paraId="20BBB716" w14:textId="77777777">
        <w:trPr>
          <w:trHeight w:val="262"/>
        </w:trPr>
        <w:tc>
          <w:tcPr>
            <w:tcW w:w="3686" w:type="dxa"/>
            <w:gridSpan w:val="2"/>
            <w:vMerge w:val="restart"/>
            <w:tcBorders>
              <w:top w:val="single" w:sz="4" w:space="0" w:color="000000"/>
              <w:left w:val="single" w:sz="4" w:space="0" w:color="000000"/>
              <w:bottom w:val="single" w:sz="4" w:space="0" w:color="000000"/>
              <w:right w:val="single" w:sz="4" w:space="0" w:color="000000"/>
            </w:tcBorders>
            <w:vAlign w:val="center"/>
          </w:tcPr>
          <w:p w14:paraId="615E10D1" w14:textId="77777777" w:rsidR="00997D67" w:rsidRDefault="00053484">
            <w:pPr>
              <w:spacing w:after="0" w:line="259" w:lineRule="auto"/>
              <w:ind w:left="1" w:right="0" w:firstLine="0"/>
              <w:jc w:val="left"/>
            </w:pPr>
            <w:r>
              <w:t xml:space="preserve">Reparación de vía biliar extrahepática  </w:t>
            </w:r>
          </w:p>
        </w:tc>
        <w:tc>
          <w:tcPr>
            <w:tcW w:w="3142" w:type="dxa"/>
            <w:tcBorders>
              <w:top w:val="single" w:sz="4" w:space="0" w:color="000000"/>
              <w:left w:val="single" w:sz="4" w:space="0" w:color="000000"/>
              <w:bottom w:val="single" w:sz="4" w:space="0" w:color="000000"/>
              <w:right w:val="single" w:sz="4" w:space="0" w:color="000000"/>
            </w:tcBorders>
          </w:tcPr>
          <w:p w14:paraId="70B80F78" w14:textId="77777777" w:rsidR="00997D67" w:rsidRDefault="00053484">
            <w:pPr>
              <w:spacing w:after="0" w:line="259" w:lineRule="auto"/>
              <w:ind w:left="0" w:right="0" w:firstLine="0"/>
              <w:jc w:val="left"/>
            </w:pPr>
            <w:r>
              <w:t xml:space="preserve">Con colocación de Stent biliar </w:t>
            </w:r>
          </w:p>
        </w:tc>
        <w:tc>
          <w:tcPr>
            <w:tcW w:w="1704" w:type="dxa"/>
            <w:tcBorders>
              <w:top w:val="single" w:sz="4" w:space="0" w:color="000000"/>
              <w:left w:val="single" w:sz="4" w:space="0" w:color="000000"/>
              <w:bottom w:val="single" w:sz="4" w:space="0" w:color="000000"/>
              <w:right w:val="single" w:sz="4" w:space="0" w:color="000000"/>
            </w:tcBorders>
          </w:tcPr>
          <w:p w14:paraId="60365DDC" w14:textId="77777777" w:rsidR="00997D67" w:rsidRDefault="00053484">
            <w:pPr>
              <w:spacing w:after="0" w:line="259" w:lineRule="auto"/>
              <w:ind w:left="89" w:right="0" w:firstLine="0"/>
              <w:jc w:val="center"/>
            </w:pPr>
            <w:r>
              <w:t xml:space="preserve">5 % </w:t>
            </w:r>
          </w:p>
        </w:tc>
      </w:tr>
      <w:tr w:rsidR="00997D67" w14:paraId="20201E61" w14:textId="77777777">
        <w:trPr>
          <w:trHeight w:val="262"/>
        </w:trPr>
        <w:tc>
          <w:tcPr>
            <w:tcW w:w="0" w:type="auto"/>
            <w:gridSpan w:val="2"/>
            <w:vMerge/>
            <w:tcBorders>
              <w:top w:val="nil"/>
              <w:left w:val="single" w:sz="4" w:space="0" w:color="000000"/>
              <w:bottom w:val="single" w:sz="4" w:space="0" w:color="000000"/>
              <w:right w:val="single" w:sz="4" w:space="0" w:color="000000"/>
            </w:tcBorders>
          </w:tcPr>
          <w:p w14:paraId="5C6B8BA0" w14:textId="77777777" w:rsidR="00997D67" w:rsidRDefault="00997D67">
            <w:pPr>
              <w:spacing w:after="160" w:line="259" w:lineRule="auto"/>
              <w:ind w:left="0" w:right="0" w:firstLine="0"/>
              <w:jc w:val="left"/>
            </w:pPr>
          </w:p>
        </w:tc>
        <w:tc>
          <w:tcPr>
            <w:tcW w:w="3142" w:type="dxa"/>
            <w:tcBorders>
              <w:top w:val="single" w:sz="4" w:space="0" w:color="000000"/>
              <w:left w:val="single" w:sz="4" w:space="0" w:color="000000"/>
              <w:bottom w:val="single" w:sz="4" w:space="0" w:color="000000"/>
              <w:right w:val="single" w:sz="4" w:space="0" w:color="000000"/>
            </w:tcBorders>
          </w:tcPr>
          <w:p w14:paraId="24D861A7" w14:textId="77777777" w:rsidR="00997D67" w:rsidRDefault="00053484">
            <w:pPr>
              <w:spacing w:after="0" w:line="259" w:lineRule="auto"/>
              <w:ind w:left="0" w:right="0" w:firstLine="0"/>
              <w:jc w:val="left"/>
            </w:pPr>
            <w:r>
              <w:t xml:space="preserve">Con derivación biliodigestiva </w:t>
            </w:r>
          </w:p>
        </w:tc>
        <w:tc>
          <w:tcPr>
            <w:tcW w:w="1704" w:type="dxa"/>
            <w:tcBorders>
              <w:top w:val="single" w:sz="4" w:space="0" w:color="000000"/>
              <w:left w:val="single" w:sz="4" w:space="0" w:color="000000"/>
              <w:bottom w:val="single" w:sz="4" w:space="0" w:color="000000"/>
              <w:right w:val="single" w:sz="4" w:space="0" w:color="000000"/>
            </w:tcBorders>
          </w:tcPr>
          <w:p w14:paraId="1C27060F" w14:textId="77777777" w:rsidR="00997D67" w:rsidRDefault="00053484">
            <w:pPr>
              <w:spacing w:after="0" w:line="259" w:lineRule="auto"/>
              <w:ind w:left="84" w:right="0" w:firstLine="0"/>
              <w:jc w:val="center"/>
            </w:pPr>
            <w:r>
              <w:t xml:space="preserve">20 % </w:t>
            </w:r>
          </w:p>
        </w:tc>
      </w:tr>
      <w:tr w:rsidR="00997D67" w14:paraId="5FBB6155" w14:textId="77777777">
        <w:trPr>
          <w:trHeight w:val="262"/>
        </w:trPr>
        <w:tc>
          <w:tcPr>
            <w:tcW w:w="6828" w:type="dxa"/>
            <w:gridSpan w:val="3"/>
            <w:tcBorders>
              <w:top w:val="single" w:sz="4" w:space="0" w:color="000000"/>
              <w:left w:val="single" w:sz="4" w:space="0" w:color="000000"/>
              <w:bottom w:val="single" w:sz="4" w:space="0" w:color="000000"/>
              <w:right w:val="single" w:sz="4" w:space="0" w:color="000000"/>
            </w:tcBorders>
          </w:tcPr>
          <w:p w14:paraId="0B3A3A2C" w14:textId="77777777" w:rsidR="00997D67" w:rsidRDefault="00053484">
            <w:pPr>
              <w:spacing w:after="0" w:line="259" w:lineRule="auto"/>
              <w:ind w:left="1" w:right="0" w:firstLine="0"/>
              <w:jc w:val="left"/>
            </w:pPr>
            <w:r>
              <w:t xml:space="preserve">Fístula biliar, post - quirúrgica, no reparable </w:t>
            </w:r>
          </w:p>
        </w:tc>
        <w:tc>
          <w:tcPr>
            <w:tcW w:w="1704" w:type="dxa"/>
            <w:tcBorders>
              <w:top w:val="single" w:sz="4" w:space="0" w:color="000000"/>
              <w:left w:val="single" w:sz="4" w:space="0" w:color="000000"/>
              <w:bottom w:val="single" w:sz="4" w:space="0" w:color="000000"/>
              <w:right w:val="single" w:sz="4" w:space="0" w:color="000000"/>
            </w:tcBorders>
          </w:tcPr>
          <w:p w14:paraId="53D64FAC" w14:textId="77777777" w:rsidR="00997D67" w:rsidRDefault="00053484">
            <w:pPr>
              <w:spacing w:after="0" w:line="259" w:lineRule="auto"/>
              <w:ind w:left="89" w:right="0" w:firstLine="0"/>
              <w:jc w:val="center"/>
            </w:pPr>
            <w:r>
              <w:t xml:space="preserve">20 % </w:t>
            </w:r>
          </w:p>
        </w:tc>
      </w:tr>
      <w:tr w:rsidR="00997D67" w14:paraId="08164A24" w14:textId="77777777">
        <w:trPr>
          <w:trHeight w:val="263"/>
        </w:trPr>
        <w:tc>
          <w:tcPr>
            <w:tcW w:w="6828" w:type="dxa"/>
            <w:gridSpan w:val="3"/>
            <w:tcBorders>
              <w:top w:val="single" w:sz="4" w:space="0" w:color="000000"/>
              <w:left w:val="single" w:sz="4" w:space="0" w:color="000000"/>
              <w:bottom w:val="single" w:sz="4" w:space="0" w:color="000000"/>
              <w:right w:val="single" w:sz="4" w:space="0" w:color="000000"/>
            </w:tcBorders>
          </w:tcPr>
          <w:p w14:paraId="3291F0A4" w14:textId="77777777" w:rsidR="00997D67" w:rsidRDefault="00053484">
            <w:pPr>
              <w:spacing w:after="0" w:line="259" w:lineRule="auto"/>
              <w:ind w:left="1" w:right="0" w:firstLine="0"/>
              <w:jc w:val="left"/>
            </w:pPr>
            <w:r>
              <w:t xml:space="preserve">Secuela obstructiva post-quirúrgica </w:t>
            </w:r>
          </w:p>
        </w:tc>
        <w:tc>
          <w:tcPr>
            <w:tcW w:w="1704" w:type="dxa"/>
            <w:tcBorders>
              <w:top w:val="single" w:sz="4" w:space="0" w:color="000000"/>
              <w:left w:val="single" w:sz="4" w:space="0" w:color="000000"/>
              <w:bottom w:val="single" w:sz="4" w:space="0" w:color="000000"/>
              <w:right w:val="single" w:sz="4" w:space="0" w:color="000000"/>
            </w:tcBorders>
          </w:tcPr>
          <w:p w14:paraId="23C99999" w14:textId="77777777" w:rsidR="00997D67" w:rsidRDefault="00053484">
            <w:pPr>
              <w:spacing w:after="0" w:line="259" w:lineRule="auto"/>
              <w:ind w:left="89" w:right="0" w:firstLine="0"/>
              <w:jc w:val="center"/>
            </w:pPr>
            <w:r>
              <w:t xml:space="preserve">40 % </w:t>
            </w:r>
          </w:p>
        </w:tc>
      </w:tr>
      <w:tr w:rsidR="00997D67" w14:paraId="0F18F83D" w14:textId="77777777">
        <w:trPr>
          <w:trHeight w:val="432"/>
        </w:trPr>
        <w:tc>
          <w:tcPr>
            <w:tcW w:w="6828" w:type="dxa"/>
            <w:gridSpan w:val="3"/>
            <w:tcBorders>
              <w:top w:val="single" w:sz="4" w:space="0" w:color="000000"/>
              <w:left w:val="single" w:sz="4" w:space="0" w:color="000000"/>
              <w:bottom w:val="single" w:sz="4" w:space="0" w:color="000000"/>
              <w:right w:val="nil"/>
            </w:tcBorders>
            <w:shd w:val="clear" w:color="auto" w:fill="F2F2F2"/>
          </w:tcPr>
          <w:p w14:paraId="5A270C76" w14:textId="77777777" w:rsidR="00997D67" w:rsidRDefault="00053484">
            <w:pPr>
              <w:spacing w:after="0" w:line="259" w:lineRule="auto"/>
              <w:ind w:left="1" w:right="0" w:firstLine="0"/>
              <w:jc w:val="left"/>
            </w:pPr>
            <w:r>
              <w:rPr>
                <w:b/>
              </w:rPr>
              <w:t xml:space="preserve">Páncreas </w:t>
            </w:r>
          </w:p>
        </w:tc>
        <w:tc>
          <w:tcPr>
            <w:tcW w:w="1704" w:type="dxa"/>
            <w:tcBorders>
              <w:top w:val="single" w:sz="4" w:space="0" w:color="000000"/>
              <w:left w:val="nil"/>
              <w:bottom w:val="single" w:sz="4" w:space="0" w:color="000000"/>
              <w:right w:val="single" w:sz="4" w:space="0" w:color="000000"/>
            </w:tcBorders>
            <w:shd w:val="clear" w:color="auto" w:fill="F2F2F2"/>
          </w:tcPr>
          <w:p w14:paraId="2715EC5A" w14:textId="77777777" w:rsidR="00997D67" w:rsidRDefault="00997D67">
            <w:pPr>
              <w:spacing w:after="160" w:line="259" w:lineRule="auto"/>
              <w:ind w:left="0" w:right="0" w:firstLine="0"/>
              <w:jc w:val="left"/>
            </w:pPr>
          </w:p>
        </w:tc>
      </w:tr>
      <w:tr w:rsidR="00997D67" w14:paraId="656EA91A" w14:textId="77777777">
        <w:trPr>
          <w:trHeight w:val="263"/>
        </w:trPr>
        <w:tc>
          <w:tcPr>
            <w:tcW w:w="6828" w:type="dxa"/>
            <w:gridSpan w:val="3"/>
            <w:tcBorders>
              <w:top w:val="single" w:sz="4" w:space="0" w:color="000000"/>
              <w:left w:val="single" w:sz="4" w:space="0" w:color="000000"/>
              <w:bottom w:val="single" w:sz="4" w:space="0" w:color="000000"/>
              <w:right w:val="single" w:sz="4" w:space="0" w:color="000000"/>
            </w:tcBorders>
          </w:tcPr>
          <w:p w14:paraId="4BF7F0D6" w14:textId="77777777" w:rsidR="00997D67" w:rsidRDefault="00053484">
            <w:pPr>
              <w:spacing w:after="0" w:line="259" w:lineRule="auto"/>
              <w:ind w:left="1" w:right="0" w:firstLine="0"/>
              <w:jc w:val="left"/>
            </w:pPr>
            <w:r>
              <w:t xml:space="preserve">Duodenopancreatectomía cefálica </w:t>
            </w:r>
          </w:p>
        </w:tc>
        <w:tc>
          <w:tcPr>
            <w:tcW w:w="1704" w:type="dxa"/>
            <w:tcBorders>
              <w:top w:val="single" w:sz="4" w:space="0" w:color="000000"/>
              <w:left w:val="single" w:sz="4" w:space="0" w:color="000000"/>
              <w:bottom w:val="single" w:sz="4" w:space="0" w:color="000000"/>
              <w:right w:val="single" w:sz="4" w:space="0" w:color="000000"/>
            </w:tcBorders>
          </w:tcPr>
          <w:p w14:paraId="01DF0FD2" w14:textId="77777777" w:rsidR="00997D67" w:rsidRDefault="00053484">
            <w:pPr>
              <w:spacing w:after="0" w:line="259" w:lineRule="auto"/>
              <w:ind w:left="17" w:right="0" w:firstLine="0"/>
              <w:jc w:val="center"/>
            </w:pPr>
            <w:r>
              <w:t xml:space="preserve">30 % </w:t>
            </w:r>
          </w:p>
        </w:tc>
      </w:tr>
      <w:tr w:rsidR="00997D67" w14:paraId="138129B6" w14:textId="77777777">
        <w:trPr>
          <w:trHeight w:val="264"/>
        </w:trPr>
        <w:tc>
          <w:tcPr>
            <w:tcW w:w="6828" w:type="dxa"/>
            <w:gridSpan w:val="3"/>
            <w:tcBorders>
              <w:top w:val="single" w:sz="4" w:space="0" w:color="000000"/>
              <w:left w:val="single" w:sz="4" w:space="0" w:color="000000"/>
              <w:bottom w:val="single" w:sz="4" w:space="0" w:color="000000"/>
              <w:right w:val="single" w:sz="4" w:space="0" w:color="000000"/>
            </w:tcBorders>
          </w:tcPr>
          <w:p w14:paraId="615A4507" w14:textId="77777777" w:rsidR="00997D67" w:rsidRDefault="00053484">
            <w:pPr>
              <w:spacing w:after="0" w:line="259" w:lineRule="auto"/>
              <w:ind w:left="1" w:right="0" w:firstLine="0"/>
              <w:jc w:val="left"/>
            </w:pPr>
            <w:r>
              <w:t xml:space="preserve">Pancreatectomía corporocaudal o caudal </w:t>
            </w:r>
          </w:p>
        </w:tc>
        <w:tc>
          <w:tcPr>
            <w:tcW w:w="1704" w:type="dxa"/>
            <w:tcBorders>
              <w:top w:val="single" w:sz="4" w:space="0" w:color="000000"/>
              <w:left w:val="single" w:sz="4" w:space="0" w:color="000000"/>
              <w:bottom w:val="single" w:sz="4" w:space="0" w:color="000000"/>
              <w:right w:val="single" w:sz="4" w:space="0" w:color="000000"/>
            </w:tcBorders>
          </w:tcPr>
          <w:p w14:paraId="5F1714AD" w14:textId="77777777" w:rsidR="00997D67" w:rsidRDefault="00053484">
            <w:pPr>
              <w:spacing w:after="0" w:line="259" w:lineRule="auto"/>
              <w:ind w:left="17" w:right="0" w:firstLine="0"/>
              <w:jc w:val="center"/>
            </w:pPr>
            <w:r>
              <w:t xml:space="preserve">40 % </w:t>
            </w:r>
          </w:p>
        </w:tc>
      </w:tr>
      <w:tr w:rsidR="00997D67" w14:paraId="6C85A4FB" w14:textId="77777777">
        <w:trPr>
          <w:trHeight w:val="263"/>
        </w:trPr>
        <w:tc>
          <w:tcPr>
            <w:tcW w:w="6828" w:type="dxa"/>
            <w:gridSpan w:val="3"/>
            <w:tcBorders>
              <w:top w:val="single" w:sz="4" w:space="0" w:color="000000"/>
              <w:left w:val="single" w:sz="4" w:space="0" w:color="000000"/>
              <w:bottom w:val="single" w:sz="4" w:space="0" w:color="000000"/>
              <w:right w:val="single" w:sz="4" w:space="0" w:color="000000"/>
            </w:tcBorders>
          </w:tcPr>
          <w:p w14:paraId="5D29DE11" w14:textId="77777777" w:rsidR="00997D67" w:rsidRDefault="00053484">
            <w:pPr>
              <w:spacing w:after="0" w:line="259" w:lineRule="auto"/>
              <w:ind w:left="1" w:right="0" w:firstLine="0"/>
              <w:jc w:val="left"/>
            </w:pPr>
            <w:r>
              <w:t xml:space="preserve">Pancreatectomía total </w:t>
            </w:r>
          </w:p>
        </w:tc>
        <w:tc>
          <w:tcPr>
            <w:tcW w:w="1704" w:type="dxa"/>
            <w:tcBorders>
              <w:top w:val="single" w:sz="4" w:space="0" w:color="000000"/>
              <w:left w:val="single" w:sz="4" w:space="0" w:color="000000"/>
              <w:bottom w:val="single" w:sz="4" w:space="0" w:color="000000"/>
              <w:right w:val="single" w:sz="4" w:space="0" w:color="000000"/>
            </w:tcBorders>
          </w:tcPr>
          <w:p w14:paraId="2A391FCC" w14:textId="77777777" w:rsidR="00997D67" w:rsidRDefault="00053484">
            <w:pPr>
              <w:spacing w:after="0" w:line="259" w:lineRule="auto"/>
              <w:ind w:left="17" w:right="0" w:firstLine="0"/>
              <w:jc w:val="center"/>
            </w:pPr>
            <w:r>
              <w:t xml:space="preserve">70 % </w:t>
            </w:r>
          </w:p>
        </w:tc>
      </w:tr>
      <w:tr w:rsidR="00997D67" w14:paraId="451DB340" w14:textId="77777777">
        <w:trPr>
          <w:trHeight w:val="394"/>
        </w:trPr>
        <w:tc>
          <w:tcPr>
            <w:tcW w:w="6828" w:type="dxa"/>
            <w:gridSpan w:val="3"/>
            <w:tcBorders>
              <w:top w:val="single" w:sz="4" w:space="0" w:color="000000"/>
              <w:left w:val="single" w:sz="4" w:space="0" w:color="000000"/>
              <w:bottom w:val="single" w:sz="4" w:space="0" w:color="000000"/>
              <w:right w:val="nil"/>
            </w:tcBorders>
            <w:shd w:val="clear" w:color="auto" w:fill="F2F2F2"/>
          </w:tcPr>
          <w:p w14:paraId="5E172326" w14:textId="77777777" w:rsidR="00997D67" w:rsidRDefault="00053484">
            <w:pPr>
              <w:spacing w:after="0" w:line="259" w:lineRule="auto"/>
              <w:ind w:left="1" w:right="0" w:firstLine="0"/>
              <w:jc w:val="left"/>
            </w:pPr>
            <w:r>
              <w:rPr>
                <w:b/>
              </w:rPr>
              <w:t xml:space="preserve">Bazo </w:t>
            </w:r>
          </w:p>
        </w:tc>
        <w:tc>
          <w:tcPr>
            <w:tcW w:w="1704" w:type="dxa"/>
            <w:tcBorders>
              <w:top w:val="single" w:sz="4" w:space="0" w:color="000000"/>
              <w:left w:val="nil"/>
              <w:bottom w:val="single" w:sz="4" w:space="0" w:color="000000"/>
              <w:right w:val="single" w:sz="4" w:space="0" w:color="000000"/>
            </w:tcBorders>
            <w:shd w:val="clear" w:color="auto" w:fill="F2F2F2"/>
          </w:tcPr>
          <w:p w14:paraId="38AC4D49" w14:textId="77777777" w:rsidR="00997D67" w:rsidRDefault="00997D67">
            <w:pPr>
              <w:spacing w:after="160" w:line="259" w:lineRule="auto"/>
              <w:ind w:left="0" w:right="0" w:firstLine="0"/>
              <w:jc w:val="left"/>
            </w:pPr>
          </w:p>
        </w:tc>
      </w:tr>
      <w:tr w:rsidR="00997D67" w14:paraId="001E90CE" w14:textId="77777777">
        <w:trPr>
          <w:trHeight w:val="263"/>
        </w:trPr>
        <w:tc>
          <w:tcPr>
            <w:tcW w:w="6828" w:type="dxa"/>
            <w:gridSpan w:val="3"/>
            <w:tcBorders>
              <w:top w:val="single" w:sz="4" w:space="0" w:color="000000"/>
              <w:left w:val="single" w:sz="4" w:space="0" w:color="000000"/>
              <w:bottom w:val="single" w:sz="4" w:space="0" w:color="000000"/>
              <w:right w:val="single" w:sz="4" w:space="0" w:color="000000"/>
            </w:tcBorders>
          </w:tcPr>
          <w:p w14:paraId="1F726DE7" w14:textId="77777777" w:rsidR="00997D67" w:rsidRDefault="00053484">
            <w:pPr>
              <w:spacing w:after="0" w:line="259" w:lineRule="auto"/>
              <w:ind w:left="1" w:right="0" w:firstLine="0"/>
              <w:jc w:val="left"/>
            </w:pPr>
            <w:r>
              <w:t xml:space="preserve">Sutura esplénica   </w:t>
            </w:r>
          </w:p>
        </w:tc>
        <w:tc>
          <w:tcPr>
            <w:tcW w:w="1704" w:type="dxa"/>
            <w:tcBorders>
              <w:top w:val="single" w:sz="4" w:space="0" w:color="000000"/>
              <w:left w:val="single" w:sz="4" w:space="0" w:color="000000"/>
              <w:bottom w:val="single" w:sz="4" w:space="0" w:color="000000"/>
              <w:right w:val="single" w:sz="4" w:space="0" w:color="000000"/>
            </w:tcBorders>
          </w:tcPr>
          <w:p w14:paraId="03EEED9F" w14:textId="77777777" w:rsidR="00997D67" w:rsidRDefault="00053484">
            <w:pPr>
              <w:spacing w:after="0" w:line="259" w:lineRule="auto"/>
              <w:ind w:left="17" w:right="0" w:firstLine="0"/>
              <w:jc w:val="center"/>
            </w:pPr>
            <w:r>
              <w:t xml:space="preserve">2 % </w:t>
            </w:r>
          </w:p>
        </w:tc>
      </w:tr>
      <w:tr w:rsidR="00997D67" w14:paraId="16A844A8" w14:textId="77777777">
        <w:trPr>
          <w:trHeight w:val="264"/>
        </w:trPr>
        <w:tc>
          <w:tcPr>
            <w:tcW w:w="2017" w:type="dxa"/>
            <w:vMerge w:val="restart"/>
            <w:tcBorders>
              <w:top w:val="single" w:sz="4" w:space="0" w:color="000000"/>
              <w:left w:val="single" w:sz="4" w:space="0" w:color="000000"/>
              <w:bottom w:val="single" w:sz="4" w:space="0" w:color="000000"/>
              <w:right w:val="single" w:sz="4" w:space="0" w:color="000000"/>
            </w:tcBorders>
            <w:vAlign w:val="center"/>
          </w:tcPr>
          <w:p w14:paraId="2FA5F079" w14:textId="77777777" w:rsidR="00997D67" w:rsidRDefault="00053484">
            <w:pPr>
              <w:spacing w:after="0" w:line="259" w:lineRule="auto"/>
              <w:ind w:left="1" w:right="0" w:firstLine="0"/>
              <w:jc w:val="left"/>
            </w:pPr>
            <w:r>
              <w:t xml:space="preserve">Esplenectomía  </w:t>
            </w:r>
          </w:p>
        </w:tc>
        <w:tc>
          <w:tcPr>
            <w:tcW w:w="4811" w:type="dxa"/>
            <w:gridSpan w:val="2"/>
            <w:tcBorders>
              <w:top w:val="single" w:sz="4" w:space="0" w:color="000000"/>
              <w:left w:val="single" w:sz="4" w:space="0" w:color="000000"/>
              <w:bottom w:val="single" w:sz="4" w:space="0" w:color="000000"/>
              <w:right w:val="single" w:sz="4" w:space="0" w:color="000000"/>
            </w:tcBorders>
          </w:tcPr>
          <w:p w14:paraId="0C07304C" w14:textId="77777777" w:rsidR="00997D67" w:rsidRDefault="00053484">
            <w:pPr>
              <w:spacing w:after="0" w:line="259" w:lineRule="auto"/>
              <w:ind w:left="2" w:right="0" w:firstLine="0"/>
              <w:jc w:val="left"/>
            </w:pPr>
            <w:r>
              <w:t xml:space="preserve">Parcial </w:t>
            </w:r>
          </w:p>
        </w:tc>
        <w:tc>
          <w:tcPr>
            <w:tcW w:w="1704" w:type="dxa"/>
            <w:tcBorders>
              <w:top w:val="single" w:sz="4" w:space="0" w:color="000000"/>
              <w:left w:val="single" w:sz="4" w:space="0" w:color="000000"/>
              <w:bottom w:val="single" w:sz="4" w:space="0" w:color="000000"/>
              <w:right w:val="single" w:sz="4" w:space="0" w:color="000000"/>
            </w:tcBorders>
          </w:tcPr>
          <w:p w14:paraId="0AD48969" w14:textId="77777777" w:rsidR="00997D67" w:rsidRDefault="00053484">
            <w:pPr>
              <w:spacing w:after="0" w:line="259" w:lineRule="auto"/>
              <w:ind w:left="17" w:right="0" w:firstLine="0"/>
              <w:jc w:val="center"/>
            </w:pPr>
            <w:r>
              <w:t xml:space="preserve">5 % </w:t>
            </w:r>
          </w:p>
        </w:tc>
      </w:tr>
      <w:tr w:rsidR="00997D67" w14:paraId="22A74679" w14:textId="77777777">
        <w:trPr>
          <w:trHeight w:val="262"/>
        </w:trPr>
        <w:tc>
          <w:tcPr>
            <w:tcW w:w="0" w:type="auto"/>
            <w:vMerge/>
            <w:tcBorders>
              <w:top w:val="nil"/>
              <w:left w:val="single" w:sz="4" w:space="0" w:color="000000"/>
              <w:bottom w:val="single" w:sz="4" w:space="0" w:color="000000"/>
              <w:right w:val="single" w:sz="4" w:space="0" w:color="000000"/>
            </w:tcBorders>
          </w:tcPr>
          <w:p w14:paraId="505EADC2" w14:textId="77777777" w:rsidR="00997D67" w:rsidRDefault="00997D67">
            <w:pPr>
              <w:spacing w:after="160" w:line="259" w:lineRule="auto"/>
              <w:ind w:left="0" w:right="0" w:firstLine="0"/>
              <w:jc w:val="left"/>
            </w:pPr>
          </w:p>
        </w:tc>
        <w:tc>
          <w:tcPr>
            <w:tcW w:w="4811" w:type="dxa"/>
            <w:gridSpan w:val="2"/>
            <w:tcBorders>
              <w:top w:val="single" w:sz="4" w:space="0" w:color="000000"/>
              <w:left w:val="single" w:sz="4" w:space="0" w:color="000000"/>
              <w:bottom w:val="single" w:sz="4" w:space="0" w:color="000000"/>
              <w:right w:val="single" w:sz="4" w:space="0" w:color="000000"/>
            </w:tcBorders>
          </w:tcPr>
          <w:p w14:paraId="5B3CC550" w14:textId="77777777" w:rsidR="00997D67" w:rsidRDefault="00053484">
            <w:pPr>
              <w:spacing w:after="0" w:line="259" w:lineRule="auto"/>
              <w:ind w:left="2" w:right="0" w:firstLine="0"/>
              <w:jc w:val="left"/>
            </w:pPr>
            <w:r>
              <w:t xml:space="preserve">Total  </w:t>
            </w:r>
          </w:p>
        </w:tc>
        <w:tc>
          <w:tcPr>
            <w:tcW w:w="1704" w:type="dxa"/>
            <w:tcBorders>
              <w:top w:val="single" w:sz="4" w:space="0" w:color="000000"/>
              <w:left w:val="single" w:sz="4" w:space="0" w:color="000000"/>
              <w:bottom w:val="single" w:sz="4" w:space="0" w:color="000000"/>
              <w:right w:val="single" w:sz="4" w:space="0" w:color="000000"/>
            </w:tcBorders>
          </w:tcPr>
          <w:p w14:paraId="456A8619" w14:textId="77777777" w:rsidR="00997D67" w:rsidRDefault="00053484">
            <w:pPr>
              <w:spacing w:after="0" w:line="259" w:lineRule="auto"/>
              <w:ind w:left="17" w:right="0" w:firstLine="0"/>
              <w:jc w:val="center"/>
            </w:pPr>
            <w:r>
              <w:t xml:space="preserve">15 % </w:t>
            </w:r>
          </w:p>
        </w:tc>
      </w:tr>
    </w:tbl>
    <w:p w14:paraId="06475E30" w14:textId="77777777" w:rsidR="00997D67" w:rsidRDefault="00053484">
      <w:pPr>
        <w:spacing w:after="0" w:line="259" w:lineRule="auto"/>
        <w:ind w:left="0" w:right="0" w:firstLine="0"/>
        <w:jc w:val="left"/>
      </w:pPr>
      <w:r>
        <w:rPr>
          <w:b/>
        </w:rPr>
        <w:t xml:space="preserve"> </w:t>
      </w:r>
    </w:p>
    <w:p w14:paraId="7AF4FCD3" w14:textId="77777777" w:rsidR="00997D67" w:rsidRDefault="00053484">
      <w:pPr>
        <w:spacing w:after="0" w:line="259" w:lineRule="auto"/>
        <w:ind w:left="0" w:right="0" w:firstLine="0"/>
        <w:jc w:val="left"/>
      </w:pPr>
      <w:r>
        <w:rPr>
          <w:b/>
        </w:rPr>
        <w:t xml:space="preserve"> </w:t>
      </w:r>
    </w:p>
    <w:p w14:paraId="23941CFF" w14:textId="77777777" w:rsidR="00997D67" w:rsidRDefault="00053484">
      <w:pPr>
        <w:pStyle w:val="Ttulo2"/>
        <w:ind w:left="-5" w:right="165"/>
      </w:pPr>
      <w:r>
        <w:t xml:space="preserve">Lesiones de Pared Abdominal </w:t>
      </w:r>
    </w:p>
    <w:p w14:paraId="04291D29" w14:textId="77777777" w:rsidR="00997D67" w:rsidRDefault="00053484">
      <w:pPr>
        <w:spacing w:after="0" w:line="259" w:lineRule="auto"/>
        <w:ind w:left="0" w:right="0" w:firstLine="0"/>
        <w:jc w:val="left"/>
      </w:pPr>
      <w:r>
        <w:t xml:space="preserve"> </w:t>
      </w:r>
    </w:p>
    <w:tbl>
      <w:tblPr>
        <w:tblStyle w:val="TableGrid"/>
        <w:tblW w:w="8531" w:type="dxa"/>
        <w:tblInd w:w="6" w:type="dxa"/>
        <w:tblCellMar>
          <w:top w:w="44" w:type="dxa"/>
          <w:left w:w="64" w:type="dxa"/>
          <w:right w:w="21" w:type="dxa"/>
        </w:tblCellMar>
        <w:tblLook w:val="04A0" w:firstRow="1" w:lastRow="0" w:firstColumn="1" w:lastColumn="0" w:noHBand="0" w:noVBand="1"/>
      </w:tblPr>
      <w:tblGrid>
        <w:gridCol w:w="2306"/>
        <w:gridCol w:w="4488"/>
        <w:gridCol w:w="1737"/>
      </w:tblGrid>
      <w:tr w:rsidR="00997D67" w14:paraId="502DC53A" w14:textId="77777777">
        <w:trPr>
          <w:trHeight w:val="260"/>
        </w:trPr>
        <w:tc>
          <w:tcPr>
            <w:tcW w:w="6794" w:type="dxa"/>
            <w:gridSpan w:val="2"/>
            <w:tcBorders>
              <w:top w:val="single" w:sz="4" w:space="0" w:color="000000"/>
              <w:left w:val="single" w:sz="4" w:space="0" w:color="000000"/>
              <w:bottom w:val="single" w:sz="4" w:space="0" w:color="000000"/>
              <w:right w:val="single" w:sz="4" w:space="0" w:color="000000"/>
            </w:tcBorders>
            <w:shd w:val="clear" w:color="auto" w:fill="D9D9D9"/>
          </w:tcPr>
          <w:p w14:paraId="38505C0D" w14:textId="77777777" w:rsidR="00997D67" w:rsidRDefault="00053484">
            <w:pPr>
              <w:spacing w:after="0" w:line="259" w:lineRule="auto"/>
              <w:ind w:left="0" w:right="44" w:firstLine="0"/>
              <w:jc w:val="center"/>
            </w:pPr>
            <w:r>
              <w:rPr>
                <w:b/>
              </w:rPr>
              <w:t xml:space="preserve">Secuela </w:t>
            </w:r>
          </w:p>
        </w:tc>
        <w:tc>
          <w:tcPr>
            <w:tcW w:w="1737" w:type="dxa"/>
            <w:tcBorders>
              <w:top w:val="single" w:sz="4" w:space="0" w:color="000000"/>
              <w:left w:val="single" w:sz="4" w:space="0" w:color="000000"/>
              <w:bottom w:val="single" w:sz="4" w:space="0" w:color="000000"/>
              <w:right w:val="single" w:sz="4" w:space="0" w:color="000000"/>
            </w:tcBorders>
            <w:shd w:val="clear" w:color="auto" w:fill="D9D9D9"/>
          </w:tcPr>
          <w:p w14:paraId="7DE8345D" w14:textId="77777777" w:rsidR="00997D67" w:rsidRDefault="00053484">
            <w:pPr>
              <w:spacing w:after="0" w:line="259" w:lineRule="auto"/>
              <w:ind w:left="0" w:right="42" w:firstLine="0"/>
              <w:jc w:val="center"/>
            </w:pPr>
            <w:r>
              <w:rPr>
                <w:b/>
              </w:rPr>
              <w:t xml:space="preserve">Incapacidad </w:t>
            </w:r>
          </w:p>
        </w:tc>
      </w:tr>
      <w:tr w:rsidR="00997D67" w14:paraId="407D4F99" w14:textId="77777777">
        <w:trPr>
          <w:trHeight w:val="263"/>
        </w:trPr>
        <w:tc>
          <w:tcPr>
            <w:tcW w:w="6794" w:type="dxa"/>
            <w:gridSpan w:val="2"/>
            <w:tcBorders>
              <w:top w:val="single" w:sz="4" w:space="0" w:color="000000"/>
              <w:left w:val="single" w:sz="4" w:space="0" w:color="000000"/>
              <w:bottom w:val="single" w:sz="4" w:space="0" w:color="000000"/>
              <w:right w:val="single" w:sz="4" w:space="0" w:color="000000"/>
            </w:tcBorders>
          </w:tcPr>
          <w:p w14:paraId="06F41C10" w14:textId="77777777" w:rsidR="00997D67" w:rsidRDefault="00053484">
            <w:pPr>
              <w:spacing w:after="0" w:line="259" w:lineRule="auto"/>
              <w:ind w:left="0" w:right="0" w:firstLine="0"/>
              <w:jc w:val="left"/>
            </w:pPr>
            <w:r>
              <w:t xml:space="preserve">Laparotomía exploradora, sin otros compromisos </w:t>
            </w:r>
          </w:p>
        </w:tc>
        <w:tc>
          <w:tcPr>
            <w:tcW w:w="1737" w:type="dxa"/>
            <w:tcBorders>
              <w:top w:val="single" w:sz="4" w:space="0" w:color="000000"/>
              <w:left w:val="single" w:sz="4" w:space="0" w:color="000000"/>
              <w:bottom w:val="single" w:sz="4" w:space="0" w:color="000000"/>
              <w:right w:val="single" w:sz="4" w:space="0" w:color="000000"/>
            </w:tcBorders>
          </w:tcPr>
          <w:p w14:paraId="5DE54B0E" w14:textId="77777777" w:rsidR="00997D67" w:rsidRDefault="00053484">
            <w:pPr>
              <w:spacing w:after="0" w:line="259" w:lineRule="auto"/>
              <w:ind w:left="0" w:right="40" w:firstLine="0"/>
              <w:jc w:val="center"/>
            </w:pPr>
            <w:r>
              <w:t xml:space="preserve">2 % </w:t>
            </w:r>
          </w:p>
        </w:tc>
      </w:tr>
      <w:tr w:rsidR="00997D67" w14:paraId="44036D86" w14:textId="77777777">
        <w:trPr>
          <w:trHeight w:val="515"/>
        </w:trPr>
        <w:tc>
          <w:tcPr>
            <w:tcW w:w="6794" w:type="dxa"/>
            <w:gridSpan w:val="2"/>
            <w:tcBorders>
              <w:top w:val="single" w:sz="4" w:space="0" w:color="000000"/>
              <w:left w:val="single" w:sz="4" w:space="0" w:color="000000"/>
              <w:bottom w:val="single" w:sz="4" w:space="0" w:color="000000"/>
              <w:right w:val="single" w:sz="4" w:space="0" w:color="000000"/>
            </w:tcBorders>
          </w:tcPr>
          <w:p w14:paraId="22636F8F" w14:textId="77777777" w:rsidR="00997D67" w:rsidRDefault="00053484">
            <w:pPr>
              <w:spacing w:after="0" w:line="259" w:lineRule="auto"/>
              <w:ind w:left="0" w:right="0" w:firstLine="0"/>
            </w:pPr>
            <w:r>
              <w:t xml:space="preserve">Laparotomía con cicatriz hipertrófica y/o queloide y/o retráctil y/o dehiscente &gt; 10 cm </w:t>
            </w:r>
          </w:p>
        </w:tc>
        <w:tc>
          <w:tcPr>
            <w:tcW w:w="1737" w:type="dxa"/>
            <w:tcBorders>
              <w:top w:val="single" w:sz="4" w:space="0" w:color="000000"/>
              <w:left w:val="single" w:sz="4" w:space="0" w:color="000000"/>
              <w:bottom w:val="single" w:sz="4" w:space="0" w:color="000000"/>
              <w:right w:val="single" w:sz="4" w:space="0" w:color="000000"/>
            </w:tcBorders>
            <w:vAlign w:val="center"/>
          </w:tcPr>
          <w:p w14:paraId="5BBB85A8" w14:textId="77777777" w:rsidR="00997D67" w:rsidRDefault="00053484">
            <w:pPr>
              <w:spacing w:after="0" w:line="259" w:lineRule="auto"/>
              <w:ind w:left="0" w:right="41" w:firstLine="0"/>
              <w:jc w:val="center"/>
            </w:pPr>
            <w:r>
              <w:t xml:space="preserve">4 % </w:t>
            </w:r>
          </w:p>
        </w:tc>
      </w:tr>
      <w:tr w:rsidR="00997D67" w14:paraId="5CFF9A6A" w14:textId="77777777">
        <w:trPr>
          <w:trHeight w:val="262"/>
        </w:trPr>
        <w:tc>
          <w:tcPr>
            <w:tcW w:w="2306" w:type="dxa"/>
            <w:vMerge w:val="restart"/>
            <w:tcBorders>
              <w:top w:val="single" w:sz="4" w:space="0" w:color="000000"/>
              <w:left w:val="single" w:sz="4" w:space="0" w:color="000000"/>
              <w:bottom w:val="single" w:sz="4" w:space="0" w:color="000000"/>
              <w:right w:val="single" w:sz="4" w:space="0" w:color="000000"/>
            </w:tcBorders>
            <w:vAlign w:val="center"/>
          </w:tcPr>
          <w:p w14:paraId="528D924F" w14:textId="77777777" w:rsidR="00997D67" w:rsidRDefault="00053484">
            <w:pPr>
              <w:spacing w:after="0" w:line="259" w:lineRule="auto"/>
              <w:ind w:left="0" w:right="0" w:firstLine="0"/>
              <w:jc w:val="left"/>
            </w:pPr>
            <w:r>
              <w:t xml:space="preserve">Hernioplastia  </w:t>
            </w:r>
          </w:p>
          <w:p w14:paraId="1C32B85E" w14:textId="77777777" w:rsidR="00997D67" w:rsidRDefault="00053484">
            <w:pPr>
              <w:spacing w:after="0" w:line="259" w:lineRule="auto"/>
              <w:ind w:left="0" w:right="0" w:firstLine="0"/>
              <w:jc w:val="left"/>
            </w:pPr>
            <w:r>
              <w:t xml:space="preserve"> </w:t>
            </w:r>
          </w:p>
        </w:tc>
        <w:tc>
          <w:tcPr>
            <w:tcW w:w="4487" w:type="dxa"/>
            <w:tcBorders>
              <w:top w:val="single" w:sz="4" w:space="0" w:color="000000"/>
              <w:left w:val="single" w:sz="4" w:space="0" w:color="000000"/>
              <w:bottom w:val="single" w:sz="4" w:space="0" w:color="000000"/>
              <w:right w:val="single" w:sz="4" w:space="0" w:color="000000"/>
            </w:tcBorders>
          </w:tcPr>
          <w:p w14:paraId="60D7B58E" w14:textId="77777777" w:rsidR="00997D67" w:rsidRDefault="00053484">
            <w:pPr>
              <w:spacing w:after="0" w:line="259" w:lineRule="auto"/>
              <w:ind w:left="1" w:right="0" w:firstLine="0"/>
              <w:jc w:val="left"/>
            </w:pPr>
            <w:r>
              <w:t xml:space="preserve">Epigástrica </w:t>
            </w:r>
          </w:p>
        </w:tc>
        <w:tc>
          <w:tcPr>
            <w:tcW w:w="1737" w:type="dxa"/>
            <w:tcBorders>
              <w:top w:val="single" w:sz="4" w:space="0" w:color="000000"/>
              <w:left w:val="single" w:sz="4" w:space="0" w:color="000000"/>
              <w:bottom w:val="single" w:sz="4" w:space="0" w:color="000000"/>
              <w:right w:val="single" w:sz="4" w:space="0" w:color="000000"/>
            </w:tcBorders>
          </w:tcPr>
          <w:p w14:paraId="4E5CE665" w14:textId="77777777" w:rsidR="00997D67" w:rsidRDefault="00053484">
            <w:pPr>
              <w:spacing w:after="0" w:line="259" w:lineRule="auto"/>
              <w:ind w:left="0" w:right="40" w:firstLine="0"/>
              <w:jc w:val="center"/>
            </w:pPr>
            <w:r>
              <w:t xml:space="preserve">3 % </w:t>
            </w:r>
          </w:p>
        </w:tc>
      </w:tr>
      <w:tr w:rsidR="00997D67" w14:paraId="2FE379F5" w14:textId="77777777">
        <w:trPr>
          <w:trHeight w:val="263"/>
        </w:trPr>
        <w:tc>
          <w:tcPr>
            <w:tcW w:w="0" w:type="auto"/>
            <w:vMerge/>
            <w:tcBorders>
              <w:top w:val="nil"/>
              <w:left w:val="single" w:sz="4" w:space="0" w:color="000000"/>
              <w:bottom w:val="nil"/>
              <w:right w:val="single" w:sz="4" w:space="0" w:color="000000"/>
            </w:tcBorders>
          </w:tcPr>
          <w:p w14:paraId="54D3B9A9" w14:textId="77777777" w:rsidR="00997D67" w:rsidRDefault="00997D67">
            <w:pPr>
              <w:spacing w:after="160" w:line="259" w:lineRule="auto"/>
              <w:ind w:left="0" w:right="0" w:firstLine="0"/>
              <w:jc w:val="left"/>
            </w:pPr>
          </w:p>
        </w:tc>
        <w:tc>
          <w:tcPr>
            <w:tcW w:w="4487" w:type="dxa"/>
            <w:tcBorders>
              <w:top w:val="single" w:sz="4" w:space="0" w:color="000000"/>
              <w:left w:val="single" w:sz="4" w:space="0" w:color="000000"/>
              <w:bottom w:val="single" w:sz="4" w:space="0" w:color="000000"/>
              <w:right w:val="single" w:sz="4" w:space="0" w:color="000000"/>
            </w:tcBorders>
          </w:tcPr>
          <w:p w14:paraId="59866A79" w14:textId="77777777" w:rsidR="00997D67" w:rsidRDefault="00053484">
            <w:pPr>
              <w:spacing w:after="0" w:line="259" w:lineRule="auto"/>
              <w:ind w:left="1" w:right="0" w:firstLine="0"/>
              <w:jc w:val="left"/>
            </w:pPr>
            <w:r>
              <w:t xml:space="preserve">Umbilical </w:t>
            </w:r>
          </w:p>
        </w:tc>
        <w:tc>
          <w:tcPr>
            <w:tcW w:w="1737" w:type="dxa"/>
            <w:tcBorders>
              <w:top w:val="single" w:sz="4" w:space="0" w:color="000000"/>
              <w:left w:val="single" w:sz="4" w:space="0" w:color="000000"/>
              <w:bottom w:val="single" w:sz="4" w:space="0" w:color="000000"/>
              <w:right w:val="single" w:sz="4" w:space="0" w:color="000000"/>
            </w:tcBorders>
          </w:tcPr>
          <w:p w14:paraId="14AF9B3F" w14:textId="77777777" w:rsidR="00997D67" w:rsidRDefault="00053484">
            <w:pPr>
              <w:spacing w:after="0" w:line="259" w:lineRule="auto"/>
              <w:ind w:left="0" w:right="40" w:firstLine="0"/>
              <w:jc w:val="center"/>
            </w:pPr>
            <w:r>
              <w:t xml:space="preserve">3 % </w:t>
            </w:r>
          </w:p>
        </w:tc>
      </w:tr>
      <w:tr w:rsidR="00997D67" w14:paraId="55D9F118" w14:textId="77777777">
        <w:trPr>
          <w:trHeight w:val="262"/>
        </w:trPr>
        <w:tc>
          <w:tcPr>
            <w:tcW w:w="0" w:type="auto"/>
            <w:vMerge/>
            <w:tcBorders>
              <w:top w:val="nil"/>
              <w:left w:val="single" w:sz="4" w:space="0" w:color="000000"/>
              <w:bottom w:val="nil"/>
              <w:right w:val="single" w:sz="4" w:space="0" w:color="000000"/>
            </w:tcBorders>
          </w:tcPr>
          <w:p w14:paraId="44CA7D14" w14:textId="77777777" w:rsidR="00997D67" w:rsidRDefault="00997D67">
            <w:pPr>
              <w:spacing w:after="160" w:line="259" w:lineRule="auto"/>
              <w:ind w:left="0" w:right="0" w:firstLine="0"/>
              <w:jc w:val="left"/>
            </w:pPr>
          </w:p>
        </w:tc>
        <w:tc>
          <w:tcPr>
            <w:tcW w:w="4487" w:type="dxa"/>
            <w:tcBorders>
              <w:top w:val="single" w:sz="4" w:space="0" w:color="000000"/>
              <w:left w:val="single" w:sz="4" w:space="0" w:color="000000"/>
              <w:bottom w:val="single" w:sz="4" w:space="0" w:color="000000"/>
              <w:right w:val="single" w:sz="4" w:space="0" w:color="000000"/>
            </w:tcBorders>
          </w:tcPr>
          <w:p w14:paraId="272D3046" w14:textId="77777777" w:rsidR="00997D67" w:rsidRDefault="00053484">
            <w:pPr>
              <w:spacing w:after="0" w:line="259" w:lineRule="auto"/>
              <w:ind w:left="1" w:right="0" w:firstLine="0"/>
              <w:jc w:val="left"/>
            </w:pPr>
            <w:r>
              <w:t xml:space="preserve">Inguinal unilateral </w:t>
            </w:r>
          </w:p>
        </w:tc>
        <w:tc>
          <w:tcPr>
            <w:tcW w:w="1737" w:type="dxa"/>
            <w:tcBorders>
              <w:top w:val="single" w:sz="4" w:space="0" w:color="000000"/>
              <w:left w:val="single" w:sz="4" w:space="0" w:color="000000"/>
              <w:bottom w:val="single" w:sz="4" w:space="0" w:color="000000"/>
              <w:right w:val="single" w:sz="4" w:space="0" w:color="000000"/>
            </w:tcBorders>
          </w:tcPr>
          <w:p w14:paraId="0BA1B643" w14:textId="77777777" w:rsidR="00997D67" w:rsidRDefault="00053484">
            <w:pPr>
              <w:spacing w:after="0" w:line="259" w:lineRule="auto"/>
              <w:ind w:left="0" w:right="40" w:firstLine="0"/>
              <w:jc w:val="center"/>
            </w:pPr>
            <w:r>
              <w:t xml:space="preserve">3 % </w:t>
            </w:r>
          </w:p>
        </w:tc>
      </w:tr>
      <w:tr w:rsidR="00997D67" w14:paraId="33B0C820" w14:textId="77777777">
        <w:trPr>
          <w:trHeight w:val="262"/>
        </w:trPr>
        <w:tc>
          <w:tcPr>
            <w:tcW w:w="0" w:type="auto"/>
            <w:vMerge/>
            <w:tcBorders>
              <w:top w:val="nil"/>
              <w:left w:val="single" w:sz="4" w:space="0" w:color="000000"/>
              <w:bottom w:val="single" w:sz="4" w:space="0" w:color="000000"/>
              <w:right w:val="single" w:sz="4" w:space="0" w:color="000000"/>
            </w:tcBorders>
          </w:tcPr>
          <w:p w14:paraId="25030DDF" w14:textId="77777777" w:rsidR="00997D67" w:rsidRDefault="00997D67">
            <w:pPr>
              <w:spacing w:after="160" w:line="259" w:lineRule="auto"/>
              <w:ind w:left="0" w:right="0" w:firstLine="0"/>
              <w:jc w:val="left"/>
            </w:pPr>
          </w:p>
        </w:tc>
        <w:tc>
          <w:tcPr>
            <w:tcW w:w="4487" w:type="dxa"/>
            <w:tcBorders>
              <w:top w:val="single" w:sz="4" w:space="0" w:color="000000"/>
              <w:left w:val="single" w:sz="4" w:space="0" w:color="000000"/>
              <w:bottom w:val="single" w:sz="4" w:space="0" w:color="000000"/>
              <w:right w:val="single" w:sz="4" w:space="0" w:color="000000"/>
            </w:tcBorders>
          </w:tcPr>
          <w:p w14:paraId="0137E9ED" w14:textId="77777777" w:rsidR="00997D67" w:rsidRDefault="00053484">
            <w:pPr>
              <w:spacing w:after="0" w:line="259" w:lineRule="auto"/>
              <w:ind w:left="1" w:right="0" w:firstLine="0"/>
              <w:jc w:val="left"/>
            </w:pPr>
            <w:r>
              <w:t xml:space="preserve">Crural unilateral </w:t>
            </w:r>
          </w:p>
        </w:tc>
        <w:tc>
          <w:tcPr>
            <w:tcW w:w="1737" w:type="dxa"/>
            <w:tcBorders>
              <w:top w:val="single" w:sz="4" w:space="0" w:color="000000"/>
              <w:left w:val="single" w:sz="4" w:space="0" w:color="000000"/>
              <w:bottom w:val="single" w:sz="4" w:space="0" w:color="000000"/>
              <w:right w:val="single" w:sz="4" w:space="0" w:color="000000"/>
            </w:tcBorders>
          </w:tcPr>
          <w:p w14:paraId="5915C844" w14:textId="77777777" w:rsidR="00997D67" w:rsidRDefault="00053484">
            <w:pPr>
              <w:spacing w:after="0" w:line="259" w:lineRule="auto"/>
              <w:ind w:left="0" w:right="40" w:firstLine="0"/>
              <w:jc w:val="center"/>
            </w:pPr>
            <w:r>
              <w:t xml:space="preserve">3 % </w:t>
            </w:r>
          </w:p>
        </w:tc>
      </w:tr>
      <w:tr w:rsidR="00997D67" w14:paraId="77DA3878" w14:textId="77777777">
        <w:trPr>
          <w:trHeight w:val="262"/>
        </w:trPr>
        <w:tc>
          <w:tcPr>
            <w:tcW w:w="2306" w:type="dxa"/>
            <w:vMerge w:val="restart"/>
            <w:tcBorders>
              <w:top w:val="single" w:sz="4" w:space="0" w:color="000000"/>
              <w:left w:val="single" w:sz="4" w:space="0" w:color="000000"/>
              <w:bottom w:val="single" w:sz="4" w:space="0" w:color="000000"/>
              <w:right w:val="single" w:sz="4" w:space="0" w:color="000000"/>
            </w:tcBorders>
            <w:vAlign w:val="center"/>
          </w:tcPr>
          <w:p w14:paraId="1FFA3663" w14:textId="77777777" w:rsidR="00997D67" w:rsidRDefault="00053484">
            <w:pPr>
              <w:spacing w:after="0" w:line="259" w:lineRule="auto"/>
              <w:ind w:left="0" w:right="0" w:firstLine="0"/>
              <w:jc w:val="left"/>
            </w:pPr>
            <w:r>
              <w:t xml:space="preserve">Hernia </w:t>
            </w:r>
          </w:p>
        </w:tc>
        <w:tc>
          <w:tcPr>
            <w:tcW w:w="4487" w:type="dxa"/>
            <w:tcBorders>
              <w:top w:val="single" w:sz="4" w:space="0" w:color="000000"/>
              <w:left w:val="single" w:sz="4" w:space="0" w:color="000000"/>
              <w:bottom w:val="single" w:sz="4" w:space="0" w:color="000000"/>
              <w:right w:val="single" w:sz="4" w:space="0" w:color="000000"/>
            </w:tcBorders>
          </w:tcPr>
          <w:p w14:paraId="5D0547BC" w14:textId="77777777" w:rsidR="00997D67" w:rsidRDefault="00053484">
            <w:pPr>
              <w:spacing w:after="0" w:line="259" w:lineRule="auto"/>
              <w:ind w:left="1" w:right="0" w:firstLine="0"/>
              <w:jc w:val="left"/>
            </w:pPr>
            <w:r>
              <w:t xml:space="preserve">Epigástrica </w:t>
            </w:r>
          </w:p>
        </w:tc>
        <w:tc>
          <w:tcPr>
            <w:tcW w:w="1737" w:type="dxa"/>
            <w:tcBorders>
              <w:top w:val="single" w:sz="4" w:space="0" w:color="000000"/>
              <w:left w:val="single" w:sz="4" w:space="0" w:color="000000"/>
              <w:bottom w:val="single" w:sz="4" w:space="0" w:color="000000"/>
              <w:right w:val="single" w:sz="4" w:space="0" w:color="000000"/>
            </w:tcBorders>
          </w:tcPr>
          <w:p w14:paraId="2E9DD3FC" w14:textId="77777777" w:rsidR="00997D67" w:rsidRDefault="00053484">
            <w:pPr>
              <w:spacing w:after="0" w:line="259" w:lineRule="auto"/>
              <w:ind w:left="0" w:right="40" w:firstLine="0"/>
              <w:jc w:val="center"/>
            </w:pPr>
            <w:r>
              <w:t xml:space="preserve">4 % </w:t>
            </w:r>
          </w:p>
        </w:tc>
      </w:tr>
      <w:tr w:rsidR="00997D67" w14:paraId="214A9EBF" w14:textId="77777777">
        <w:trPr>
          <w:trHeight w:val="262"/>
        </w:trPr>
        <w:tc>
          <w:tcPr>
            <w:tcW w:w="0" w:type="auto"/>
            <w:vMerge/>
            <w:tcBorders>
              <w:top w:val="nil"/>
              <w:left w:val="single" w:sz="4" w:space="0" w:color="000000"/>
              <w:bottom w:val="nil"/>
              <w:right w:val="single" w:sz="4" w:space="0" w:color="000000"/>
            </w:tcBorders>
          </w:tcPr>
          <w:p w14:paraId="09B55034" w14:textId="77777777" w:rsidR="00997D67" w:rsidRDefault="00997D67">
            <w:pPr>
              <w:spacing w:after="160" w:line="259" w:lineRule="auto"/>
              <w:ind w:left="0" w:right="0" w:firstLine="0"/>
              <w:jc w:val="left"/>
            </w:pPr>
          </w:p>
        </w:tc>
        <w:tc>
          <w:tcPr>
            <w:tcW w:w="4487" w:type="dxa"/>
            <w:tcBorders>
              <w:top w:val="single" w:sz="4" w:space="0" w:color="000000"/>
              <w:left w:val="single" w:sz="4" w:space="0" w:color="000000"/>
              <w:bottom w:val="single" w:sz="4" w:space="0" w:color="000000"/>
              <w:right w:val="single" w:sz="4" w:space="0" w:color="000000"/>
            </w:tcBorders>
          </w:tcPr>
          <w:p w14:paraId="0BD29111" w14:textId="77777777" w:rsidR="00997D67" w:rsidRDefault="00053484">
            <w:pPr>
              <w:spacing w:after="0" w:line="259" w:lineRule="auto"/>
              <w:ind w:left="1" w:right="0" w:firstLine="0"/>
              <w:jc w:val="left"/>
            </w:pPr>
            <w:r>
              <w:t xml:space="preserve">Umbilical </w:t>
            </w:r>
          </w:p>
        </w:tc>
        <w:tc>
          <w:tcPr>
            <w:tcW w:w="1737" w:type="dxa"/>
            <w:tcBorders>
              <w:top w:val="single" w:sz="4" w:space="0" w:color="000000"/>
              <w:left w:val="single" w:sz="4" w:space="0" w:color="000000"/>
              <w:bottom w:val="single" w:sz="4" w:space="0" w:color="000000"/>
              <w:right w:val="single" w:sz="4" w:space="0" w:color="000000"/>
            </w:tcBorders>
          </w:tcPr>
          <w:p w14:paraId="2813F92B" w14:textId="77777777" w:rsidR="00997D67" w:rsidRDefault="00053484">
            <w:pPr>
              <w:spacing w:after="0" w:line="259" w:lineRule="auto"/>
              <w:ind w:left="0" w:right="40" w:firstLine="0"/>
              <w:jc w:val="center"/>
            </w:pPr>
            <w:r>
              <w:t xml:space="preserve">4 % </w:t>
            </w:r>
          </w:p>
        </w:tc>
      </w:tr>
      <w:tr w:rsidR="00997D67" w14:paraId="14D054FD" w14:textId="77777777">
        <w:trPr>
          <w:trHeight w:val="262"/>
        </w:trPr>
        <w:tc>
          <w:tcPr>
            <w:tcW w:w="0" w:type="auto"/>
            <w:vMerge/>
            <w:tcBorders>
              <w:top w:val="nil"/>
              <w:left w:val="single" w:sz="4" w:space="0" w:color="000000"/>
              <w:bottom w:val="nil"/>
              <w:right w:val="single" w:sz="4" w:space="0" w:color="000000"/>
            </w:tcBorders>
          </w:tcPr>
          <w:p w14:paraId="46B8BABC" w14:textId="77777777" w:rsidR="00997D67" w:rsidRDefault="00997D67">
            <w:pPr>
              <w:spacing w:after="160" w:line="259" w:lineRule="auto"/>
              <w:ind w:left="0" w:right="0" w:firstLine="0"/>
              <w:jc w:val="left"/>
            </w:pPr>
          </w:p>
        </w:tc>
        <w:tc>
          <w:tcPr>
            <w:tcW w:w="4487" w:type="dxa"/>
            <w:tcBorders>
              <w:top w:val="single" w:sz="4" w:space="0" w:color="000000"/>
              <w:left w:val="single" w:sz="4" w:space="0" w:color="000000"/>
              <w:bottom w:val="single" w:sz="4" w:space="0" w:color="000000"/>
              <w:right w:val="single" w:sz="4" w:space="0" w:color="000000"/>
            </w:tcBorders>
          </w:tcPr>
          <w:p w14:paraId="37E0A4BA" w14:textId="77777777" w:rsidR="00997D67" w:rsidRDefault="00053484">
            <w:pPr>
              <w:spacing w:after="0" w:line="259" w:lineRule="auto"/>
              <w:ind w:left="1" w:right="0" w:firstLine="0"/>
              <w:jc w:val="left"/>
            </w:pPr>
            <w:r>
              <w:t xml:space="preserve">Inguinal unilateral </w:t>
            </w:r>
          </w:p>
        </w:tc>
        <w:tc>
          <w:tcPr>
            <w:tcW w:w="1737" w:type="dxa"/>
            <w:tcBorders>
              <w:top w:val="single" w:sz="4" w:space="0" w:color="000000"/>
              <w:left w:val="single" w:sz="4" w:space="0" w:color="000000"/>
              <w:bottom w:val="single" w:sz="4" w:space="0" w:color="000000"/>
              <w:right w:val="single" w:sz="4" w:space="0" w:color="000000"/>
            </w:tcBorders>
          </w:tcPr>
          <w:p w14:paraId="401C32A9" w14:textId="77777777" w:rsidR="00997D67" w:rsidRDefault="00053484">
            <w:pPr>
              <w:spacing w:after="0" w:line="259" w:lineRule="auto"/>
              <w:ind w:left="0" w:right="40" w:firstLine="0"/>
              <w:jc w:val="center"/>
            </w:pPr>
            <w:r>
              <w:t xml:space="preserve">4 % </w:t>
            </w:r>
          </w:p>
        </w:tc>
      </w:tr>
      <w:tr w:rsidR="00997D67" w14:paraId="502B6D9D" w14:textId="77777777">
        <w:trPr>
          <w:trHeight w:val="262"/>
        </w:trPr>
        <w:tc>
          <w:tcPr>
            <w:tcW w:w="0" w:type="auto"/>
            <w:vMerge/>
            <w:tcBorders>
              <w:top w:val="nil"/>
              <w:left w:val="single" w:sz="4" w:space="0" w:color="000000"/>
              <w:bottom w:val="single" w:sz="4" w:space="0" w:color="000000"/>
              <w:right w:val="single" w:sz="4" w:space="0" w:color="000000"/>
            </w:tcBorders>
          </w:tcPr>
          <w:p w14:paraId="17592E5A" w14:textId="77777777" w:rsidR="00997D67" w:rsidRDefault="00997D67">
            <w:pPr>
              <w:spacing w:after="160" w:line="259" w:lineRule="auto"/>
              <w:ind w:left="0" w:right="0" w:firstLine="0"/>
              <w:jc w:val="left"/>
            </w:pPr>
          </w:p>
        </w:tc>
        <w:tc>
          <w:tcPr>
            <w:tcW w:w="4487" w:type="dxa"/>
            <w:tcBorders>
              <w:top w:val="single" w:sz="4" w:space="0" w:color="000000"/>
              <w:left w:val="single" w:sz="4" w:space="0" w:color="000000"/>
              <w:bottom w:val="single" w:sz="4" w:space="0" w:color="000000"/>
              <w:right w:val="single" w:sz="4" w:space="0" w:color="000000"/>
            </w:tcBorders>
          </w:tcPr>
          <w:p w14:paraId="5353EE43" w14:textId="77777777" w:rsidR="00997D67" w:rsidRDefault="00053484">
            <w:pPr>
              <w:spacing w:after="0" w:line="259" w:lineRule="auto"/>
              <w:ind w:left="1" w:right="0" w:firstLine="0"/>
              <w:jc w:val="left"/>
            </w:pPr>
            <w:r>
              <w:t xml:space="preserve">Crural unilateral  </w:t>
            </w:r>
          </w:p>
        </w:tc>
        <w:tc>
          <w:tcPr>
            <w:tcW w:w="1737" w:type="dxa"/>
            <w:tcBorders>
              <w:top w:val="single" w:sz="4" w:space="0" w:color="000000"/>
              <w:left w:val="single" w:sz="4" w:space="0" w:color="000000"/>
              <w:bottom w:val="single" w:sz="4" w:space="0" w:color="000000"/>
              <w:right w:val="single" w:sz="4" w:space="0" w:color="000000"/>
            </w:tcBorders>
          </w:tcPr>
          <w:p w14:paraId="55E869B0" w14:textId="77777777" w:rsidR="00997D67" w:rsidRDefault="00053484">
            <w:pPr>
              <w:spacing w:after="0" w:line="259" w:lineRule="auto"/>
              <w:ind w:left="0" w:right="40" w:firstLine="0"/>
              <w:jc w:val="center"/>
            </w:pPr>
            <w:r>
              <w:t xml:space="preserve">4 % </w:t>
            </w:r>
          </w:p>
        </w:tc>
      </w:tr>
      <w:tr w:rsidR="00997D67" w14:paraId="481C95A2" w14:textId="77777777">
        <w:trPr>
          <w:trHeight w:val="262"/>
        </w:trPr>
        <w:tc>
          <w:tcPr>
            <w:tcW w:w="6794" w:type="dxa"/>
            <w:gridSpan w:val="2"/>
            <w:tcBorders>
              <w:top w:val="single" w:sz="4" w:space="0" w:color="000000"/>
              <w:left w:val="single" w:sz="4" w:space="0" w:color="000000"/>
              <w:bottom w:val="single" w:sz="4" w:space="0" w:color="000000"/>
              <w:right w:val="single" w:sz="4" w:space="0" w:color="000000"/>
            </w:tcBorders>
          </w:tcPr>
          <w:p w14:paraId="2D18F05C" w14:textId="77777777" w:rsidR="00997D67" w:rsidRDefault="00053484">
            <w:pPr>
              <w:spacing w:after="0" w:line="259" w:lineRule="auto"/>
              <w:ind w:left="0" w:right="0" w:firstLine="0"/>
              <w:jc w:val="left"/>
            </w:pPr>
            <w:r>
              <w:t xml:space="preserve">Eventroplastia  </w:t>
            </w:r>
          </w:p>
        </w:tc>
        <w:tc>
          <w:tcPr>
            <w:tcW w:w="1737" w:type="dxa"/>
            <w:tcBorders>
              <w:top w:val="single" w:sz="4" w:space="0" w:color="000000"/>
              <w:left w:val="single" w:sz="4" w:space="0" w:color="000000"/>
              <w:bottom w:val="single" w:sz="4" w:space="0" w:color="000000"/>
              <w:right w:val="single" w:sz="4" w:space="0" w:color="000000"/>
            </w:tcBorders>
          </w:tcPr>
          <w:p w14:paraId="30C9C879" w14:textId="77777777" w:rsidR="00997D67" w:rsidRDefault="00053484">
            <w:pPr>
              <w:spacing w:after="0" w:line="259" w:lineRule="auto"/>
              <w:ind w:left="0" w:right="40" w:firstLine="0"/>
              <w:jc w:val="center"/>
            </w:pPr>
            <w:r>
              <w:t xml:space="preserve">5 % </w:t>
            </w:r>
          </w:p>
        </w:tc>
      </w:tr>
      <w:tr w:rsidR="00997D67" w14:paraId="5552038C" w14:textId="77777777">
        <w:trPr>
          <w:trHeight w:val="262"/>
        </w:trPr>
        <w:tc>
          <w:tcPr>
            <w:tcW w:w="2306" w:type="dxa"/>
            <w:vMerge w:val="restart"/>
            <w:tcBorders>
              <w:top w:val="single" w:sz="4" w:space="0" w:color="000000"/>
              <w:left w:val="single" w:sz="4" w:space="0" w:color="000000"/>
              <w:bottom w:val="single" w:sz="4" w:space="0" w:color="000000"/>
              <w:right w:val="single" w:sz="4" w:space="0" w:color="000000"/>
            </w:tcBorders>
            <w:vAlign w:val="center"/>
          </w:tcPr>
          <w:p w14:paraId="0BA5533A" w14:textId="77777777" w:rsidR="00997D67" w:rsidRDefault="00053484">
            <w:pPr>
              <w:spacing w:after="0" w:line="259" w:lineRule="auto"/>
              <w:ind w:left="0" w:right="0" w:firstLine="0"/>
              <w:jc w:val="left"/>
            </w:pPr>
            <w:r>
              <w:t xml:space="preserve">Eventración </w:t>
            </w:r>
            <w:r>
              <w:rPr>
                <w:b/>
              </w:rPr>
              <w:t>(1)</w:t>
            </w:r>
            <w:r>
              <w:t xml:space="preserve"> </w:t>
            </w:r>
          </w:p>
          <w:p w14:paraId="607696B5" w14:textId="77777777" w:rsidR="00997D67" w:rsidRDefault="00053484">
            <w:pPr>
              <w:spacing w:after="0" w:line="259" w:lineRule="auto"/>
              <w:ind w:left="0" w:right="0" w:firstLine="0"/>
              <w:jc w:val="left"/>
            </w:pPr>
            <w:r>
              <w:t xml:space="preserve"> </w:t>
            </w:r>
          </w:p>
        </w:tc>
        <w:tc>
          <w:tcPr>
            <w:tcW w:w="4487" w:type="dxa"/>
            <w:tcBorders>
              <w:top w:val="single" w:sz="4" w:space="0" w:color="000000"/>
              <w:left w:val="single" w:sz="4" w:space="0" w:color="000000"/>
              <w:bottom w:val="single" w:sz="4" w:space="0" w:color="000000"/>
              <w:right w:val="single" w:sz="4" w:space="0" w:color="000000"/>
            </w:tcBorders>
          </w:tcPr>
          <w:p w14:paraId="40809843" w14:textId="77777777" w:rsidR="00997D67" w:rsidRDefault="00053484">
            <w:pPr>
              <w:spacing w:after="0" w:line="259" w:lineRule="auto"/>
              <w:ind w:left="1" w:right="0" w:firstLine="0"/>
              <w:jc w:val="left"/>
            </w:pPr>
            <w:r>
              <w:t xml:space="preserve">Pequeña (&lt; 4 cm) </w:t>
            </w:r>
          </w:p>
        </w:tc>
        <w:tc>
          <w:tcPr>
            <w:tcW w:w="1737" w:type="dxa"/>
            <w:tcBorders>
              <w:top w:val="single" w:sz="4" w:space="0" w:color="000000"/>
              <w:left w:val="single" w:sz="4" w:space="0" w:color="000000"/>
              <w:bottom w:val="single" w:sz="4" w:space="0" w:color="000000"/>
              <w:right w:val="single" w:sz="4" w:space="0" w:color="000000"/>
            </w:tcBorders>
          </w:tcPr>
          <w:p w14:paraId="205E1B82" w14:textId="77777777" w:rsidR="00997D67" w:rsidRDefault="00053484">
            <w:pPr>
              <w:spacing w:after="0" w:line="259" w:lineRule="auto"/>
              <w:ind w:left="0" w:right="41" w:firstLine="0"/>
              <w:jc w:val="center"/>
            </w:pPr>
            <w:r>
              <w:t xml:space="preserve">5 % </w:t>
            </w:r>
          </w:p>
        </w:tc>
      </w:tr>
      <w:tr w:rsidR="00997D67" w14:paraId="3AD9796F" w14:textId="77777777">
        <w:trPr>
          <w:trHeight w:val="262"/>
        </w:trPr>
        <w:tc>
          <w:tcPr>
            <w:tcW w:w="0" w:type="auto"/>
            <w:vMerge/>
            <w:tcBorders>
              <w:top w:val="nil"/>
              <w:left w:val="single" w:sz="4" w:space="0" w:color="000000"/>
              <w:bottom w:val="nil"/>
              <w:right w:val="single" w:sz="4" w:space="0" w:color="000000"/>
            </w:tcBorders>
          </w:tcPr>
          <w:p w14:paraId="465EE9FA" w14:textId="77777777" w:rsidR="00997D67" w:rsidRDefault="00997D67">
            <w:pPr>
              <w:spacing w:after="160" w:line="259" w:lineRule="auto"/>
              <w:ind w:left="0" w:right="0" w:firstLine="0"/>
              <w:jc w:val="left"/>
            </w:pPr>
          </w:p>
        </w:tc>
        <w:tc>
          <w:tcPr>
            <w:tcW w:w="4487" w:type="dxa"/>
            <w:tcBorders>
              <w:top w:val="single" w:sz="4" w:space="0" w:color="000000"/>
              <w:left w:val="single" w:sz="4" w:space="0" w:color="000000"/>
              <w:bottom w:val="single" w:sz="4" w:space="0" w:color="000000"/>
              <w:right w:val="single" w:sz="4" w:space="0" w:color="000000"/>
            </w:tcBorders>
          </w:tcPr>
          <w:p w14:paraId="4242E6AD" w14:textId="77777777" w:rsidR="00997D67" w:rsidRDefault="00053484">
            <w:pPr>
              <w:spacing w:after="0" w:line="259" w:lineRule="auto"/>
              <w:ind w:left="1" w:right="0" w:firstLine="0"/>
              <w:jc w:val="left"/>
            </w:pPr>
            <w:r>
              <w:t xml:space="preserve">Mediana (4 - 10 cm) </w:t>
            </w:r>
          </w:p>
        </w:tc>
        <w:tc>
          <w:tcPr>
            <w:tcW w:w="1737" w:type="dxa"/>
            <w:tcBorders>
              <w:top w:val="single" w:sz="4" w:space="0" w:color="000000"/>
              <w:left w:val="single" w:sz="4" w:space="0" w:color="000000"/>
              <w:bottom w:val="single" w:sz="4" w:space="0" w:color="000000"/>
              <w:right w:val="single" w:sz="4" w:space="0" w:color="000000"/>
            </w:tcBorders>
          </w:tcPr>
          <w:p w14:paraId="1B983FEF" w14:textId="77777777" w:rsidR="00997D67" w:rsidRDefault="00053484">
            <w:pPr>
              <w:spacing w:after="0" w:line="259" w:lineRule="auto"/>
              <w:ind w:left="0" w:right="41" w:firstLine="0"/>
              <w:jc w:val="center"/>
            </w:pPr>
            <w:r>
              <w:t xml:space="preserve">15 % </w:t>
            </w:r>
          </w:p>
        </w:tc>
      </w:tr>
      <w:tr w:rsidR="00997D67" w14:paraId="308D36DC" w14:textId="77777777">
        <w:trPr>
          <w:trHeight w:val="262"/>
        </w:trPr>
        <w:tc>
          <w:tcPr>
            <w:tcW w:w="0" w:type="auto"/>
            <w:vMerge/>
            <w:tcBorders>
              <w:top w:val="nil"/>
              <w:left w:val="single" w:sz="4" w:space="0" w:color="000000"/>
              <w:bottom w:val="single" w:sz="4" w:space="0" w:color="000000"/>
              <w:right w:val="single" w:sz="4" w:space="0" w:color="000000"/>
            </w:tcBorders>
          </w:tcPr>
          <w:p w14:paraId="44146759" w14:textId="77777777" w:rsidR="00997D67" w:rsidRDefault="00997D67">
            <w:pPr>
              <w:spacing w:after="160" w:line="259" w:lineRule="auto"/>
              <w:ind w:left="0" w:right="0" w:firstLine="0"/>
              <w:jc w:val="left"/>
            </w:pPr>
          </w:p>
        </w:tc>
        <w:tc>
          <w:tcPr>
            <w:tcW w:w="4487" w:type="dxa"/>
            <w:tcBorders>
              <w:top w:val="single" w:sz="4" w:space="0" w:color="000000"/>
              <w:left w:val="single" w:sz="4" w:space="0" w:color="000000"/>
              <w:bottom w:val="single" w:sz="4" w:space="0" w:color="000000"/>
              <w:right w:val="single" w:sz="4" w:space="0" w:color="000000"/>
            </w:tcBorders>
          </w:tcPr>
          <w:p w14:paraId="5DCD9ADF" w14:textId="77777777" w:rsidR="00997D67" w:rsidRDefault="00053484">
            <w:pPr>
              <w:spacing w:after="0" w:line="259" w:lineRule="auto"/>
              <w:ind w:left="1" w:right="0" w:firstLine="0"/>
              <w:jc w:val="left"/>
            </w:pPr>
            <w:r>
              <w:t xml:space="preserve">Grande (&gt; 10 cm) </w:t>
            </w:r>
          </w:p>
        </w:tc>
        <w:tc>
          <w:tcPr>
            <w:tcW w:w="1737" w:type="dxa"/>
            <w:tcBorders>
              <w:top w:val="single" w:sz="4" w:space="0" w:color="000000"/>
              <w:left w:val="single" w:sz="4" w:space="0" w:color="000000"/>
              <w:bottom w:val="single" w:sz="4" w:space="0" w:color="000000"/>
              <w:right w:val="single" w:sz="4" w:space="0" w:color="000000"/>
            </w:tcBorders>
          </w:tcPr>
          <w:p w14:paraId="33BB392D" w14:textId="77777777" w:rsidR="00997D67" w:rsidRDefault="00053484">
            <w:pPr>
              <w:spacing w:after="0" w:line="259" w:lineRule="auto"/>
              <w:ind w:left="0" w:right="41" w:firstLine="0"/>
              <w:jc w:val="center"/>
            </w:pPr>
            <w:r>
              <w:t xml:space="preserve">20 % </w:t>
            </w:r>
          </w:p>
        </w:tc>
      </w:tr>
      <w:tr w:rsidR="00997D67" w14:paraId="34F7E11D" w14:textId="77777777">
        <w:trPr>
          <w:trHeight w:val="768"/>
        </w:trPr>
        <w:tc>
          <w:tcPr>
            <w:tcW w:w="8531" w:type="dxa"/>
            <w:gridSpan w:val="3"/>
            <w:tcBorders>
              <w:top w:val="single" w:sz="4" w:space="0" w:color="000000"/>
              <w:left w:val="single" w:sz="4" w:space="0" w:color="000000"/>
              <w:bottom w:val="single" w:sz="4" w:space="0" w:color="000000"/>
              <w:right w:val="single" w:sz="4" w:space="0" w:color="000000"/>
            </w:tcBorders>
          </w:tcPr>
          <w:p w14:paraId="347E62A6" w14:textId="77777777" w:rsidR="00997D67" w:rsidRDefault="00053484">
            <w:pPr>
              <w:spacing w:after="0" w:line="259" w:lineRule="auto"/>
              <w:ind w:left="0" w:right="0" w:firstLine="0"/>
              <w:jc w:val="left"/>
            </w:pPr>
            <w:r>
              <w:rPr>
                <w:i/>
                <w:u w:val="single" w:color="000000"/>
              </w:rPr>
              <w:t>Referencia</w:t>
            </w:r>
            <w:r>
              <w:rPr>
                <w:i/>
              </w:rPr>
              <w:t xml:space="preserve">:   </w:t>
            </w:r>
          </w:p>
          <w:p w14:paraId="6F9B5424" w14:textId="77777777" w:rsidR="00997D67" w:rsidRDefault="00053484">
            <w:pPr>
              <w:spacing w:after="0" w:line="259" w:lineRule="auto"/>
              <w:ind w:left="0" w:right="0" w:firstLine="0"/>
              <w:jc w:val="left"/>
            </w:pPr>
            <w:r>
              <w:rPr>
                <w:b/>
                <w:i/>
              </w:rPr>
              <w:t>(1)</w:t>
            </w:r>
            <w:r>
              <w:rPr>
                <w:i/>
              </w:rPr>
              <w:t xml:space="preserve"> Para definir el tamaño de la eventración, se medirá el diámetro transverso del anillo eventrogeno.</w:t>
            </w:r>
            <w:r>
              <w:t xml:space="preserve"> </w:t>
            </w:r>
          </w:p>
        </w:tc>
      </w:tr>
    </w:tbl>
    <w:p w14:paraId="2483EEED" w14:textId="77777777" w:rsidR="00997D67" w:rsidRDefault="00053484">
      <w:pPr>
        <w:spacing w:after="0" w:line="259" w:lineRule="auto"/>
        <w:ind w:left="0" w:right="0" w:firstLine="0"/>
        <w:jc w:val="left"/>
      </w:pPr>
      <w:r>
        <w:t xml:space="preserve"> </w:t>
      </w:r>
    </w:p>
    <w:p w14:paraId="7471C852" w14:textId="77777777" w:rsidR="00997D67" w:rsidRDefault="00053484">
      <w:pPr>
        <w:spacing w:after="0" w:line="259" w:lineRule="auto"/>
        <w:ind w:left="0" w:right="0" w:firstLine="0"/>
        <w:jc w:val="left"/>
      </w:pPr>
      <w:r>
        <w:rPr>
          <w:color w:val="FF0000"/>
        </w:rPr>
        <w:t xml:space="preserve"> </w:t>
      </w:r>
    </w:p>
    <w:p w14:paraId="4C1EE3E8" w14:textId="77777777" w:rsidR="00997D67" w:rsidRDefault="00053484">
      <w:pPr>
        <w:spacing w:after="0" w:line="259" w:lineRule="auto"/>
        <w:ind w:left="0" w:right="0" w:firstLine="0"/>
        <w:jc w:val="left"/>
      </w:pPr>
      <w:r>
        <w:rPr>
          <w:color w:val="FF0000"/>
        </w:rPr>
        <w:t xml:space="preserve"> </w:t>
      </w:r>
    </w:p>
    <w:p w14:paraId="581A0755" w14:textId="77777777" w:rsidR="00997D67" w:rsidRDefault="00997D67">
      <w:pPr>
        <w:sectPr w:rsidR="00997D67">
          <w:headerReference w:type="even" r:id="rId63"/>
          <w:headerReference w:type="default" r:id="rId64"/>
          <w:footerReference w:type="even" r:id="rId65"/>
          <w:footerReference w:type="default" r:id="rId66"/>
          <w:headerReference w:type="first" r:id="rId67"/>
          <w:footerReference w:type="first" r:id="rId68"/>
          <w:pgSz w:w="12240" w:h="15840"/>
          <w:pgMar w:top="1363" w:right="2360" w:bottom="1425" w:left="1336" w:header="1364" w:footer="667" w:gutter="0"/>
          <w:cols w:space="720"/>
          <w:titlePg/>
        </w:sectPr>
      </w:pPr>
    </w:p>
    <w:p w14:paraId="79982FBA" w14:textId="77777777" w:rsidR="00997D67" w:rsidRDefault="00053484">
      <w:pPr>
        <w:pStyle w:val="Ttulo1"/>
        <w:ind w:left="848" w:right="842"/>
      </w:pPr>
      <w:r>
        <w:t xml:space="preserve">Sistema Nefro-Urológico </w:t>
      </w:r>
    </w:p>
    <w:p w14:paraId="5E6BE955" w14:textId="77777777" w:rsidR="00997D67" w:rsidRDefault="00053484">
      <w:pPr>
        <w:spacing w:after="0" w:line="259" w:lineRule="auto"/>
        <w:ind w:left="40" w:right="0" w:firstLine="0"/>
        <w:jc w:val="center"/>
      </w:pPr>
      <w:r>
        <w:t xml:space="preserve"> </w:t>
      </w:r>
    </w:p>
    <w:p w14:paraId="6CE337F8" w14:textId="77777777" w:rsidR="00997D67" w:rsidRDefault="00053484">
      <w:pPr>
        <w:spacing w:after="0" w:line="259" w:lineRule="auto"/>
        <w:ind w:left="0" w:right="0" w:firstLine="0"/>
        <w:jc w:val="left"/>
      </w:pPr>
      <w:r>
        <w:t xml:space="preserve"> </w:t>
      </w:r>
    </w:p>
    <w:p w14:paraId="63E719FB" w14:textId="77777777" w:rsidR="00997D67" w:rsidRDefault="00053484">
      <w:pPr>
        <w:ind w:left="0" w:right="30" w:firstLine="0"/>
      </w:pPr>
      <w:r>
        <w:t xml:space="preserve">Para la determinación de la incapacidad laboral permanente de cada una de las secuelas del sistema nefro-urológico derivadas de la misma contingencia laboral, se empleará la metodología de Capacidad Restante. </w:t>
      </w:r>
    </w:p>
    <w:p w14:paraId="33DC99CF" w14:textId="77777777" w:rsidR="00997D67" w:rsidRDefault="00053484">
      <w:pPr>
        <w:spacing w:after="0" w:line="259" w:lineRule="auto"/>
        <w:ind w:left="0" w:right="0" w:firstLine="0"/>
        <w:jc w:val="left"/>
      </w:pPr>
      <w:r>
        <w:t xml:space="preserve"> </w:t>
      </w:r>
    </w:p>
    <w:p w14:paraId="31057C0F" w14:textId="77777777" w:rsidR="00997D67" w:rsidRDefault="00053484">
      <w:pPr>
        <w:ind w:left="0" w:right="30" w:firstLine="0"/>
      </w:pPr>
      <w:r>
        <w:t xml:space="preserve">En todas las secuelas del presente capítulo deberá adicionarse, en caso de coexistir, la pérdida de la función renal y/o la infección urinaria recurrente y/o la incontinencia urinaria por la metodología de la capacidad restante, salvo en las secuelas que se aclara que esta merma se encuentra incluida.  </w:t>
      </w:r>
    </w:p>
    <w:p w14:paraId="3A750778" w14:textId="77777777" w:rsidR="00997D67" w:rsidRDefault="00053484">
      <w:pPr>
        <w:spacing w:after="0" w:line="259" w:lineRule="auto"/>
        <w:ind w:left="0" w:right="0" w:firstLine="0"/>
        <w:jc w:val="left"/>
      </w:pPr>
      <w:r>
        <w:t xml:space="preserve"> </w:t>
      </w:r>
    </w:p>
    <w:p w14:paraId="36AC4D07" w14:textId="77777777" w:rsidR="00997D67" w:rsidRDefault="00053484">
      <w:pPr>
        <w:spacing w:after="0" w:line="259" w:lineRule="auto"/>
        <w:ind w:left="0" w:right="0" w:firstLine="0"/>
        <w:jc w:val="left"/>
      </w:pPr>
      <w:r>
        <w:t xml:space="preserve"> </w:t>
      </w:r>
    </w:p>
    <w:p w14:paraId="0B13D57F" w14:textId="77777777" w:rsidR="00997D67" w:rsidRDefault="00053484">
      <w:pPr>
        <w:pStyle w:val="Ttulo2"/>
        <w:ind w:left="-5" w:right="165"/>
      </w:pPr>
      <w:r>
        <w:t xml:space="preserve">Lesiones de Riñón </w:t>
      </w:r>
    </w:p>
    <w:p w14:paraId="12F21559" w14:textId="77777777" w:rsidR="00997D67" w:rsidRDefault="00053484">
      <w:pPr>
        <w:spacing w:after="11" w:line="259" w:lineRule="auto"/>
        <w:ind w:left="0" w:right="0" w:firstLine="0"/>
        <w:jc w:val="left"/>
      </w:pPr>
      <w:r>
        <w:t xml:space="preserve"> </w:t>
      </w:r>
    </w:p>
    <w:p w14:paraId="6C29B140" w14:textId="77777777" w:rsidR="00997D67" w:rsidRDefault="00053484">
      <w:pPr>
        <w:numPr>
          <w:ilvl w:val="0"/>
          <w:numId w:val="32"/>
        </w:numPr>
        <w:ind w:right="30" w:hanging="339"/>
      </w:pPr>
      <w:r>
        <w:t xml:space="preserve">La patología renal ocasionada por cualquier contingencia de naturaleza laboral debe ser evaluada en base a la presencia de una Enfermedad renal crónica, independientemente del tipo de daño orgánico (tubular, intersticial, glomerular, síndrome nefrótico, síndrome urémico).  </w:t>
      </w:r>
    </w:p>
    <w:p w14:paraId="1681CDC0" w14:textId="77777777" w:rsidR="00997D67" w:rsidRDefault="00053484">
      <w:pPr>
        <w:spacing w:after="9" w:line="259" w:lineRule="auto"/>
        <w:ind w:left="678" w:right="0" w:firstLine="0"/>
        <w:jc w:val="left"/>
      </w:pPr>
      <w:r>
        <w:t xml:space="preserve"> </w:t>
      </w:r>
    </w:p>
    <w:p w14:paraId="0CBF0F00" w14:textId="77777777" w:rsidR="00997D67" w:rsidRDefault="00053484">
      <w:pPr>
        <w:numPr>
          <w:ilvl w:val="0"/>
          <w:numId w:val="32"/>
        </w:numPr>
        <w:spacing w:after="0" w:line="239" w:lineRule="auto"/>
        <w:ind w:right="30" w:hanging="339"/>
      </w:pPr>
      <w:r>
        <w:t xml:space="preserve">A los efectos de la definición de </w:t>
      </w:r>
      <w:r>
        <w:rPr>
          <w:b/>
          <w:i/>
        </w:rPr>
        <w:t>Enfermedad Renal Crónica</w:t>
      </w:r>
      <w:r>
        <w:t xml:space="preserve">, se toma la establecida por la </w:t>
      </w:r>
      <w:r>
        <w:rPr>
          <w:color w:val="232323"/>
        </w:rPr>
        <w:t xml:space="preserve">National Kidney Foundation (NKF) en conjunto con la Kidney Disease Outcomes Quality Initiative (KDOQI) en el año 2002, </w:t>
      </w:r>
      <w:r>
        <w:t xml:space="preserve">caracterizada por la presencia de </w:t>
      </w:r>
      <w:r>
        <w:rPr>
          <w:b/>
          <w:i/>
        </w:rPr>
        <w:t>daño y/o disminución de la función renal por 3 (tres) o más meses</w:t>
      </w:r>
      <w:r>
        <w:rPr>
          <w:b/>
        </w:rPr>
        <w:t xml:space="preserve">. </w:t>
      </w:r>
      <w:r>
        <w:t xml:space="preserve"> </w:t>
      </w:r>
    </w:p>
    <w:p w14:paraId="18AF3B15" w14:textId="77777777" w:rsidR="00997D67" w:rsidRDefault="00053484">
      <w:pPr>
        <w:ind w:left="678" w:right="30" w:firstLine="0"/>
      </w:pPr>
      <w:r>
        <w:t xml:space="preserve">El daño renal, se refiere a anormalidades patológicas, que se pueden establecer por biopsia, estudios por imágenes o inferir por marcadores biológicos de laboratorio como lo son el incremento de la tasa de excreción de albumina y de creatinina urinaria.  </w:t>
      </w:r>
    </w:p>
    <w:p w14:paraId="157A646E" w14:textId="77777777" w:rsidR="00997D67" w:rsidRDefault="00053484">
      <w:pPr>
        <w:ind w:left="678" w:right="30" w:firstLine="0"/>
      </w:pPr>
      <w:r>
        <w:t xml:space="preserve">La disminución de la función renal se refiere a la disminución de la tasa de filtración glomerular (TFG), usando el valor de la creatinina sérica y una de las varias ecuaciones disponibles. En relación a la fórmula para calcular su resultado se recomienda el uso de la ecuación CKD-EPI debido a su mayor precisión, menor sesgo en sus resultados y practicidad de aplicación. </w:t>
      </w:r>
    </w:p>
    <w:p w14:paraId="136B9499" w14:textId="77777777" w:rsidR="00997D67" w:rsidRDefault="00053484">
      <w:pPr>
        <w:spacing w:after="11" w:line="259" w:lineRule="auto"/>
        <w:ind w:left="678" w:right="0" w:firstLine="0"/>
        <w:jc w:val="left"/>
      </w:pPr>
      <w:r>
        <w:t xml:space="preserve"> </w:t>
      </w:r>
    </w:p>
    <w:p w14:paraId="213073BF" w14:textId="77777777" w:rsidR="00997D67" w:rsidRDefault="00053484">
      <w:pPr>
        <w:numPr>
          <w:ilvl w:val="0"/>
          <w:numId w:val="32"/>
        </w:numPr>
        <w:ind w:right="30" w:hanging="339"/>
      </w:pPr>
      <w:r>
        <w:t xml:space="preserve">La recolección de la muestra de orina deberá efectuarse en una única toma con la primera micción de la mañana del día en el que será entregada al laboratorio para su procesamiento.  </w:t>
      </w:r>
    </w:p>
    <w:p w14:paraId="5AD528C6" w14:textId="77777777" w:rsidR="00997D67" w:rsidRDefault="00053484">
      <w:pPr>
        <w:spacing w:after="0" w:line="259" w:lineRule="auto"/>
        <w:ind w:left="0" w:right="0" w:firstLine="0"/>
        <w:jc w:val="left"/>
      </w:pPr>
      <w:r>
        <w:t xml:space="preserve"> </w:t>
      </w:r>
    </w:p>
    <w:p w14:paraId="3E8A0B39" w14:textId="77777777" w:rsidR="00997D67" w:rsidRDefault="00053484">
      <w:pPr>
        <w:spacing w:after="0" w:line="259" w:lineRule="auto"/>
        <w:ind w:left="0" w:right="0" w:firstLine="0"/>
        <w:jc w:val="left"/>
      </w:pPr>
      <w:r>
        <w:t xml:space="preserve"> </w:t>
      </w:r>
    </w:p>
    <w:p w14:paraId="50DD54A2" w14:textId="77777777" w:rsidR="00997D67" w:rsidRDefault="00053484">
      <w:pPr>
        <w:spacing w:after="0" w:line="259" w:lineRule="auto"/>
        <w:ind w:left="0" w:right="0" w:firstLine="0"/>
        <w:jc w:val="left"/>
      </w:pPr>
      <w:r>
        <w:t xml:space="preserve"> </w:t>
      </w:r>
    </w:p>
    <w:p w14:paraId="5604BD44" w14:textId="77777777" w:rsidR="00997D67" w:rsidRDefault="00053484">
      <w:pPr>
        <w:spacing w:after="0" w:line="259" w:lineRule="auto"/>
        <w:ind w:left="0" w:right="0" w:firstLine="0"/>
        <w:jc w:val="left"/>
      </w:pPr>
      <w:r>
        <w:t xml:space="preserve"> </w:t>
      </w:r>
    </w:p>
    <w:p w14:paraId="0EDDC18F" w14:textId="77777777" w:rsidR="00997D67" w:rsidRDefault="00053484">
      <w:pPr>
        <w:spacing w:after="0" w:line="259" w:lineRule="auto"/>
        <w:ind w:left="0" w:right="0" w:firstLine="0"/>
        <w:jc w:val="left"/>
      </w:pPr>
      <w:r>
        <w:t xml:space="preserve"> </w:t>
      </w:r>
    </w:p>
    <w:p w14:paraId="6C5734FB" w14:textId="77777777" w:rsidR="00997D67" w:rsidRDefault="00053484">
      <w:pPr>
        <w:spacing w:after="0" w:line="259" w:lineRule="auto"/>
        <w:ind w:left="0" w:right="0" w:firstLine="0"/>
        <w:jc w:val="left"/>
      </w:pPr>
      <w:r>
        <w:t xml:space="preserve"> </w:t>
      </w:r>
    </w:p>
    <w:p w14:paraId="68987D90" w14:textId="77777777" w:rsidR="00997D67" w:rsidRDefault="00053484">
      <w:pPr>
        <w:spacing w:after="0" w:line="259" w:lineRule="auto"/>
        <w:ind w:left="0" w:right="0" w:firstLine="0"/>
        <w:jc w:val="left"/>
      </w:pPr>
      <w:r>
        <w:t xml:space="preserve"> </w:t>
      </w:r>
    </w:p>
    <w:p w14:paraId="3D15EB3C" w14:textId="77777777" w:rsidR="00997D67" w:rsidRDefault="00053484">
      <w:pPr>
        <w:spacing w:after="0" w:line="259" w:lineRule="auto"/>
        <w:ind w:left="0" w:right="0" w:firstLine="0"/>
        <w:jc w:val="left"/>
      </w:pPr>
      <w:r>
        <w:t xml:space="preserve"> </w:t>
      </w:r>
    </w:p>
    <w:p w14:paraId="0CEE222F" w14:textId="77777777" w:rsidR="00997D67" w:rsidRDefault="00053484">
      <w:pPr>
        <w:spacing w:after="0" w:line="259" w:lineRule="auto"/>
        <w:ind w:left="0" w:right="0" w:firstLine="0"/>
        <w:jc w:val="left"/>
      </w:pPr>
      <w:r>
        <w:t xml:space="preserve"> </w:t>
      </w:r>
    </w:p>
    <w:p w14:paraId="26A22032" w14:textId="77777777" w:rsidR="00997D67" w:rsidRDefault="00053484">
      <w:pPr>
        <w:spacing w:after="0" w:line="259" w:lineRule="auto"/>
        <w:ind w:left="0" w:right="0" w:firstLine="0"/>
        <w:jc w:val="left"/>
      </w:pPr>
      <w:r>
        <w:t xml:space="preserve"> </w:t>
      </w:r>
    </w:p>
    <w:p w14:paraId="34B9DDB4" w14:textId="77777777" w:rsidR="00997D67" w:rsidRDefault="00053484">
      <w:pPr>
        <w:spacing w:after="0" w:line="259" w:lineRule="auto"/>
        <w:ind w:left="0" w:right="0" w:firstLine="0"/>
        <w:jc w:val="left"/>
      </w:pPr>
      <w:r>
        <w:t xml:space="preserve"> </w:t>
      </w:r>
    </w:p>
    <w:p w14:paraId="597B1D6D" w14:textId="77777777" w:rsidR="00997D67" w:rsidRDefault="00053484">
      <w:pPr>
        <w:spacing w:after="0" w:line="259" w:lineRule="auto"/>
        <w:ind w:left="0" w:right="0" w:firstLine="0"/>
        <w:jc w:val="left"/>
      </w:pPr>
      <w:r>
        <w:t xml:space="preserve"> </w:t>
      </w:r>
    </w:p>
    <w:p w14:paraId="6324D309" w14:textId="77777777" w:rsidR="00997D67" w:rsidRDefault="00053484">
      <w:pPr>
        <w:spacing w:after="0" w:line="259" w:lineRule="auto"/>
        <w:ind w:left="0" w:right="0" w:firstLine="0"/>
        <w:jc w:val="left"/>
      </w:pPr>
      <w:r>
        <w:t xml:space="preserve"> </w:t>
      </w:r>
    </w:p>
    <w:p w14:paraId="16C0E474" w14:textId="77777777" w:rsidR="00997D67" w:rsidRDefault="00053484">
      <w:pPr>
        <w:pStyle w:val="Ttulo3"/>
        <w:ind w:left="-5"/>
      </w:pPr>
      <w:r>
        <w:t>Insuficiencia Renal Crónica</w:t>
      </w:r>
      <w:r>
        <w:rPr>
          <w:rFonts w:ascii="Times New Roman" w:eastAsia="Times New Roman" w:hAnsi="Times New Roman" w:cs="Times New Roman"/>
          <w:color w:val="000000"/>
          <w:sz w:val="19"/>
        </w:rPr>
        <w:t xml:space="preserve"> </w:t>
      </w:r>
    </w:p>
    <w:p w14:paraId="0108E400" w14:textId="77777777" w:rsidR="00997D67" w:rsidRDefault="00053484">
      <w:pPr>
        <w:spacing w:after="0" w:line="259" w:lineRule="auto"/>
        <w:ind w:left="0" w:right="0" w:firstLine="0"/>
        <w:jc w:val="left"/>
      </w:pPr>
      <w:r>
        <w:t xml:space="preserve"> </w:t>
      </w:r>
    </w:p>
    <w:p w14:paraId="4D1F8DC5" w14:textId="77777777" w:rsidR="00997D67" w:rsidRDefault="00053484">
      <w:pPr>
        <w:ind w:left="0" w:right="30" w:firstLine="0"/>
      </w:pPr>
      <w:r>
        <w:t xml:space="preserve">Para establecer el porcentaje de incapacidad laboral por Insuficiencia Renal Crónica se utilizará la Tasa de Filtrado Glomerular (TFG) que es ampliamente aceptada como el mejor índice de mensura de la función renal ya que muestra una reducción en paralelo con el daño estructural generalizado, y la relación albumina urinaria/creatinina urinaria (RAC) como marcador de daño estructural renal. La incapacidad resultante será determinada por el entrecruzamiento de ambos valores en la tabla que se agrega a continuación. </w:t>
      </w:r>
    </w:p>
    <w:p w14:paraId="4E8E9A21" w14:textId="77777777" w:rsidR="00997D67" w:rsidRDefault="00053484">
      <w:pPr>
        <w:spacing w:after="0" w:line="259" w:lineRule="auto"/>
        <w:ind w:left="0" w:right="0" w:firstLine="0"/>
        <w:jc w:val="left"/>
      </w:pPr>
      <w:r>
        <w:rPr>
          <w:color w:val="FF0000"/>
        </w:rPr>
        <w:t xml:space="preserve"> </w:t>
      </w:r>
    </w:p>
    <w:p w14:paraId="4FBBC7F1" w14:textId="77777777" w:rsidR="00997D67" w:rsidRDefault="00053484">
      <w:pPr>
        <w:spacing w:after="0" w:line="259" w:lineRule="auto"/>
        <w:ind w:left="0" w:right="0" w:firstLine="0"/>
        <w:jc w:val="left"/>
      </w:pPr>
      <w:r>
        <w:rPr>
          <w:color w:val="FF0000"/>
        </w:rPr>
        <w:t xml:space="preserve"> </w:t>
      </w:r>
    </w:p>
    <w:tbl>
      <w:tblPr>
        <w:tblStyle w:val="TableGrid"/>
        <w:tblW w:w="8531" w:type="dxa"/>
        <w:tblInd w:w="6" w:type="dxa"/>
        <w:tblCellMar>
          <w:top w:w="44" w:type="dxa"/>
          <w:left w:w="64" w:type="dxa"/>
          <w:right w:w="115" w:type="dxa"/>
        </w:tblCellMar>
        <w:tblLook w:val="04A0" w:firstRow="1" w:lastRow="0" w:firstColumn="1" w:lastColumn="0" w:noHBand="0" w:noVBand="1"/>
      </w:tblPr>
      <w:tblGrid>
        <w:gridCol w:w="2123"/>
        <w:gridCol w:w="2143"/>
        <w:gridCol w:w="2134"/>
        <w:gridCol w:w="2131"/>
      </w:tblGrid>
      <w:tr w:rsidR="00997D67" w14:paraId="77AFF390" w14:textId="77777777">
        <w:trPr>
          <w:trHeight w:val="261"/>
        </w:trPr>
        <w:tc>
          <w:tcPr>
            <w:tcW w:w="8531" w:type="dxa"/>
            <w:gridSpan w:val="4"/>
            <w:tcBorders>
              <w:top w:val="single" w:sz="4" w:space="0" w:color="000000"/>
              <w:left w:val="single" w:sz="4" w:space="0" w:color="000000"/>
              <w:bottom w:val="single" w:sz="4" w:space="0" w:color="000000"/>
              <w:right w:val="single" w:sz="4" w:space="0" w:color="000000"/>
            </w:tcBorders>
            <w:shd w:val="clear" w:color="auto" w:fill="D9D9D9"/>
          </w:tcPr>
          <w:p w14:paraId="71F24E3A" w14:textId="77777777" w:rsidR="00997D67" w:rsidRDefault="00053484">
            <w:pPr>
              <w:spacing w:after="0" w:line="259" w:lineRule="auto"/>
              <w:ind w:left="51" w:right="0" w:firstLine="0"/>
              <w:jc w:val="center"/>
            </w:pPr>
            <w:r>
              <w:rPr>
                <w:b/>
              </w:rPr>
              <w:t xml:space="preserve">Tabla 1. Evaluación De Incapacidad Laboral por Insuficiencia Renal Crónica </w:t>
            </w:r>
          </w:p>
        </w:tc>
      </w:tr>
      <w:tr w:rsidR="00997D67" w14:paraId="159A8A83" w14:textId="77777777">
        <w:trPr>
          <w:trHeight w:val="262"/>
        </w:trPr>
        <w:tc>
          <w:tcPr>
            <w:tcW w:w="2123" w:type="dxa"/>
            <w:vMerge w:val="restart"/>
            <w:tcBorders>
              <w:top w:val="single" w:sz="4" w:space="0" w:color="000000"/>
              <w:left w:val="single" w:sz="4" w:space="0" w:color="000000"/>
              <w:bottom w:val="single" w:sz="4" w:space="0" w:color="000000"/>
              <w:right w:val="single" w:sz="4" w:space="0" w:color="000000"/>
            </w:tcBorders>
            <w:shd w:val="clear" w:color="auto" w:fill="D9D9D9"/>
            <w:vAlign w:val="center"/>
          </w:tcPr>
          <w:p w14:paraId="341FDC1E" w14:textId="77777777" w:rsidR="00997D67" w:rsidRDefault="00053484">
            <w:pPr>
              <w:spacing w:after="0" w:line="259" w:lineRule="auto"/>
              <w:ind w:left="447" w:right="350" w:firstLine="0"/>
              <w:jc w:val="center"/>
            </w:pPr>
            <w:r>
              <w:rPr>
                <w:b/>
              </w:rPr>
              <w:t>TFG (ml/min)</w:t>
            </w:r>
            <w:r>
              <w:t xml:space="preserve"> </w:t>
            </w:r>
          </w:p>
        </w:tc>
        <w:tc>
          <w:tcPr>
            <w:tcW w:w="6408" w:type="dxa"/>
            <w:gridSpan w:val="3"/>
            <w:tcBorders>
              <w:top w:val="single" w:sz="4" w:space="0" w:color="000000"/>
              <w:left w:val="single" w:sz="4" w:space="0" w:color="000000"/>
              <w:bottom w:val="single" w:sz="4" w:space="0" w:color="000000"/>
              <w:right w:val="single" w:sz="4" w:space="0" w:color="000000"/>
            </w:tcBorders>
            <w:shd w:val="clear" w:color="auto" w:fill="D9D9D9"/>
          </w:tcPr>
          <w:p w14:paraId="454C27AA" w14:textId="77777777" w:rsidR="00997D67" w:rsidRDefault="00053484">
            <w:pPr>
              <w:spacing w:after="0" w:line="259" w:lineRule="auto"/>
              <w:ind w:left="50" w:right="0" w:firstLine="0"/>
              <w:jc w:val="center"/>
            </w:pPr>
            <w:r>
              <w:rPr>
                <w:b/>
              </w:rPr>
              <w:t>Albuminuria / Creatininuria</w:t>
            </w:r>
            <w:r>
              <w:t xml:space="preserve"> </w:t>
            </w:r>
          </w:p>
        </w:tc>
      </w:tr>
      <w:tr w:rsidR="00997D67" w14:paraId="0E5BACCD" w14:textId="77777777">
        <w:trPr>
          <w:trHeight w:val="515"/>
        </w:trPr>
        <w:tc>
          <w:tcPr>
            <w:tcW w:w="0" w:type="auto"/>
            <w:vMerge/>
            <w:tcBorders>
              <w:top w:val="nil"/>
              <w:left w:val="single" w:sz="4" w:space="0" w:color="000000"/>
              <w:bottom w:val="single" w:sz="4" w:space="0" w:color="000000"/>
              <w:right w:val="single" w:sz="4" w:space="0" w:color="000000"/>
            </w:tcBorders>
          </w:tcPr>
          <w:p w14:paraId="64C090B0" w14:textId="77777777" w:rsidR="00997D67" w:rsidRDefault="00997D67">
            <w:pPr>
              <w:spacing w:after="160" w:line="259" w:lineRule="auto"/>
              <w:ind w:left="0" w:right="0" w:firstLine="0"/>
              <w:jc w:val="left"/>
            </w:pPr>
          </w:p>
        </w:tc>
        <w:tc>
          <w:tcPr>
            <w:tcW w:w="2143" w:type="dxa"/>
            <w:tcBorders>
              <w:top w:val="single" w:sz="4" w:space="0" w:color="000000"/>
              <w:left w:val="single" w:sz="4" w:space="0" w:color="000000"/>
              <w:bottom w:val="single" w:sz="4" w:space="0" w:color="000000"/>
              <w:right w:val="single" w:sz="4" w:space="0" w:color="000000"/>
            </w:tcBorders>
            <w:shd w:val="clear" w:color="auto" w:fill="F2F2F2"/>
          </w:tcPr>
          <w:p w14:paraId="4A7BAC9E" w14:textId="77777777" w:rsidR="00997D67" w:rsidRDefault="00053484">
            <w:pPr>
              <w:spacing w:after="0" w:line="259" w:lineRule="auto"/>
              <w:ind w:left="52" w:right="0" w:firstLine="0"/>
              <w:jc w:val="center"/>
            </w:pPr>
            <w:r>
              <w:t xml:space="preserve">&lt; 3O mg/g </w:t>
            </w:r>
          </w:p>
          <w:p w14:paraId="059A0CD5" w14:textId="77777777" w:rsidR="00997D67" w:rsidRDefault="00053484">
            <w:pPr>
              <w:spacing w:after="0" w:line="259" w:lineRule="auto"/>
              <w:ind w:left="51" w:right="0" w:firstLine="0"/>
              <w:jc w:val="center"/>
            </w:pPr>
            <w:r>
              <w:t xml:space="preserve">&lt; 3 mg/mmol </w:t>
            </w:r>
          </w:p>
        </w:tc>
        <w:tc>
          <w:tcPr>
            <w:tcW w:w="2134" w:type="dxa"/>
            <w:tcBorders>
              <w:top w:val="single" w:sz="4" w:space="0" w:color="000000"/>
              <w:left w:val="single" w:sz="4" w:space="0" w:color="000000"/>
              <w:bottom w:val="single" w:sz="4" w:space="0" w:color="000000"/>
              <w:right w:val="single" w:sz="4" w:space="0" w:color="000000"/>
            </w:tcBorders>
            <w:shd w:val="clear" w:color="auto" w:fill="F2F2F2"/>
          </w:tcPr>
          <w:p w14:paraId="01EAFC48" w14:textId="77777777" w:rsidR="00997D67" w:rsidRDefault="00053484">
            <w:pPr>
              <w:spacing w:after="0" w:line="259" w:lineRule="auto"/>
              <w:ind w:left="51" w:right="0" w:firstLine="0"/>
              <w:jc w:val="center"/>
            </w:pPr>
            <w:r>
              <w:t xml:space="preserve">30 – 300 mg/g </w:t>
            </w:r>
          </w:p>
          <w:p w14:paraId="2EDD12C6" w14:textId="77777777" w:rsidR="00997D67" w:rsidRDefault="00053484">
            <w:pPr>
              <w:spacing w:after="0" w:line="259" w:lineRule="auto"/>
              <w:ind w:left="50" w:right="0" w:firstLine="0"/>
              <w:jc w:val="center"/>
            </w:pPr>
            <w:r>
              <w:t xml:space="preserve">3 – 30 mg/mmol </w:t>
            </w:r>
          </w:p>
        </w:tc>
        <w:tc>
          <w:tcPr>
            <w:tcW w:w="2131" w:type="dxa"/>
            <w:tcBorders>
              <w:top w:val="single" w:sz="4" w:space="0" w:color="000000"/>
              <w:left w:val="single" w:sz="4" w:space="0" w:color="000000"/>
              <w:bottom w:val="single" w:sz="4" w:space="0" w:color="000000"/>
              <w:right w:val="single" w:sz="4" w:space="0" w:color="000000"/>
            </w:tcBorders>
            <w:shd w:val="clear" w:color="auto" w:fill="F2F2F2"/>
          </w:tcPr>
          <w:p w14:paraId="72260DBF" w14:textId="77777777" w:rsidR="00997D67" w:rsidRDefault="00053484">
            <w:pPr>
              <w:spacing w:after="0" w:line="259" w:lineRule="auto"/>
              <w:ind w:left="55" w:right="0" w:firstLine="0"/>
              <w:jc w:val="center"/>
            </w:pPr>
            <w:r>
              <w:t xml:space="preserve">&gt; 300 mg/g </w:t>
            </w:r>
          </w:p>
          <w:p w14:paraId="38EA44BC" w14:textId="77777777" w:rsidR="00997D67" w:rsidRDefault="00053484">
            <w:pPr>
              <w:spacing w:after="0" w:line="259" w:lineRule="auto"/>
              <w:ind w:left="51" w:right="0" w:firstLine="0"/>
              <w:jc w:val="center"/>
            </w:pPr>
            <w:r>
              <w:t xml:space="preserve">&gt; 30 mg/mmol </w:t>
            </w:r>
          </w:p>
        </w:tc>
      </w:tr>
      <w:tr w:rsidR="00997D67" w14:paraId="02EEDFF5" w14:textId="77777777">
        <w:trPr>
          <w:trHeight w:val="262"/>
        </w:trPr>
        <w:tc>
          <w:tcPr>
            <w:tcW w:w="2123" w:type="dxa"/>
            <w:tcBorders>
              <w:top w:val="single" w:sz="4" w:space="0" w:color="000000"/>
              <w:left w:val="single" w:sz="4" w:space="0" w:color="000000"/>
              <w:bottom w:val="single" w:sz="4" w:space="0" w:color="000000"/>
              <w:right w:val="single" w:sz="4" w:space="0" w:color="000000"/>
            </w:tcBorders>
            <w:shd w:val="clear" w:color="auto" w:fill="F2F2F2"/>
          </w:tcPr>
          <w:p w14:paraId="6E00F967" w14:textId="77777777" w:rsidR="00997D67" w:rsidRDefault="00053484">
            <w:pPr>
              <w:spacing w:after="0" w:line="259" w:lineRule="auto"/>
              <w:ind w:left="49" w:right="0" w:firstLine="0"/>
              <w:jc w:val="center"/>
            </w:pPr>
            <w:r>
              <w:t xml:space="preserve">≥ 60 </w:t>
            </w:r>
          </w:p>
        </w:tc>
        <w:tc>
          <w:tcPr>
            <w:tcW w:w="2143" w:type="dxa"/>
            <w:tcBorders>
              <w:top w:val="single" w:sz="4" w:space="0" w:color="000000"/>
              <w:left w:val="single" w:sz="4" w:space="0" w:color="000000"/>
              <w:bottom w:val="single" w:sz="4" w:space="0" w:color="000000"/>
              <w:right w:val="single" w:sz="4" w:space="0" w:color="000000"/>
            </w:tcBorders>
          </w:tcPr>
          <w:p w14:paraId="366CE8D1" w14:textId="77777777" w:rsidR="00997D67" w:rsidRDefault="00053484">
            <w:pPr>
              <w:spacing w:after="0" w:line="259" w:lineRule="auto"/>
              <w:ind w:left="52" w:right="0" w:firstLine="0"/>
              <w:jc w:val="center"/>
            </w:pPr>
            <w:r>
              <w:t xml:space="preserve">---- </w:t>
            </w:r>
          </w:p>
        </w:tc>
        <w:tc>
          <w:tcPr>
            <w:tcW w:w="2134" w:type="dxa"/>
            <w:tcBorders>
              <w:top w:val="single" w:sz="4" w:space="0" w:color="000000"/>
              <w:left w:val="single" w:sz="4" w:space="0" w:color="000000"/>
              <w:bottom w:val="single" w:sz="4" w:space="0" w:color="000000"/>
              <w:right w:val="single" w:sz="4" w:space="0" w:color="000000"/>
            </w:tcBorders>
          </w:tcPr>
          <w:p w14:paraId="0B2C7245" w14:textId="77777777" w:rsidR="00997D67" w:rsidRDefault="00053484">
            <w:pPr>
              <w:spacing w:after="0" w:line="259" w:lineRule="auto"/>
              <w:ind w:left="51" w:right="0" w:firstLine="0"/>
              <w:jc w:val="center"/>
            </w:pPr>
            <w:r>
              <w:t xml:space="preserve">5 % </w:t>
            </w:r>
          </w:p>
        </w:tc>
        <w:tc>
          <w:tcPr>
            <w:tcW w:w="2131" w:type="dxa"/>
            <w:tcBorders>
              <w:top w:val="single" w:sz="4" w:space="0" w:color="000000"/>
              <w:left w:val="single" w:sz="4" w:space="0" w:color="000000"/>
              <w:bottom w:val="single" w:sz="4" w:space="0" w:color="000000"/>
              <w:right w:val="single" w:sz="4" w:space="0" w:color="000000"/>
            </w:tcBorders>
          </w:tcPr>
          <w:p w14:paraId="43287A76" w14:textId="77777777" w:rsidR="00997D67" w:rsidRDefault="00053484">
            <w:pPr>
              <w:spacing w:after="0" w:line="259" w:lineRule="auto"/>
              <w:ind w:left="54" w:right="0" w:firstLine="0"/>
              <w:jc w:val="center"/>
            </w:pPr>
            <w:r>
              <w:t xml:space="preserve">10 % </w:t>
            </w:r>
          </w:p>
        </w:tc>
      </w:tr>
      <w:tr w:rsidR="00997D67" w14:paraId="2386A275" w14:textId="77777777">
        <w:trPr>
          <w:trHeight w:val="263"/>
        </w:trPr>
        <w:tc>
          <w:tcPr>
            <w:tcW w:w="2123" w:type="dxa"/>
            <w:tcBorders>
              <w:top w:val="single" w:sz="4" w:space="0" w:color="000000"/>
              <w:left w:val="single" w:sz="4" w:space="0" w:color="000000"/>
              <w:bottom w:val="single" w:sz="4" w:space="0" w:color="000000"/>
              <w:right w:val="single" w:sz="4" w:space="0" w:color="000000"/>
            </w:tcBorders>
            <w:shd w:val="clear" w:color="auto" w:fill="F2F2F2"/>
          </w:tcPr>
          <w:p w14:paraId="21125A60" w14:textId="77777777" w:rsidR="00997D67" w:rsidRDefault="00053484">
            <w:pPr>
              <w:spacing w:after="0" w:line="259" w:lineRule="auto"/>
              <w:ind w:left="49" w:right="0" w:firstLine="0"/>
              <w:jc w:val="center"/>
            </w:pPr>
            <w:r>
              <w:t xml:space="preserve">&lt; 60 – 45 </w:t>
            </w:r>
          </w:p>
        </w:tc>
        <w:tc>
          <w:tcPr>
            <w:tcW w:w="2143" w:type="dxa"/>
            <w:tcBorders>
              <w:top w:val="single" w:sz="4" w:space="0" w:color="000000"/>
              <w:left w:val="single" w:sz="4" w:space="0" w:color="000000"/>
              <w:bottom w:val="single" w:sz="4" w:space="0" w:color="000000"/>
              <w:right w:val="single" w:sz="4" w:space="0" w:color="000000"/>
            </w:tcBorders>
          </w:tcPr>
          <w:p w14:paraId="5821DA56" w14:textId="77777777" w:rsidR="00997D67" w:rsidRDefault="00053484">
            <w:pPr>
              <w:spacing w:after="0" w:line="259" w:lineRule="auto"/>
              <w:ind w:left="51" w:right="0" w:firstLine="0"/>
              <w:jc w:val="center"/>
            </w:pPr>
            <w:r>
              <w:t xml:space="preserve">15 % </w:t>
            </w:r>
          </w:p>
        </w:tc>
        <w:tc>
          <w:tcPr>
            <w:tcW w:w="2134" w:type="dxa"/>
            <w:tcBorders>
              <w:top w:val="single" w:sz="4" w:space="0" w:color="000000"/>
              <w:left w:val="single" w:sz="4" w:space="0" w:color="000000"/>
              <w:bottom w:val="single" w:sz="4" w:space="0" w:color="000000"/>
              <w:right w:val="single" w:sz="4" w:space="0" w:color="000000"/>
            </w:tcBorders>
          </w:tcPr>
          <w:p w14:paraId="25C1EE55" w14:textId="77777777" w:rsidR="00997D67" w:rsidRDefault="00053484">
            <w:pPr>
              <w:spacing w:after="0" w:line="259" w:lineRule="auto"/>
              <w:ind w:left="51" w:right="0" w:firstLine="0"/>
              <w:jc w:val="center"/>
            </w:pPr>
            <w:r>
              <w:t xml:space="preserve">20 % </w:t>
            </w:r>
          </w:p>
        </w:tc>
        <w:tc>
          <w:tcPr>
            <w:tcW w:w="2131" w:type="dxa"/>
            <w:tcBorders>
              <w:top w:val="single" w:sz="4" w:space="0" w:color="000000"/>
              <w:left w:val="single" w:sz="4" w:space="0" w:color="000000"/>
              <w:bottom w:val="single" w:sz="4" w:space="0" w:color="000000"/>
              <w:right w:val="single" w:sz="4" w:space="0" w:color="000000"/>
            </w:tcBorders>
          </w:tcPr>
          <w:p w14:paraId="1BE10B99" w14:textId="77777777" w:rsidR="00997D67" w:rsidRDefault="00053484">
            <w:pPr>
              <w:spacing w:after="0" w:line="259" w:lineRule="auto"/>
              <w:ind w:left="54" w:right="0" w:firstLine="0"/>
              <w:jc w:val="center"/>
            </w:pPr>
            <w:r>
              <w:t xml:space="preserve">25 % </w:t>
            </w:r>
          </w:p>
        </w:tc>
      </w:tr>
      <w:tr w:rsidR="00997D67" w14:paraId="32C9EDCA" w14:textId="77777777">
        <w:trPr>
          <w:trHeight w:val="262"/>
        </w:trPr>
        <w:tc>
          <w:tcPr>
            <w:tcW w:w="2123" w:type="dxa"/>
            <w:tcBorders>
              <w:top w:val="single" w:sz="4" w:space="0" w:color="000000"/>
              <w:left w:val="single" w:sz="4" w:space="0" w:color="000000"/>
              <w:bottom w:val="single" w:sz="4" w:space="0" w:color="000000"/>
              <w:right w:val="single" w:sz="4" w:space="0" w:color="000000"/>
            </w:tcBorders>
            <w:shd w:val="clear" w:color="auto" w:fill="F2F2F2"/>
          </w:tcPr>
          <w:p w14:paraId="7F132CFB" w14:textId="77777777" w:rsidR="00997D67" w:rsidRDefault="00053484">
            <w:pPr>
              <w:spacing w:after="0" w:line="259" w:lineRule="auto"/>
              <w:ind w:left="49" w:right="0" w:firstLine="0"/>
              <w:jc w:val="center"/>
            </w:pPr>
            <w:r>
              <w:t xml:space="preserve">&lt; 45 – 30 </w:t>
            </w:r>
          </w:p>
        </w:tc>
        <w:tc>
          <w:tcPr>
            <w:tcW w:w="2143" w:type="dxa"/>
            <w:tcBorders>
              <w:top w:val="single" w:sz="4" w:space="0" w:color="000000"/>
              <w:left w:val="single" w:sz="4" w:space="0" w:color="000000"/>
              <w:bottom w:val="single" w:sz="4" w:space="0" w:color="000000"/>
              <w:right w:val="single" w:sz="4" w:space="0" w:color="000000"/>
            </w:tcBorders>
          </w:tcPr>
          <w:p w14:paraId="1DB18828" w14:textId="77777777" w:rsidR="00997D67" w:rsidRDefault="00053484">
            <w:pPr>
              <w:spacing w:after="0" w:line="259" w:lineRule="auto"/>
              <w:ind w:left="51" w:right="0" w:firstLine="0"/>
              <w:jc w:val="center"/>
            </w:pPr>
            <w:r>
              <w:t xml:space="preserve">40 % </w:t>
            </w:r>
          </w:p>
        </w:tc>
        <w:tc>
          <w:tcPr>
            <w:tcW w:w="2134" w:type="dxa"/>
            <w:tcBorders>
              <w:top w:val="single" w:sz="4" w:space="0" w:color="000000"/>
              <w:left w:val="single" w:sz="4" w:space="0" w:color="000000"/>
              <w:bottom w:val="single" w:sz="4" w:space="0" w:color="000000"/>
              <w:right w:val="single" w:sz="4" w:space="0" w:color="000000"/>
            </w:tcBorders>
          </w:tcPr>
          <w:p w14:paraId="3EC11A75" w14:textId="77777777" w:rsidR="00997D67" w:rsidRDefault="00053484">
            <w:pPr>
              <w:spacing w:after="0" w:line="259" w:lineRule="auto"/>
              <w:ind w:left="51" w:right="0" w:firstLine="0"/>
              <w:jc w:val="center"/>
            </w:pPr>
            <w:r>
              <w:t xml:space="preserve">45 % </w:t>
            </w:r>
          </w:p>
        </w:tc>
        <w:tc>
          <w:tcPr>
            <w:tcW w:w="2131" w:type="dxa"/>
            <w:tcBorders>
              <w:top w:val="single" w:sz="4" w:space="0" w:color="000000"/>
              <w:left w:val="single" w:sz="4" w:space="0" w:color="000000"/>
              <w:bottom w:val="single" w:sz="4" w:space="0" w:color="000000"/>
              <w:right w:val="single" w:sz="4" w:space="0" w:color="000000"/>
            </w:tcBorders>
          </w:tcPr>
          <w:p w14:paraId="1120CFA0" w14:textId="77777777" w:rsidR="00997D67" w:rsidRDefault="00053484">
            <w:pPr>
              <w:spacing w:after="0" w:line="259" w:lineRule="auto"/>
              <w:ind w:left="54" w:right="0" w:firstLine="0"/>
              <w:jc w:val="center"/>
            </w:pPr>
            <w:r>
              <w:t xml:space="preserve">50 % </w:t>
            </w:r>
          </w:p>
        </w:tc>
      </w:tr>
      <w:tr w:rsidR="00997D67" w14:paraId="2C2BFB1C" w14:textId="77777777">
        <w:trPr>
          <w:trHeight w:val="262"/>
        </w:trPr>
        <w:tc>
          <w:tcPr>
            <w:tcW w:w="2123" w:type="dxa"/>
            <w:tcBorders>
              <w:top w:val="single" w:sz="4" w:space="0" w:color="000000"/>
              <w:left w:val="single" w:sz="4" w:space="0" w:color="000000"/>
              <w:bottom w:val="single" w:sz="4" w:space="0" w:color="000000"/>
              <w:right w:val="single" w:sz="4" w:space="0" w:color="000000"/>
            </w:tcBorders>
            <w:shd w:val="clear" w:color="auto" w:fill="F2F2F2"/>
          </w:tcPr>
          <w:p w14:paraId="07B42EDC" w14:textId="77777777" w:rsidR="00997D67" w:rsidRDefault="00053484">
            <w:pPr>
              <w:spacing w:after="0" w:line="259" w:lineRule="auto"/>
              <w:ind w:left="49" w:right="0" w:firstLine="0"/>
              <w:jc w:val="center"/>
            </w:pPr>
            <w:r>
              <w:t xml:space="preserve">&lt; 30 – 15 </w:t>
            </w:r>
          </w:p>
        </w:tc>
        <w:tc>
          <w:tcPr>
            <w:tcW w:w="2143" w:type="dxa"/>
            <w:tcBorders>
              <w:top w:val="single" w:sz="4" w:space="0" w:color="000000"/>
              <w:left w:val="single" w:sz="4" w:space="0" w:color="000000"/>
              <w:bottom w:val="single" w:sz="4" w:space="0" w:color="000000"/>
              <w:right w:val="single" w:sz="4" w:space="0" w:color="000000"/>
            </w:tcBorders>
          </w:tcPr>
          <w:p w14:paraId="2676648C" w14:textId="77777777" w:rsidR="00997D67" w:rsidRDefault="00053484">
            <w:pPr>
              <w:spacing w:after="0" w:line="259" w:lineRule="auto"/>
              <w:ind w:left="51" w:right="0" w:firstLine="0"/>
              <w:jc w:val="center"/>
            </w:pPr>
            <w:r>
              <w:t xml:space="preserve">50 % </w:t>
            </w:r>
          </w:p>
        </w:tc>
        <w:tc>
          <w:tcPr>
            <w:tcW w:w="2134" w:type="dxa"/>
            <w:tcBorders>
              <w:top w:val="single" w:sz="4" w:space="0" w:color="000000"/>
              <w:left w:val="single" w:sz="4" w:space="0" w:color="000000"/>
              <w:bottom w:val="single" w:sz="4" w:space="0" w:color="000000"/>
              <w:right w:val="single" w:sz="4" w:space="0" w:color="000000"/>
            </w:tcBorders>
          </w:tcPr>
          <w:p w14:paraId="26FC124C" w14:textId="77777777" w:rsidR="00997D67" w:rsidRDefault="00053484">
            <w:pPr>
              <w:spacing w:after="0" w:line="259" w:lineRule="auto"/>
              <w:ind w:left="51" w:right="0" w:firstLine="0"/>
              <w:jc w:val="center"/>
            </w:pPr>
            <w:r>
              <w:t xml:space="preserve">55 % </w:t>
            </w:r>
          </w:p>
        </w:tc>
        <w:tc>
          <w:tcPr>
            <w:tcW w:w="2131" w:type="dxa"/>
            <w:tcBorders>
              <w:top w:val="single" w:sz="4" w:space="0" w:color="000000"/>
              <w:left w:val="single" w:sz="4" w:space="0" w:color="000000"/>
              <w:bottom w:val="single" w:sz="4" w:space="0" w:color="000000"/>
              <w:right w:val="single" w:sz="4" w:space="0" w:color="000000"/>
            </w:tcBorders>
          </w:tcPr>
          <w:p w14:paraId="2F56B35E" w14:textId="77777777" w:rsidR="00997D67" w:rsidRDefault="00053484">
            <w:pPr>
              <w:spacing w:after="0" w:line="259" w:lineRule="auto"/>
              <w:ind w:left="54" w:right="0" w:firstLine="0"/>
              <w:jc w:val="center"/>
            </w:pPr>
            <w:r>
              <w:t xml:space="preserve">60 % </w:t>
            </w:r>
          </w:p>
        </w:tc>
      </w:tr>
      <w:tr w:rsidR="00997D67" w14:paraId="365FC915" w14:textId="77777777">
        <w:trPr>
          <w:trHeight w:val="261"/>
        </w:trPr>
        <w:tc>
          <w:tcPr>
            <w:tcW w:w="2123" w:type="dxa"/>
            <w:tcBorders>
              <w:top w:val="single" w:sz="4" w:space="0" w:color="000000"/>
              <w:left w:val="single" w:sz="4" w:space="0" w:color="000000"/>
              <w:bottom w:val="single" w:sz="4" w:space="0" w:color="000000"/>
              <w:right w:val="single" w:sz="4" w:space="0" w:color="000000"/>
            </w:tcBorders>
            <w:shd w:val="clear" w:color="auto" w:fill="F2F2F2"/>
          </w:tcPr>
          <w:p w14:paraId="2E4D3278" w14:textId="77777777" w:rsidR="00997D67" w:rsidRDefault="00053484">
            <w:pPr>
              <w:spacing w:after="0" w:line="259" w:lineRule="auto"/>
              <w:ind w:left="51" w:right="0" w:firstLine="0"/>
              <w:jc w:val="center"/>
            </w:pPr>
            <w:r>
              <w:t xml:space="preserve">&lt; 15 </w:t>
            </w:r>
            <w:r>
              <w:rPr>
                <w:b/>
              </w:rPr>
              <w:t>(1)</w:t>
            </w:r>
            <w:r>
              <w:t xml:space="preserve"> </w:t>
            </w:r>
          </w:p>
        </w:tc>
        <w:tc>
          <w:tcPr>
            <w:tcW w:w="2143" w:type="dxa"/>
            <w:tcBorders>
              <w:top w:val="single" w:sz="4" w:space="0" w:color="000000"/>
              <w:left w:val="single" w:sz="4" w:space="0" w:color="000000"/>
              <w:bottom w:val="single" w:sz="4" w:space="0" w:color="000000"/>
              <w:right w:val="single" w:sz="4" w:space="0" w:color="000000"/>
            </w:tcBorders>
          </w:tcPr>
          <w:p w14:paraId="62960281" w14:textId="77777777" w:rsidR="00997D67" w:rsidRDefault="00053484">
            <w:pPr>
              <w:spacing w:after="0" w:line="259" w:lineRule="auto"/>
              <w:ind w:left="50" w:right="0" w:firstLine="0"/>
              <w:jc w:val="center"/>
            </w:pPr>
            <w:r>
              <w:t xml:space="preserve">70 %  </w:t>
            </w:r>
          </w:p>
        </w:tc>
        <w:tc>
          <w:tcPr>
            <w:tcW w:w="2134" w:type="dxa"/>
            <w:tcBorders>
              <w:top w:val="single" w:sz="4" w:space="0" w:color="000000"/>
              <w:left w:val="single" w:sz="4" w:space="0" w:color="000000"/>
              <w:bottom w:val="single" w:sz="4" w:space="0" w:color="000000"/>
              <w:right w:val="single" w:sz="4" w:space="0" w:color="000000"/>
            </w:tcBorders>
          </w:tcPr>
          <w:p w14:paraId="2FEAF1B2" w14:textId="77777777" w:rsidR="00997D67" w:rsidRDefault="00053484">
            <w:pPr>
              <w:spacing w:after="0" w:line="259" w:lineRule="auto"/>
              <w:ind w:left="50" w:right="0" w:firstLine="0"/>
              <w:jc w:val="center"/>
            </w:pPr>
            <w:r>
              <w:t xml:space="preserve">70 % </w:t>
            </w:r>
          </w:p>
        </w:tc>
        <w:tc>
          <w:tcPr>
            <w:tcW w:w="2131" w:type="dxa"/>
            <w:tcBorders>
              <w:top w:val="single" w:sz="4" w:space="0" w:color="000000"/>
              <w:left w:val="single" w:sz="4" w:space="0" w:color="000000"/>
              <w:bottom w:val="single" w:sz="4" w:space="0" w:color="000000"/>
              <w:right w:val="single" w:sz="4" w:space="0" w:color="000000"/>
            </w:tcBorders>
          </w:tcPr>
          <w:p w14:paraId="6347038B" w14:textId="77777777" w:rsidR="00997D67" w:rsidRDefault="00053484">
            <w:pPr>
              <w:spacing w:after="0" w:line="259" w:lineRule="auto"/>
              <w:ind w:left="53" w:right="0" w:firstLine="0"/>
              <w:jc w:val="center"/>
            </w:pPr>
            <w:r>
              <w:t xml:space="preserve">70 % </w:t>
            </w:r>
          </w:p>
        </w:tc>
      </w:tr>
      <w:tr w:rsidR="00997D67" w14:paraId="0B00F06C" w14:textId="77777777">
        <w:trPr>
          <w:trHeight w:val="516"/>
        </w:trPr>
        <w:tc>
          <w:tcPr>
            <w:tcW w:w="8531" w:type="dxa"/>
            <w:gridSpan w:val="4"/>
            <w:tcBorders>
              <w:top w:val="single" w:sz="4" w:space="0" w:color="000000"/>
              <w:left w:val="single" w:sz="4" w:space="0" w:color="000000"/>
              <w:bottom w:val="single" w:sz="4" w:space="0" w:color="000000"/>
              <w:right w:val="single" w:sz="4" w:space="0" w:color="000000"/>
            </w:tcBorders>
          </w:tcPr>
          <w:p w14:paraId="13B1FF73" w14:textId="77777777" w:rsidR="00997D67" w:rsidRDefault="00053484">
            <w:pPr>
              <w:spacing w:after="0" w:line="259" w:lineRule="auto"/>
              <w:ind w:left="0" w:right="0" w:firstLine="0"/>
              <w:jc w:val="left"/>
            </w:pPr>
            <w:r>
              <w:rPr>
                <w:i/>
                <w:u w:val="single" w:color="000000"/>
              </w:rPr>
              <w:t>Referencia</w:t>
            </w:r>
            <w:r>
              <w:rPr>
                <w:i/>
              </w:rPr>
              <w:t xml:space="preserve">:   </w:t>
            </w:r>
          </w:p>
          <w:p w14:paraId="2EA1A9EF" w14:textId="77777777" w:rsidR="00997D67" w:rsidRDefault="00053484">
            <w:pPr>
              <w:spacing w:after="0" w:line="259" w:lineRule="auto"/>
              <w:ind w:left="0" w:right="0" w:firstLine="0"/>
              <w:jc w:val="left"/>
            </w:pPr>
            <w:r>
              <w:rPr>
                <w:b/>
                <w:i/>
              </w:rPr>
              <w:t>(1)</w:t>
            </w:r>
            <w:r>
              <w:rPr>
                <w:i/>
              </w:rPr>
              <w:t xml:space="preserve"> Deberá evaluarse la esfera psíquica.</w:t>
            </w:r>
            <w:r>
              <w:t xml:space="preserve"> </w:t>
            </w:r>
          </w:p>
        </w:tc>
      </w:tr>
    </w:tbl>
    <w:p w14:paraId="3E14145C" w14:textId="77777777" w:rsidR="00997D67" w:rsidRDefault="00053484">
      <w:pPr>
        <w:spacing w:after="0" w:line="259" w:lineRule="auto"/>
        <w:ind w:left="0" w:right="0" w:firstLine="0"/>
        <w:jc w:val="left"/>
      </w:pPr>
      <w:r>
        <w:t xml:space="preserve"> </w:t>
      </w:r>
    </w:p>
    <w:p w14:paraId="235DDEF2" w14:textId="77777777" w:rsidR="00997D67" w:rsidRDefault="00053484">
      <w:pPr>
        <w:spacing w:after="0" w:line="259" w:lineRule="auto"/>
        <w:ind w:left="0" w:right="0" w:firstLine="0"/>
        <w:jc w:val="left"/>
      </w:pPr>
      <w:r>
        <w:t xml:space="preserve"> </w:t>
      </w:r>
    </w:p>
    <w:tbl>
      <w:tblPr>
        <w:tblStyle w:val="TableGrid"/>
        <w:tblW w:w="8520" w:type="dxa"/>
        <w:tblInd w:w="11" w:type="dxa"/>
        <w:tblCellMar>
          <w:top w:w="47" w:type="dxa"/>
          <w:left w:w="99" w:type="dxa"/>
          <w:right w:w="57" w:type="dxa"/>
        </w:tblCellMar>
        <w:tblLook w:val="04A0" w:firstRow="1" w:lastRow="0" w:firstColumn="1" w:lastColumn="0" w:noHBand="0" w:noVBand="1"/>
      </w:tblPr>
      <w:tblGrid>
        <w:gridCol w:w="2647"/>
        <w:gridCol w:w="4582"/>
        <w:gridCol w:w="1291"/>
      </w:tblGrid>
      <w:tr w:rsidR="00997D67" w14:paraId="35D15167" w14:textId="77777777">
        <w:trPr>
          <w:trHeight w:val="267"/>
        </w:trPr>
        <w:tc>
          <w:tcPr>
            <w:tcW w:w="7229" w:type="dxa"/>
            <w:gridSpan w:val="2"/>
            <w:tcBorders>
              <w:top w:val="single" w:sz="7" w:space="0" w:color="000000"/>
              <w:left w:val="single" w:sz="7" w:space="0" w:color="000000"/>
              <w:bottom w:val="single" w:sz="7" w:space="0" w:color="000000"/>
              <w:right w:val="single" w:sz="7" w:space="0" w:color="000000"/>
            </w:tcBorders>
            <w:shd w:val="clear" w:color="auto" w:fill="D9D9D9"/>
          </w:tcPr>
          <w:p w14:paraId="633EB55D" w14:textId="77777777" w:rsidR="00997D67" w:rsidRDefault="00053484">
            <w:pPr>
              <w:spacing w:after="0" w:line="259" w:lineRule="auto"/>
              <w:ind w:left="0" w:right="42" w:firstLine="0"/>
              <w:jc w:val="center"/>
            </w:pPr>
            <w:r>
              <w:rPr>
                <w:b/>
              </w:rPr>
              <w:t>Secuela</w:t>
            </w:r>
            <w:r>
              <w:t xml:space="preserve"> </w:t>
            </w:r>
          </w:p>
        </w:tc>
        <w:tc>
          <w:tcPr>
            <w:tcW w:w="1291" w:type="dxa"/>
            <w:tcBorders>
              <w:top w:val="single" w:sz="7" w:space="0" w:color="000000"/>
              <w:left w:val="single" w:sz="7" w:space="0" w:color="000000"/>
              <w:bottom w:val="single" w:sz="7" w:space="0" w:color="000000"/>
              <w:right w:val="single" w:sz="7" w:space="0" w:color="000000"/>
            </w:tcBorders>
            <w:shd w:val="clear" w:color="auto" w:fill="D9D9D9"/>
          </w:tcPr>
          <w:p w14:paraId="77C0AD9D" w14:textId="77777777" w:rsidR="00997D67" w:rsidRDefault="00053484">
            <w:pPr>
              <w:spacing w:after="0" w:line="259" w:lineRule="auto"/>
              <w:ind w:left="32" w:right="0" w:firstLine="0"/>
              <w:jc w:val="left"/>
            </w:pPr>
            <w:r>
              <w:rPr>
                <w:b/>
              </w:rPr>
              <w:t>Incapacidad</w:t>
            </w:r>
            <w:r>
              <w:t xml:space="preserve"> </w:t>
            </w:r>
          </w:p>
        </w:tc>
      </w:tr>
      <w:tr w:rsidR="00997D67" w14:paraId="05FB268A" w14:textId="77777777">
        <w:trPr>
          <w:trHeight w:val="275"/>
        </w:trPr>
        <w:tc>
          <w:tcPr>
            <w:tcW w:w="7229" w:type="dxa"/>
            <w:gridSpan w:val="2"/>
            <w:tcBorders>
              <w:top w:val="single" w:sz="7" w:space="0" w:color="000000"/>
              <w:left w:val="single" w:sz="7" w:space="0" w:color="000000"/>
              <w:bottom w:val="single" w:sz="7" w:space="0" w:color="000000"/>
              <w:right w:val="single" w:sz="7" w:space="0" w:color="000000"/>
            </w:tcBorders>
          </w:tcPr>
          <w:p w14:paraId="3A2CAF84" w14:textId="77777777" w:rsidR="00997D67" w:rsidRDefault="00053484">
            <w:pPr>
              <w:spacing w:after="0" w:line="259" w:lineRule="auto"/>
              <w:ind w:left="0" w:right="0" w:firstLine="0"/>
              <w:jc w:val="left"/>
            </w:pPr>
            <w:r>
              <w:t xml:space="preserve">Evacuación de colección renal y/o para-renal, sin resección renal </w:t>
            </w:r>
          </w:p>
        </w:tc>
        <w:tc>
          <w:tcPr>
            <w:tcW w:w="1291" w:type="dxa"/>
            <w:tcBorders>
              <w:top w:val="single" w:sz="7" w:space="0" w:color="000000"/>
              <w:left w:val="single" w:sz="7" w:space="0" w:color="000000"/>
              <w:bottom w:val="single" w:sz="4" w:space="0" w:color="000000"/>
              <w:right w:val="single" w:sz="7" w:space="0" w:color="000000"/>
            </w:tcBorders>
          </w:tcPr>
          <w:p w14:paraId="5F561F49" w14:textId="77777777" w:rsidR="00997D67" w:rsidRDefault="00053484">
            <w:pPr>
              <w:spacing w:after="0" w:line="259" w:lineRule="auto"/>
              <w:ind w:left="0" w:right="40" w:firstLine="0"/>
              <w:jc w:val="center"/>
            </w:pPr>
            <w:r>
              <w:t xml:space="preserve">1 % </w:t>
            </w:r>
          </w:p>
        </w:tc>
      </w:tr>
      <w:tr w:rsidR="00997D67" w14:paraId="3144E6CA" w14:textId="77777777">
        <w:trPr>
          <w:trHeight w:val="271"/>
        </w:trPr>
        <w:tc>
          <w:tcPr>
            <w:tcW w:w="2647" w:type="dxa"/>
            <w:vMerge w:val="restart"/>
            <w:tcBorders>
              <w:top w:val="single" w:sz="7" w:space="0" w:color="000000"/>
              <w:left w:val="single" w:sz="7" w:space="0" w:color="000000"/>
              <w:bottom w:val="single" w:sz="7" w:space="0" w:color="000000"/>
              <w:right w:val="single" w:sz="7" w:space="0" w:color="000000"/>
            </w:tcBorders>
            <w:vAlign w:val="center"/>
          </w:tcPr>
          <w:p w14:paraId="0F0228A5" w14:textId="77777777" w:rsidR="00997D67" w:rsidRDefault="00053484">
            <w:pPr>
              <w:spacing w:after="0" w:line="259" w:lineRule="auto"/>
              <w:ind w:left="0" w:right="0" w:firstLine="0"/>
              <w:jc w:val="left"/>
            </w:pPr>
            <w:r>
              <w:t xml:space="preserve">Nefrectomía Unilateral </w:t>
            </w:r>
          </w:p>
        </w:tc>
        <w:tc>
          <w:tcPr>
            <w:tcW w:w="4582" w:type="dxa"/>
            <w:tcBorders>
              <w:top w:val="single" w:sz="7" w:space="0" w:color="000000"/>
              <w:left w:val="single" w:sz="7" w:space="0" w:color="000000"/>
              <w:bottom w:val="single" w:sz="7" w:space="0" w:color="000000"/>
              <w:right w:val="single" w:sz="4" w:space="0" w:color="000000"/>
            </w:tcBorders>
          </w:tcPr>
          <w:p w14:paraId="60DDF15F" w14:textId="77777777" w:rsidR="00997D67" w:rsidRDefault="00053484">
            <w:pPr>
              <w:spacing w:after="0" w:line="259" w:lineRule="auto"/>
              <w:ind w:left="2" w:right="0" w:firstLine="0"/>
              <w:jc w:val="left"/>
            </w:pPr>
            <w:r>
              <w:t xml:space="preserve">Parcial  </w:t>
            </w:r>
          </w:p>
        </w:tc>
        <w:tc>
          <w:tcPr>
            <w:tcW w:w="1291" w:type="dxa"/>
            <w:tcBorders>
              <w:top w:val="single" w:sz="4" w:space="0" w:color="000000"/>
              <w:left w:val="single" w:sz="4" w:space="0" w:color="000000"/>
              <w:bottom w:val="single" w:sz="4" w:space="0" w:color="000000"/>
              <w:right w:val="single" w:sz="4" w:space="0" w:color="000000"/>
            </w:tcBorders>
          </w:tcPr>
          <w:p w14:paraId="3D81A287" w14:textId="77777777" w:rsidR="00997D67" w:rsidRDefault="00053484">
            <w:pPr>
              <w:spacing w:after="0" w:line="259" w:lineRule="auto"/>
              <w:ind w:left="0" w:right="40" w:firstLine="0"/>
              <w:jc w:val="center"/>
            </w:pPr>
            <w:r>
              <w:t xml:space="preserve">10 % </w:t>
            </w:r>
          </w:p>
        </w:tc>
      </w:tr>
      <w:tr w:rsidR="00997D67" w14:paraId="471D675B" w14:textId="77777777">
        <w:trPr>
          <w:trHeight w:val="272"/>
        </w:trPr>
        <w:tc>
          <w:tcPr>
            <w:tcW w:w="0" w:type="auto"/>
            <w:vMerge/>
            <w:tcBorders>
              <w:top w:val="nil"/>
              <w:left w:val="single" w:sz="7" w:space="0" w:color="000000"/>
              <w:bottom w:val="single" w:sz="7" w:space="0" w:color="000000"/>
              <w:right w:val="single" w:sz="7" w:space="0" w:color="000000"/>
            </w:tcBorders>
          </w:tcPr>
          <w:p w14:paraId="3B56B3BE" w14:textId="77777777" w:rsidR="00997D67" w:rsidRDefault="00997D67">
            <w:pPr>
              <w:spacing w:after="160" w:line="259" w:lineRule="auto"/>
              <w:ind w:left="0" w:right="0" w:firstLine="0"/>
              <w:jc w:val="left"/>
            </w:pPr>
          </w:p>
        </w:tc>
        <w:tc>
          <w:tcPr>
            <w:tcW w:w="4582" w:type="dxa"/>
            <w:tcBorders>
              <w:top w:val="single" w:sz="7" w:space="0" w:color="000000"/>
              <w:left w:val="single" w:sz="7" w:space="0" w:color="000000"/>
              <w:bottom w:val="single" w:sz="7" w:space="0" w:color="000000"/>
              <w:right w:val="single" w:sz="7" w:space="0" w:color="000000"/>
            </w:tcBorders>
          </w:tcPr>
          <w:p w14:paraId="083A4A22" w14:textId="77777777" w:rsidR="00997D67" w:rsidRDefault="00053484">
            <w:pPr>
              <w:spacing w:after="0" w:line="259" w:lineRule="auto"/>
              <w:ind w:left="2" w:right="0" w:firstLine="0"/>
              <w:jc w:val="left"/>
            </w:pPr>
            <w:r>
              <w:t xml:space="preserve">Total  </w:t>
            </w:r>
          </w:p>
        </w:tc>
        <w:tc>
          <w:tcPr>
            <w:tcW w:w="1291" w:type="dxa"/>
            <w:tcBorders>
              <w:top w:val="single" w:sz="4" w:space="0" w:color="000000"/>
              <w:left w:val="single" w:sz="7" w:space="0" w:color="000000"/>
              <w:bottom w:val="single" w:sz="7" w:space="0" w:color="000000"/>
              <w:right w:val="single" w:sz="7" w:space="0" w:color="000000"/>
            </w:tcBorders>
          </w:tcPr>
          <w:p w14:paraId="3F3AA01E" w14:textId="77777777" w:rsidR="00997D67" w:rsidRDefault="00053484">
            <w:pPr>
              <w:spacing w:after="0" w:line="259" w:lineRule="auto"/>
              <w:ind w:left="0" w:right="40" w:firstLine="0"/>
              <w:jc w:val="center"/>
            </w:pPr>
            <w:r>
              <w:t xml:space="preserve">20 % </w:t>
            </w:r>
          </w:p>
        </w:tc>
      </w:tr>
      <w:tr w:rsidR="00997D67" w14:paraId="22B29040" w14:textId="77777777">
        <w:trPr>
          <w:trHeight w:val="270"/>
        </w:trPr>
        <w:tc>
          <w:tcPr>
            <w:tcW w:w="7229" w:type="dxa"/>
            <w:gridSpan w:val="2"/>
            <w:tcBorders>
              <w:top w:val="single" w:sz="7" w:space="0" w:color="000000"/>
              <w:left w:val="single" w:sz="7" w:space="0" w:color="000000"/>
              <w:bottom w:val="single" w:sz="7" w:space="0" w:color="000000"/>
              <w:right w:val="single" w:sz="7" w:space="0" w:color="000000"/>
            </w:tcBorders>
          </w:tcPr>
          <w:p w14:paraId="4E12DA56" w14:textId="77777777" w:rsidR="00997D67" w:rsidRDefault="00053484">
            <w:pPr>
              <w:spacing w:after="0" w:line="259" w:lineRule="auto"/>
              <w:ind w:left="0" w:right="0" w:firstLine="0"/>
              <w:jc w:val="left"/>
            </w:pPr>
            <w:r>
              <w:t xml:space="preserve">Nefrectomía Bilateral con requerimiento de diálisis crónica actual </w:t>
            </w:r>
            <w:r>
              <w:rPr>
                <w:b/>
              </w:rPr>
              <w:t>(3)</w:t>
            </w:r>
            <w:r>
              <w:t xml:space="preserve"> </w:t>
            </w:r>
          </w:p>
        </w:tc>
        <w:tc>
          <w:tcPr>
            <w:tcW w:w="1291" w:type="dxa"/>
            <w:tcBorders>
              <w:top w:val="single" w:sz="7" w:space="0" w:color="000000"/>
              <w:left w:val="single" w:sz="7" w:space="0" w:color="000000"/>
              <w:bottom w:val="single" w:sz="4" w:space="0" w:color="000000"/>
              <w:right w:val="single" w:sz="7" w:space="0" w:color="000000"/>
            </w:tcBorders>
          </w:tcPr>
          <w:p w14:paraId="444EEBA2" w14:textId="77777777" w:rsidR="00997D67" w:rsidRDefault="00053484">
            <w:pPr>
              <w:spacing w:after="0" w:line="259" w:lineRule="auto"/>
              <w:ind w:left="0" w:right="40" w:firstLine="0"/>
              <w:jc w:val="center"/>
            </w:pPr>
            <w:r>
              <w:t xml:space="preserve">70 % </w:t>
            </w:r>
          </w:p>
        </w:tc>
      </w:tr>
      <w:tr w:rsidR="00997D67" w14:paraId="64E8B1BF" w14:textId="77777777">
        <w:trPr>
          <w:trHeight w:val="274"/>
        </w:trPr>
        <w:tc>
          <w:tcPr>
            <w:tcW w:w="2647" w:type="dxa"/>
            <w:vMerge w:val="restart"/>
            <w:tcBorders>
              <w:top w:val="single" w:sz="7" w:space="0" w:color="000000"/>
              <w:left w:val="single" w:sz="7" w:space="0" w:color="000000"/>
              <w:bottom w:val="single" w:sz="7" w:space="0" w:color="000000"/>
              <w:right w:val="single" w:sz="7" w:space="0" w:color="000000"/>
            </w:tcBorders>
            <w:vAlign w:val="center"/>
          </w:tcPr>
          <w:p w14:paraId="3754BE64" w14:textId="77777777" w:rsidR="00997D67" w:rsidRDefault="00053484">
            <w:pPr>
              <w:spacing w:after="0" w:line="259" w:lineRule="auto"/>
              <w:ind w:left="0" w:right="0" w:firstLine="0"/>
              <w:jc w:val="left"/>
            </w:pPr>
            <w:r>
              <w:t xml:space="preserve">Hidronefrosis </w:t>
            </w:r>
          </w:p>
        </w:tc>
        <w:tc>
          <w:tcPr>
            <w:tcW w:w="4582" w:type="dxa"/>
            <w:tcBorders>
              <w:top w:val="single" w:sz="7" w:space="0" w:color="000000"/>
              <w:left w:val="single" w:sz="7" w:space="0" w:color="000000"/>
              <w:bottom w:val="single" w:sz="7" w:space="0" w:color="000000"/>
              <w:right w:val="single" w:sz="4" w:space="0" w:color="000000"/>
            </w:tcBorders>
          </w:tcPr>
          <w:p w14:paraId="4918E5AF" w14:textId="77777777" w:rsidR="00997D67" w:rsidRDefault="00053484">
            <w:pPr>
              <w:spacing w:after="0" w:line="259" w:lineRule="auto"/>
              <w:ind w:left="2" w:right="0" w:firstLine="0"/>
              <w:jc w:val="left"/>
            </w:pPr>
            <w:r>
              <w:t xml:space="preserve">Unilateral </w:t>
            </w:r>
          </w:p>
        </w:tc>
        <w:tc>
          <w:tcPr>
            <w:tcW w:w="1291" w:type="dxa"/>
            <w:tcBorders>
              <w:top w:val="single" w:sz="4" w:space="0" w:color="000000"/>
              <w:left w:val="single" w:sz="4" w:space="0" w:color="000000"/>
              <w:bottom w:val="single" w:sz="4" w:space="0" w:color="000000"/>
              <w:right w:val="single" w:sz="4" w:space="0" w:color="000000"/>
            </w:tcBorders>
          </w:tcPr>
          <w:p w14:paraId="5B303EDE" w14:textId="77777777" w:rsidR="00997D67" w:rsidRDefault="00053484">
            <w:pPr>
              <w:spacing w:after="0" w:line="259" w:lineRule="auto"/>
              <w:ind w:left="0" w:right="41" w:firstLine="0"/>
              <w:jc w:val="center"/>
            </w:pPr>
            <w:r>
              <w:t xml:space="preserve">5 % </w:t>
            </w:r>
          </w:p>
        </w:tc>
      </w:tr>
      <w:tr w:rsidR="00997D67" w14:paraId="37C5CC10" w14:textId="77777777">
        <w:trPr>
          <w:trHeight w:val="271"/>
        </w:trPr>
        <w:tc>
          <w:tcPr>
            <w:tcW w:w="0" w:type="auto"/>
            <w:vMerge/>
            <w:tcBorders>
              <w:top w:val="nil"/>
              <w:left w:val="single" w:sz="7" w:space="0" w:color="000000"/>
              <w:bottom w:val="single" w:sz="7" w:space="0" w:color="000000"/>
              <w:right w:val="single" w:sz="7" w:space="0" w:color="000000"/>
            </w:tcBorders>
          </w:tcPr>
          <w:p w14:paraId="4DF7EA31" w14:textId="77777777" w:rsidR="00997D67" w:rsidRDefault="00997D67">
            <w:pPr>
              <w:spacing w:after="160" w:line="259" w:lineRule="auto"/>
              <w:ind w:left="0" w:right="0" w:firstLine="0"/>
              <w:jc w:val="left"/>
            </w:pPr>
          </w:p>
        </w:tc>
        <w:tc>
          <w:tcPr>
            <w:tcW w:w="4582" w:type="dxa"/>
            <w:tcBorders>
              <w:top w:val="single" w:sz="7" w:space="0" w:color="000000"/>
              <w:left w:val="single" w:sz="7" w:space="0" w:color="000000"/>
              <w:bottom w:val="single" w:sz="7" w:space="0" w:color="000000"/>
              <w:right w:val="single" w:sz="4" w:space="0" w:color="000000"/>
            </w:tcBorders>
          </w:tcPr>
          <w:p w14:paraId="3AE032AB" w14:textId="77777777" w:rsidR="00997D67" w:rsidRDefault="00053484">
            <w:pPr>
              <w:spacing w:after="0" w:line="259" w:lineRule="auto"/>
              <w:ind w:left="2" w:right="0" w:firstLine="0"/>
              <w:jc w:val="left"/>
            </w:pPr>
            <w:r>
              <w:t xml:space="preserve">Bilateral </w:t>
            </w:r>
          </w:p>
        </w:tc>
        <w:tc>
          <w:tcPr>
            <w:tcW w:w="1291" w:type="dxa"/>
            <w:tcBorders>
              <w:top w:val="single" w:sz="4" w:space="0" w:color="000000"/>
              <w:left w:val="single" w:sz="4" w:space="0" w:color="000000"/>
              <w:bottom w:val="single" w:sz="4" w:space="0" w:color="000000"/>
              <w:right w:val="single" w:sz="4" w:space="0" w:color="000000"/>
            </w:tcBorders>
          </w:tcPr>
          <w:p w14:paraId="46048DEE" w14:textId="77777777" w:rsidR="00997D67" w:rsidRDefault="00053484">
            <w:pPr>
              <w:spacing w:after="0" w:line="259" w:lineRule="auto"/>
              <w:ind w:left="0" w:right="40" w:firstLine="0"/>
              <w:jc w:val="center"/>
            </w:pPr>
            <w:r>
              <w:t xml:space="preserve">10 % </w:t>
            </w:r>
          </w:p>
        </w:tc>
      </w:tr>
      <w:tr w:rsidR="00997D67" w14:paraId="151ECE0D" w14:textId="77777777">
        <w:trPr>
          <w:trHeight w:val="271"/>
        </w:trPr>
        <w:tc>
          <w:tcPr>
            <w:tcW w:w="7229" w:type="dxa"/>
            <w:gridSpan w:val="2"/>
            <w:tcBorders>
              <w:top w:val="single" w:sz="7" w:space="0" w:color="000000"/>
              <w:left w:val="single" w:sz="7" w:space="0" w:color="000000"/>
              <w:bottom w:val="single" w:sz="7" w:space="0" w:color="000000"/>
              <w:right w:val="single" w:sz="7" w:space="0" w:color="000000"/>
            </w:tcBorders>
          </w:tcPr>
          <w:p w14:paraId="3A324B2B" w14:textId="77777777" w:rsidR="00997D67" w:rsidRDefault="00053484">
            <w:pPr>
              <w:spacing w:after="0" w:line="259" w:lineRule="auto"/>
              <w:ind w:left="0" w:right="0" w:firstLine="0"/>
              <w:jc w:val="left"/>
            </w:pPr>
            <w:r>
              <w:t xml:space="preserve">Infección Urinaria Recurrente </w:t>
            </w:r>
            <w:r>
              <w:rPr>
                <w:b/>
              </w:rPr>
              <w:t>(1)</w:t>
            </w:r>
            <w:r>
              <w:t xml:space="preserve"> </w:t>
            </w:r>
          </w:p>
        </w:tc>
        <w:tc>
          <w:tcPr>
            <w:tcW w:w="1291" w:type="dxa"/>
            <w:tcBorders>
              <w:top w:val="single" w:sz="4" w:space="0" w:color="000000"/>
              <w:left w:val="single" w:sz="7" w:space="0" w:color="000000"/>
              <w:bottom w:val="single" w:sz="4" w:space="0" w:color="000000"/>
              <w:right w:val="single" w:sz="7" w:space="0" w:color="000000"/>
            </w:tcBorders>
          </w:tcPr>
          <w:p w14:paraId="367A83CB" w14:textId="77777777" w:rsidR="00997D67" w:rsidRDefault="00053484">
            <w:pPr>
              <w:spacing w:after="0" w:line="259" w:lineRule="auto"/>
              <w:ind w:left="0" w:right="41" w:firstLine="0"/>
              <w:jc w:val="center"/>
            </w:pPr>
            <w:r>
              <w:t xml:space="preserve">5 % </w:t>
            </w:r>
          </w:p>
        </w:tc>
      </w:tr>
      <w:tr w:rsidR="00997D67" w14:paraId="33E9F332" w14:textId="77777777">
        <w:trPr>
          <w:trHeight w:val="271"/>
        </w:trPr>
        <w:tc>
          <w:tcPr>
            <w:tcW w:w="7229" w:type="dxa"/>
            <w:gridSpan w:val="2"/>
            <w:tcBorders>
              <w:top w:val="single" w:sz="7" w:space="0" w:color="000000"/>
              <w:left w:val="single" w:sz="7" w:space="0" w:color="000000"/>
              <w:bottom w:val="single" w:sz="7" w:space="0" w:color="000000"/>
              <w:right w:val="single" w:sz="7" w:space="0" w:color="000000"/>
            </w:tcBorders>
          </w:tcPr>
          <w:p w14:paraId="59D39141" w14:textId="77777777" w:rsidR="00997D67" w:rsidRDefault="00053484">
            <w:pPr>
              <w:spacing w:after="0" w:line="259" w:lineRule="auto"/>
              <w:ind w:left="0" w:right="0" w:firstLine="0"/>
              <w:jc w:val="left"/>
            </w:pPr>
            <w:r>
              <w:t xml:space="preserve">Hemodiálisis </w:t>
            </w:r>
            <w:r>
              <w:rPr>
                <w:b/>
              </w:rPr>
              <w:t>(2)</w:t>
            </w:r>
            <w:r>
              <w:t xml:space="preserve"> </w:t>
            </w:r>
            <w:r>
              <w:rPr>
                <w:b/>
              </w:rPr>
              <w:t>(3)</w:t>
            </w:r>
            <w:r>
              <w:t xml:space="preserve"> </w:t>
            </w:r>
          </w:p>
        </w:tc>
        <w:tc>
          <w:tcPr>
            <w:tcW w:w="1291" w:type="dxa"/>
            <w:tcBorders>
              <w:top w:val="single" w:sz="4" w:space="0" w:color="000000"/>
              <w:left w:val="single" w:sz="7" w:space="0" w:color="000000"/>
              <w:bottom w:val="single" w:sz="4" w:space="0" w:color="000000"/>
              <w:right w:val="single" w:sz="7" w:space="0" w:color="000000"/>
            </w:tcBorders>
          </w:tcPr>
          <w:p w14:paraId="24783DDC" w14:textId="77777777" w:rsidR="00997D67" w:rsidRDefault="00053484">
            <w:pPr>
              <w:spacing w:after="0" w:line="259" w:lineRule="auto"/>
              <w:ind w:left="0" w:right="40" w:firstLine="0"/>
              <w:jc w:val="center"/>
            </w:pPr>
            <w:r>
              <w:t xml:space="preserve">70 % </w:t>
            </w:r>
          </w:p>
        </w:tc>
      </w:tr>
      <w:tr w:rsidR="00997D67" w14:paraId="2B44D4EE" w14:textId="77777777">
        <w:trPr>
          <w:trHeight w:val="271"/>
        </w:trPr>
        <w:tc>
          <w:tcPr>
            <w:tcW w:w="7229" w:type="dxa"/>
            <w:gridSpan w:val="2"/>
            <w:tcBorders>
              <w:top w:val="single" w:sz="7" w:space="0" w:color="000000"/>
              <w:left w:val="single" w:sz="7" w:space="0" w:color="000000"/>
              <w:bottom w:val="single" w:sz="7" w:space="0" w:color="000000"/>
              <w:right w:val="single" w:sz="7" w:space="0" w:color="000000"/>
            </w:tcBorders>
          </w:tcPr>
          <w:p w14:paraId="31238993" w14:textId="77777777" w:rsidR="00997D67" w:rsidRDefault="00053484">
            <w:pPr>
              <w:spacing w:after="0" w:line="259" w:lineRule="auto"/>
              <w:ind w:left="0" w:right="0" w:firstLine="0"/>
              <w:jc w:val="left"/>
            </w:pPr>
            <w:r>
              <w:t xml:space="preserve">Diálisis peritoneal </w:t>
            </w:r>
            <w:r>
              <w:rPr>
                <w:b/>
              </w:rPr>
              <w:t>(2)</w:t>
            </w:r>
            <w:r>
              <w:t xml:space="preserve"> </w:t>
            </w:r>
            <w:r>
              <w:rPr>
                <w:b/>
              </w:rPr>
              <w:t>(3)</w:t>
            </w:r>
            <w:r>
              <w:t xml:space="preserve"> </w:t>
            </w:r>
          </w:p>
        </w:tc>
        <w:tc>
          <w:tcPr>
            <w:tcW w:w="1291" w:type="dxa"/>
            <w:tcBorders>
              <w:top w:val="single" w:sz="4" w:space="0" w:color="000000"/>
              <w:left w:val="single" w:sz="7" w:space="0" w:color="000000"/>
              <w:bottom w:val="single" w:sz="4" w:space="0" w:color="000000"/>
              <w:right w:val="single" w:sz="7" w:space="0" w:color="000000"/>
            </w:tcBorders>
          </w:tcPr>
          <w:p w14:paraId="3B61A006" w14:textId="77777777" w:rsidR="00997D67" w:rsidRDefault="00053484">
            <w:pPr>
              <w:spacing w:after="0" w:line="259" w:lineRule="auto"/>
              <w:ind w:left="0" w:right="40" w:firstLine="0"/>
              <w:jc w:val="center"/>
            </w:pPr>
            <w:r>
              <w:t xml:space="preserve">70 % </w:t>
            </w:r>
          </w:p>
        </w:tc>
      </w:tr>
      <w:tr w:rsidR="00997D67" w14:paraId="758A25AF" w14:textId="77777777">
        <w:trPr>
          <w:trHeight w:val="275"/>
        </w:trPr>
        <w:tc>
          <w:tcPr>
            <w:tcW w:w="7229" w:type="dxa"/>
            <w:gridSpan w:val="2"/>
            <w:tcBorders>
              <w:top w:val="single" w:sz="7" w:space="0" w:color="000000"/>
              <w:left w:val="single" w:sz="7" w:space="0" w:color="000000"/>
              <w:bottom w:val="single" w:sz="7" w:space="0" w:color="000000"/>
              <w:right w:val="single" w:sz="7" w:space="0" w:color="000000"/>
            </w:tcBorders>
          </w:tcPr>
          <w:p w14:paraId="0AA984A2" w14:textId="77777777" w:rsidR="00997D67" w:rsidRDefault="00053484">
            <w:pPr>
              <w:spacing w:after="0" w:line="259" w:lineRule="auto"/>
              <w:ind w:left="0" w:right="0" w:firstLine="0"/>
              <w:jc w:val="left"/>
            </w:pPr>
            <w:r>
              <w:t xml:space="preserve">Trasplante renal  </w:t>
            </w:r>
          </w:p>
        </w:tc>
        <w:tc>
          <w:tcPr>
            <w:tcW w:w="1291" w:type="dxa"/>
            <w:tcBorders>
              <w:top w:val="single" w:sz="4" w:space="0" w:color="000000"/>
              <w:left w:val="single" w:sz="7" w:space="0" w:color="000000"/>
              <w:bottom w:val="single" w:sz="7" w:space="0" w:color="000000"/>
              <w:right w:val="single" w:sz="7" w:space="0" w:color="000000"/>
            </w:tcBorders>
          </w:tcPr>
          <w:p w14:paraId="2451E9FC" w14:textId="77777777" w:rsidR="00997D67" w:rsidRDefault="00053484">
            <w:pPr>
              <w:spacing w:after="0" w:line="259" w:lineRule="auto"/>
              <w:ind w:left="0" w:right="40" w:firstLine="0"/>
              <w:jc w:val="center"/>
            </w:pPr>
            <w:r>
              <w:t xml:space="preserve">40 % </w:t>
            </w:r>
          </w:p>
        </w:tc>
      </w:tr>
      <w:tr w:rsidR="00997D67" w14:paraId="122DC1BF" w14:textId="77777777">
        <w:trPr>
          <w:trHeight w:val="524"/>
        </w:trPr>
        <w:tc>
          <w:tcPr>
            <w:tcW w:w="2647" w:type="dxa"/>
            <w:tcBorders>
              <w:top w:val="single" w:sz="7" w:space="0" w:color="000000"/>
              <w:left w:val="single" w:sz="7" w:space="0" w:color="000000"/>
              <w:bottom w:val="single" w:sz="7" w:space="0" w:color="000000"/>
              <w:right w:val="single" w:sz="7" w:space="0" w:color="000000"/>
            </w:tcBorders>
            <w:vAlign w:val="center"/>
          </w:tcPr>
          <w:p w14:paraId="4FD4B32B" w14:textId="77777777" w:rsidR="00997D67" w:rsidRDefault="00053484">
            <w:pPr>
              <w:spacing w:after="0" w:line="259" w:lineRule="auto"/>
              <w:ind w:left="0" w:right="0" w:firstLine="0"/>
              <w:jc w:val="left"/>
            </w:pPr>
            <w:r>
              <w:t xml:space="preserve">Hipertensión renovascular </w:t>
            </w:r>
          </w:p>
        </w:tc>
        <w:tc>
          <w:tcPr>
            <w:tcW w:w="5873" w:type="dxa"/>
            <w:gridSpan w:val="2"/>
            <w:tcBorders>
              <w:top w:val="single" w:sz="7" w:space="0" w:color="000000"/>
              <w:left w:val="single" w:sz="7" w:space="0" w:color="000000"/>
              <w:bottom w:val="single" w:sz="7" w:space="0" w:color="000000"/>
              <w:right w:val="single" w:sz="7" w:space="0" w:color="000000"/>
            </w:tcBorders>
          </w:tcPr>
          <w:p w14:paraId="2DEA578F" w14:textId="77777777" w:rsidR="00997D67" w:rsidRDefault="00053484">
            <w:pPr>
              <w:spacing w:after="0" w:line="259" w:lineRule="auto"/>
              <w:ind w:left="2" w:right="0" w:firstLine="0"/>
              <w:jc w:val="left"/>
            </w:pPr>
            <w:r>
              <w:t xml:space="preserve">Se evaluará según la Tabla de Incapacidad por Insuficiencia Renal Crónica </w:t>
            </w:r>
          </w:p>
        </w:tc>
      </w:tr>
      <w:tr w:rsidR="00997D67" w14:paraId="1D3F3C76" w14:textId="77777777">
        <w:trPr>
          <w:trHeight w:val="1791"/>
        </w:trPr>
        <w:tc>
          <w:tcPr>
            <w:tcW w:w="8520" w:type="dxa"/>
            <w:gridSpan w:val="3"/>
            <w:tcBorders>
              <w:top w:val="single" w:sz="7" w:space="0" w:color="000000"/>
              <w:left w:val="single" w:sz="7" w:space="0" w:color="000000"/>
              <w:bottom w:val="single" w:sz="7" w:space="0" w:color="000000"/>
              <w:right w:val="single" w:sz="7" w:space="0" w:color="000000"/>
            </w:tcBorders>
          </w:tcPr>
          <w:p w14:paraId="006E8A17" w14:textId="77777777" w:rsidR="00997D67" w:rsidRDefault="00053484">
            <w:pPr>
              <w:spacing w:after="0" w:line="259" w:lineRule="auto"/>
              <w:ind w:left="0" w:right="0" w:firstLine="0"/>
              <w:jc w:val="left"/>
            </w:pPr>
            <w:r>
              <w:rPr>
                <w:i/>
                <w:u w:val="single" w:color="000000"/>
              </w:rPr>
              <w:t>Referencia</w:t>
            </w:r>
            <w:r>
              <w:rPr>
                <w:i/>
              </w:rPr>
              <w:t xml:space="preserve">:   </w:t>
            </w:r>
          </w:p>
          <w:p w14:paraId="2BB455B2" w14:textId="77777777" w:rsidR="00997D67" w:rsidRDefault="00053484">
            <w:pPr>
              <w:numPr>
                <w:ilvl w:val="0"/>
                <w:numId w:val="57"/>
              </w:numPr>
              <w:spacing w:after="0" w:line="239" w:lineRule="auto"/>
              <w:ind w:right="0" w:firstLine="0"/>
            </w:pPr>
            <w:r>
              <w:rPr>
                <w:i/>
              </w:rPr>
              <w:t xml:space="preserve">Se define como Infección Urinaria Recurrente cuando presenta dos episodios constatados con urocultivos positivos en los últimos seis meses o tres o más episodios en el último año, los cuales deberán estar debidamente documentados para ser tenidos en cuenta.  </w:t>
            </w:r>
          </w:p>
          <w:p w14:paraId="40485020" w14:textId="77777777" w:rsidR="00997D67" w:rsidRDefault="00053484">
            <w:pPr>
              <w:numPr>
                <w:ilvl w:val="0"/>
                <w:numId w:val="57"/>
              </w:numPr>
              <w:spacing w:after="0" w:line="259" w:lineRule="auto"/>
              <w:ind w:right="0" w:firstLine="0"/>
            </w:pPr>
            <w:r>
              <w:rPr>
                <w:i/>
              </w:rPr>
              <w:t xml:space="preserve">Deberá evaluarse la esfera psíquica. </w:t>
            </w:r>
          </w:p>
          <w:p w14:paraId="3136C563" w14:textId="77777777" w:rsidR="00997D67" w:rsidRDefault="00053484">
            <w:pPr>
              <w:numPr>
                <w:ilvl w:val="0"/>
                <w:numId w:val="57"/>
              </w:numPr>
              <w:spacing w:after="0" w:line="259" w:lineRule="auto"/>
              <w:ind w:right="0" w:firstLine="0"/>
            </w:pPr>
            <w:r>
              <w:rPr>
                <w:i/>
              </w:rPr>
              <w:t>En el porcentaje de incapacidad laboral por Nefrectomía Bilateral con requerimiento de diálisis crónica actual, Hemodiálisis y Diálisis peritoneal se encuentra incluida la Función Renal.</w:t>
            </w:r>
            <w:r>
              <w:t xml:space="preserve">   </w:t>
            </w:r>
          </w:p>
        </w:tc>
      </w:tr>
    </w:tbl>
    <w:p w14:paraId="1DFF3803" w14:textId="77777777" w:rsidR="00997D67" w:rsidRDefault="00053484">
      <w:pPr>
        <w:spacing w:after="0" w:line="259" w:lineRule="auto"/>
        <w:ind w:left="0" w:right="0" w:firstLine="0"/>
        <w:jc w:val="left"/>
      </w:pPr>
      <w:r>
        <w:t xml:space="preserve"> </w:t>
      </w:r>
    </w:p>
    <w:p w14:paraId="631486F5" w14:textId="77777777" w:rsidR="00997D67" w:rsidRDefault="00053484">
      <w:pPr>
        <w:spacing w:after="0" w:line="259" w:lineRule="auto"/>
        <w:ind w:left="0" w:right="0" w:firstLine="0"/>
        <w:jc w:val="left"/>
      </w:pPr>
      <w:r>
        <w:t xml:space="preserve"> </w:t>
      </w:r>
    </w:p>
    <w:p w14:paraId="258A43DD" w14:textId="77777777" w:rsidR="00997D67" w:rsidRDefault="00053484">
      <w:pPr>
        <w:pStyle w:val="Ttulo2"/>
        <w:ind w:left="-5" w:right="165"/>
      </w:pPr>
      <w:r>
        <w:t xml:space="preserve">Lesiones de Uréter </w:t>
      </w:r>
    </w:p>
    <w:p w14:paraId="445A4D7A" w14:textId="77777777" w:rsidR="00997D67" w:rsidRDefault="00053484">
      <w:pPr>
        <w:spacing w:after="0" w:line="259" w:lineRule="auto"/>
        <w:ind w:left="0" w:right="4230" w:firstLine="0"/>
        <w:jc w:val="right"/>
      </w:pPr>
      <w:r>
        <w:rPr>
          <w:b/>
          <w:color w:val="272727"/>
        </w:rPr>
        <w:t xml:space="preserve"> </w:t>
      </w:r>
    </w:p>
    <w:tbl>
      <w:tblPr>
        <w:tblStyle w:val="TableGrid"/>
        <w:tblW w:w="8172" w:type="dxa"/>
        <w:tblInd w:w="185" w:type="dxa"/>
        <w:tblCellMar>
          <w:top w:w="44" w:type="dxa"/>
          <w:left w:w="99" w:type="dxa"/>
          <w:right w:w="55" w:type="dxa"/>
        </w:tblCellMar>
        <w:tblLook w:val="04A0" w:firstRow="1" w:lastRow="0" w:firstColumn="1" w:lastColumn="0" w:noHBand="0" w:noVBand="1"/>
      </w:tblPr>
      <w:tblGrid>
        <w:gridCol w:w="3470"/>
        <w:gridCol w:w="3467"/>
        <w:gridCol w:w="1235"/>
      </w:tblGrid>
      <w:tr w:rsidR="00997D67" w14:paraId="2892E2C4" w14:textId="77777777">
        <w:trPr>
          <w:trHeight w:val="263"/>
        </w:trPr>
        <w:tc>
          <w:tcPr>
            <w:tcW w:w="6937" w:type="dxa"/>
            <w:gridSpan w:val="2"/>
            <w:tcBorders>
              <w:top w:val="single" w:sz="4" w:space="0" w:color="000000"/>
              <w:left w:val="single" w:sz="4" w:space="0" w:color="000000"/>
              <w:bottom w:val="single" w:sz="7" w:space="0" w:color="000000"/>
              <w:right w:val="single" w:sz="4" w:space="0" w:color="000000"/>
            </w:tcBorders>
            <w:shd w:val="clear" w:color="auto" w:fill="D9D9D9"/>
          </w:tcPr>
          <w:p w14:paraId="575B1324" w14:textId="77777777" w:rsidR="00997D67" w:rsidRDefault="00053484">
            <w:pPr>
              <w:spacing w:after="0" w:line="259" w:lineRule="auto"/>
              <w:ind w:left="0" w:right="42" w:firstLine="0"/>
              <w:jc w:val="center"/>
            </w:pPr>
            <w:r>
              <w:rPr>
                <w:b/>
              </w:rPr>
              <w:t xml:space="preserve">Secuela </w:t>
            </w:r>
          </w:p>
        </w:tc>
        <w:tc>
          <w:tcPr>
            <w:tcW w:w="1235" w:type="dxa"/>
            <w:tcBorders>
              <w:top w:val="single" w:sz="4" w:space="0" w:color="000000"/>
              <w:left w:val="single" w:sz="4" w:space="0" w:color="000000"/>
              <w:bottom w:val="single" w:sz="4" w:space="0" w:color="000000"/>
              <w:right w:val="single" w:sz="4" w:space="0" w:color="000000"/>
            </w:tcBorders>
            <w:shd w:val="clear" w:color="auto" w:fill="D9D9D9"/>
          </w:tcPr>
          <w:p w14:paraId="5BFA3367" w14:textId="77777777" w:rsidR="00997D67" w:rsidRDefault="00053484">
            <w:pPr>
              <w:spacing w:after="0" w:line="259" w:lineRule="auto"/>
              <w:ind w:left="2" w:right="0" w:firstLine="0"/>
              <w:jc w:val="left"/>
            </w:pPr>
            <w:r>
              <w:rPr>
                <w:b/>
              </w:rPr>
              <w:t xml:space="preserve">Incapacidad </w:t>
            </w:r>
          </w:p>
        </w:tc>
      </w:tr>
      <w:tr w:rsidR="00997D67" w14:paraId="106AAEBA" w14:textId="77777777">
        <w:trPr>
          <w:trHeight w:val="275"/>
        </w:trPr>
        <w:tc>
          <w:tcPr>
            <w:tcW w:w="3470" w:type="dxa"/>
            <w:vMerge w:val="restart"/>
            <w:tcBorders>
              <w:top w:val="single" w:sz="7" w:space="0" w:color="000000"/>
              <w:left w:val="single" w:sz="7" w:space="0" w:color="000000"/>
              <w:bottom w:val="single" w:sz="7" w:space="0" w:color="000000"/>
              <w:right w:val="single" w:sz="7" w:space="0" w:color="000000"/>
            </w:tcBorders>
            <w:vAlign w:val="center"/>
          </w:tcPr>
          <w:p w14:paraId="261245B5" w14:textId="77777777" w:rsidR="00997D67" w:rsidRDefault="00053484">
            <w:pPr>
              <w:spacing w:after="0" w:line="259" w:lineRule="auto"/>
              <w:ind w:left="2" w:right="0" w:firstLine="0"/>
              <w:jc w:val="left"/>
            </w:pPr>
            <w:r>
              <w:t xml:space="preserve">Reemplazo ureteral postraumático  </w:t>
            </w:r>
          </w:p>
        </w:tc>
        <w:tc>
          <w:tcPr>
            <w:tcW w:w="3468" w:type="dxa"/>
            <w:tcBorders>
              <w:top w:val="single" w:sz="7" w:space="0" w:color="000000"/>
              <w:left w:val="single" w:sz="7" w:space="0" w:color="000000"/>
              <w:bottom w:val="single" w:sz="7" w:space="0" w:color="000000"/>
              <w:right w:val="single" w:sz="4" w:space="0" w:color="000000"/>
            </w:tcBorders>
          </w:tcPr>
          <w:p w14:paraId="2608F5B1" w14:textId="77777777" w:rsidR="00997D67" w:rsidRDefault="00053484">
            <w:pPr>
              <w:spacing w:after="0" w:line="259" w:lineRule="auto"/>
              <w:ind w:left="0" w:right="0" w:firstLine="0"/>
              <w:jc w:val="left"/>
            </w:pPr>
            <w:r>
              <w:t xml:space="preserve">Unilateral </w:t>
            </w:r>
          </w:p>
        </w:tc>
        <w:tc>
          <w:tcPr>
            <w:tcW w:w="1235" w:type="dxa"/>
            <w:tcBorders>
              <w:top w:val="single" w:sz="4" w:space="0" w:color="000000"/>
              <w:left w:val="single" w:sz="4" w:space="0" w:color="000000"/>
              <w:bottom w:val="single" w:sz="4" w:space="0" w:color="000000"/>
              <w:right w:val="single" w:sz="4" w:space="0" w:color="000000"/>
            </w:tcBorders>
          </w:tcPr>
          <w:p w14:paraId="40C63EF9" w14:textId="77777777" w:rsidR="00997D67" w:rsidRDefault="00053484">
            <w:pPr>
              <w:spacing w:after="0" w:line="259" w:lineRule="auto"/>
              <w:ind w:left="0" w:right="45" w:firstLine="0"/>
              <w:jc w:val="center"/>
            </w:pPr>
            <w:r>
              <w:t xml:space="preserve">20 % </w:t>
            </w:r>
          </w:p>
        </w:tc>
      </w:tr>
      <w:tr w:rsidR="00997D67" w14:paraId="38AB2612" w14:textId="77777777">
        <w:trPr>
          <w:trHeight w:val="273"/>
        </w:trPr>
        <w:tc>
          <w:tcPr>
            <w:tcW w:w="0" w:type="auto"/>
            <w:vMerge/>
            <w:tcBorders>
              <w:top w:val="nil"/>
              <w:left w:val="single" w:sz="7" w:space="0" w:color="000000"/>
              <w:bottom w:val="single" w:sz="7" w:space="0" w:color="000000"/>
              <w:right w:val="single" w:sz="7" w:space="0" w:color="000000"/>
            </w:tcBorders>
          </w:tcPr>
          <w:p w14:paraId="67BDC7FF" w14:textId="77777777" w:rsidR="00997D67" w:rsidRDefault="00997D67">
            <w:pPr>
              <w:spacing w:after="160" w:line="259" w:lineRule="auto"/>
              <w:ind w:left="0" w:right="0" w:firstLine="0"/>
              <w:jc w:val="left"/>
            </w:pPr>
          </w:p>
        </w:tc>
        <w:tc>
          <w:tcPr>
            <w:tcW w:w="3468" w:type="dxa"/>
            <w:tcBorders>
              <w:top w:val="single" w:sz="7" w:space="0" w:color="000000"/>
              <w:left w:val="single" w:sz="7" w:space="0" w:color="000000"/>
              <w:bottom w:val="single" w:sz="7" w:space="0" w:color="000000"/>
              <w:right w:val="single" w:sz="4" w:space="0" w:color="000000"/>
            </w:tcBorders>
          </w:tcPr>
          <w:p w14:paraId="76AE64D7" w14:textId="77777777" w:rsidR="00997D67" w:rsidRDefault="00053484">
            <w:pPr>
              <w:spacing w:after="0" w:line="259" w:lineRule="auto"/>
              <w:ind w:left="0" w:right="0" w:firstLine="0"/>
              <w:jc w:val="left"/>
            </w:pPr>
            <w:r>
              <w:t xml:space="preserve">Bilateral </w:t>
            </w:r>
          </w:p>
        </w:tc>
        <w:tc>
          <w:tcPr>
            <w:tcW w:w="1235" w:type="dxa"/>
            <w:tcBorders>
              <w:top w:val="single" w:sz="4" w:space="0" w:color="000000"/>
              <w:left w:val="single" w:sz="4" w:space="0" w:color="000000"/>
              <w:bottom w:val="single" w:sz="4" w:space="0" w:color="000000"/>
              <w:right w:val="single" w:sz="4" w:space="0" w:color="000000"/>
            </w:tcBorders>
          </w:tcPr>
          <w:p w14:paraId="1B5F78D4" w14:textId="77777777" w:rsidR="00997D67" w:rsidRDefault="00053484">
            <w:pPr>
              <w:spacing w:after="0" w:line="259" w:lineRule="auto"/>
              <w:ind w:left="0" w:right="45" w:firstLine="0"/>
              <w:jc w:val="center"/>
            </w:pPr>
            <w:r>
              <w:t xml:space="preserve">40 % </w:t>
            </w:r>
          </w:p>
        </w:tc>
      </w:tr>
      <w:tr w:rsidR="00997D67" w14:paraId="4B51C1D6" w14:textId="77777777">
        <w:trPr>
          <w:trHeight w:val="271"/>
        </w:trPr>
        <w:tc>
          <w:tcPr>
            <w:tcW w:w="3470" w:type="dxa"/>
            <w:vMerge w:val="restart"/>
            <w:tcBorders>
              <w:top w:val="single" w:sz="7" w:space="0" w:color="000000"/>
              <w:left w:val="single" w:sz="7" w:space="0" w:color="000000"/>
              <w:bottom w:val="single" w:sz="7" w:space="0" w:color="000000"/>
              <w:right w:val="single" w:sz="7" w:space="0" w:color="000000"/>
            </w:tcBorders>
            <w:vAlign w:val="center"/>
          </w:tcPr>
          <w:p w14:paraId="18E05E34" w14:textId="77777777" w:rsidR="00997D67" w:rsidRDefault="00053484">
            <w:pPr>
              <w:spacing w:after="0" w:line="259" w:lineRule="auto"/>
              <w:ind w:left="2" w:right="0" w:firstLine="0"/>
              <w:jc w:val="left"/>
            </w:pPr>
            <w:r>
              <w:t xml:space="preserve">Ureterostomía permanente </w:t>
            </w:r>
            <w:r>
              <w:rPr>
                <w:b/>
              </w:rPr>
              <w:t>(1)</w:t>
            </w:r>
            <w:r>
              <w:t xml:space="preserve"> </w:t>
            </w:r>
          </w:p>
        </w:tc>
        <w:tc>
          <w:tcPr>
            <w:tcW w:w="3468" w:type="dxa"/>
            <w:tcBorders>
              <w:top w:val="single" w:sz="7" w:space="0" w:color="000000"/>
              <w:left w:val="single" w:sz="7" w:space="0" w:color="000000"/>
              <w:bottom w:val="single" w:sz="7" w:space="0" w:color="000000"/>
              <w:right w:val="single" w:sz="4" w:space="0" w:color="000000"/>
            </w:tcBorders>
          </w:tcPr>
          <w:p w14:paraId="728AA650" w14:textId="77777777" w:rsidR="00997D67" w:rsidRDefault="00053484">
            <w:pPr>
              <w:spacing w:after="0" w:line="259" w:lineRule="auto"/>
              <w:ind w:left="0" w:right="0" w:firstLine="0"/>
              <w:jc w:val="left"/>
            </w:pPr>
            <w:r>
              <w:t xml:space="preserve">Unilateral </w:t>
            </w:r>
          </w:p>
        </w:tc>
        <w:tc>
          <w:tcPr>
            <w:tcW w:w="1235" w:type="dxa"/>
            <w:tcBorders>
              <w:top w:val="single" w:sz="4" w:space="0" w:color="000000"/>
              <w:left w:val="single" w:sz="4" w:space="0" w:color="000000"/>
              <w:bottom w:val="single" w:sz="4" w:space="0" w:color="000000"/>
              <w:right w:val="single" w:sz="4" w:space="0" w:color="000000"/>
            </w:tcBorders>
          </w:tcPr>
          <w:p w14:paraId="4C1B3875" w14:textId="77777777" w:rsidR="00997D67" w:rsidRDefault="00053484">
            <w:pPr>
              <w:spacing w:after="0" w:line="259" w:lineRule="auto"/>
              <w:ind w:left="0" w:right="45" w:firstLine="0"/>
              <w:jc w:val="center"/>
            </w:pPr>
            <w:r>
              <w:t xml:space="preserve">40 % </w:t>
            </w:r>
          </w:p>
        </w:tc>
      </w:tr>
      <w:tr w:rsidR="00997D67" w14:paraId="4DDAF971" w14:textId="77777777">
        <w:trPr>
          <w:trHeight w:val="273"/>
        </w:trPr>
        <w:tc>
          <w:tcPr>
            <w:tcW w:w="0" w:type="auto"/>
            <w:vMerge/>
            <w:tcBorders>
              <w:top w:val="nil"/>
              <w:left w:val="single" w:sz="7" w:space="0" w:color="000000"/>
              <w:bottom w:val="single" w:sz="7" w:space="0" w:color="000000"/>
              <w:right w:val="single" w:sz="7" w:space="0" w:color="000000"/>
            </w:tcBorders>
          </w:tcPr>
          <w:p w14:paraId="1A8606B6" w14:textId="77777777" w:rsidR="00997D67" w:rsidRDefault="00997D67">
            <w:pPr>
              <w:spacing w:after="160" w:line="259" w:lineRule="auto"/>
              <w:ind w:left="0" w:right="0" w:firstLine="0"/>
              <w:jc w:val="left"/>
            </w:pPr>
          </w:p>
        </w:tc>
        <w:tc>
          <w:tcPr>
            <w:tcW w:w="3468" w:type="dxa"/>
            <w:tcBorders>
              <w:top w:val="single" w:sz="7" w:space="0" w:color="000000"/>
              <w:left w:val="single" w:sz="7" w:space="0" w:color="000000"/>
              <w:bottom w:val="single" w:sz="7" w:space="0" w:color="000000"/>
              <w:right w:val="single" w:sz="4" w:space="0" w:color="000000"/>
            </w:tcBorders>
          </w:tcPr>
          <w:p w14:paraId="22BC3109" w14:textId="77777777" w:rsidR="00997D67" w:rsidRDefault="00053484">
            <w:pPr>
              <w:spacing w:after="0" w:line="259" w:lineRule="auto"/>
              <w:ind w:left="0" w:right="0" w:firstLine="0"/>
              <w:jc w:val="left"/>
            </w:pPr>
            <w:r>
              <w:t xml:space="preserve">Bilateral </w:t>
            </w:r>
          </w:p>
        </w:tc>
        <w:tc>
          <w:tcPr>
            <w:tcW w:w="1235" w:type="dxa"/>
            <w:tcBorders>
              <w:top w:val="single" w:sz="4" w:space="0" w:color="000000"/>
              <w:left w:val="single" w:sz="4" w:space="0" w:color="000000"/>
              <w:bottom w:val="single" w:sz="4" w:space="0" w:color="000000"/>
              <w:right w:val="single" w:sz="4" w:space="0" w:color="000000"/>
            </w:tcBorders>
          </w:tcPr>
          <w:p w14:paraId="28B1F399" w14:textId="77777777" w:rsidR="00997D67" w:rsidRDefault="00053484">
            <w:pPr>
              <w:spacing w:after="0" w:line="259" w:lineRule="auto"/>
              <w:ind w:left="0" w:right="45" w:firstLine="0"/>
              <w:jc w:val="center"/>
            </w:pPr>
            <w:r>
              <w:t xml:space="preserve">60 % </w:t>
            </w:r>
          </w:p>
        </w:tc>
      </w:tr>
      <w:tr w:rsidR="00997D67" w14:paraId="368CF98D" w14:textId="77777777">
        <w:trPr>
          <w:trHeight w:val="273"/>
        </w:trPr>
        <w:tc>
          <w:tcPr>
            <w:tcW w:w="3470" w:type="dxa"/>
            <w:vMerge w:val="restart"/>
            <w:tcBorders>
              <w:top w:val="single" w:sz="7" w:space="0" w:color="000000"/>
              <w:left w:val="single" w:sz="7" w:space="0" w:color="000000"/>
              <w:bottom w:val="single" w:sz="4" w:space="0" w:color="000000"/>
              <w:right w:val="single" w:sz="7" w:space="0" w:color="000000"/>
            </w:tcBorders>
            <w:vAlign w:val="center"/>
          </w:tcPr>
          <w:p w14:paraId="64A03B1E" w14:textId="77777777" w:rsidR="00997D67" w:rsidRDefault="00053484">
            <w:pPr>
              <w:spacing w:after="0" w:line="259" w:lineRule="auto"/>
              <w:ind w:left="2" w:right="0" w:firstLine="0"/>
              <w:jc w:val="left"/>
            </w:pPr>
            <w:r>
              <w:t xml:space="preserve">Nefrostomía permanente </w:t>
            </w:r>
            <w:r>
              <w:rPr>
                <w:b/>
              </w:rPr>
              <w:t>(1)</w:t>
            </w:r>
            <w:r>
              <w:t xml:space="preserve"> </w:t>
            </w:r>
          </w:p>
        </w:tc>
        <w:tc>
          <w:tcPr>
            <w:tcW w:w="3468" w:type="dxa"/>
            <w:tcBorders>
              <w:top w:val="single" w:sz="7" w:space="0" w:color="000000"/>
              <w:left w:val="single" w:sz="7" w:space="0" w:color="000000"/>
              <w:bottom w:val="single" w:sz="7" w:space="0" w:color="000000"/>
              <w:right w:val="single" w:sz="4" w:space="0" w:color="000000"/>
            </w:tcBorders>
          </w:tcPr>
          <w:p w14:paraId="7208CA48" w14:textId="77777777" w:rsidR="00997D67" w:rsidRDefault="00053484">
            <w:pPr>
              <w:spacing w:after="0" w:line="259" w:lineRule="auto"/>
              <w:ind w:left="0" w:right="0" w:firstLine="0"/>
              <w:jc w:val="left"/>
            </w:pPr>
            <w:r>
              <w:t xml:space="preserve">Unilateral </w:t>
            </w:r>
          </w:p>
        </w:tc>
        <w:tc>
          <w:tcPr>
            <w:tcW w:w="1235" w:type="dxa"/>
            <w:tcBorders>
              <w:top w:val="single" w:sz="4" w:space="0" w:color="000000"/>
              <w:left w:val="single" w:sz="4" w:space="0" w:color="000000"/>
              <w:bottom w:val="single" w:sz="4" w:space="0" w:color="000000"/>
              <w:right w:val="single" w:sz="4" w:space="0" w:color="000000"/>
            </w:tcBorders>
          </w:tcPr>
          <w:p w14:paraId="56452AEF" w14:textId="77777777" w:rsidR="00997D67" w:rsidRDefault="00053484">
            <w:pPr>
              <w:spacing w:after="0" w:line="259" w:lineRule="auto"/>
              <w:ind w:left="0" w:right="45" w:firstLine="0"/>
              <w:jc w:val="center"/>
            </w:pPr>
            <w:r>
              <w:t xml:space="preserve">40 % </w:t>
            </w:r>
          </w:p>
        </w:tc>
      </w:tr>
      <w:tr w:rsidR="00997D67" w14:paraId="2AEA9EF5" w14:textId="77777777">
        <w:trPr>
          <w:trHeight w:val="273"/>
        </w:trPr>
        <w:tc>
          <w:tcPr>
            <w:tcW w:w="0" w:type="auto"/>
            <w:vMerge/>
            <w:tcBorders>
              <w:top w:val="nil"/>
              <w:left w:val="single" w:sz="7" w:space="0" w:color="000000"/>
              <w:bottom w:val="single" w:sz="4" w:space="0" w:color="000000"/>
              <w:right w:val="single" w:sz="7" w:space="0" w:color="000000"/>
            </w:tcBorders>
          </w:tcPr>
          <w:p w14:paraId="594E712F" w14:textId="77777777" w:rsidR="00997D67" w:rsidRDefault="00997D67">
            <w:pPr>
              <w:spacing w:after="160" w:line="259" w:lineRule="auto"/>
              <w:ind w:left="0" w:right="0" w:firstLine="0"/>
              <w:jc w:val="left"/>
            </w:pPr>
          </w:p>
        </w:tc>
        <w:tc>
          <w:tcPr>
            <w:tcW w:w="3468" w:type="dxa"/>
            <w:tcBorders>
              <w:top w:val="single" w:sz="7" w:space="0" w:color="000000"/>
              <w:left w:val="single" w:sz="7" w:space="0" w:color="000000"/>
              <w:bottom w:val="single" w:sz="7" w:space="0" w:color="000000"/>
              <w:right w:val="single" w:sz="4" w:space="0" w:color="000000"/>
            </w:tcBorders>
          </w:tcPr>
          <w:p w14:paraId="3159058C" w14:textId="77777777" w:rsidR="00997D67" w:rsidRDefault="00053484">
            <w:pPr>
              <w:spacing w:after="0" w:line="259" w:lineRule="auto"/>
              <w:ind w:left="0" w:right="0" w:firstLine="0"/>
              <w:jc w:val="left"/>
            </w:pPr>
            <w:r>
              <w:t xml:space="preserve">Bilateral </w:t>
            </w:r>
          </w:p>
        </w:tc>
        <w:tc>
          <w:tcPr>
            <w:tcW w:w="1235" w:type="dxa"/>
            <w:tcBorders>
              <w:top w:val="single" w:sz="4" w:space="0" w:color="000000"/>
              <w:left w:val="single" w:sz="4" w:space="0" w:color="000000"/>
              <w:bottom w:val="single" w:sz="4" w:space="0" w:color="000000"/>
              <w:right w:val="single" w:sz="4" w:space="0" w:color="000000"/>
            </w:tcBorders>
          </w:tcPr>
          <w:p w14:paraId="3F368DCC" w14:textId="77777777" w:rsidR="00997D67" w:rsidRDefault="00053484">
            <w:pPr>
              <w:spacing w:after="0" w:line="259" w:lineRule="auto"/>
              <w:ind w:left="0" w:right="45" w:firstLine="0"/>
              <w:jc w:val="center"/>
            </w:pPr>
            <w:r>
              <w:t xml:space="preserve">60 % </w:t>
            </w:r>
          </w:p>
        </w:tc>
      </w:tr>
      <w:tr w:rsidR="00997D67" w14:paraId="4E103C20" w14:textId="77777777">
        <w:trPr>
          <w:trHeight w:val="774"/>
        </w:trPr>
        <w:tc>
          <w:tcPr>
            <w:tcW w:w="8172" w:type="dxa"/>
            <w:gridSpan w:val="3"/>
            <w:tcBorders>
              <w:top w:val="single" w:sz="7" w:space="0" w:color="000000"/>
              <w:left w:val="single" w:sz="4" w:space="0" w:color="000000"/>
              <w:bottom w:val="single" w:sz="4" w:space="0" w:color="000000"/>
              <w:right w:val="single" w:sz="4" w:space="0" w:color="000000"/>
            </w:tcBorders>
          </w:tcPr>
          <w:p w14:paraId="05E0DA4D" w14:textId="77777777" w:rsidR="00997D67" w:rsidRDefault="00053484">
            <w:pPr>
              <w:spacing w:after="0" w:line="259" w:lineRule="auto"/>
              <w:ind w:left="2" w:right="0" w:firstLine="0"/>
              <w:jc w:val="left"/>
            </w:pPr>
            <w:r>
              <w:rPr>
                <w:i/>
                <w:u w:val="single" w:color="000000"/>
              </w:rPr>
              <w:t>Referencia</w:t>
            </w:r>
            <w:r>
              <w:rPr>
                <w:i/>
              </w:rPr>
              <w:t xml:space="preserve">:   </w:t>
            </w:r>
          </w:p>
          <w:p w14:paraId="1E235F6B" w14:textId="77777777" w:rsidR="00997D67" w:rsidRDefault="00053484">
            <w:pPr>
              <w:spacing w:after="0" w:line="259" w:lineRule="auto"/>
              <w:ind w:left="2" w:right="0" w:firstLine="0"/>
            </w:pPr>
            <w:r>
              <w:rPr>
                <w:b/>
                <w:i/>
              </w:rPr>
              <w:t>(1)</w:t>
            </w:r>
            <w:r>
              <w:rPr>
                <w:i/>
              </w:rPr>
              <w:t xml:space="preserve"> La condición de permanente estará dada por el alta urológica o la consolidación jurídica del daño.</w:t>
            </w:r>
            <w:r>
              <w:t xml:space="preserve"> </w:t>
            </w:r>
          </w:p>
        </w:tc>
      </w:tr>
    </w:tbl>
    <w:p w14:paraId="5FDF7090" w14:textId="77777777" w:rsidR="00997D67" w:rsidRDefault="00053484">
      <w:pPr>
        <w:spacing w:after="0" w:line="259" w:lineRule="auto"/>
        <w:ind w:left="0" w:right="0" w:firstLine="0"/>
        <w:jc w:val="left"/>
      </w:pPr>
      <w:r>
        <w:t xml:space="preserve"> </w:t>
      </w:r>
    </w:p>
    <w:p w14:paraId="19EE3575" w14:textId="77777777" w:rsidR="00997D67" w:rsidRDefault="00053484">
      <w:pPr>
        <w:spacing w:after="0" w:line="259" w:lineRule="auto"/>
        <w:ind w:left="0" w:right="0" w:firstLine="0"/>
        <w:jc w:val="left"/>
      </w:pPr>
      <w:r>
        <w:t xml:space="preserve"> </w:t>
      </w:r>
    </w:p>
    <w:p w14:paraId="6285879E" w14:textId="77777777" w:rsidR="00997D67" w:rsidRDefault="00053484">
      <w:pPr>
        <w:pStyle w:val="Ttulo2"/>
        <w:ind w:left="-5" w:right="165"/>
      </w:pPr>
      <w:r>
        <w:t xml:space="preserve">Lesiones de Vejiga </w:t>
      </w:r>
    </w:p>
    <w:p w14:paraId="37B0A87E" w14:textId="77777777" w:rsidR="00997D67" w:rsidRDefault="00053484">
      <w:pPr>
        <w:spacing w:after="0" w:line="259" w:lineRule="auto"/>
        <w:ind w:left="0" w:right="0" w:firstLine="0"/>
        <w:jc w:val="left"/>
      </w:pPr>
      <w:r>
        <w:t xml:space="preserve"> </w:t>
      </w:r>
    </w:p>
    <w:tbl>
      <w:tblPr>
        <w:tblStyle w:val="TableGrid"/>
        <w:tblW w:w="8171" w:type="dxa"/>
        <w:tblInd w:w="186" w:type="dxa"/>
        <w:tblCellMar>
          <w:top w:w="44" w:type="dxa"/>
          <w:left w:w="99" w:type="dxa"/>
          <w:right w:w="55" w:type="dxa"/>
        </w:tblCellMar>
        <w:tblLook w:val="04A0" w:firstRow="1" w:lastRow="0" w:firstColumn="1" w:lastColumn="0" w:noHBand="0" w:noVBand="1"/>
      </w:tblPr>
      <w:tblGrid>
        <w:gridCol w:w="2486"/>
        <w:gridCol w:w="4450"/>
        <w:gridCol w:w="1235"/>
      </w:tblGrid>
      <w:tr w:rsidR="00997D67" w14:paraId="16AFCB04" w14:textId="77777777">
        <w:trPr>
          <w:trHeight w:val="260"/>
        </w:trPr>
        <w:tc>
          <w:tcPr>
            <w:tcW w:w="6936" w:type="dxa"/>
            <w:gridSpan w:val="2"/>
            <w:tcBorders>
              <w:top w:val="single" w:sz="4" w:space="0" w:color="000000"/>
              <w:left w:val="single" w:sz="4" w:space="0" w:color="000000"/>
              <w:bottom w:val="single" w:sz="4" w:space="0" w:color="000000"/>
              <w:right w:val="single" w:sz="4" w:space="0" w:color="000000"/>
            </w:tcBorders>
            <w:shd w:val="clear" w:color="auto" w:fill="D9D9D9"/>
          </w:tcPr>
          <w:p w14:paraId="0F3CB96D" w14:textId="77777777" w:rsidR="00997D67" w:rsidRDefault="00053484">
            <w:pPr>
              <w:spacing w:after="0" w:line="259" w:lineRule="auto"/>
              <w:ind w:left="0" w:right="43" w:firstLine="0"/>
              <w:jc w:val="center"/>
            </w:pPr>
            <w:r>
              <w:rPr>
                <w:b/>
              </w:rPr>
              <w:t xml:space="preserve">Secuela </w:t>
            </w:r>
          </w:p>
        </w:tc>
        <w:tc>
          <w:tcPr>
            <w:tcW w:w="1235" w:type="dxa"/>
            <w:tcBorders>
              <w:top w:val="single" w:sz="4" w:space="0" w:color="000000"/>
              <w:left w:val="single" w:sz="4" w:space="0" w:color="000000"/>
              <w:bottom w:val="single" w:sz="4" w:space="0" w:color="000000"/>
              <w:right w:val="single" w:sz="4" w:space="0" w:color="000000"/>
            </w:tcBorders>
            <w:shd w:val="clear" w:color="auto" w:fill="D9D9D9"/>
          </w:tcPr>
          <w:p w14:paraId="27A2414C" w14:textId="77777777" w:rsidR="00997D67" w:rsidRDefault="00053484">
            <w:pPr>
              <w:spacing w:after="0" w:line="259" w:lineRule="auto"/>
              <w:ind w:left="2" w:right="0" w:firstLine="0"/>
              <w:jc w:val="left"/>
            </w:pPr>
            <w:r>
              <w:rPr>
                <w:b/>
              </w:rPr>
              <w:t xml:space="preserve">Incapacidad </w:t>
            </w:r>
          </w:p>
        </w:tc>
      </w:tr>
      <w:tr w:rsidR="00997D67" w14:paraId="73A6CE26" w14:textId="77777777">
        <w:trPr>
          <w:trHeight w:val="263"/>
        </w:trPr>
        <w:tc>
          <w:tcPr>
            <w:tcW w:w="6936" w:type="dxa"/>
            <w:gridSpan w:val="2"/>
            <w:tcBorders>
              <w:top w:val="single" w:sz="4" w:space="0" w:color="000000"/>
              <w:left w:val="single" w:sz="4" w:space="0" w:color="000000"/>
              <w:bottom w:val="single" w:sz="4" w:space="0" w:color="000000"/>
              <w:right w:val="single" w:sz="4" w:space="0" w:color="000000"/>
            </w:tcBorders>
          </w:tcPr>
          <w:p w14:paraId="710C1A16" w14:textId="77777777" w:rsidR="00997D67" w:rsidRDefault="00053484">
            <w:pPr>
              <w:spacing w:after="0" w:line="259" w:lineRule="auto"/>
              <w:ind w:left="1" w:right="0" w:firstLine="0"/>
              <w:jc w:val="left"/>
            </w:pPr>
            <w:r>
              <w:t xml:space="preserve">Tumor benigno de la vejiga </w:t>
            </w:r>
          </w:p>
        </w:tc>
        <w:tc>
          <w:tcPr>
            <w:tcW w:w="1235" w:type="dxa"/>
            <w:tcBorders>
              <w:top w:val="single" w:sz="4" w:space="0" w:color="000000"/>
              <w:left w:val="single" w:sz="4" w:space="0" w:color="000000"/>
              <w:bottom w:val="single" w:sz="4" w:space="0" w:color="000000"/>
              <w:right w:val="single" w:sz="4" w:space="0" w:color="000000"/>
            </w:tcBorders>
          </w:tcPr>
          <w:p w14:paraId="7851C2B0" w14:textId="77777777" w:rsidR="00997D67" w:rsidRDefault="00053484">
            <w:pPr>
              <w:spacing w:after="0" w:line="259" w:lineRule="auto"/>
              <w:ind w:left="0" w:right="45" w:firstLine="0"/>
              <w:jc w:val="center"/>
            </w:pPr>
            <w:r>
              <w:t xml:space="preserve">3 % </w:t>
            </w:r>
          </w:p>
        </w:tc>
      </w:tr>
      <w:tr w:rsidR="00997D67" w14:paraId="4D1EC79F" w14:textId="77777777">
        <w:trPr>
          <w:trHeight w:val="262"/>
        </w:trPr>
        <w:tc>
          <w:tcPr>
            <w:tcW w:w="6936" w:type="dxa"/>
            <w:gridSpan w:val="2"/>
            <w:tcBorders>
              <w:top w:val="single" w:sz="4" w:space="0" w:color="000000"/>
              <w:left w:val="single" w:sz="4" w:space="0" w:color="000000"/>
              <w:bottom w:val="single" w:sz="4" w:space="0" w:color="000000"/>
              <w:right w:val="single" w:sz="4" w:space="0" w:color="000000"/>
            </w:tcBorders>
          </w:tcPr>
          <w:p w14:paraId="613F7D84" w14:textId="77777777" w:rsidR="00997D67" w:rsidRDefault="00053484">
            <w:pPr>
              <w:spacing w:after="0" w:line="259" w:lineRule="auto"/>
              <w:ind w:left="1" w:right="0" w:firstLine="0"/>
              <w:jc w:val="left"/>
            </w:pPr>
            <w:r>
              <w:t xml:space="preserve">Cistitis post-radioterapia </w:t>
            </w:r>
          </w:p>
        </w:tc>
        <w:tc>
          <w:tcPr>
            <w:tcW w:w="1235" w:type="dxa"/>
            <w:tcBorders>
              <w:top w:val="single" w:sz="4" w:space="0" w:color="000000"/>
              <w:left w:val="single" w:sz="4" w:space="0" w:color="000000"/>
              <w:bottom w:val="single" w:sz="4" w:space="0" w:color="000000"/>
              <w:right w:val="single" w:sz="4" w:space="0" w:color="000000"/>
            </w:tcBorders>
          </w:tcPr>
          <w:p w14:paraId="5BBF1894" w14:textId="77777777" w:rsidR="00997D67" w:rsidRDefault="00053484">
            <w:pPr>
              <w:spacing w:after="0" w:line="259" w:lineRule="auto"/>
              <w:ind w:left="0" w:right="45" w:firstLine="0"/>
              <w:jc w:val="center"/>
            </w:pPr>
            <w:r>
              <w:t xml:space="preserve">3 % </w:t>
            </w:r>
          </w:p>
        </w:tc>
      </w:tr>
      <w:tr w:rsidR="00997D67" w14:paraId="6F1E9752" w14:textId="77777777">
        <w:trPr>
          <w:trHeight w:val="262"/>
        </w:trPr>
        <w:tc>
          <w:tcPr>
            <w:tcW w:w="6936" w:type="dxa"/>
            <w:gridSpan w:val="2"/>
            <w:tcBorders>
              <w:top w:val="single" w:sz="4" w:space="0" w:color="000000"/>
              <w:left w:val="single" w:sz="4" w:space="0" w:color="000000"/>
              <w:bottom w:val="single" w:sz="4" w:space="0" w:color="000000"/>
              <w:right w:val="single" w:sz="4" w:space="0" w:color="000000"/>
            </w:tcBorders>
          </w:tcPr>
          <w:p w14:paraId="30DD0125" w14:textId="77777777" w:rsidR="00997D67" w:rsidRDefault="00053484">
            <w:pPr>
              <w:spacing w:after="0" w:line="259" w:lineRule="auto"/>
              <w:ind w:left="1" w:right="0" w:firstLine="0"/>
              <w:jc w:val="left"/>
            </w:pPr>
            <w:r>
              <w:t xml:space="preserve">Cistotomía permanente </w:t>
            </w:r>
            <w:r>
              <w:rPr>
                <w:b/>
              </w:rPr>
              <w:t>(1)</w:t>
            </w:r>
            <w:r>
              <w:t xml:space="preserve"> </w:t>
            </w:r>
          </w:p>
        </w:tc>
        <w:tc>
          <w:tcPr>
            <w:tcW w:w="1235" w:type="dxa"/>
            <w:tcBorders>
              <w:top w:val="single" w:sz="4" w:space="0" w:color="000000"/>
              <w:left w:val="single" w:sz="4" w:space="0" w:color="000000"/>
              <w:bottom w:val="single" w:sz="4" w:space="0" w:color="000000"/>
              <w:right w:val="single" w:sz="4" w:space="0" w:color="000000"/>
            </w:tcBorders>
          </w:tcPr>
          <w:p w14:paraId="2981AEE0" w14:textId="77777777" w:rsidR="00997D67" w:rsidRDefault="00053484">
            <w:pPr>
              <w:spacing w:after="0" w:line="259" w:lineRule="auto"/>
              <w:ind w:left="0" w:right="45" w:firstLine="0"/>
              <w:jc w:val="center"/>
            </w:pPr>
            <w:r>
              <w:t xml:space="preserve">60 % </w:t>
            </w:r>
          </w:p>
        </w:tc>
      </w:tr>
      <w:tr w:rsidR="00997D67" w14:paraId="2AA400E5" w14:textId="77777777">
        <w:trPr>
          <w:trHeight w:val="264"/>
        </w:trPr>
        <w:tc>
          <w:tcPr>
            <w:tcW w:w="2486" w:type="dxa"/>
            <w:vMerge w:val="restart"/>
            <w:tcBorders>
              <w:top w:val="single" w:sz="4" w:space="0" w:color="000000"/>
              <w:left w:val="single" w:sz="4" w:space="0" w:color="000000"/>
              <w:bottom w:val="single" w:sz="4" w:space="0" w:color="000000"/>
              <w:right w:val="single" w:sz="4" w:space="0" w:color="000000"/>
            </w:tcBorders>
            <w:vAlign w:val="center"/>
          </w:tcPr>
          <w:p w14:paraId="03A01DBA" w14:textId="77777777" w:rsidR="00997D67" w:rsidRDefault="00053484">
            <w:pPr>
              <w:spacing w:after="0" w:line="259" w:lineRule="auto"/>
              <w:ind w:left="1" w:right="0" w:firstLine="0"/>
              <w:jc w:val="left"/>
            </w:pPr>
            <w:r>
              <w:t xml:space="preserve">Cistectomía </w:t>
            </w:r>
          </w:p>
        </w:tc>
        <w:tc>
          <w:tcPr>
            <w:tcW w:w="4451" w:type="dxa"/>
            <w:tcBorders>
              <w:top w:val="single" w:sz="4" w:space="0" w:color="000000"/>
              <w:left w:val="single" w:sz="4" w:space="0" w:color="000000"/>
              <w:bottom w:val="single" w:sz="4" w:space="0" w:color="000000"/>
              <w:right w:val="single" w:sz="4" w:space="0" w:color="000000"/>
            </w:tcBorders>
          </w:tcPr>
          <w:p w14:paraId="30A1227E" w14:textId="77777777" w:rsidR="00997D67" w:rsidRDefault="00053484">
            <w:pPr>
              <w:spacing w:after="0" w:line="259" w:lineRule="auto"/>
              <w:ind w:left="0" w:right="0" w:firstLine="0"/>
              <w:jc w:val="left"/>
            </w:pPr>
            <w:r>
              <w:t xml:space="preserve">Parcial </w:t>
            </w:r>
          </w:p>
        </w:tc>
        <w:tc>
          <w:tcPr>
            <w:tcW w:w="1235" w:type="dxa"/>
            <w:tcBorders>
              <w:top w:val="single" w:sz="4" w:space="0" w:color="000000"/>
              <w:left w:val="single" w:sz="4" w:space="0" w:color="000000"/>
              <w:bottom w:val="single" w:sz="4" w:space="0" w:color="000000"/>
              <w:right w:val="single" w:sz="4" w:space="0" w:color="000000"/>
            </w:tcBorders>
          </w:tcPr>
          <w:p w14:paraId="30B4FEE9" w14:textId="77777777" w:rsidR="00997D67" w:rsidRDefault="00053484">
            <w:pPr>
              <w:spacing w:after="0" w:line="259" w:lineRule="auto"/>
              <w:ind w:left="0" w:right="45" w:firstLine="0"/>
              <w:jc w:val="center"/>
            </w:pPr>
            <w:r>
              <w:t xml:space="preserve">20 % </w:t>
            </w:r>
          </w:p>
        </w:tc>
      </w:tr>
      <w:tr w:rsidR="00997D67" w14:paraId="4D8FF292" w14:textId="77777777">
        <w:trPr>
          <w:trHeight w:val="262"/>
        </w:trPr>
        <w:tc>
          <w:tcPr>
            <w:tcW w:w="0" w:type="auto"/>
            <w:vMerge/>
            <w:tcBorders>
              <w:top w:val="nil"/>
              <w:left w:val="single" w:sz="4" w:space="0" w:color="000000"/>
              <w:bottom w:val="single" w:sz="4" w:space="0" w:color="000000"/>
              <w:right w:val="single" w:sz="4" w:space="0" w:color="000000"/>
            </w:tcBorders>
          </w:tcPr>
          <w:p w14:paraId="70C31945" w14:textId="77777777" w:rsidR="00997D67" w:rsidRDefault="00997D67">
            <w:pPr>
              <w:spacing w:after="160" w:line="259" w:lineRule="auto"/>
              <w:ind w:left="0" w:right="0" w:firstLine="0"/>
              <w:jc w:val="left"/>
            </w:pPr>
          </w:p>
        </w:tc>
        <w:tc>
          <w:tcPr>
            <w:tcW w:w="4451" w:type="dxa"/>
            <w:tcBorders>
              <w:top w:val="single" w:sz="4" w:space="0" w:color="000000"/>
              <w:left w:val="single" w:sz="4" w:space="0" w:color="000000"/>
              <w:bottom w:val="single" w:sz="4" w:space="0" w:color="000000"/>
              <w:right w:val="single" w:sz="4" w:space="0" w:color="000000"/>
            </w:tcBorders>
          </w:tcPr>
          <w:p w14:paraId="07AD623B" w14:textId="77777777" w:rsidR="00997D67" w:rsidRDefault="00053484">
            <w:pPr>
              <w:spacing w:after="0" w:line="259" w:lineRule="auto"/>
              <w:ind w:left="0" w:right="0" w:firstLine="0"/>
              <w:jc w:val="left"/>
            </w:pPr>
            <w:r>
              <w:t xml:space="preserve">Total </w:t>
            </w:r>
          </w:p>
        </w:tc>
        <w:tc>
          <w:tcPr>
            <w:tcW w:w="1235" w:type="dxa"/>
            <w:tcBorders>
              <w:top w:val="single" w:sz="4" w:space="0" w:color="000000"/>
              <w:left w:val="single" w:sz="4" w:space="0" w:color="000000"/>
              <w:bottom w:val="single" w:sz="4" w:space="0" w:color="000000"/>
              <w:right w:val="single" w:sz="4" w:space="0" w:color="000000"/>
            </w:tcBorders>
          </w:tcPr>
          <w:p w14:paraId="219E3625" w14:textId="77777777" w:rsidR="00997D67" w:rsidRDefault="00053484">
            <w:pPr>
              <w:spacing w:after="0" w:line="259" w:lineRule="auto"/>
              <w:ind w:left="0" w:right="45" w:firstLine="0"/>
              <w:jc w:val="center"/>
            </w:pPr>
            <w:r>
              <w:t xml:space="preserve">70 % </w:t>
            </w:r>
          </w:p>
        </w:tc>
      </w:tr>
      <w:tr w:rsidR="00997D67" w14:paraId="116BAECB" w14:textId="77777777">
        <w:trPr>
          <w:trHeight w:val="262"/>
        </w:trPr>
        <w:tc>
          <w:tcPr>
            <w:tcW w:w="6936" w:type="dxa"/>
            <w:gridSpan w:val="2"/>
            <w:tcBorders>
              <w:top w:val="single" w:sz="4" w:space="0" w:color="000000"/>
              <w:left w:val="single" w:sz="4" w:space="0" w:color="000000"/>
              <w:bottom w:val="single" w:sz="4" w:space="0" w:color="000000"/>
              <w:right w:val="single" w:sz="4" w:space="0" w:color="000000"/>
            </w:tcBorders>
          </w:tcPr>
          <w:p w14:paraId="2659AFAB" w14:textId="77777777" w:rsidR="00997D67" w:rsidRDefault="00053484">
            <w:pPr>
              <w:spacing w:after="0" w:line="259" w:lineRule="auto"/>
              <w:ind w:left="1" w:right="0" w:firstLine="0"/>
              <w:jc w:val="left"/>
            </w:pPr>
            <w:r>
              <w:t xml:space="preserve">Vejiga neurogénica </w:t>
            </w:r>
            <w:r>
              <w:rPr>
                <w:b/>
              </w:rPr>
              <w:t>(2)</w:t>
            </w:r>
            <w:r>
              <w:t xml:space="preserve"> </w:t>
            </w:r>
          </w:p>
        </w:tc>
        <w:tc>
          <w:tcPr>
            <w:tcW w:w="1235" w:type="dxa"/>
            <w:tcBorders>
              <w:top w:val="single" w:sz="4" w:space="0" w:color="000000"/>
              <w:left w:val="single" w:sz="4" w:space="0" w:color="000000"/>
              <w:bottom w:val="single" w:sz="4" w:space="0" w:color="000000"/>
              <w:right w:val="single" w:sz="4" w:space="0" w:color="000000"/>
            </w:tcBorders>
          </w:tcPr>
          <w:p w14:paraId="59B50AC9" w14:textId="77777777" w:rsidR="00997D67" w:rsidRDefault="00053484">
            <w:pPr>
              <w:spacing w:after="0" w:line="259" w:lineRule="auto"/>
              <w:ind w:left="0" w:right="45" w:firstLine="0"/>
              <w:jc w:val="center"/>
            </w:pPr>
            <w:r>
              <w:t xml:space="preserve">30 % </w:t>
            </w:r>
          </w:p>
        </w:tc>
      </w:tr>
      <w:tr w:rsidR="00997D67" w14:paraId="1EE277E9" w14:textId="77777777">
        <w:trPr>
          <w:trHeight w:val="264"/>
        </w:trPr>
        <w:tc>
          <w:tcPr>
            <w:tcW w:w="6936" w:type="dxa"/>
            <w:gridSpan w:val="2"/>
            <w:tcBorders>
              <w:top w:val="single" w:sz="4" w:space="0" w:color="000000"/>
              <w:left w:val="single" w:sz="4" w:space="0" w:color="000000"/>
              <w:bottom w:val="single" w:sz="4" w:space="0" w:color="000000"/>
              <w:right w:val="single" w:sz="4" w:space="0" w:color="000000"/>
            </w:tcBorders>
          </w:tcPr>
          <w:p w14:paraId="6B1D5931" w14:textId="77777777" w:rsidR="00997D67" w:rsidRDefault="00053484">
            <w:pPr>
              <w:spacing w:after="0" w:line="259" w:lineRule="auto"/>
              <w:ind w:left="1" w:right="0" w:firstLine="0"/>
              <w:jc w:val="left"/>
            </w:pPr>
            <w:r>
              <w:t xml:space="preserve">Incontinencia de orina </w:t>
            </w:r>
            <w:r>
              <w:rPr>
                <w:b/>
              </w:rPr>
              <w:t>(2)</w:t>
            </w:r>
            <w:r>
              <w:t xml:space="preserve"> </w:t>
            </w:r>
          </w:p>
        </w:tc>
        <w:tc>
          <w:tcPr>
            <w:tcW w:w="1235" w:type="dxa"/>
            <w:tcBorders>
              <w:top w:val="single" w:sz="4" w:space="0" w:color="000000"/>
              <w:left w:val="single" w:sz="4" w:space="0" w:color="000000"/>
              <w:bottom w:val="single" w:sz="4" w:space="0" w:color="000000"/>
              <w:right w:val="single" w:sz="4" w:space="0" w:color="000000"/>
            </w:tcBorders>
          </w:tcPr>
          <w:p w14:paraId="5FF39686" w14:textId="77777777" w:rsidR="00997D67" w:rsidRDefault="00053484">
            <w:pPr>
              <w:spacing w:after="0" w:line="259" w:lineRule="auto"/>
              <w:ind w:left="0" w:right="45" w:firstLine="0"/>
              <w:jc w:val="center"/>
            </w:pPr>
            <w:r>
              <w:t xml:space="preserve">20 % </w:t>
            </w:r>
          </w:p>
        </w:tc>
      </w:tr>
      <w:tr w:rsidR="00997D67" w14:paraId="784FE117" w14:textId="77777777">
        <w:trPr>
          <w:trHeight w:val="262"/>
        </w:trPr>
        <w:tc>
          <w:tcPr>
            <w:tcW w:w="6936" w:type="dxa"/>
            <w:gridSpan w:val="2"/>
            <w:tcBorders>
              <w:top w:val="single" w:sz="4" w:space="0" w:color="000000"/>
              <w:left w:val="single" w:sz="4" w:space="0" w:color="000000"/>
              <w:bottom w:val="single" w:sz="4" w:space="0" w:color="000000"/>
              <w:right w:val="single" w:sz="4" w:space="0" w:color="000000"/>
            </w:tcBorders>
          </w:tcPr>
          <w:p w14:paraId="711EE854" w14:textId="77777777" w:rsidR="00997D67" w:rsidRDefault="00053484">
            <w:pPr>
              <w:spacing w:after="0" w:line="259" w:lineRule="auto"/>
              <w:ind w:left="1" w:right="0" w:firstLine="0"/>
              <w:jc w:val="left"/>
            </w:pPr>
            <w:r>
              <w:t xml:space="preserve">Fístula urinaria </w:t>
            </w:r>
          </w:p>
        </w:tc>
        <w:tc>
          <w:tcPr>
            <w:tcW w:w="1235" w:type="dxa"/>
            <w:tcBorders>
              <w:top w:val="single" w:sz="4" w:space="0" w:color="000000"/>
              <w:left w:val="single" w:sz="4" w:space="0" w:color="000000"/>
              <w:bottom w:val="single" w:sz="4" w:space="0" w:color="000000"/>
              <w:right w:val="single" w:sz="4" w:space="0" w:color="000000"/>
            </w:tcBorders>
          </w:tcPr>
          <w:p w14:paraId="49C3D1AE" w14:textId="77777777" w:rsidR="00997D67" w:rsidRDefault="00053484">
            <w:pPr>
              <w:spacing w:after="0" w:line="259" w:lineRule="auto"/>
              <w:ind w:left="0" w:right="45" w:firstLine="0"/>
              <w:jc w:val="center"/>
            </w:pPr>
            <w:r>
              <w:t xml:space="preserve">50 % </w:t>
            </w:r>
          </w:p>
        </w:tc>
      </w:tr>
      <w:tr w:rsidR="00997D67" w14:paraId="696FA2FF" w14:textId="77777777">
        <w:trPr>
          <w:trHeight w:val="1526"/>
        </w:trPr>
        <w:tc>
          <w:tcPr>
            <w:tcW w:w="8171" w:type="dxa"/>
            <w:gridSpan w:val="3"/>
            <w:tcBorders>
              <w:top w:val="single" w:sz="4" w:space="0" w:color="000000"/>
              <w:left w:val="single" w:sz="4" w:space="0" w:color="000000"/>
              <w:bottom w:val="single" w:sz="4" w:space="0" w:color="000000"/>
              <w:right w:val="single" w:sz="4" w:space="0" w:color="000000"/>
            </w:tcBorders>
          </w:tcPr>
          <w:p w14:paraId="2B7B2A3D" w14:textId="77777777" w:rsidR="00997D67" w:rsidRDefault="00053484">
            <w:pPr>
              <w:spacing w:after="0" w:line="259" w:lineRule="auto"/>
              <w:ind w:left="1" w:right="0" w:firstLine="0"/>
              <w:jc w:val="left"/>
            </w:pPr>
            <w:r>
              <w:rPr>
                <w:i/>
                <w:u w:val="single" w:color="000000"/>
              </w:rPr>
              <w:t>Referencias</w:t>
            </w:r>
            <w:r>
              <w:rPr>
                <w:i/>
              </w:rPr>
              <w:t xml:space="preserve">:   </w:t>
            </w:r>
          </w:p>
          <w:p w14:paraId="2F103BCE" w14:textId="77777777" w:rsidR="00997D67" w:rsidRDefault="00053484">
            <w:pPr>
              <w:numPr>
                <w:ilvl w:val="0"/>
                <w:numId w:val="58"/>
              </w:numPr>
              <w:spacing w:after="3" w:line="237" w:lineRule="auto"/>
              <w:ind w:right="23" w:firstLine="0"/>
            </w:pPr>
            <w:r>
              <w:rPr>
                <w:i/>
              </w:rPr>
              <w:t xml:space="preserve">La condición de permanente estará dada por el alta urológica o la consolidación jurídica del daño.  </w:t>
            </w:r>
          </w:p>
          <w:p w14:paraId="1CD318EB" w14:textId="77777777" w:rsidR="00997D67" w:rsidRDefault="00053484">
            <w:pPr>
              <w:numPr>
                <w:ilvl w:val="0"/>
                <w:numId w:val="58"/>
              </w:numPr>
              <w:spacing w:after="0" w:line="259" w:lineRule="auto"/>
              <w:ind w:right="23" w:firstLine="0"/>
            </w:pPr>
            <w:r>
              <w:rPr>
                <w:i/>
              </w:rPr>
              <w:t>Los diagnósticos de Vejiga neurogénica postraumática e Incontinencia de orina deberán estar debidamente documentados en la historia clínica y en los estudios complementarios efectuados, para ser tenidos en cuenta al momento de la ponderación.</w:t>
            </w:r>
            <w:r>
              <w:t xml:space="preserve">  </w:t>
            </w:r>
          </w:p>
        </w:tc>
      </w:tr>
    </w:tbl>
    <w:p w14:paraId="7ACCF03E" w14:textId="77777777" w:rsidR="00997D67" w:rsidRDefault="00053484">
      <w:pPr>
        <w:spacing w:after="0" w:line="259" w:lineRule="auto"/>
        <w:ind w:left="0" w:right="0" w:firstLine="0"/>
        <w:jc w:val="left"/>
      </w:pPr>
      <w:r>
        <w:t xml:space="preserve"> </w:t>
      </w:r>
    </w:p>
    <w:p w14:paraId="23297209" w14:textId="77777777" w:rsidR="00997D67" w:rsidRDefault="00053484">
      <w:pPr>
        <w:spacing w:after="0" w:line="259" w:lineRule="auto"/>
        <w:ind w:left="0" w:right="0" w:firstLine="0"/>
        <w:jc w:val="left"/>
      </w:pPr>
      <w:r>
        <w:t xml:space="preserve"> </w:t>
      </w:r>
    </w:p>
    <w:p w14:paraId="08089253" w14:textId="77777777" w:rsidR="00997D67" w:rsidRDefault="00053484">
      <w:pPr>
        <w:pStyle w:val="Ttulo2"/>
        <w:ind w:left="-5" w:right="165"/>
      </w:pPr>
      <w:r>
        <w:t xml:space="preserve">Lesiones de Uretra </w:t>
      </w:r>
    </w:p>
    <w:p w14:paraId="4BE21F77" w14:textId="77777777" w:rsidR="00997D67" w:rsidRDefault="00053484">
      <w:pPr>
        <w:spacing w:after="0" w:line="259" w:lineRule="auto"/>
        <w:ind w:left="0" w:right="0" w:firstLine="0"/>
        <w:jc w:val="left"/>
      </w:pPr>
      <w:r>
        <w:t xml:space="preserve"> </w:t>
      </w:r>
    </w:p>
    <w:tbl>
      <w:tblPr>
        <w:tblStyle w:val="TableGrid"/>
        <w:tblW w:w="8171" w:type="dxa"/>
        <w:tblInd w:w="186" w:type="dxa"/>
        <w:tblCellMar>
          <w:top w:w="44" w:type="dxa"/>
          <w:left w:w="101" w:type="dxa"/>
          <w:right w:w="55" w:type="dxa"/>
        </w:tblCellMar>
        <w:tblLook w:val="04A0" w:firstRow="1" w:lastRow="0" w:firstColumn="1" w:lastColumn="0" w:noHBand="0" w:noVBand="1"/>
      </w:tblPr>
      <w:tblGrid>
        <w:gridCol w:w="6936"/>
        <w:gridCol w:w="1235"/>
      </w:tblGrid>
      <w:tr w:rsidR="00997D67" w14:paraId="3D99B16C" w14:textId="77777777">
        <w:trPr>
          <w:trHeight w:val="260"/>
        </w:trPr>
        <w:tc>
          <w:tcPr>
            <w:tcW w:w="6936" w:type="dxa"/>
            <w:tcBorders>
              <w:top w:val="single" w:sz="4" w:space="0" w:color="000000"/>
              <w:left w:val="single" w:sz="4" w:space="0" w:color="000000"/>
              <w:bottom w:val="single" w:sz="4" w:space="0" w:color="000000"/>
              <w:right w:val="single" w:sz="4" w:space="0" w:color="000000"/>
            </w:tcBorders>
            <w:shd w:val="clear" w:color="auto" w:fill="D9D9D9"/>
          </w:tcPr>
          <w:p w14:paraId="3CDE039A" w14:textId="77777777" w:rsidR="00997D67" w:rsidRDefault="00053484">
            <w:pPr>
              <w:spacing w:after="0" w:line="259" w:lineRule="auto"/>
              <w:ind w:left="0" w:right="44" w:firstLine="0"/>
              <w:jc w:val="center"/>
            </w:pPr>
            <w:r>
              <w:rPr>
                <w:b/>
              </w:rPr>
              <w:t xml:space="preserve">Secuela </w:t>
            </w:r>
          </w:p>
        </w:tc>
        <w:tc>
          <w:tcPr>
            <w:tcW w:w="1235" w:type="dxa"/>
            <w:tcBorders>
              <w:top w:val="single" w:sz="4" w:space="0" w:color="000000"/>
              <w:left w:val="single" w:sz="4" w:space="0" w:color="000000"/>
              <w:bottom w:val="single" w:sz="4" w:space="0" w:color="000000"/>
              <w:right w:val="single" w:sz="4" w:space="0" w:color="000000"/>
            </w:tcBorders>
            <w:shd w:val="clear" w:color="auto" w:fill="D9D9D9"/>
          </w:tcPr>
          <w:p w14:paraId="2C3D0FF3" w14:textId="77777777" w:rsidR="00997D67" w:rsidRDefault="00053484">
            <w:pPr>
              <w:spacing w:after="0" w:line="259" w:lineRule="auto"/>
              <w:ind w:left="1" w:right="0" w:firstLine="0"/>
              <w:jc w:val="left"/>
            </w:pPr>
            <w:r>
              <w:rPr>
                <w:b/>
              </w:rPr>
              <w:t xml:space="preserve">Incapacidad </w:t>
            </w:r>
          </w:p>
        </w:tc>
      </w:tr>
      <w:tr w:rsidR="00997D67" w14:paraId="7C4F6FC6" w14:textId="77777777">
        <w:trPr>
          <w:trHeight w:val="263"/>
        </w:trPr>
        <w:tc>
          <w:tcPr>
            <w:tcW w:w="6936" w:type="dxa"/>
            <w:tcBorders>
              <w:top w:val="single" w:sz="4" w:space="0" w:color="000000"/>
              <w:left w:val="single" w:sz="4" w:space="0" w:color="000000"/>
              <w:bottom w:val="single" w:sz="4" w:space="0" w:color="000000"/>
              <w:right w:val="single" w:sz="4" w:space="0" w:color="000000"/>
            </w:tcBorders>
          </w:tcPr>
          <w:p w14:paraId="4C385566" w14:textId="77777777" w:rsidR="00997D67" w:rsidRDefault="00053484">
            <w:pPr>
              <w:spacing w:after="0" w:line="259" w:lineRule="auto"/>
              <w:ind w:left="0" w:right="0" w:firstLine="0"/>
              <w:jc w:val="left"/>
            </w:pPr>
            <w:r>
              <w:t xml:space="preserve">Estrechez uretral post traumática permeable </w:t>
            </w:r>
            <w:r>
              <w:rPr>
                <w:b/>
              </w:rPr>
              <w:t>(1)</w:t>
            </w:r>
            <w:r>
              <w:t xml:space="preserve"> </w:t>
            </w:r>
          </w:p>
        </w:tc>
        <w:tc>
          <w:tcPr>
            <w:tcW w:w="1235" w:type="dxa"/>
            <w:tcBorders>
              <w:top w:val="single" w:sz="4" w:space="0" w:color="000000"/>
              <w:left w:val="single" w:sz="4" w:space="0" w:color="000000"/>
              <w:bottom w:val="single" w:sz="4" w:space="0" w:color="000000"/>
              <w:right w:val="single" w:sz="4" w:space="0" w:color="000000"/>
            </w:tcBorders>
          </w:tcPr>
          <w:p w14:paraId="283109BD" w14:textId="77777777" w:rsidR="00997D67" w:rsidRDefault="00053484">
            <w:pPr>
              <w:spacing w:after="0" w:line="259" w:lineRule="auto"/>
              <w:ind w:left="0" w:right="46" w:firstLine="0"/>
              <w:jc w:val="center"/>
            </w:pPr>
            <w:r>
              <w:t xml:space="preserve">10 % </w:t>
            </w:r>
          </w:p>
        </w:tc>
      </w:tr>
      <w:tr w:rsidR="00997D67" w14:paraId="150E1E4F" w14:textId="77777777">
        <w:trPr>
          <w:trHeight w:val="262"/>
        </w:trPr>
        <w:tc>
          <w:tcPr>
            <w:tcW w:w="6936" w:type="dxa"/>
            <w:tcBorders>
              <w:top w:val="single" w:sz="4" w:space="0" w:color="000000"/>
              <w:left w:val="single" w:sz="4" w:space="0" w:color="000000"/>
              <w:bottom w:val="single" w:sz="4" w:space="0" w:color="000000"/>
              <w:right w:val="single" w:sz="4" w:space="0" w:color="000000"/>
            </w:tcBorders>
          </w:tcPr>
          <w:p w14:paraId="0E7FF026" w14:textId="77777777" w:rsidR="00997D67" w:rsidRDefault="00053484">
            <w:pPr>
              <w:spacing w:after="0" w:line="259" w:lineRule="auto"/>
              <w:ind w:left="0" w:right="0" w:firstLine="0"/>
              <w:jc w:val="left"/>
            </w:pPr>
            <w:r>
              <w:t xml:space="preserve">Fistula de uretra </w:t>
            </w:r>
          </w:p>
        </w:tc>
        <w:tc>
          <w:tcPr>
            <w:tcW w:w="1235" w:type="dxa"/>
            <w:tcBorders>
              <w:top w:val="single" w:sz="4" w:space="0" w:color="000000"/>
              <w:left w:val="single" w:sz="4" w:space="0" w:color="000000"/>
              <w:bottom w:val="single" w:sz="4" w:space="0" w:color="000000"/>
              <w:right w:val="single" w:sz="4" w:space="0" w:color="000000"/>
            </w:tcBorders>
          </w:tcPr>
          <w:p w14:paraId="5D2CA6F6" w14:textId="77777777" w:rsidR="00997D67" w:rsidRDefault="00053484">
            <w:pPr>
              <w:spacing w:after="0" w:line="259" w:lineRule="auto"/>
              <w:ind w:left="0" w:right="46" w:firstLine="0"/>
              <w:jc w:val="center"/>
            </w:pPr>
            <w:r>
              <w:t xml:space="preserve">50 % </w:t>
            </w:r>
          </w:p>
        </w:tc>
      </w:tr>
      <w:tr w:rsidR="00997D67" w14:paraId="4B10B190" w14:textId="77777777">
        <w:trPr>
          <w:trHeight w:val="1022"/>
        </w:trPr>
        <w:tc>
          <w:tcPr>
            <w:tcW w:w="8171" w:type="dxa"/>
            <w:gridSpan w:val="2"/>
            <w:tcBorders>
              <w:top w:val="single" w:sz="4" w:space="0" w:color="000000"/>
              <w:left w:val="single" w:sz="4" w:space="0" w:color="000000"/>
              <w:bottom w:val="single" w:sz="4" w:space="0" w:color="000000"/>
              <w:right w:val="single" w:sz="4" w:space="0" w:color="000000"/>
            </w:tcBorders>
          </w:tcPr>
          <w:p w14:paraId="59AD889A" w14:textId="77777777" w:rsidR="00997D67" w:rsidRDefault="00053484">
            <w:pPr>
              <w:spacing w:after="0" w:line="259" w:lineRule="auto"/>
              <w:ind w:left="0" w:right="0" w:firstLine="0"/>
              <w:jc w:val="left"/>
            </w:pPr>
            <w:r>
              <w:rPr>
                <w:i/>
                <w:u w:val="single" w:color="000000"/>
              </w:rPr>
              <w:t>Referencia</w:t>
            </w:r>
            <w:r>
              <w:rPr>
                <w:i/>
              </w:rPr>
              <w:t xml:space="preserve">:   </w:t>
            </w:r>
          </w:p>
          <w:p w14:paraId="715E55DB" w14:textId="77777777" w:rsidR="00997D67" w:rsidRDefault="00053484">
            <w:pPr>
              <w:spacing w:after="0" w:line="259" w:lineRule="auto"/>
              <w:ind w:left="0" w:right="50" w:firstLine="0"/>
            </w:pPr>
            <w:r>
              <w:rPr>
                <w:b/>
                <w:i/>
              </w:rPr>
              <w:t>(1)</w:t>
            </w:r>
            <w:r>
              <w:rPr>
                <w:i/>
              </w:rPr>
              <w:t xml:space="preserve"> El diagnóstico de Estrechez uretral post traumática permeable deberá estar debidamente documentados en la historia clínica y en los estudios complementarios efectuados, para ser tenida en cuenta al momento de la ponderación. </w:t>
            </w:r>
            <w:r>
              <w:t xml:space="preserve"> </w:t>
            </w:r>
          </w:p>
        </w:tc>
      </w:tr>
    </w:tbl>
    <w:p w14:paraId="5A78B6A8" w14:textId="77777777" w:rsidR="00997D67" w:rsidRDefault="00053484">
      <w:pPr>
        <w:spacing w:after="0" w:line="259" w:lineRule="auto"/>
        <w:ind w:left="0" w:right="0" w:firstLine="0"/>
        <w:jc w:val="left"/>
      </w:pPr>
      <w:r>
        <w:t xml:space="preserve"> </w:t>
      </w:r>
    </w:p>
    <w:p w14:paraId="64042099" w14:textId="77777777" w:rsidR="00997D67" w:rsidRDefault="00053484">
      <w:pPr>
        <w:spacing w:after="0" w:line="259" w:lineRule="auto"/>
        <w:ind w:left="0" w:right="0" w:firstLine="0"/>
        <w:jc w:val="left"/>
      </w:pPr>
      <w:r>
        <w:rPr>
          <w:color w:val="FF0000"/>
        </w:rPr>
        <w:t xml:space="preserve"> </w:t>
      </w:r>
    </w:p>
    <w:p w14:paraId="0D63780F" w14:textId="77777777" w:rsidR="00997D67" w:rsidRDefault="00053484">
      <w:pPr>
        <w:spacing w:after="0" w:line="259" w:lineRule="auto"/>
        <w:ind w:left="0" w:right="0" w:firstLine="0"/>
        <w:jc w:val="left"/>
      </w:pPr>
      <w:r>
        <w:rPr>
          <w:color w:val="FF0000"/>
        </w:rPr>
        <w:t xml:space="preserve"> </w:t>
      </w:r>
    </w:p>
    <w:p w14:paraId="3C018F32" w14:textId="77777777" w:rsidR="00997D67" w:rsidRDefault="00053484">
      <w:pPr>
        <w:pStyle w:val="Ttulo1"/>
        <w:spacing w:after="418"/>
        <w:ind w:left="848" w:right="843"/>
      </w:pPr>
      <w:r>
        <w:t xml:space="preserve">Aparato Genital Masculino </w:t>
      </w:r>
    </w:p>
    <w:p w14:paraId="22DF5066" w14:textId="77777777" w:rsidR="00997D67" w:rsidRDefault="00053484">
      <w:pPr>
        <w:ind w:left="0" w:right="30" w:firstLine="0"/>
      </w:pPr>
      <w:r>
        <w:t>Para la determinación de la incapacidad laboral permanente de cada una de las secuelas del aparato genital masculino derivadas de la misma contingencia laboral, se empleará la metodología de Capacidad Restante.</w:t>
      </w:r>
      <w:r>
        <w:rPr>
          <w:color w:val="FF0000"/>
        </w:rPr>
        <w:t xml:space="preserve"> </w:t>
      </w:r>
    </w:p>
    <w:p w14:paraId="6C1C2DB9" w14:textId="77777777" w:rsidR="00997D67" w:rsidRDefault="00053484">
      <w:pPr>
        <w:spacing w:after="0" w:line="259" w:lineRule="auto"/>
        <w:ind w:left="0" w:right="0" w:firstLine="0"/>
        <w:jc w:val="left"/>
      </w:pPr>
      <w:r>
        <w:t xml:space="preserve"> </w:t>
      </w:r>
    </w:p>
    <w:p w14:paraId="1012F5CA" w14:textId="77777777" w:rsidR="00997D67" w:rsidRDefault="00053484">
      <w:pPr>
        <w:spacing w:after="0" w:line="259" w:lineRule="auto"/>
        <w:ind w:left="0" w:right="0" w:firstLine="0"/>
        <w:jc w:val="left"/>
      </w:pPr>
      <w:r>
        <w:t xml:space="preserve"> </w:t>
      </w:r>
    </w:p>
    <w:tbl>
      <w:tblPr>
        <w:tblStyle w:val="TableGrid"/>
        <w:tblW w:w="8171" w:type="dxa"/>
        <w:tblInd w:w="186" w:type="dxa"/>
        <w:tblCellMar>
          <w:top w:w="44" w:type="dxa"/>
          <w:left w:w="99" w:type="dxa"/>
          <w:right w:w="55" w:type="dxa"/>
        </w:tblCellMar>
        <w:tblLook w:val="04A0" w:firstRow="1" w:lastRow="0" w:firstColumn="1" w:lastColumn="0" w:noHBand="0" w:noVBand="1"/>
      </w:tblPr>
      <w:tblGrid>
        <w:gridCol w:w="2085"/>
        <w:gridCol w:w="4851"/>
        <w:gridCol w:w="1235"/>
      </w:tblGrid>
      <w:tr w:rsidR="00997D67" w14:paraId="27E05C16" w14:textId="77777777">
        <w:trPr>
          <w:trHeight w:val="260"/>
        </w:trPr>
        <w:tc>
          <w:tcPr>
            <w:tcW w:w="6936" w:type="dxa"/>
            <w:gridSpan w:val="2"/>
            <w:tcBorders>
              <w:top w:val="single" w:sz="4" w:space="0" w:color="000000"/>
              <w:left w:val="single" w:sz="4" w:space="0" w:color="000000"/>
              <w:bottom w:val="single" w:sz="4" w:space="0" w:color="000000"/>
              <w:right w:val="single" w:sz="4" w:space="0" w:color="000000"/>
            </w:tcBorders>
            <w:shd w:val="clear" w:color="auto" w:fill="D9D9D9"/>
          </w:tcPr>
          <w:p w14:paraId="426C094B" w14:textId="77777777" w:rsidR="00997D67" w:rsidRDefault="00053484">
            <w:pPr>
              <w:spacing w:after="0" w:line="259" w:lineRule="auto"/>
              <w:ind w:left="0" w:right="43" w:firstLine="0"/>
              <w:jc w:val="center"/>
            </w:pPr>
            <w:r>
              <w:rPr>
                <w:b/>
              </w:rPr>
              <w:t xml:space="preserve">Secuela </w:t>
            </w:r>
          </w:p>
        </w:tc>
        <w:tc>
          <w:tcPr>
            <w:tcW w:w="1235" w:type="dxa"/>
            <w:tcBorders>
              <w:top w:val="single" w:sz="4" w:space="0" w:color="000000"/>
              <w:left w:val="single" w:sz="4" w:space="0" w:color="000000"/>
              <w:bottom w:val="single" w:sz="4" w:space="0" w:color="000000"/>
              <w:right w:val="single" w:sz="4" w:space="0" w:color="000000"/>
            </w:tcBorders>
            <w:shd w:val="clear" w:color="auto" w:fill="D9D9D9"/>
          </w:tcPr>
          <w:p w14:paraId="45AD63F4" w14:textId="77777777" w:rsidR="00997D67" w:rsidRDefault="00053484">
            <w:pPr>
              <w:spacing w:after="0" w:line="259" w:lineRule="auto"/>
              <w:ind w:left="2" w:right="0" w:firstLine="0"/>
              <w:jc w:val="left"/>
            </w:pPr>
            <w:r>
              <w:rPr>
                <w:b/>
              </w:rPr>
              <w:t xml:space="preserve">Incapacidad </w:t>
            </w:r>
          </w:p>
        </w:tc>
      </w:tr>
      <w:tr w:rsidR="00997D67" w14:paraId="0D5FCE8D" w14:textId="77777777">
        <w:trPr>
          <w:trHeight w:val="284"/>
        </w:trPr>
        <w:tc>
          <w:tcPr>
            <w:tcW w:w="2085" w:type="dxa"/>
            <w:vMerge w:val="restart"/>
            <w:tcBorders>
              <w:top w:val="single" w:sz="4" w:space="0" w:color="000000"/>
              <w:left w:val="single" w:sz="4" w:space="0" w:color="000000"/>
              <w:bottom w:val="single" w:sz="4" w:space="0" w:color="000000"/>
              <w:right w:val="single" w:sz="4" w:space="0" w:color="000000"/>
            </w:tcBorders>
            <w:vAlign w:val="center"/>
          </w:tcPr>
          <w:p w14:paraId="653986AA" w14:textId="77777777" w:rsidR="00997D67" w:rsidRDefault="00053484">
            <w:pPr>
              <w:spacing w:after="0" w:line="259" w:lineRule="auto"/>
              <w:ind w:left="1" w:right="0" w:firstLine="0"/>
              <w:jc w:val="left"/>
            </w:pPr>
            <w:r>
              <w:t xml:space="preserve">Amputación del pene  </w:t>
            </w:r>
          </w:p>
        </w:tc>
        <w:tc>
          <w:tcPr>
            <w:tcW w:w="4851" w:type="dxa"/>
            <w:tcBorders>
              <w:top w:val="single" w:sz="4" w:space="0" w:color="000000"/>
              <w:left w:val="single" w:sz="4" w:space="0" w:color="000000"/>
              <w:bottom w:val="single" w:sz="4" w:space="0" w:color="000000"/>
              <w:right w:val="single" w:sz="4" w:space="0" w:color="000000"/>
            </w:tcBorders>
          </w:tcPr>
          <w:p w14:paraId="6AF01D51" w14:textId="77777777" w:rsidR="00997D67" w:rsidRDefault="00053484">
            <w:pPr>
              <w:spacing w:after="0" w:line="259" w:lineRule="auto"/>
              <w:ind w:left="0" w:right="0" w:firstLine="0"/>
              <w:jc w:val="left"/>
            </w:pPr>
            <w:r>
              <w:t xml:space="preserve">Total </w:t>
            </w:r>
            <w:r>
              <w:rPr>
                <w:b/>
              </w:rPr>
              <w:t>(1) (2)</w:t>
            </w:r>
            <w:r>
              <w:t xml:space="preserve"> </w:t>
            </w:r>
          </w:p>
        </w:tc>
        <w:tc>
          <w:tcPr>
            <w:tcW w:w="1235" w:type="dxa"/>
            <w:tcBorders>
              <w:top w:val="single" w:sz="4" w:space="0" w:color="000000"/>
              <w:left w:val="single" w:sz="4" w:space="0" w:color="000000"/>
              <w:bottom w:val="single" w:sz="4" w:space="0" w:color="000000"/>
              <w:right w:val="single" w:sz="4" w:space="0" w:color="000000"/>
            </w:tcBorders>
          </w:tcPr>
          <w:p w14:paraId="18A1AC68" w14:textId="77777777" w:rsidR="00997D67" w:rsidRDefault="00053484">
            <w:pPr>
              <w:spacing w:after="0" w:line="259" w:lineRule="auto"/>
              <w:ind w:left="0" w:right="40" w:firstLine="0"/>
              <w:jc w:val="center"/>
            </w:pPr>
            <w:r>
              <w:t xml:space="preserve">30 % </w:t>
            </w:r>
          </w:p>
        </w:tc>
      </w:tr>
      <w:tr w:rsidR="00997D67" w14:paraId="430A3956" w14:textId="77777777">
        <w:trPr>
          <w:trHeight w:val="283"/>
        </w:trPr>
        <w:tc>
          <w:tcPr>
            <w:tcW w:w="0" w:type="auto"/>
            <w:vMerge/>
            <w:tcBorders>
              <w:top w:val="nil"/>
              <w:left w:val="single" w:sz="4" w:space="0" w:color="000000"/>
              <w:bottom w:val="single" w:sz="4" w:space="0" w:color="000000"/>
              <w:right w:val="single" w:sz="4" w:space="0" w:color="000000"/>
            </w:tcBorders>
          </w:tcPr>
          <w:p w14:paraId="2F83B69D" w14:textId="77777777" w:rsidR="00997D67" w:rsidRDefault="00997D67">
            <w:pPr>
              <w:spacing w:after="160" w:line="259" w:lineRule="auto"/>
              <w:ind w:left="0" w:right="0" w:firstLine="0"/>
              <w:jc w:val="left"/>
            </w:pPr>
          </w:p>
        </w:tc>
        <w:tc>
          <w:tcPr>
            <w:tcW w:w="4851" w:type="dxa"/>
            <w:tcBorders>
              <w:top w:val="single" w:sz="4" w:space="0" w:color="000000"/>
              <w:left w:val="single" w:sz="4" w:space="0" w:color="000000"/>
              <w:bottom w:val="single" w:sz="4" w:space="0" w:color="000000"/>
              <w:right w:val="single" w:sz="4" w:space="0" w:color="000000"/>
            </w:tcBorders>
          </w:tcPr>
          <w:p w14:paraId="6B017222" w14:textId="77777777" w:rsidR="00997D67" w:rsidRDefault="00053484">
            <w:pPr>
              <w:spacing w:after="0" w:line="259" w:lineRule="auto"/>
              <w:ind w:left="0" w:right="0" w:firstLine="0"/>
              <w:jc w:val="left"/>
            </w:pPr>
            <w:r>
              <w:t xml:space="preserve">Parcial </w:t>
            </w:r>
          </w:p>
        </w:tc>
        <w:tc>
          <w:tcPr>
            <w:tcW w:w="1235" w:type="dxa"/>
            <w:tcBorders>
              <w:top w:val="single" w:sz="4" w:space="0" w:color="000000"/>
              <w:left w:val="single" w:sz="4" w:space="0" w:color="000000"/>
              <w:bottom w:val="single" w:sz="4" w:space="0" w:color="000000"/>
              <w:right w:val="single" w:sz="4" w:space="0" w:color="000000"/>
            </w:tcBorders>
          </w:tcPr>
          <w:p w14:paraId="31847F09" w14:textId="77777777" w:rsidR="00997D67" w:rsidRDefault="00053484">
            <w:pPr>
              <w:spacing w:after="0" w:line="259" w:lineRule="auto"/>
              <w:ind w:left="0" w:right="40" w:firstLine="0"/>
              <w:jc w:val="center"/>
            </w:pPr>
            <w:r>
              <w:t xml:space="preserve">10 % </w:t>
            </w:r>
          </w:p>
        </w:tc>
      </w:tr>
      <w:tr w:rsidR="00997D67" w14:paraId="0F427C5D" w14:textId="77777777">
        <w:trPr>
          <w:trHeight w:val="283"/>
        </w:trPr>
        <w:tc>
          <w:tcPr>
            <w:tcW w:w="6936" w:type="dxa"/>
            <w:gridSpan w:val="2"/>
            <w:tcBorders>
              <w:top w:val="single" w:sz="4" w:space="0" w:color="000000"/>
              <w:left w:val="single" w:sz="4" w:space="0" w:color="000000"/>
              <w:bottom w:val="single" w:sz="4" w:space="0" w:color="000000"/>
              <w:right w:val="single" w:sz="4" w:space="0" w:color="000000"/>
            </w:tcBorders>
          </w:tcPr>
          <w:p w14:paraId="7A467380" w14:textId="77777777" w:rsidR="00997D67" w:rsidRDefault="00053484">
            <w:pPr>
              <w:spacing w:after="0" w:line="259" w:lineRule="auto"/>
              <w:ind w:left="1" w:right="0" w:firstLine="0"/>
              <w:jc w:val="left"/>
            </w:pPr>
            <w:r>
              <w:t xml:space="preserve">Lesión de cuerpo cavernoso </w:t>
            </w:r>
          </w:p>
        </w:tc>
        <w:tc>
          <w:tcPr>
            <w:tcW w:w="1235" w:type="dxa"/>
            <w:tcBorders>
              <w:top w:val="single" w:sz="4" w:space="0" w:color="000000"/>
              <w:left w:val="single" w:sz="4" w:space="0" w:color="000000"/>
              <w:bottom w:val="single" w:sz="4" w:space="0" w:color="000000"/>
              <w:right w:val="single" w:sz="4" w:space="0" w:color="000000"/>
            </w:tcBorders>
          </w:tcPr>
          <w:p w14:paraId="7BC9FED7" w14:textId="77777777" w:rsidR="00997D67" w:rsidRDefault="00053484">
            <w:pPr>
              <w:spacing w:after="0" w:line="259" w:lineRule="auto"/>
              <w:ind w:left="0" w:right="42" w:firstLine="0"/>
              <w:jc w:val="center"/>
            </w:pPr>
            <w:r>
              <w:t xml:space="preserve">2 % </w:t>
            </w:r>
          </w:p>
        </w:tc>
      </w:tr>
      <w:tr w:rsidR="00997D67" w14:paraId="06C5A6E2" w14:textId="77777777">
        <w:trPr>
          <w:trHeight w:val="262"/>
        </w:trPr>
        <w:tc>
          <w:tcPr>
            <w:tcW w:w="2085" w:type="dxa"/>
            <w:vMerge w:val="restart"/>
            <w:tcBorders>
              <w:top w:val="single" w:sz="4" w:space="0" w:color="000000"/>
              <w:left w:val="single" w:sz="4" w:space="0" w:color="000000"/>
              <w:bottom w:val="single" w:sz="4" w:space="0" w:color="000000"/>
              <w:right w:val="single" w:sz="4" w:space="0" w:color="000000"/>
            </w:tcBorders>
            <w:vAlign w:val="center"/>
          </w:tcPr>
          <w:p w14:paraId="04A9B1D0" w14:textId="77777777" w:rsidR="00997D67" w:rsidRDefault="00053484">
            <w:pPr>
              <w:spacing w:after="0" w:line="259" w:lineRule="auto"/>
              <w:ind w:left="1" w:right="0" w:firstLine="0"/>
              <w:jc w:val="left"/>
            </w:pPr>
            <w:r>
              <w:t xml:space="preserve">Orquiectomía </w:t>
            </w:r>
          </w:p>
        </w:tc>
        <w:tc>
          <w:tcPr>
            <w:tcW w:w="4851" w:type="dxa"/>
            <w:tcBorders>
              <w:top w:val="single" w:sz="4" w:space="0" w:color="000000"/>
              <w:left w:val="single" w:sz="4" w:space="0" w:color="000000"/>
              <w:bottom w:val="single" w:sz="4" w:space="0" w:color="000000"/>
              <w:right w:val="single" w:sz="4" w:space="0" w:color="000000"/>
            </w:tcBorders>
          </w:tcPr>
          <w:p w14:paraId="7D172A9C" w14:textId="77777777" w:rsidR="00997D67" w:rsidRDefault="00053484">
            <w:pPr>
              <w:spacing w:after="0" w:line="259" w:lineRule="auto"/>
              <w:ind w:left="0" w:right="0" w:firstLine="0"/>
              <w:jc w:val="left"/>
            </w:pPr>
            <w:r>
              <w:t xml:space="preserve">Unilateral </w:t>
            </w:r>
          </w:p>
        </w:tc>
        <w:tc>
          <w:tcPr>
            <w:tcW w:w="1235" w:type="dxa"/>
            <w:tcBorders>
              <w:top w:val="single" w:sz="4" w:space="0" w:color="000000"/>
              <w:left w:val="single" w:sz="4" w:space="0" w:color="000000"/>
              <w:bottom w:val="single" w:sz="4" w:space="0" w:color="000000"/>
              <w:right w:val="single" w:sz="4" w:space="0" w:color="000000"/>
            </w:tcBorders>
          </w:tcPr>
          <w:p w14:paraId="7CCAAFC2" w14:textId="77777777" w:rsidR="00997D67" w:rsidRDefault="00053484">
            <w:pPr>
              <w:spacing w:after="0" w:line="259" w:lineRule="auto"/>
              <w:ind w:left="0" w:right="40" w:firstLine="0"/>
              <w:jc w:val="center"/>
            </w:pPr>
            <w:r>
              <w:t xml:space="preserve">10 % </w:t>
            </w:r>
          </w:p>
        </w:tc>
      </w:tr>
      <w:tr w:rsidR="00997D67" w14:paraId="777359EE" w14:textId="77777777">
        <w:trPr>
          <w:trHeight w:val="262"/>
        </w:trPr>
        <w:tc>
          <w:tcPr>
            <w:tcW w:w="0" w:type="auto"/>
            <w:vMerge/>
            <w:tcBorders>
              <w:top w:val="nil"/>
              <w:left w:val="single" w:sz="4" w:space="0" w:color="000000"/>
              <w:bottom w:val="single" w:sz="4" w:space="0" w:color="000000"/>
              <w:right w:val="single" w:sz="4" w:space="0" w:color="000000"/>
            </w:tcBorders>
          </w:tcPr>
          <w:p w14:paraId="679FD3E3" w14:textId="77777777" w:rsidR="00997D67" w:rsidRDefault="00997D67">
            <w:pPr>
              <w:spacing w:after="160" w:line="259" w:lineRule="auto"/>
              <w:ind w:left="0" w:right="0" w:firstLine="0"/>
              <w:jc w:val="left"/>
            </w:pPr>
          </w:p>
        </w:tc>
        <w:tc>
          <w:tcPr>
            <w:tcW w:w="4851" w:type="dxa"/>
            <w:tcBorders>
              <w:top w:val="single" w:sz="4" w:space="0" w:color="000000"/>
              <w:left w:val="single" w:sz="4" w:space="0" w:color="000000"/>
              <w:bottom w:val="single" w:sz="4" w:space="0" w:color="000000"/>
              <w:right w:val="single" w:sz="4" w:space="0" w:color="000000"/>
            </w:tcBorders>
          </w:tcPr>
          <w:p w14:paraId="7990969C" w14:textId="77777777" w:rsidR="00997D67" w:rsidRDefault="00053484">
            <w:pPr>
              <w:spacing w:after="0" w:line="259" w:lineRule="auto"/>
              <w:ind w:left="0" w:right="0" w:firstLine="0"/>
              <w:jc w:val="left"/>
            </w:pPr>
            <w:r>
              <w:t xml:space="preserve">Bilateral </w:t>
            </w:r>
            <w:r>
              <w:rPr>
                <w:b/>
              </w:rPr>
              <w:t>(1) (3)</w:t>
            </w:r>
            <w:r>
              <w:t xml:space="preserve"> </w:t>
            </w:r>
          </w:p>
        </w:tc>
        <w:tc>
          <w:tcPr>
            <w:tcW w:w="1235" w:type="dxa"/>
            <w:tcBorders>
              <w:top w:val="single" w:sz="4" w:space="0" w:color="000000"/>
              <w:left w:val="single" w:sz="4" w:space="0" w:color="000000"/>
              <w:bottom w:val="single" w:sz="4" w:space="0" w:color="000000"/>
              <w:right w:val="single" w:sz="4" w:space="0" w:color="000000"/>
            </w:tcBorders>
          </w:tcPr>
          <w:p w14:paraId="3AEED522" w14:textId="77777777" w:rsidR="00997D67" w:rsidRDefault="00053484">
            <w:pPr>
              <w:spacing w:after="0" w:line="259" w:lineRule="auto"/>
              <w:ind w:left="0" w:right="40" w:firstLine="0"/>
              <w:jc w:val="center"/>
            </w:pPr>
            <w:r>
              <w:t xml:space="preserve">30 % </w:t>
            </w:r>
          </w:p>
        </w:tc>
      </w:tr>
      <w:tr w:rsidR="00997D67" w14:paraId="771FA7E9" w14:textId="77777777">
        <w:trPr>
          <w:trHeight w:val="263"/>
        </w:trPr>
        <w:tc>
          <w:tcPr>
            <w:tcW w:w="2085" w:type="dxa"/>
            <w:vMerge w:val="restart"/>
            <w:tcBorders>
              <w:top w:val="single" w:sz="4" w:space="0" w:color="000000"/>
              <w:left w:val="single" w:sz="4" w:space="0" w:color="000000"/>
              <w:bottom w:val="single" w:sz="4" w:space="0" w:color="000000"/>
              <w:right w:val="single" w:sz="4" w:space="0" w:color="000000"/>
            </w:tcBorders>
            <w:vAlign w:val="center"/>
          </w:tcPr>
          <w:p w14:paraId="1F4E04D6" w14:textId="77777777" w:rsidR="00997D67" w:rsidRDefault="00053484">
            <w:pPr>
              <w:spacing w:after="0" w:line="259" w:lineRule="auto"/>
              <w:ind w:left="1" w:right="0" w:firstLine="0"/>
              <w:jc w:val="left"/>
            </w:pPr>
            <w:r>
              <w:t xml:space="preserve">Atrofia testicular  </w:t>
            </w:r>
          </w:p>
        </w:tc>
        <w:tc>
          <w:tcPr>
            <w:tcW w:w="4851" w:type="dxa"/>
            <w:tcBorders>
              <w:top w:val="single" w:sz="4" w:space="0" w:color="000000"/>
              <w:left w:val="single" w:sz="4" w:space="0" w:color="000000"/>
              <w:bottom w:val="single" w:sz="4" w:space="0" w:color="000000"/>
              <w:right w:val="single" w:sz="4" w:space="0" w:color="000000"/>
            </w:tcBorders>
          </w:tcPr>
          <w:p w14:paraId="0F1C4582" w14:textId="77777777" w:rsidR="00997D67" w:rsidRDefault="00053484">
            <w:pPr>
              <w:spacing w:after="0" w:line="259" w:lineRule="auto"/>
              <w:ind w:left="0" w:right="0" w:firstLine="0"/>
              <w:jc w:val="left"/>
            </w:pPr>
            <w:r>
              <w:t xml:space="preserve">Unilateral </w:t>
            </w:r>
          </w:p>
        </w:tc>
        <w:tc>
          <w:tcPr>
            <w:tcW w:w="1235" w:type="dxa"/>
            <w:tcBorders>
              <w:top w:val="single" w:sz="4" w:space="0" w:color="000000"/>
              <w:left w:val="single" w:sz="4" w:space="0" w:color="000000"/>
              <w:bottom w:val="single" w:sz="4" w:space="0" w:color="000000"/>
              <w:right w:val="single" w:sz="4" w:space="0" w:color="000000"/>
            </w:tcBorders>
          </w:tcPr>
          <w:p w14:paraId="4AA355CE" w14:textId="77777777" w:rsidR="00997D67" w:rsidRDefault="00053484">
            <w:pPr>
              <w:spacing w:after="0" w:line="259" w:lineRule="auto"/>
              <w:ind w:left="0" w:right="42" w:firstLine="0"/>
              <w:jc w:val="center"/>
            </w:pPr>
            <w:r>
              <w:t xml:space="preserve">5 % </w:t>
            </w:r>
          </w:p>
        </w:tc>
      </w:tr>
      <w:tr w:rsidR="00997D67" w14:paraId="4775380C" w14:textId="77777777">
        <w:trPr>
          <w:trHeight w:val="262"/>
        </w:trPr>
        <w:tc>
          <w:tcPr>
            <w:tcW w:w="0" w:type="auto"/>
            <w:vMerge/>
            <w:tcBorders>
              <w:top w:val="nil"/>
              <w:left w:val="single" w:sz="4" w:space="0" w:color="000000"/>
              <w:bottom w:val="single" w:sz="4" w:space="0" w:color="000000"/>
              <w:right w:val="single" w:sz="4" w:space="0" w:color="000000"/>
            </w:tcBorders>
          </w:tcPr>
          <w:p w14:paraId="14797AF3" w14:textId="77777777" w:rsidR="00997D67" w:rsidRDefault="00997D67">
            <w:pPr>
              <w:spacing w:after="160" w:line="259" w:lineRule="auto"/>
              <w:ind w:left="0" w:right="0" w:firstLine="0"/>
              <w:jc w:val="left"/>
            </w:pPr>
          </w:p>
        </w:tc>
        <w:tc>
          <w:tcPr>
            <w:tcW w:w="4851" w:type="dxa"/>
            <w:tcBorders>
              <w:top w:val="single" w:sz="4" w:space="0" w:color="000000"/>
              <w:left w:val="single" w:sz="4" w:space="0" w:color="000000"/>
              <w:bottom w:val="single" w:sz="4" w:space="0" w:color="000000"/>
              <w:right w:val="single" w:sz="4" w:space="0" w:color="000000"/>
            </w:tcBorders>
          </w:tcPr>
          <w:p w14:paraId="136E85EF" w14:textId="77777777" w:rsidR="00997D67" w:rsidRDefault="00053484">
            <w:pPr>
              <w:spacing w:after="0" w:line="259" w:lineRule="auto"/>
              <w:ind w:left="0" w:right="0" w:firstLine="0"/>
              <w:jc w:val="left"/>
            </w:pPr>
            <w:r>
              <w:t xml:space="preserve">Bilateral </w:t>
            </w:r>
            <w:r>
              <w:rPr>
                <w:b/>
              </w:rPr>
              <w:t>(3)</w:t>
            </w:r>
            <w:r>
              <w:t xml:space="preserve">  </w:t>
            </w:r>
          </w:p>
        </w:tc>
        <w:tc>
          <w:tcPr>
            <w:tcW w:w="1235" w:type="dxa"/>
            <w:tcBorders>
              <w:top w:val="single" w:sz="4" w:space="0" w:color="000000"/>
              <w:left w:val="single" w:sz="4" w:space="0" w:color="000000"/>
              <w:bottom w:val="single" w:sz="4" w:space="0" w:color="000000"/>
              <w:right w:val="single" w:sz="4" w:space="0" w:color="000000"/>
            </w:tcBorders>
          </w:tcPr>
          <w:p w14:paraId="1214EA82" w14:textId="77777777" w:rsidR="00997D67" w:rsidRDefault="00053484">
            <w:pPr>
              <w:spacing w:after="0" w:line="259" w:lineRule="auto"/>
              <w:ind w:left="0" w:right="40" w:firstLine="0"/>
              <w:jc w:val="center"/>
            </w:pPr>
            <w:r>
              <w:t xml:space="preserve">20 % </w:t>
            </w:r>
          </w:p>
        </w:tc>
      </w:tr>
      <w:tr w:rsidR="00997D67" w14:paraId="21168310" w14:textId="77777777">
        <w:trPr>
          <w:trHeight w:val="262"/>
        </w:trPr>
        <w:tc>
          <w:tcPr>
            <w:tcW w:w="6936" w:type="dxa"/>
            <w:gridSpan w:val="2"/>
            <w:tcBorders>
              <w:top w:val="single" w:sz="4" w:space="0" w:color="000000"/>
              <w:left w:val="single" w:sz="4" w:space="0" w:color="000000"/>
              <w:bottom w:val="single" w:sz="4" w:space="0" w:color="000000"/>
              <w:right w:val="single" w:sz="4" w:space="0" w:color="000000"/>
            </w:tcBorders>
          </w:tcPr>
          <w:p w14:paraId="76F3EE63" w14:textId="77777777" w:rsidR="00997D67" w:rsidRDefault="00053484">
            <w:pPr>
              <w:spacing w:after="0" w:line="259" w:lineRule="auto"/>
              <w:ind w:left="1" w:right="0" w:firstLine="0"/>
              <w:jc w:val="left"/>
            </w:pPr>
            <w:r>
              <w:t xml:space="preserve">Disfunción eréctil </w:t>
            </w:r>
            <w:r>
              <w:rPr>
                <w:b/>
              </w:rPr>
              <w:t>(4)</w:t>
            </w:r>
            <w:r>
              <w:t xml:space="preserve"> </w:t>
            </w:r>
          </w:p>
        </w:tc>
        <w:tc>
          <w:tcPr>
            <w:tcW w:w="1235" w:type="dxa"/>
            <w:tcBorders>
              <w:top w:val="single" w:sz="4" w:space="0" w:color="000000"/>
              <w:left w:val="single" w:sz="4" w:space="0" w:color="000000"/>
              <w:bottom w:val="single" w:sz="4" w:space="0" w:color="000000"/>
              <w:right w:val="single" w:sz="4" w:space="0" w:color="000000"/>
            </w:tcBorders>
          </w:tcPr>
          <w:p w14:paraId="070D377E" w14:textId="77777777" w:rsidR="00997D67" w:rsidRDefault="00053484">
            <w:pPr>
              <w:spacing w:after="0" w:line="259" w:lineRule="auto"/>
              <w:ind w:left="0" w:right="40" w:firstLine="0"/>
              <w:jc w:val="center"/>
            </w:pPr>
            <w:r>
              <w:t xml:space="preserve">20 % </w:t>
            </w:r>
          </w:p>
        </w:tc>
      </w:tr>
      <w:tr w:rsidR="00997D67" w14:paraId="3C98E93D" w14:textId="77777777">
        <w:trPr>
          <w:trHeight w:val="262"/>
        </w:trPr>
        <w:tc>
          <w:tcPr>
            <w:tcW w:w="6936" w:type="dxa"/>
            <w:gridSpan w:val="2"/>
            <w:tcBorders>
              <w:top w:val="single" w:sz="4" w:space="0" w:color="000000"/>
              <w:left w:val="single" w:sz="4" w:space="0" w:color="000000"/>
              <w:bottom w:val="single" w:sz="4" w:space="0" w:color="000000"/>
              <w:right w:val="single" w:sz="4" w:space="0" w:color="000000"/>
            </w:tcBorders>
          </w:tcPr>
          <w:p w14:paraId="77AECFAE" w14:textId="77777777" w:rsidR="00997D67" w:rsidRDefault="00053484">
            <w:pPr>
              <w:spacing w:after="0" w:line="259" w:lineRule="auto"/>
              <w:ind w:left="1" w:right="0" w:firstLine="0"/>
              <w:jc w:val="left"/>
            </w:pPr>
            <w:r>
              <w:t xml:space="preserve">Oligozoospermia, Astenozoospermia, Teratozoospermia </w:t>
            </w:r>
          </w:p>
        </w:tc>
        <w:tc>
          <w:tcPr>
            <w:tcW w:w="1235" w:type="dxa"/>
            <w:tcBorders>
              <w:top w:val="single" w:sz="4" w:space="0" w:color="000000"/>
              <w:left w:val="single" w:sz="4" w:space="0" w:color="000000"/>
              <w:bottom w:val="single" w:sz="4" w:space="0" w:color="000000"/>
              <w:right w:val="single" w:sz="4" w:space="0" w:color="000000"/>
            </w:tcBorders>
          </w:tcPr>
          <w:p w14:paraId="0862425F" w14:textId="77777777" w:rsidR="00997D67" w:rsidRDefault="00053484">
            <w:pPr>
              <w:spacing w:after="0" w:line="259" w:lineRule="auto"/>
              <w:ind w:left="0" w:right="42" w:firstLine="0"/>
              <w:jc w:val="center"/>
            </w:pPr>
            <w:r>
              <w:t xml:space="preserve">5 % </w:t>
            </w:r>
          </w:p>
        </w:tc>
      </w:tr>
      <w:tr w:rsidR="00997D67" w14:paraId="12835384" w14:textId="77777777">
        <w:trPr>
          <w:trHeight w:val="262"/>
        </w:trPr>
        <w:tc>
          <w:tcPr>
            <w:tcW w:w="6936" w:type="dxa"/>
            <w:gridSpan w:val="2"/>
            <w:tcBorders>
              <w:top w:val="single" w:sz="4" w:space="0" w:color="000000"/>
              <w:left w:val="single" w:sz="4" w:space="0" w:color="000000"/>
              <w:bottom w:val="single" w:sz="4" w:space="0" w:color="000000"/>
              <w:right w:val="single" w:sz="4" w:space="0" w:color="000000"/>
            </w:tcBorders>
          </w:tcPr>
          <w:p w14:paraId="5138A1E0" w14:textId="77777777" w:rsidR="00997D67" w:rsidRDefault="00053484">
            <w:pPr>
              <w:spacing w:after="0" w:line="259" w:lineRule="auto"/>
              <w:ind w:left="1" w:right="0" w:firstLine="0"/>
              <w:jc w:val="left"/>
            </w:pPr>
            <w:r>
              <w:t xml:space="preserve">Azoospermia </w:t>
            </w:r>
          </w:p>
        </w:tc>
        <w:tc>
          <w:tcPr>
            <w:tcW w:w="1235" w:type="dxa"/>
            <w:tcBorders>
              <w:top w:val="single" w:sz="4" w:space="0" w:color="000000"/>
              <w:left w:val="single" w:sz="4" w:space="0" w:color="000000"/>
              <w:bottom w:val="single" w:sz="4" w:space="0" w:color="000000"/>
              <w:right w:val="single" w:sz="4" w:space="0" w:color="000000"/>
            </w:tcBorders>
          </w:tcPr>
          <w:p w14:paraId="04A6EA9E" w14:textId="77777777" w:rsidR="00997D67" w:rsidRDefault="00053484">
            <w:pPr>
              <w:spacing w:after="0" w:line="259" w:lineRule="auto"/>
              <w:ind w:left="0" w:right="40" w:firstLine="0"/>
              <w:jc w:val="center"/>
            </w:pPr>
            <w:r>
              <w:t xml:space="preserve">10 % </w:t>
            </w:r>
          </w:p>
        </w:tc>
      </w:tr>
      <w:tr w:rsidR="00997D67" w14:paraId="09BFD076" w14:textId="77777777">
        <w:trPr>
          <w:trHeight w:val="2285"/>
        </w:trPr>
        <w:tc>
          <w:tcPr>
            <w:tcW w:w="8171" w:type="dxa"/>
            <w:gridSpan w:val="3"/>
            <w:tcBorders>
              <w:top w:val="single" w:sz="4" w:space="0" w:color="000000"/>
              <w:left w:val="single" w:sz="4" w:space="0" w:color="000000"/>
              <w:bottom w:val="single" w:sz="4" w:space="0" w:color="000000"/>
              <w:right w:val="single" w:sz="4" w:space="0" w:color="000000"/>
            </w:tcBorders>
          </w:tcPr>
          <w:p w14:paraId="5327B78F" w14:textId="77777777" w:rsidR="00997D67" w:rsidRDefault="00053484">
            <w:pPr>
              <w:spacing w:after="0" w:line="259" w:lineRule="auto"/>
              <w:ind w:left="1" w:right="0" w:firstLine="0"/>
              <w:jc w:val="left"/>
            </w:pPr>
            <w:r>
              <w:rPr>
                <w:i/>
                <w:u w:val="single" w:color="000000"/>
              </w:rPr>
              <w:t>Referencias</w:t>
            </w:r>
            <w:r>
              <w:rPr>
                <w:i/>
              </w:rPr>
              <w:t xml:space="preserve">:   </w:t>
            </w:r>
          </w:p>
          <w:p w14:paraId="35B9C32A" w14:textId="77777777" w:rsidR="00997D67" w:rsidRDefault="00053484">
            <w:pPr>
              <w:numPr>
                <w:ilvl w:val="0"/>
                <w:numId w:val="59"/>
              </w:numPr>
              <w:spacing w:after="0" w:line="259" w:lineRule="auto"/>
              <w:ind w:right="0" w:firstLine="0"/>
              <w:jc w:val="left"/>
            </w:pPr>
            <w:r>
              <w:rPr>
                <w:i/>
              </w:rPr>
              <w:t xml:space="preserve">Deberá evaluarse la esfera psíquica. </w:t>
            </w:r>
          </w:p>
          <w:p w14:paraId="3280F069" w14:textId="77777777" w:rsidR="00997D67" w:rsidRDefault="00053484">
            <w:pPr>
              <w:numPr>
                <w:ilvl w:val="0"/>
                <w:numId w:val="59"/>
              </w:numPr>
              <w:spacing w:after="0" w:line="239" w:lineRule="auto"/>
              <w:ind w:right="0" w:firstLine="0"/>
              <w:jc w:val="left"/>
            </w:pPr>
            <w:r>
              <w:rPr>
                <w:i/>
              </w:rPr>
              <w:t xml:space="preserve">En el porcentaje de incapacidad laboral por Amputación total del pene se encuentra incluida la Disfunción eréctil. </w:t>
            </w:r>
          </w:p>
          <w:p w14:paraId="1793B0EE" w14:textId="77777777" w:rsidR="00997D67" w:rsidRDefault="00053484">
            <w:pPr>
              <w:numPr>
                <w:ilvl w:val="0"/>
                <w:numId w:val="59"/>
              </w:numPr>
              <w:spacing w:after="0" w:line="239" w:lineRule="auto"/>
              <w:ind w:right="0" w:firstLine="0"/>
              <w:jc w:val="left"/>
            </w:pPr>
            <w:r>
              <w:rPr>
                <w:i/>
              </w:rPr>
              <w:t xml:space="preserve">En la incapacidad laboral por Orquiectomía bilateral y Atrofia testicular bilateral se encuentra incluida la Azoospermia. </w:t>
            </w:r>
          </w:p>
          <w:p w14:paraId="17F76A90" w14:textId="77777777" w:rsidR="00997D67" w:rsidRDefault="00053484">
            <w:pPr>
              <w:numPr>
                <w:ilvl w:val="0"/>
                <w:numId w:val="59"/>
              </w:numPr>
              <w:spacing w:after="0" w:line="259" w:lineRule="auto"/>
              <w:ind w:right="0" w:firstLine="0"/>
              <w:jc w:val="left"/>
            </w:pPr>
            <w:r>
              <w:rPr>
                <w:i/>
              </w:rPr>
              <w:t>El diagnóstico de Disfunción eréctil deberá estar debidamente documentados en la historia clínica y en los estudios complementarios efectuados, para ser tenido en cuenta al momento de la ponderación.</w:t>
            </w:r>
            <w:r>
              <w:t xml:space="preserve">  </w:t>
            </w:r>
          </w:p>
        </w:tc>
      </w:tr>
    </w:tbl>
    <w:p w14:paraId="1EACF08C" w14:textId="77777777" w:rsidR="00997D67" w:rsidRDefault="00053484">
      <w:pPr>
        <w:spacing w:after="0" w:line="259" w:lineRule="auto"/>
        <w:ind w:left="0" w:right="0" w:firstLine="0"/>
        <w:jc w:val="left"/>
      </w:pPr>
      <w:r>
        <w:t xml:space="preserve"> </w:t>
      </w:r>
    </w:p>
    <w:p w14:paraId="6B94EEBE" w14:textId="77777777" w:rsidR="00997D67" w:rsidRDefault="00053484">
      <w:pPr>
        <w:spacing w:after="0" w:line="259" w:lineRule="auto"/>
        <w:ind w:left="0" w:right="0" w:firstLine="0"/>
        <w:jc w:val="left"/>
      </w:pPr>
      <w:r>
        <w:rPr>
          <w:color w:val="FF0000"/>
        </w:rPr>
        <w:t xml:space="preserve"> </w:t>
      </w:r>
    </w:p>
    <w:p w14:paraId="4B97DE97" w14:textId="77777777" w:rsidR="00997D67" w:rsidRDefault="00053484">
      <w:pPr>
        <w:spacing w:after="0" w:line="259" w:lineRule="auto"/>
        <w:ind w:left="0" w:right="0" w:firstLine="0"/>
        <w:jc w:val="left"/>
      </w:pPr>
      <w:r>
        <w:rPr>
          <w:color w:val="FF0000"/>
        </w:rPr>
        <w:t xml:space="preserve"> </w:t>
      </w:r>
    </w:p>
    <w:p w14:paraId="1C433288" w14:textId="77777777" w:rsidR="00997D67" w:rsidRDefault="00053484">
      <w:pPr>
        <w:spacing w:after="0" w:line="259" w:lineRule="auto"/>
        <w:ind w:left="0" w:right="0" w:firstLine="0"/>
        <w:jc w:val="left"/>
      </w:pPr>
      <w:r>
        <w:rPr>
          <w:color w:val="FF0000"/>
        </w:rPr>
        <w:t xml:space="preserve"> </w:t>
      </w:r>
    </w:p>
    <w:p w14:paraId="58F63F8E" w14:textId="77777777" w:rsidR="00997D67" w:rsidRDefault="00053484">
      <w:pPr>
        <w:spacing w:after="0" w:line="259" w:lineRule="auto"/>
        <w:ind w:left="0" w:right="0" w:firstLine="0"/>
        <w:jc w:val="left"/>
      </w:pPr>
      <w:r>
        <w:rPr>
          <w:color w:val="FF0000"/>
        </w:rPr>
        <w:t xml:space="preserve"> </w:t>
      </w:r>
    </w:p>
    <w:p w14:paraId="79F1149B" w14:textId="77777777" w:rsidR="00997D67" w:rsidRDefault="00053484">
      <w:pPr>
        <w:spacing w:after="0" w:line="259" w:lineRule="auto"/>
        <w:ind w:left="0" w:right="0" w:firstLine="0"/>
        <w:jc w:val="left"/>
      </w:pPr>
      <w:r>
        <w:rPr>
          <w:color w:val="FF0000"/>
        </w:rPr>
        <w:t xml:space="preserve"> </w:t>
      </w:r>
    </w:p>
    <w:p w14:paraId="30B07F56" w14:textId="77777777" w:rsidR="00997D67" w:rsidRDefault="00053484">
      <w:pPr>
        <w:spacing w:after="0" w:line="259" w:lineRule="auto"/>
        <w:ind w:left="0" w:right="0" w:firstLine="0"/>
        <w:jc w:val="left"/>
      </w:pPr>
      <w:r>
        <w:rPr>
          <w:color w:val="FF0000"/>
        </w:rPr>
        <w:t xml:space="preserve"> </w:t>
      </w:r>
    </w:p>
    <w:p w14:paraId="7E11D7D6" w14:textId="77777777" w:rsidR="00997D67" w:rsidRDefault="00053484">
      <w:pPr>
        <w:spacing w:after="0" w:line="259" w:lineRule="auto"/>
        <w:ind w:left="0" w:right="0" w:firstLine="0"/>
        <w:jc w:val="left"/>
      </w:pPr>
      <w:r>
        <w:rPr>
          <w:color w:val="FF0000"/>
        </w:rPr>
        <w:t xml:space="preserve"> </w:t>
      </w:r>
    </w:p>
    <w:p w14:paraId="0D922588" w14:textId="77777777" w:rsidR="00997D67" w:rsidRDefault="00053484">
      <w:pPr>
        <w:spacing w:after="0" w:line="259" w:lineRule="auto"/>
        <w:ind w:left="0" w:right="0" w:firstLine="0"/>
        <w:jc w:val="left"/>
      </w:pPr>
      <w:r>
        <w:rPr>
          <w:color w:val="FF0000"/>
        </w:rPr>
        <w:t xml:space="preserve"> </w:t>
      </w:r>
    </w:p>
    <w:p w14:paraId="3AB67E64" w14:textId="77777777" w:rsidR="00997D67" w:rsidRDefault="00053484">
      <w:pPr>
        <w:spacing w:after="0" w:line="259" w:lineRule="auto"/>
        <w:ind w:left="0" w:right="0" w:firstLine="0"/>
        <w:jc w:val="left"/>
      </w:pPr>
      <w:r>
        <w:rPr>
          <w:color w:val="FF0000"/>
        </w:rPr>
        <w:t xml:space="preserve"> </w:t>
      </w:r>
    </w:p>
    <w:p w14:paraId="061B8DB6" w14:textId="77777777" w:rsidR="00997D67" w:rsidRDefault="00053484">
      <w:pPr>
        <w:spacing w:after="0" w:line="259" w:lineRule="auto"/>
        <w:ind w:left="0" w:right="0" w:firstLine="0"/>
        <w:jc w:val="left"/>
      </w:pPr>
      <w:r>
        <w:rPr>
          <w:color w:val="FF0000"/>
        </w:rPr>
        <w:t xml:space="preserve"> </w:t>
      </w:r>
    </w:p>
    <w:p w14:paraId="6A182840" w14:textId="77777777" w:rsidR="00997D67" w:rsidRDefault="00053484">
      <w:pPr>
        <w:spacing w:after="0" w:line="259" w:lineRule="auto"/>
        <w:ind w:left="0" w:right="0" w:firstLine="0"/>
        <w:jc w:val="left"/>
      </w:pPr>
      <w:r>
        <w:rPr>
          <w:color w:val="FF0000"/>
        </w:rPr>
        <w:t xml:space="preserve"> </w:t>
      </w:r>
    </w:p>
    <w:p w14:paraId="3BCD14BD" w14:textId="77777777" w:rsidR="00997D67" w:rsidRDefault="00053484">
      <w:pPr>
        <w:spacing w:after="0" w:line="259" w:lineRule="auto"/>
        <w:ind w:left="0" w:right="0" w:firstLine="0"/>
        <w:jc w:val="left"/>
      </w:pPr>
      <w:r>
        <w:rPr>
          <w:color w:val="FF0000"/>
        </w:rPr>
        <w:t xml:space="preserve"> </w:t>
      </w:r>
    </w:p>
    <w:p w14:paraId="45A1694E" w14:textId="77777777" w:rsidR="00997D67" w:rsidRDefault="00053484">
      <w:pPr>
        <w:spacing w:after="0" w:line="259" w:lineRule="auto"/>
        <w:ind w:left="0" w:right="0" w:firstLine="0"/>
        <w:jc w:val="left"/>
      </w:pPr>
      <w:r>
        <w:rPr>
          <w:color w:val="FF0000"/>
        </w:rPr>
        <w:t xml:space="preserve"> </w:t>
      </w:r>
    </w:p>
    <w:p w14:paraId="5C51BC96" w14:textId="77777777" w:rsidR="00997D67" w:rsidRDefault="00053484">
      <w:pPr>
        <w:spacing w:after="0" w:line="259" w:lineRule="auto"/>
        <w:ind w:left="0" w:right="0" w:firstLine="0"/>
        <w:jc w:val="left"/>
      </w:pPr>
      <w:r>
        <w:rPr>
          <w:color w:val="FF0000"/>
        </w:rPr>
        <w:t xml:space="preserve"> </w:t>
      </w:r>
    </w:p>
    <w:p w14:paraId="46BCABDF" w14:textId="77777777" w:rsidR="00997D67" w:rsidRDefault="00053484">
      <w:pPr>
        <w:spacing w:after="0" w:line="259" w:lineRule="auto"/>
        <w:ind w:left="0" w:right="0" w:firstLine="0"/>
        <w:jc w:val="left"/>
      </w:pPr>
      <w:r>
        <w:rPr>
          <w:color w:val="FF0000"/>
        </w:rPr>
        <w:t xml:space="preserve"> </w:t>
      </w:r>
    </w:p>
    <w:p w14:paraId="4F1A5AA2" w14:textId="77777777" w:rsidR="00997D67" w:rsidRDefault="00053484">
      <w:pPr>
        <w:spacing w:after="0" w:line="259" w:lineRule="auto"/>
        <w:ind w:left="0" w:right="0" w:firstLine="0"/>
        <w:jc w:val="left"/>
      </w:pPr>
      <w:r>
        <w:rPr>
          <w:color w:val="FF0000"/>
        </w:rPr>
        <w:t xml:space="preserve"> </w:t>
      </w:r>
    </w:p>
    <w:p w14:paraId="4113E3C6" w14:textId="77777777" w:rsidR="00997D67" w:rsidRDefault="00053484">
      <w:pPr>
        <w:spacing w:after="0" w:line="259" w:lineRule="auto"/>
        <w:ind w:left="0" w:right="0" w:firstLine="0"/>
        <w:jc w:val="left"/>
      </w:pPr>
      <w:r>
        <w:rPr>
          <w:color w:val="FF0000"/>
        </w:rPr>
        <w:t xml:space="preserve"> </w:t>
      </w:r>
    </w:p>
    <w:p w14:paraId="3316047D" w14:textId="77777777" w:rsidR="00997D67" w:rsidRDefault="00053484">
      <w:pPr>
        <w:spacing w:after="0" w:line="259" w:lineRule="auto"/>
        <w:ind w:left="0" w:right="0" w:firstLine="0"/>
        <w:jc w:val="left"/>
      </w:pPr>
      <w:r>
        <w:rPr>
          <w:color w:val="FF0000"/>
        </w:rPr>
        <w:t xml:space="preserve"> </w:t>
      </w:r>
    </w:p>
    <w:p w14:paraId="6EB6F5EA" w14:textId="77777777" w:rsidR="00997D67" w:rsidRDefault="00053484">
      <w:pPr>
        <w:spacing w:after="0" w:line="259" w:lineRule="auto"/>
        <w:ind w:left="0" w:right="0" w:firstLine="0"/>
        <w:jc w:val="left"/>
      </w:pPr>
      <w:r>
        <w:rPr>
          <w:color w:val="FF0000"/>
        </w:rPr>
        <w:t xml:space="preserve"> </w:t>
      </w:r>
    </w:p>
    <w:p w14:paraId="7C050F49" w14:textId="77777777" w:rsidR="00997D67" w:rsidRDefault="00053484">
      <w:pPr>
        <w:spacing w:after="0" w:line="259" w:lineRule="auto"/>
        <w:ind w:left="0" w:right="0" w:firstLine="0"/>
        <w:jc w:val="left"/>
      </w:pPr>
      <w:r>
        <w:rPr>
          <w:color w:val="FF0000"/>
        </w:rPr>
        <w:t xml:space="preserve"> </w:t>
      </w:r>
    </w:p>
    <w:p w14:paraId="69285855" w14:textId="77777777" w:rsidR="00997D67" w:rsidRDefault="00053484">
      <w:pPr>
        <w:spacing w:after="0" w:line="259" w:lineRule="auto"/>
        <w:ind w:left="0" w:right="0" w:firstLine="0"/>
        <w:jc w:val="left"/>
      </w:pPr>
      <w:r>
        <w:rPr>
          <w:color w:val="FF0000"/>
        </w:rPr>
        <w:t xml:space="preserve"> </w:t>
      </w:r>
    </w:p>
    <w:p w14:paraId="4BD1959C" w14:textId="77777777" w:rsidR="00997D67" w:rsidRDefault="00053484">
      <w:pPr>
        <w:spacing w:after="0" w:line="259" w:lineRule="auto"/>
        <w:ind w:left="0" w:right="0" w:firstLine="0"/>
        <w:jc w:val="left"/>
      </w:pPr>
      <w:r>
        <w:rPr>
          <w:color w:val="FF0000"/>
        </w:rPr>
        <w:t xml:space="preserve"> </w:t>
      </w:r>
    </w:p>
    <w:p w14:paraId="42656E9E" w14:textId="77777777" w:rsidR="00997D67" w:rsidRDefault="00053484">
      <w:pPr>
        <w:pStyle w:val="Ttulo1"/>
        <w:spacing w:after="418"/>
        <w:ind w:left="848" w:right="841"/>
      </w:pPr>
      <w:r>
        <w:t xml:space="preserve">Aparato Genital Femenino </w:t>
      </w:r>
    </w:p>
    <w:p w14:paraId="48518149" w14:textId="77777777" w:rsidR="00997D67" w:rsidRDefault="00053484">
      <w:pPr>
        <w:ind w:left="0" w:right="30" w:firstLine="0"/>
      </w:pPr>
      <w:r>
        <w:t xml:space="preserve">Para la determinación de la incapacidad laboral permanente de cada una de las secuelas del aparato genital femenino derivadas de la misma contingencia laboral, se empleará la metodología de Capacidad Restante. </w:t>
      </w:r>
    </w:p>
    <w:p w14:paraId="79D997D8" w14:textId="77777777" w:rsidR="00997D67" w:rsidRDefault="00053484">
      <w:pPr>
        <w:spacing w:after="0" w:line="259" w:lineRule="auto"/>
        <w:ind w:left="0" w:right="0" w:firstLine="0"/>
        <w:jc w:val="left"/>
      </w:pPr>
      <w:r>
        <w:rPr>
          <w:color w:val="FF0000"/>
        </w:rPr>
        <w:t xml:space="preserve"> </w:t>
      </w:r>
    </w:p>
    <w:p w14:paraId="2BA340DE" w14:textId="77777777" w:rsidR="00997D67" w:rsidRDefault="00053484">
      <w:pPr>
        <w:spacing w:after="0" w:line="259" w:lineRule="auto"/>
        <w:ind w:left="0" w:right="0" w:firstLine="0"/>
        <w:jc w:val="left"/>
      </w:pPr>
      <w:r>
        <w:t xml:space="preserve">  </w:t>
      </w:r>
    </w:p>
    <w:tbl>
      <w:tblPr>
        <w:tblStyle w:val="TableGrid"/>
        <w:tblW w:w="8540" w:type="dxa"/>
        <w:tblInd w:w="1" w:type="dxa"/>
        <w:tblCellMar>
          <w:top w:w="44" w:type="dxa"/>
          <w:left w:w="99" w:type="dxa"/>
          <w:right w:w="54" w:type="dxa"/>
        </w:tblCellMar>
        <w:tblLook w:val="04A0" w:firstRow="1" w:lastRow="0" w:firstColumn="1" w:lastColumn="0" w:noHBand="0" w:noVBand="1"/>
      </w:tblPr>
      <w:tblGrid>
        <w:gridCol w:w="1583"/>
        <w:gridCol w:w="538"/>
        <w:gridCol w:w="1219"/>
        <w:gridCol w:w="1996"/>
        <w:gridCol w:w="1971"/>
        <w:gridCol w:w="1233"/>
      </w:tblGrid>
      <w:tr w:rsidR="00997D67" w14:paraId="79143950" w14:textId="77777777">
        <w:trPr>
          <w:trHeight w:val="260"/>
        </w:trPr>
        <w:tc>
          <w:tcPr>
            <w:tcW w:w="7307" w:type="dxa"/>
            <w:gridSpan w:val="5"/>
            <w:tcBorders>
              <w:top w:val="single" w:sz="4" w:space="0" w:color="000000"/>
              <w:left w:val="single" w:sz="4" w:space="0" w:color="000000"/>
              <w:bottom w:val="single" w:sz="4" w:space="0" w:color="000000"/>
              <w:right w:val="single" w:sz="4" w:space="0" w:color="000000"/>
            </w:tcBorders>
            <w:shd w:val="clear" w:color="auto" w:fill="D9D9D9"/>
          </w:tcPr>
          <w:p w14:paraId="30FC40D1" w14:textId="77777777" w:rsidR="00997D67" w:rsidRDefault="00053484">
            <w:pPr>
              <w:spacing w:after="0" w:line="259" w:lineRule="auto"/>
              <w:ind w:left="0" w:right="44" w:firstLine="0"/>
              <w:jc w:val="center"/>
            </w:pPr>
            <w:r>
              <w:rPr>
                <w:b/>
              </w:rPr>
              <w:t xml:space="preserve">Secuela </w:t>
            </w:r>
          </w:p>
        </w:tc>
        <w:tc>
          <w:tcPr>
            <w:tcW w:w="1233" w:type="dxa"/>
            <w:tcBorders>
              <w:top w:val="single" w:sz="4" w:space="0" w:color="000000"/>
              <w:left w:val="single" w:sz="4" w:space="0" w:color="000000"/>
              <w:bottom w:val="single" w:sz="4" w:space="0" w:color="000000"/>
              <w:right w:val="single" w:sz="4" w:space="0" w:color="000000"/>
            </w:tcBorders>
            <w:shd w:val="clear" w:color="auto" w:fill="D9D9D9"/>
          </w:tcPr>
          <w:p w14:paraId="584F664B" w14:textId="77777777" w:rsidR="00997D67" w:rsidRDefault="00053484">
            <w:pPr>
              <w:spacing w:after="0" w:line="259" w:lineRule="auto"/>
              <w:ind w:left="3" w:right="0" w:firstLine="0"/>
              <w:jc w:val="left"/>
            </w:pPr>
            <w:r>
              <w:rPr>
                <w:b/>
              </w:rPr>
              <w:t xml:space="preserve">Incapacidad </w:t>
            </w:r>
          </w:p>
        </w:tc>
      </w:tr>
      <w:tr w:rsidR="00997D67" w14:paraId="0429BBC8" w14:textId="77777777">
        <w:trPr>
          <w:trHeight w:val="263"/>
        </w:trPr>
        <w:tc>
          <w:tcPr>
            <w:tcW w:w="7307" w:type="dxa"/>
            <w:gridSpan w:val="5"/>
            <w:tcBorders>
              <w:top w:val="single" w:sz="4" w:space="0" w:color="000000"/>
              <w:left w:val="single" w:sz="4" w:space="0" w:color="000000"/>
              <w:bottom w:val="single" w:sz="4" w:space="0" w:color="000000"/>
              <w:right w:val="single" w:sz="4" w:space="0" w:color="000000"/>
            </w:tcBorders>
          </w:tcPr>
          <w:p w14:paraId="17E7ABC0" w14:textId="77777777" w:rsidR="00997D67" w:rsidRDefault="00053484">
            <w:pPr>
              <w:spacing w:after="0" w:line="259" w:lineRule="auto"/>
              <w:ind w:left="1" w:right="0" w:firstLine="0"/>
              <w:jc w:val="left"/>
            </w:pPr>
            <w:r>
              <w:t xml:space="preserve">Adherencia total de labios mayores y/o menores </w:t>
            </w:r>
            <w:r>
              <w:rPr>
                <w:b/>
              </w:rPr>
              <w:t>(1)</w:t>
            </w:r>
            <w:r>
              <w:t xml:space="preserve"> </w:t>
            </w:r>
          </w:p>
        </w:tc>
        <w:tc>
          <w:tcPr>
            <w:tcW w:w="1233" w:type="dxa"/>
            <w:tcBorders>
              <w:top w:val="single" w:sz="4" w:space="0" w:color="000000"/>
              <w:left w:val="single" w:sz="4" w:space="0" w:color="000000"/>
              <w:bottom w:val="single" w:sz="4" w:space="0" w:color="000000"/>
              <w:right w:val="single" w:sz="4" w:space="0" w:color="000000"/>
            </w:tcBorders>
          </w:tcPr>
          <w:p w14:paraId="2DB497A1" w14:textId="77777777" w:rsidR="00997D67" w:rsidRDefault="00053484">
            <w:pPr>
              <w:spacing w:after="0" w:line="259" w:lineRule="auto"/>
              <w:ind w:left="0" w:right="45" w:firstLine="0"/>
              <w:jc w:val="center"/>
            </w:pPr>
            <w:r>
              <w:t xml:space="preserve">25 % </w:t>
            </w:r>
          </w:p>
        </w:tc>
      </w:tr>
      <w:tr w:rsidR="00997D67" w14:paraId="793D3118" w14:textId="77777777">
        <w:trPr>
          <w:trHeight w:val="262"/>
        </w:trPr>
        <w:tc>
          <w:tcPr>
            <w:tcW w:w="7307" w:type="dxa"/>
            <w:gridSpan w:val="5"/>
            <w:tcBorders>
              <w:top w:val="single" w:sz="4" w:space="0" w:color="000000"/>
              <w:left w:val="single" w:sz="4" w:space="0" w:color="000000"/>
              <w:bottom w:val="single" w:sz="4" w:space="0" w:color="000000"/>
              <w:right w:val="single" w:sz="4" w:space="0" w:color="000000"/>
            </w:tcBorders>
          </w:tcPr>
          <w:p w14:paraId="50159549" w14:textId="77777777" w:rsidR="00997D67" w:rsidRDefault="00053484">
            <w:pPr>
              <w:spacing w:after="0" w:line="259" w:lineRule="auto"/>
              <w:ind w:left="1" w:right="0" w:firstLine="0"/>
              <w:jc w:val="left"/>
            </w:pPr>
            <w:r>
              <w:t xml:space="preserve">Estrechez de vagina o acortamiento </w:t>
            </w:r>
            <w:r>
              <w:rPr>
                <w:b/>
              </w:rPr>
              <w:t>(1)</w:t>
            </w:r>
            <w:r>
              <w:t xml:space="preserve"> </w:t>
            </w:r>
          </w:p>
        </w:tc>
        <w:tc>
          <w:tcPr>
            <w:tcW w:w="1233" w:type="dxa"/>
            <w:tcBorders>
              <w:top w:val="single" w:sz="4" w:space="0" w:color="000000"/>
              <w:left w:val="single" w:sz="4" w:space="0" w:color="000000"/>
              <w:bottom w:val="single" w:sz="4" w:space="0" w:color="000000"/>
              <w:right w:val="single" w:sz="4" w:space="0" w:color="000000"/>
            </w:tcBorders>
          </w:tcPr>
          <w:p w14:paraId="670D031C" w14:textId="77777777" w:rsidR="00997D67" w:rsidRDefault="00053484">
            <w:pPr>
              <w:spacing w:after="0" w:line="259" w:lineRule="auto"/>
              <w:ind w:left="0" w:right="45" w:firstLine="0"/>
              <w:jc w:val="center"/>
            </w:pPr>
            <w:r>
              <w:t xml:space="preserve">25 % </w:t>
            </w:r>
          </w:p>
        </w:tc>
      </w:tr>
      <w:tr w:rsidR="00997D67" w14:paraId="633D28C7" w14:textId="77777777">
        <w:trPr>
          <w:trHeight w:val="262"/>
        </w:trPr>
        <w:tc>
          <w:tcPr>
            <w:tcW w:w="7307" w:type="dxa"/>
            <w:gridSpan w:val="5"/>
            <w:tcBorders>
              <w:top w:val="single" w:sz="4" w:space="0" w:color="000000"/>
              <w:left w:val="single" w:sz="4" w:space="0" w:color="000000"/>
              <w:bottom w:val="single" w:sz="4" w:space="0" w:color="000000"/>
              <w:right w:val="single" w:sz="4" w:space="0" w:color="000000"/>
            </w:tcBorders>
          </w:tcPr>
          <w:p w14:paraId="3B916373" w14:textId="77777777" w:rsidR="00997D67" w:rsidRDefault="00053484">
            <w:pPr>
              <w:spacing w:after="0" w:line="259" w:lineRule="auto"/>
              <w:ind w:left="1" w:right="0" w:firstLine="0"/>
              <w:jc w:val="left"/>
            </w:pPr>
            <w:r>
              <w:t xml:space="preserve">Clitoridectomía </w:t>
            </w:r>
            <w:r>
              <w:rPr>
                <w:b/>
              </w:rPr>
              <w:t>(1)</w:t>
            </w:r>
            <w:r>
              <w:t xml:space="preserve"> </w:t>
            </w:r>
          </w:p>
        </w:tc>
        <w:tc>
          <w:tcPr>
            <w:tcW w:w="1233" w:type="dxa"/>
            <w:tcBorders>
              <w:top w:val="single" w:sz="4" w:space="0" w:color="000000"/>
              <w:left w:val="single" w:sz="4" w:space="0" w:color="000000"/>
              <w:bottom w:val="single" w:sz="4" w:space="0" w:color="000000"/>
              <w:right w:val="single" w:sz="4" w:space="0" w:color="000000"/>
            </w:tcBorders>
          </w:tcPr>
          <w:p w14:paraId="53A104AC" w14:textId="77777777" w:rsidR="00997D67" w:rsidRDefault="00053484">
            <w:pPr>
              <w:spacing w:after="0" w:line="259" w:lineRule="auto"/>
              <w:ind w:left="0" w:right="45" w:firstLine="0"/>
              <w:jc w:val="center"/>
            </w:pPr>
            <w:r>
              <w:t xml:space="preserve">20 % </w:t>
            </w:r>
          </w:p>
        </w:tc>
      </w:tr>
      <w:tr w:rsidR="00997D67" w14:paraId="45C4F732" w14:textId="77777777">
        <w:trPr>
          <w:trHeight w:val="262"/>
        </w:trPr>
        <w:tc>
          <w:tcPr>
            <w:tcW w:w="3340" w:type="dxa"/>
            <w:gridSpan w:val="3"/>
            <w:vMerge w:val="restart"/>
            <w:tcBorders>
              <w:top w:val="single" w:sz="4" w:space="0" w:color="000000"/>
              <w:left w:val="single" w:sz="4" w:space="0" w:color="000000"/>
              <w:bottom w:val="single" w:sz="4" w:space="0" w:color="000000"/>
              <w:right w:val="single" w:sz="4" w:space="0" w:color="000000"/>
            </w:tcBorders>
            <w:vAlign w:val="center"/>
          </w:tcPr>
          <w:p w14:paraId="3C524285" w14:textId="77777777" w:rsidR="00997D67" w:rsidRDefault="00053484">
            <w:pPr>
              <w:spacing w:after="0" w:line="259" w:lineRule="auto"/>
              <w:ind w:left="1" w:right="0" w:firstLine="0"/>
              <w:jc w:val="left"/>
            </w:pPr>
            <w:r>
              <w:t xml:space="preserve">Histerectomía total o parcial  </w:t>
            </w:r>
          </w:p>
        </w:tc>
        <w:tc>
          <w:tcPr>
            <w:tcW w:w="3967" w:type="dxa"/>
            <w:gridSpan w:val="2"/>
            <w:tcBorders>
              <w:top w:val="single" w:sz="4" w:space="0" w:color="000000"/>
              <w:left w:val="single" w:sz="4" w:space="0" w:color="000000"/>
              <w:bottom w:val="single" w:sz="4" w:space="0" w:color="000000"/>
              <w:right w:val="single" w:sz="4" w:space="0" w:color="000000"/>
            </w:tcBorders>
          </w:tcPr>
          <w:p w14:paraId="3ACEB532" w14:textId="77777777" w:rsidR="00997D67" w:rsidRDefault="00053484">
            <w:pPr>
              <w:spacing w:after="0" w:line="259" w:lineRule="auto"/>
              <w:ind w:left="2" w:right="0" w:firstLine="0"/>
              <w:jc w:val="left"/>
            </w:pPr>
            <w:r>
              <w:t xml:space="preserve">En edad fértil </w:t>
            </w:r>
            <w:r>
              <w:rPr>
                <w:b/>
              </w:rPr>
              <w:t>(1)</w:t>
            </w:r>
            <w:r>
              <w:t xml:space="preserve"> </w:t>
            </w:r>
          </w:p>
        </w:tc>
        <w:tc>
          <w:tcPr>
            <w:tcW w:w="1233" w:type="dxa"/>
            <w:tcBorders>
              <w:top w:val="single" w:sz="4" w:space="0" w:color="000000"/>
              <w:left w:val="single" w:sz="4" w:space="0" w:color="000000"/>
              <w:bottom w:val="single" w:sz="4" w:space="0" w:color="000000"/>
              <w:right w:val="single" w:sz="4" w:space="0" w:color="000000"/>
            </w:tcBorders>
          </w:tcPr>
          <w:p w14:paraId="270A0094" w14:textId="77777777" w:rsidR="00997D67" w:rsidRDefault="00053484">
            <w:pPr>
              <w:spacing w:after="0" w:line="259" w:lineRule="auto"/>
              <w:ind w:left="0" w:right="45" w:firstLine="0"/>
              <w:jc w:val="center"/>
            </w:pPr>
            <w:r>
              <w:t xml:space="preserve">30 % </w:t>
            </w:r>
          </w:p>
        </w:tc>
      </w:tr>
      <w:tr w:rsidR="00997D67" w14:paraId="7986A381" w14:textId="77777777">
        <w:trPr>
          <w:trHeight w:val="262"/>
        </w:trPr>
        <w:tc>
          <w:tcPr>
            <w:tcW w:w="0" w:type="auto"/>
            <w:gridSpan w:val="3"/>
            <w:vMerge/>
            <w:tcBorders>
              <w:top w:val="nil"/>
              <w:left w:val="single" w:sz="4" w:space="0" w:color="000000"/>
              <w:bottom w:val="single" w:sz="4" w:space="0" w:color="000000"/>
              <w:right w:val="single" w:sz="4" w:space="0" w:color="000000"/>
            </w:tcBorders>
          </w:tcPr>
          <w:p w14:paraId="304C134E" w14:textId="77777777" w:rsidR="00997D67" w:rsidRDefault="00997D67">
            <w:pPr>
              <w:spacing w:after="160" w:line="259" w:lineRule="auto"/>
              <w:ind w:left="0" w:right="0" w:firstLine="0"/>
              <w:jc w:val="left"/>
            </w:pPr>
          </w:p>
        </w:tc>
        <w:tc>
          <w:tcPr>
            <w:tcW w:w="3967" w:type="dxa"/>
            <w:gridSpan w:val="2"/>
            <w:tcBorders>
              <w:top w:val="single" w:sz="4" w:space="0" w:color="000000"/>
              <w:left w:val="single" w:sz="4" w:space="0" w:color="000000"/>
              <w:bottom w:val="single" w:sz="4" w:space="0" w:color="000000"/>
              <w:right w:val="single" w:sz="4" w:space="0" w:color="000000"/>
            </w:tcBorders>
          </w:tcPr>
          <w:p w14:paraId="718D5E84" w14:textId="77777777" w:rsidR="00997D67" w:rsidRDefault="00053484">
            <w:pPr>
              <w:spacing w:after="0" w:line="259" w:lineRule="auto"/>
              <w:ind w:left="2" w:right="0" w:firstLine="0"/>
              <w:jc w:val="left"/>
            </w:pPr>
            <w:r>
              <w:t xml:space="preserve">Post-menopáusica </w:t>
            </w:r>
          </w:p>
        </w:tc>
        <w:tc>
          <w:tcPr>
            <w:tcW w:w="1233" w:type="dxa"/>
            <w:tcBorders>
              <w:top w:val="single" w:sz="4" w:space="0" w:color="000000"/>
              <w:left w:val="single" w:sz="4" w:space="0" w:color="000000"/>
              <w:bottom w:val="single" w:sz="4" w:space="0" w:color="000000"/>
              <w:right w:val="single" w:sz="4" w:space="0" w:color="000000"/>
            </w:tcBorders>
          </w:tcPr>
          <w:p w14:paraId="576FDD38" w14:textId="77777777" w:rsidR="00997D67" w:rsidRDefault="00053484">
            <w:pPr>
              <w:spacing w:after="0" w:line="259" w:lineRule="auto"/>
              <w:ind w:left="0" w:right="45" w:firstLine="0"/>
              <w:jc w:val="center"/>
            </w:pPr>
            <w:r>
              <w:t xml:space="preserve">10 % </w:t>
            </w:r>
          </w:p>
        </w:tc>
      </w:tr>
      <w:tr w:rsidR="00997D67" w14:paraId="621E6A26" w14:textId="77777777">
        <w:trPr>
          <w:trHeight w:val="262"/>
        </w:trPr>
        <w:tc>
          <w:tcPr>
            <w:tcW w:w="1583" w:type="dxa"/>
            <w:vMerge w:val="restart"/>
            <w:tcBorders>
              <w:top w:val="single" w:sz="4" w:space="0" w:color="000000"/>
              <w:left w:val="single" w:sz="4" w:space="0" w:color="000000"/>
              <w:bottom w:val="single" w:sz="4" w:space="0" w:color="000000"/>
              <w:right w:val="single" w:sz="4" w:space="0" w:color="000000"/>
            </w:tcBorders>
            <w:vAlign w:val="center"/>
          </w:tcPr>
          <w:p w14:paraId="3D3B76DD" w14:textId="77777777" w:rsidR="00997D67" w:rsidRDefault="00053484">
            <w:pPr>
              <w:spacing w:after="0" w:line="259" w:lineRule="auto"/>
              <w:ind w:left="1" w:right="0" w:firstLine="0"/>
              <w:jc w:val="left"/>
            </w:pPr>
            <w:r>
              <w:t xml:space="preserve">Ooforectomía o Salpingectomía  </w:t>
            </w:r>
          </w:p>
        </w:tc>
        <w:tc>
          <w:tcPr>
            <w:tcW w:w="1757" w:type="dxa"/>
            <w:gridSpan w:val="2"/>
            <w:vMerge w:val="restart"/>
            <w:tcBorders>
              <w:top w:val="single" w:sz="4" w:space="0" w:color="000000"/>
              <w:left w:val="single" w:sz="4" w:space="0" w:color="000000"/>
              <w:bottom w:val="single" w:sz="4" w:space="0" w:color="000000"/>
              <w:right w:val="single" w:sz="4" w:space="0" w:color="000000"/>
            </w:tcBorders>
            <w:vAlign w:val="center"/>
          </w:tcPr>
          <w:p w14:paraId="2D4BBE73" w14:textId="77777777" w:rsidR="00997D67" w:rsidRDefault="00053484">
            <w:pPr>
              <w:spacing w:after="0" w:line="259" w:lineRule="auto"/>
              <w:ind w:left="2" w:right="0" w:firstLine="0"/>
              <w:jc w:val="left"/>
            </w:pPr>
            <w:r>
              <w:t xml:space="preserve">En edad fértil  </w:t>
            </w:r>
          </w:p>
        </w:tc>
        <w:tc>
          <w:tcPr>
            <w:tcW w:w="3967" w:type="dxa"/>
            <w:gridSpan w:val="2"/>
            <w:tcBorders>
              <w:top w:val="single" w:sz="4" w:space="0" w:color="000000"/>
              <w:left w:val="single" w:sz="4" w:space="0" w:color="000000"/>
              <w:bottom w:val="single" w:sz="4" w:space="0" w:color="000000"/>
              <w:right w:val="single" w:sz="4" w:space="0" w:color="000000"/>
            </w:tcBorders>
          </w:tcPr>
          <w:p w14:paraId="4DD6042A" w14:textId="77777777" w:rsidR="00997D67" w:rsidRDefault="00053484">
            <w:pPr>
              <w:spacing w:after="0" w:line="259" w:lineRule="auto"/>
              <w:ind w:left="2" w:right="0" w:firstLine="0"/>
              <w:jc w:val="left"/>
            </w:pPr>
            <w:r>
              <w:t xml:space="preserve">Unilateral traumática  </w:t>
            </w:r>
          </w:p>
        </w:tc>
        <w:tc>
          <w:tcPr>
            <w:tcW w:w="1233" w:type="dxa"/>
            <w:tcBorders>
              <w:top w:val="single" w:sz="4" w:space="0" w:color="000000"/>
              <w:left w:val="single" w:sz="4" w:space="0" w:color="000000"/>
              <w:bottom w:val="single" w:sz="4" w:space="0" w:color="000000"/>
              <w:right w:val="single" w:sz="4" w:space="0" w:color="000000"/>
            </w:tcBorders>
          </w:tcPr>
          <w:p w14:paraId="266A968D" w14:textId="77777777" w:rsidR="00997D67" w:rsidRDefault="00053484">
            <w:pPr>
              <w:spacing w:after="0" w:line="259" w:lineRule="auto"/>
              <w:ind w:left="0" w:right="45" w:firstLine="0"/>
              <w:jc w:val="center"/>
            </w:pPr>
            <w:r>
              <w:t xml:space="preserve">10 % </w:t>
            </w:r>
          </w:p>
        </w:tc>
      </w:tr>
      <w:tr w:rsidR="00997D67" w14:paraId="25DBC670" w14:textId="77777777">
        <w:trPr>
          <w:trHeight w:val="263"/>
        </w:trPr>
        <w:tc>
          <w:tcPr>
            <w:tcW w:w="0" w:type="auto"/>
            <w:vMerge/>
            <w:tcBorders>
              <w:top w:val="nil"/>
              <w:left w:val="single" w:sz="4" w:space="0" w:color="000000"/>
              <w:bottom w:val="nil"/>
              <w:right w:val="single" w:sz="4" w:space="0" w:color="000000"/>
            </w:tcBorders>
          </w:tcPr>
          <w:p w14:paraId="43DB2638" w14:textId="77777777" w:rsidR="00997D67" w:rsidRDefault="00997D67">
            <w:pPr>
              <w:spacing w:after="160" w:line="259" w:lineRule="auto"/>
              <w:ind w:left="0" w:right="0" w:firstLine="0"/>
              <w:jc w:val="left"/>
            </w:pPr>
          </w:p>
        </w:tc>
        <w:tc>
          <w:tcPr>
            <w:tcW w:w="0" w:type="auto"/>
            <w:gridSpan w:val="2"/>
            <w:vMerge/>
            <w:tcBorders>
              <w:top w:val="nil"/>
              <w:left w:val="single" w:sz="4" w:space="0" w:color="000000"/>
              <w:bottom w:val="single" w:sz="4" w:space="0" w:color="000000"/>
              <w:right w:val="single" w:sz="4" w:space="0" w:color="000000"/>
            </w:tcBorders>
          </w:tcPr>
          <w:p w14:paraId="49561A32" w14:textId="77777777" w:rsidR="00997D67" w:rsidRDefault="00997D67">
            <w:pPr>
              <w:spacing w:after="160" w:line="259" w:lineRule="auto"/>
              <w:ind w:left="0" w:right="0" w:firstLine="0"/>
              <w:jc w:val="left"/>
            </w:pPr>
          </w:p>
        </w:tc>
        <w:tc>
          <w:tcPr>
            <w:tcW w:w="3967" w:type="dxa"/>
            <w:gridSpan w:val="2"/>
            <w:tcBorders>
              <w:top w:val="single" w:sz="4" w:space="0" w:color="000000"/>
              <w:left w:val="single" w:sz="4" w:space="0" w:color="000000"/>
              <w:bottom w:val="single" w:sz="4" w:space="0" w:color="000000"/>
              <w:right w:val="single" w:sz="4" w:space="0" w:color="000000"/>
            </w:tcBorders>
          </w:tcPr>
          <w:p w14:paraId="0737C091" w14:textId="77777777" w:rsidR="00997D67" w:rsidRDefault="00053484">
            <w:pPr>
              <w:spacing w:after="0" w:line="259" w:lineRule="auto"/>
              <w:ind w:left="2" w:right="0" w:firstLine="0"/>
              <w:jc w:val="left"/>
            </w:pPr>
            <w:r>
              <w:t xml:space="preserve">Bilateral traumática </w:t>
            </w:r>
            <w:r>
              <w:rPr>
                <w:b/>
              </w:rPr>
              <w:t>(1)</w:t>
            </w:r>
            <w:r>
              <w:t xml:space="preserve"> </w:t>
            </w:r>
          </w:p>
        </w:tc>
        <w:tc>
          <w:tcPr>
            <w:tcW w:w="1233" w:type="dxa"/>
            <w:tcBorders>
              <w:top w:val="single" w:sz="4" w:space="0" w:color="000000"/>
              <w:left w:val="single" w:sz="4" w:space="0" w:color="000000"/>
              <w:bottom w:val="single" w:sz="4" w:space="0" w:color="000000"/>
              <w:right w:val="single" w:sz="4" w:space="0" w:color="000000"/>
            </w:tcBorders>
          </w:tcPr>
          <w:p w14:paraId="00E32A56" w14:textId="77777777" w:rsidR="00997D67" w:rsidRDefault="00053484">
            <w:pPr>
              <w:spacing w:after="0" w:line="259" w:lineRule="auto"/>
              <w:ind w:left="0" w:right="45" w:firstLine="0"/>
              <w:jc w:val="center"/>
            </w:pPr>
            <w:r>
              <w:t xml:space="preserve">30 % </w:t>
            </w:r>
          </w:p>
        </w:tc>
      </w:tr>
      <w:tr w:rsidR="00997D67" w14:paraId="63C1D45B" w14:textId="77777777">
        <w:trPr>
          <w:trHeight w:val="262"/>
        </w:trPr>
        <w:tc>
          <w:tcPr>
            <w:tcW w:w="0" w:type="auto"/>
            <w:vMerge/>
            <w:tcBorders>
              <w:top w:val="nil"/>
              <w:left w:val="single" w:sz="4" w:space="0" w:color="000000"/>
              <w:bottom w:val="nil"/>
              <w:right w:val="single" w:sz="4" w:space="0" w:color="000000"/>
            </w:tcBorders>
          </w:tcPr>
          <w:p w14:paraId="7B587C12" w14:textId="77777777" w:rsidR="00997D67" w:rsidRDefault="00997D67">
            <w:pPr>
              <w:spacing w:after="160" w:line="259" w:lineRule="auto"/>
              <w:ind w:left="0" w:right="0" w:firstLine="0"/>
              <w:jc w:val="left"/>
            </w:pPr>
          </w:p>
        </w:tc>
        <w:tc>
          <w:tcPr>
            <w:tcW w:w="1757" w:type="dxa"/>
            <w:gridSpan w:val="2"/>
            <w:vMerge w:val="restart"/>
            <w:tcBorders>
              <w:top w:val="single" w:sz="4" w:space="0" w:color="000000"/>
              <w:left w:val="single" w:sz="4" w:space="0" w:color="000000"/>
              <w:bottom w:val="single" w:sz="4" w:space="0" w:color="000000"/>
              <w:right w:val="single" w:sz="4" w:space="0" w:color="000000"/>
            </w:tcBorders>
            <w:vAlign w:val="center"/>
          </w:tcPr>
          <w:p w14:paraId="0C9CAB87" w14:textId="77777777" w:rsidR="00997D67" w:rsidRDefault="00053484">
            <w:pPr>
              <w:spacing w:after="0" w:line="259" w:lineRule="auto"/>
              <w:ind w:left="2" w:right="0" w:firstLine="0"/>
              <w:jc w:val="left"/>
            </w:pPr>
            <w:r>
              <w:t xml:space="preserve">Post-menopáusica </w:t>
            </w:r>
          </w:p>
        </w:tc>
        <w:tc>
          <w:tcPr>
            <w:tcW w:w="3967" w:type="dxa"/>
            <w:gridSpan w:val="2"/>
            <w:tcBorders>
              <w:top w:val="single" w:sz="4" w:space="0" w:color="000000"/>
              <w:left w:val="single" w:sz="4" w:space="0" w:color="000000"/>
              <w:bottom w:val="single" w:sz="4" w:space="0" w:color="000000"/>
              <w:right w:val="single" w:sz="4" w:space="0" w:color="000000"/>
            </w:tcBorders>
          </w:tcPr>
          <w:p w14:paraId="716D01D4" w14:textId="77777777" w:rsidR="00997D67" w:rsidRDefault="00053484">
            <w:pPr>
              <w:spacing w:after="0" w:line="259" w:lineRule="auto"/>
              <w:ind w:left="2" w:right="0" w:firstLine="0"/>
              <w:jc w:val="left"/>
            </w:pPr>
            <w:r>
              <w:t xml:space="preserve">Unilateral traumática  </w:t>
            </w:r>
          </w:p>
        </w:tc>
        <w:tc>
          <w:tcPr>
            <w:tcW w:w="1233" w:type="dxa"/>
            <w:tcBorders>
              <w:top w:val="single" w:sz="4" w:space="0" w:color="000000"/>
              <w:left w:val="single" w:sz="4" w:space="0" w:color="000000"/>
              <w:bottom w:val="single" w:sz="4" w:space="0" w:color="000000"/>
              <w:right w:val="single" w:sz="4" w:space="0" w:color="000000"/>
            </w:tcBorders>
          </w:tcPr>
          <w:p w14:paraId="7DEC0D29" w14:textId="77777777" w:rsidR="00997D67" w:rsidRDefault="00053484">
            <w:pPr>
              <w:spacing w:after="0" w:line="259" w:lineRule="auto"/>
              <w:ind w:left="0" w:right="45" w:firstLine="0"/>
              <w:jc w:val="center"/>
            </w:pPr>
            <w:r>
              <w:t xml:space="preserve">5 % </w:t>
            </w:r>
          </w:p>
        </w:tc>
      </w:tr>
      <w:tr w:rsidR="00997D67" w14:paraId="27A4AB8E" w14:textId="77777777">
        <w:trPr>
          <w:trHeight w:val="262"/>
        </w:trPr>
        <w:tc>
          <w:tcPr>
            <w:tcW w:w="0" w:type="auto"/>
            <w:vMerge/>
            <w:tcBorders>
              <w:top w:val="nil"/>
              <w:left w:val="single" w:sz="4" w:space="0" w:color="000000"/>
              <w:bottom w:val="single" w:sz="4" w:space="0" w:color="000000"/>
              <w:right w:val="single" w:sz="4" w:space="0" w:color="000000"/>
            </w:tcBorders>
          </w:tcPr>
          <w:p w14:paraId="1DFC87A5" w14:textId="77777777" w:rsidR="00997D67" w:rsidRDefault="00997D67">
            <w:pPr>
              <w:spacing w:after="160" w:line="259" w:lineRule="auto"/>
              <w:ind w:left="0" w:right="0" w:firstLine="0"/>
              <w:jc w:val="left"/>
            </w:pPr>
          </w:p>
        </w:tc>
        <w:tc>
          <w:tcPr>
            <w:tcW w:w="0" w:type="auto"/>
            <w:gridSpan w:val="2"/>
            <w:vMerge/>
            <w:tcBorders>
              <w:top w:val="nil"/>
              <w:left w:val="single" w:sz="4" w:space="0" w:color="000000"/>
              <w:bottom w:val="single" w:sz="4" w:space="0" w:color="000000"/>
              <w:right w:val="single" w:sz="4" w:space="0" w:color="000000"/>
            </w:tcBorders>
          </w:tcPr>
          <w:p w14:paraId="7BEC7D95" w14:textId="77777777" w:rsidR="00997D67" w:rsidRDefault="00997D67">
            <w:pPr>
              <w:spacing w:after="160" w:line="259" w:lineRule="auto"/>
              <w:ind w:left="0" w:right="0" w:firstLine="0"/>
              <w:jc w:val="left"/>
            </w:pPr>
          </w:p>
        </w:tc>
        <w:tc>
          <w:tcPr>
            <w:tcW w:w="3967" w:type="dxa"/>
            <w:gridSpan w:val="2"/>
            <w:tcBorders>
              <w:top w:val="single" w:sz="4" w:space="0" w:color="000000"/>
              <w:left w:val="single" w:sz="4" w:space="0" w:color="000000"/>
              <w:bottom w:val="single" w:sz="4" w:space="0" w:color="000000"/>
              <w:right w:val="single" w:sz="4" w:space="0" w:color="000000"/>
            </w:tcBorders>
          </w:tcPr>
          <w:p w14:paraId="3A9AC99F" w14:textId="77777777" w:rsidR="00997D67" w:rsidRDefault="00053484">
            <w:pPr>
              <w:spacing w:after="0" w:line="259" w:lineRule="auto"/>
              <w:ind w:left="2" w:right="0" w:firstLine="0"/>
              <w:jc w:val="left"/>
            </w:pPr>
            <w:r>
              <w:t xml:space="preserve">Bilateral traumática  </w:t>
            </w:r>
          </w:p>
        </w:tc>
        <w:tc>
          <w:tcPr>
            <w:tcW w:w="1233" w:type="dxa"/>
            <w:tcBorders>
              <w:top w:val="single" w:sz="4" w:space="0" w:color="000000"/>
              <w:left w:val="single" w:sz="4" w:space="0" w:color="000000"/>
              <w:bottom w:val="single" w:sz="4" w:space="0" w:color="000000"/>
              <w:right w:val="single" w:sz="4" w:space="0" w:color="000000"/>
            </w:tcBorders>
          </w:tcPr>
          <w:p w14:paraId="5F35A26A" w14:textId="77777777" w:rsidR="00997D67" w:rsidRDefault="00053484">
            <w:pPr>
              <w:spacing w:after="0" w:line="259" w:lineRule="auto"/>
              <w:ind w:left="0" w:right="45" w:firstLine="0"/>
              <w:jc w:val="center"/>
            </w:pPr>
            <w:r>
              <w:t xml:space="preserve">10 % </w:t>
            </w:r>
          </w:p>
        </w:tc>
      </w:tr>
      <w:tr w:rsidR="00997D67" w14:paraId="6E915CB8" w14:textId="77777777">
        <w:trPr>
          <w:trHeight w:val="262"/>
        </w:trPr>
        <w:tc>
          <w:tcPr>
            <w:tcW w:w="7307" w:type="dxa"/>
            <w:gridSpan w:val="5"/>
            <w:tcBorders>
              <w:top w:val="single" w:sz="4" w:space="0" w:color="000000"/>
              <w:left w:val="single" w:sz="4" w:space="0" w:color="000000"/>
              <w:bottom w:val="single" w:sz="4" w:space="0" w:color="000000"/>
              <w:right w:val="single" w:sz="4" w:space="0" w:color="000000"/>
            </w:tcBorders>
          </w:tcPr>
          <w:p w14:paraId="73562167" w14:textId="77777777" w:rsidR="00997D67" w:rsidRDefault="00053484">
            <w:pPr>
              <w:spacing w:after="0" w:line="259" w:lineRule="auto"/>
              <w:ind w:left="1" w:right="0" w:firstLine="0"/>
              <w:jc w:val="left"/>
            </w:pPr>
            <w:r>
              <w:t xml:space="preserve">Desgarro de periné, sin compromiso esfinteriano </w:t>
            </w:r>
          </w:p>
        </w:tc>
        <w:tc>
          <w:tcPr>
            <w:tcW w:w="1233" w:type="dxa"/>
            <w:tcBorders>
              <w:top w:val="single" w:sz="4" w:space="0" w:color="000000"/>
              <w:left w:val="single" w:sz="4" w:space="0" w:color="000000"/>
              <w:bottom w:val="single" w:sz="4" w:space="0" w:color="000000"/>
              <w:right w:val="single" w:sz="4" w:space="0" w:color="000000"/>
            </w:tcBorders>
          </w:tcPr>
          <w:p w14:paraId="4A4C5CCF" w14:textId="77777777" w:rsidR="00997D67" w:rsidRDefault="00053484">
            <w:pPr>
              <w:spacing w:after="0" w:line="259" w:lineRule="auto"/>
              <w:ind w:left="0" w:right="45" w:firstLine="0"/>
              <w:jc w:val="center"/>
            </w:pPr>
            <w:r>
              <w:t xml:space="preserve">5 % </w:t>
            </w:r>
          </w:p>
        </w:tc>
      </w:tr>
      <w:tr w:rsidR="00997D67" w14:paraId="4CAA22F2" w14:textId="77777777">
        <w:trPr>
          <w:trHeight w:val="262"/>
        </w:trPr>
        <w:tc>
          <w:tcPr>
            <w:tcW w:w="3340" w:type="dxa"/>
            <w:gridSpan w:val="3"/>
            <w:vMerge w:val="restart"/>
            <w:tcBorders>
              <w:top w:val="single" w:sz="4" w:space="0" w:color="000000"/>
              <w:left w:val="single" w:sz="4" w:space="0" w:color="000000"/>
              <w:bottom w:val="single" w:sz="4" w:space="0" w:color="000000"/>
              <w:right w:val="single" w:sz="4" w:space="0" w:color="000000"/>
            </w:tcBorders>
            <w:vAlign w:val="center"/>
          </w:tcPr>
          <w:p w14:paraId="599EF1C8" w14:textId="77777777" w:rsidR="00997D67" w:rsidRDefault="00053484">
            <w:pPr>
              <w:spacing w:after="0" w:line="259" w:lineRule="auto"/>
              <w:ind w:left="1" w:right="0" w:firstLine="0"/>
              <w:jc w:val="left"/>
            </w:pPr>
            <w:r>
              <w:t xml:space="preserve">Anexohisterectomía total o parcial </w:t>
            </w:r>
          </w:p>
        </w:tc>
        <w:tc>
          <w:tcPr>
            <w:tcW w:w="3967" w:type="dxa"/>
            <w:gridSpan w:val="2"/>
            <w:tcBorders>
              <w:top w:val="single" w:sz="4" w:space="0" w:color="000000"/>
              <w:left w:val="single" w:sz="4" w:space="0" w:color="000000"/>
              <w:bottom w:val="single" w:sz="4" w:space="0" w:color="000000"/>
              <w:right w:val="single" w:sz="4" w:space="0" w:color="000000"/>
            </w:tcBorders>
          </w:tcPr>
          <w:p w14:paraId="41AE77EC" w14:textId="77777777" w:rsidR="00997D67" w:rsidRDefault="00053484">
            <w:pPr>
              <w:spacing w:after="0" w:line="259" w:lineRule="auto"/>
              <w:ind w:left="2" w:right="0" w:firstLine="0"/>
              <w:jc w:val="left"/>
            </w:pPr>
            <w:r>
              <w:t xml:space="preserve">En edad fértil </w:t>
            </w:r>
            <w:r>
              <w:rPr>
                <w:b/>
              </w:rPr>
              <w:t>(1)</w:t>
            </w:r>
            <w:r>
              <w:t xml:space="preserve"> </w:t>
            </w:r>
          </w:p>
        </w:tc>
        <w:tc>
          <w:tcPr>
            <w:tcW w:w="1233" w:type="dxa"/>
            <w:tcBorders>
              <w:top w:val="single" w:sz="4" w:space="0" w:color="000000"/>
              <w:left w:val="single" w:sz="4" w:space="0" w:color="000000"/>
              <w:bottom w:val="single" w:sz="4" w:space="0" w:color="000000"/>
              <w:right w:val="single" w:sz="4" w:space="0" w:color="000000"/>
            </w:tcBorders>
          </w:tcPr>
          <w:p w14:paraId="5D3B72A6" w14:textId="77777777" w:rsidR="00997D67" w:rsidRDefault="00053484">
            <w:pPr>
              <w:spacing w:after="0" w:line="259" w:lineRule="auto"/>
              <w:ind w:left="0" w:right="45" w:firstLine="0"/>
              <w:jc w:val="center"/>
            </w:pPr>
            <w:r>
              <w:t xml:space="preserve">55 % </w:t>
            </w:r>
          </w:p>
        </w:tc>
      </w:tr>
      <w:tr w:rsidR="00997D67" w14:paraId="50D93E00" w14:textId="77777777">
        <w:trPr>
          <w:trHeight w:val="262"/>
        </w:trPr>
        <w:tc>
          <w:tcPr>
            <w:tcW w:w="0" w:type="auto"/>
            <w:gridSpan w:val="3"/>
            <w:vMerge/>
            <w:tcBorders>
              <w:top w:val="nil"/>
              <w:left w:val="single" w:sz="4" w:space="0" w:color="000000"/>
              <w:bottom w:val="single" w:sz="4" w:space="0" w:color="000000"/>
              <w:right w:val="single" w:sz="4" w:space="0" w:color="000000"/>
            </w:tcBorders>
          </w:tcPr>
          <w:p w14:paraId="360B732F" w14:textId="77777777" w:rsidR="00997D67" w:rsidRDefault="00997D67">
            <w:pPr>
              <w:spacing w:after="160" w:line="259" w:lineRule="auto"/>
              <w:ind w:left="0" w:right="0" w:firstLine="0"/>
              <w:jc w:val="left"/>
            </w:pPr>
          </w:p>
        </w:tc>
        <w:tc>
          <w:tcPr>
            <w:tcW w:w="3967" w:type="dxa"/>
            <w:gridSpan w:val="2"/>
            <w:tcBorders>
              <w:top w:val="single" w:sz="4" w:space="0" w:color="000000"/>
              <w:left w:val="single" w:sz="4" w:space="0" w:color="000000"/>
              <w:bottom w:val="single" w:sz="4" w:space="0" w:color="000000"/>
              <w:right w:val="single" w:sz="4" w:space="0" w:color="000000"/>
            </w:tcBorders>
          </w:tcPr>
          <w:p w14:paraId="704EA0AC" w14:textId="77777777" w:rsidR="00997D67" w:rsidRDefault="00053484">
            <w:pPr>
              <w:spacing w:after="0" w:line="259" w:lineRule="auto"/>
              <w:ind w:left="2" w:right="0" w:firstLine="0"/>
              <w:jc w:val="left"/>
            </w:pPr>
            <w:r>
              <w:t xml:space="preserve">Post-menopáusica </w:t>
            </w:r>
          </w:p>
        </w:tc>
        <w:tc>
          <w:tcPr>
            <w:tcW w:w="1233" w:type="dxa"/>
            <w:tcBorders>
              <w:top w:val="single" w:sz="4" w:space="0" w:color="000000"/>
              <w:left w:val="single" w:sz="4" w:space="0" w:color="000000"/>
              <w:bottom w:val="single" w:sz="4" w:space="0" w:color="000000"/>
              <w:right w:val="single" w:sz="4" w:space="0" w:color="000000"/>
            </w:tcBorders>
          </w:tcPr>
          <w:p w14:paraId="1376D515" w14:textId="77777777" w:rsidR="00997D67" w:rsidRDefault="00053484">
            <w:pPr>
              <w:spacing w:after="0" w:line="259" w:lineRule="auto"/>
              <w:ind w:left="0" w:right="45" w:firstLine="0"/>
              <w:jc w:val="center"/>
            </w:pPr>
            <w:r>
              <w:t xml:space="preserve">15 % </w:t>
            </w:r>
          </w:p>
        </w:tc>
      </w:tr>
      <w:tr w:rsidR="00997D67" w14:paraId="7391C0AB" w14:textId="77777777">
        <w:trPr>
          <w:trHeight w:val="262"/>
        </w:trPr>
        <w:tc>
          <w:tcPr>
            <w:tcW w:w="7307" w:type="dxa"/>
            <w:gridSpan w:val="5"/>
            <w:tcBorders>
              <w:top w:val="single" w:sz="4" w:space="0" w:color="000000"/>
              <w:left w:val="single" w:sz="4" w:space="0" w:color="000000"/>
              <w:bottom w:val="single" w:sz="4" w:space="0" w:color="000000"/>
              <w:right w:val="single" w:sz="4" w:space="0" w:color="000000"/>
            </w:tcBorders>
          </w:tcPr>
          <w:p w14:paraId="392C68C2" w14:textId="77777777" w:rsidR="00997D67" w:rsidRDefault="00053484">
            <w:pPr>
              <w:spacing w:after="0" w:line="259" w:lineRule="auto"/>
              <w:ind w:left="1" w:right="0" w:firstLine="0"/>
              <w:jc w:val="left"/>
            </w:pPr>
            <w:r>
              <w:t xml:space="preserve">Fístula recto-vaginal </w:t>
            </w:r>
            <w:r>
              <w:rPr>
                <w:b/>
              </w:rPr>
              <w:t>(1)</w:t>
            </w:r>
            <w:r>
              <w:t xml:space="preserve"> </w:t>
            </w:r>
          </w:p>
        </w:tc>
        <w:tc>
          <w:tcPr>
            <w:tcW w:w="1233" w:type="dxa"/>
            <w:tcBorders>
              <w:top w:val="single" w:sz="4" w:space="0" w:color="000000"/>
              <w:left w:val="single" w:sz="4" w:space="0" w:color="000000"/>
              <w:bottom w:val="single" w:sz="4" w:space="0" w:color="000000"/>
              <w:right w:val="single" w:sz="4" w:space="0" w:color="000000"/>
            </w:tcBorders>
          </w:tcPr>
          <w:p w14:paraId="77BB9D62" w14:textId="77777777" w:rsidR="00997D67" w:rsidRDefault="00053484">
            <w:pPr>
              <w:spacing w:after="0" w:line="259" w:lineRule="auto"/>
              <w:ind w:left="0" w:right="45" w:firstLine="0"/>
              <w:jc w:val="center"/>
            </w:pPr>
            <w:r>
              <w:t xml:space="preserve">50 % </w:t>
            </w:r>
          </w:p>
        </w:tc>
      </w:tr>
      <w:tr w:rsidR="00997D67" w14:paraId="7E3D1517" w14:textId="77777777">
        <w:trPr>
          <w:trHeight w:val="294"/>
        </w:trPr>
        <w:tc>
          <w:tcPr>
            <w:tcW w:w="2121" w:type="dxa"/>
            <w:gridSpan w:val="2"/>
            <w:vMerge w:val="restart"/>
            <w:tcBorders>
              <w:top w:val="single" w:sz="4" w:space="0" w:color="000000"/>
              <w:left w:val="single" w:sz="4" w:space="0" w:color="000000"/>
              <w:bottom w:val="single" w:sz="4" w:space="0" w:color="000000"/>
              <w:right w:val="single" w:sz="4" w:space="0" w:color="000000"/>
            </w:tcBorders>
            <w:vAlign w:val="center"/>
          </w:tcPr>
          <w:p w14:paraId="39995AEE" w14:textId="77777777" w:rsidR="00997D67" w:rsidRDefault="00053484">
            <w:pPr>
              <w:spacing w:after="0" w:line="259" w:lineRule="auto"/>
              <w:ind w:left="1" w:right="0" w:firstLine="0"/>
              <w:jc w:val="left"/>
            </w:pPr>
            <w:r>
              <w:t xml:space="preserve">Lesión de mama </w:t>
            </w:r>
            <w:r>
              <w:rPr>
                <w:b/>
              </w:rPr>
              <w:t>(1)</w:t>
            </w:r>
            <w:r>
              <w:t xml:space="preserve"> </w:t>
            </w:r>
          </w:p>
        </w:tc>
        <w:tc>
          <w:tcPr>
            <w:tcW w:w="3215" w:type="dxa"/>
            <w:gridSpan w:val="2"/>
            <w:vMerge w:val="restart"/>
            <w:tcBorders>
              <w:top w:val="single" w:sz="4" w:space="0" w:color="000000"/>
              <w:left w:val="single" w:sz="4" w:space="0" w:color="000000"/>
              <w:bottom w:val="single" w:sz="4" w:space="0" w:color="000000"/>
              <w:right w:val="single" w:sz="4" w:space="0" w:color="000000"/>
            </w:tcBorders>
          </w:tcPr>
          <w:p w14:paraId="4B422B36" w14:textId="77777777" w:rsidR="00997D67" w:rsidRDefault="00053484">
            <w:pPr>
              <w:spacing w:after="0" w:line="259" w:lineRule="auto"/>
              <w:ind w:left="2" w:right="0" w:firstLine="0"/>
              <w:jc w:val="left"/>
            </w:pPr>
            <w:r>
              <w:t xml:space="preserve">Con destrucción &lt; 50 % o Con reconstrucción mamaria </w:t>
            </w:r>
          </w:p>
        </w:tc>
        <w:tc>
          <w:tcPr>
            <w:tcW w:w="1971" w:type="dxa"/>
            <w:tcBorders>
              <w:top w:val="single" w:sz="4" w:space="0" w:color="000000"/>
              <w:left w:val="single" w:sz="4" w:space="0" w:color="000000"/>
              <w:bottom w:val="single" w:sz="4" w:space="0" w:color="000000"/>
              <w:right w:val="single" w:sz="4" w:space="0" w:color="000000"/>
            </w:tcBorders>
          </w:tcPr>
          <w:p w14:paraId="44808CC9" w14:textId="77777777" w:rsidR="00997D67" w:rsidRDefault="00053484">
            <w:pPr>
              <w:spacing w:after="0" w:line="259" w:lineRule="auto"/>
              <w:ind w:left="0" w:right="0" w:firstLine="0"/>
              <w:jc w:val="left"/>
            </w:pPr>
            <w:r>
              <w:t xml:space="preserve">Unilateral </w:t>
            </w:r>
          </w:p>
        </w:tc>
        <w:tc>
          <w:tcPr>
            <w:tcW w:w="1233" w:type="dxa"/>
            <w:tcBorders>
              <w:top w:val="single" w:sz="4" w:space="0" w:color="000000"/>
              <w:left w:val="single" w:sz="4" w:space="0" w:color="000000"/>
              <w:bottom w:val="single" w:sz="4" w:space="0" w:color="000000"/>
              <w:right w:val="single" w:sz="4" w:space="0" w:color="000000"/>
            </w:tcBorders>
          </w:tcPr>
          <w:p w14:paraId="12A5D084" w14:textId="77777777" w:rsidR="00997D67" w:rsidRDefault="00053484">
            <w:pPr>
              <w:spacing w:after="0" w:line="259" w:lineRule="auto"/>
              <w:ind w:left="0" w:right="45" w:firstLine="0"/>
              <w:jc w:val="center"/>
            </w:pPr>
            <w:r>
              <w:t xml:space="preserve">5 % </w:t>
            </w:r>
          </w:p>
        </w:tc>
      </w:tr>
      <w:tr w:rsidR="00997D67" w14:paraId="41DC58F9" w14:textId="77777777">
        <w:trPr>
          <w:trHeight w:val="294"/>
        </w:trPr>
        <w:tc>
          <w:tcPr>
            <w:tcW w:w="0" w:type="auto"/>
            <w:gridSpan w:val="2"/>
            <w:vMerge/>
            <w:tcBorders>
              <w:top w:val="nil"/>
              <w:left w:val="single" w:sz="4" w:space="0" w:color="000000"/>
              <w:bottom w:val="nil"/>
              <w:right w:val="single" w:sz="4" w:space="0" w:color="000000"/>
            </w:tcBorders>
          </w:tcPr>
          <w:p w14:paraId="085F1BF4" w14:textId="77777777" w:rsidR="00997D67" w:rsidRDefault="00997D67">
            <w:pPr>
              <w:spacing w:after="160" w:line="259" w:lineRule="auto"/>
              <w:ind w:left="0" w:right="0" w:firstLine="0"/>
              <w:jc w:val="left"/>
            </w:pPr>
          </w:p>
        </w:tc>
        <w:tc>
          <w:tcPr>
            <w:tcW w:w="0" w:type="auto"/>
            <w:gridSpan w:val="2"/>
            <w:vMerge/>
            <w:tcBorders>
              <w:top w:val="nil"/>
              <w:left w:val="single" w:sz="4" w:space="0" w:color="000000"/>
              <w:bottom w:val="single" w:sz="4" w:space="0" w:color="000000"/>
              <w:right w:val="single" w:sz="4" w:space="0" w:color="000000"/>
            </w:tcBorders>
          </w:tcPr>
          <w:p w14:paraId="43C01836" w14:textId="77777777" w:rsidR="00997D67" w:rsidRDefault="00997D67">
            <w:pPr>
              <w:spacing w:after="160" w:line="259" w:lineRule="auto"/>
              <w:ind w:left="0" w:right="0" w:firstLine="0"/>
              <w:jc w:val="left"/>
            </w:pPr>
          </w:p>
        </w:tc>
        <w:tc>
          <w:tcPr>
            <w:tcW w:w="1971" w:type="dxa"/>
            <w:tcBorders>
              <w:top w:val="single" w:sz="4" w:space="0" w:color="000000"/>
              <w:left w:val="single" w:sz="4" w:space="0" w:color="000000"/>
              <w:bottom w:val="single" w:sz="4" w:space="0" w:color="000000"/>
              <w:right w:val="single" w:sz="4" w:space="0" w:color="000000"/>
            </w:tcBorders>
          </w:tcPr>
          <w:p w14:paraId="3B6DAEC7" w14:textId="77777777" w:rsidR="00997D67" w:rsidRDefault="00053484">
            <w:pPr>
              <w:spacing w:after="0" w:line="259" w:lineRule="auto"/>
              <w:ind w:left="0" w:right="0" w:firstLine="0"/>
              <w:jc w:val="left"/>
            </w:pPr>
            <w:r>
              <w:t xml:space="preserve">Bilateral </w:t>
            </w:r>
          </w:p>
        </w:tc>
        <w:tc>
          <w:tcPr>
            <w:tcW w:w="1233" w:type="dxa"/>
            <w:tcBorders>
              <w:top w:val="single" w:sz="4" w:space="0" w:color="000000"/>
              <w:left w:val="single" w:sz="4" w:space="0" w:color="000000"/>
              <w:bottom w:val="single" w:sz="4" w:space="0" w:color="000000"/>
              <w:right w:val="single" w:sz="4" w:space="0" w:color="000000"/>
            </w:tcBorders>
          </w:tcPr>
          <w:p w14:paraId="79D6D5FE" w14:textId="77777777" w:rsidR="00997D67" w:rsidRDefault="00053484">
            <w:pPr>
              <w:spacing w:after="0" w:line="259" w:lineRule="auto"/>
              <w:ind w:left="0" w:right="45" w:firstLine="0"/>
              <w:jc w:val="center"/>
            </w:pPr>
            <w:r>
              <w:t xml:space="preserve">10 % </w:t>
            </w:r>
          </w:p>
        </w:tc>
      </w:tr>
      <w:tr w:rsidR="00997D67" w14:paraId="5A16046A" w14:textId="77777777">
        <w:trPr>
          <w:trHeight w:val="294"/>
        </w:trPr>
        <w:tc>
          <w:tcPr>
            <w:tcW w:w="0" w:type="auto"/>
            <w:gridSpan w:val="2"/>
            <w:vMerge/>
            <w:tcBorders>
              <w:top w:val="nil"/>
              <w:left w:val="single" w:sz="4" w:space="0" w:color="000000"/>
              <w:bottom w:val="nil"/>
              <w:right w:val="single" w:sz="4" w:space="0" w:color="000000"/>
            </w:tcBorders>
          </w:tcPr>
          <w:p w14:paraId="3D4E3148" w14:textId="77777777" w:rsidR="00997D67" w:rsidRDefault="00997D67">
            <w:pPr>
              <w:spacing w:after="160" w:line="259" w:lineRule="auto"/>
              <w:ind w:left="0" w:right="0" w:firstLine="0"/>
              <w:jc w:val="left"/>
            </w:pPr>
          </w:p>
        </w:tc>
        <w:tc>
          <w:tcPr>
            <w:tcW w:w="3215" w:type="dxa"/>
            <w:gridSpan w:val="2"/>
            <w:vMerge w:val="restart"/>
            <w:tcBorders>
              <w:top w:val="single" w:sz="4" w:space="0" w:color="000000"/>
              <w:left w:val="single" w:sz="4" w:space="0" w:color="000000"/>
              <w:bottom w:val="single" w:sz="4" w:space="0" w:color="000000"/>
              <w:right w:val="single" w:sz="4" w:space="0" w:color="000000"/>
            </w:tcBorders>
          </w:tcPr>
          <w:p w14:paraId="7BC5756A" w14:textId="77777777" w:rsidR="00997D67" w:rsidRDefault="00053484">
            <w:pPr>
              <w:spacing w:after="0" w:line="259" w:lineRule="auto"/>
              <w:ind w:left="2" w:right="0" w:firstLine="0"/>
              <w:jc w:val="left"/>
            </w:pPr>
            <w:r>
              <w:t xml:space="preserve">Con destrucción  ≥ 50 % sin reconstrucción mamaria </w:t>
            </w:r>
          </w:p>
        </w:tc>
        <w:tc>
          <w:tcPr>
            <w:tcW w:w="1971" w:type="dxa"/>
            <w:tcBorders>
              <w:top w:val="single" w:sz="4" w:space="0" w:color="000000"/>
              <w:left w:val="single" w:sz="4" w:space="0" w:color="000000"/>
              <w:bottom w:val="single" w:sz="4" w:space="0" w:color="000000"/>
              <w:right w:val="single" w:sz="4" w:space="0" w:color="000000"/>
            </w:tcBorders>
          </w:tcPr>
          <w:p w14:paraId="613650AD" w14:textId="77777777" w:rsidR="00997D67" w:rsidRDefault="00053484">
            <w:pPr>
              <w:spacing w:after="0" w:line="259" w:lineRule="auto"/>
              <w:ind w:left="0" w:right="0" w:firstLine="0"/>
              <w:jc w:val="left"/>
            </w:pPr>
            <w:r>
              <w:t xml:space="preserve">Unilateral </w:t>
            </w:r>
          </w:p>
        </w:tc>
        <w:tc>
          <w:tcPr>
            <w:tcW w:w="1233" w:type="dxa"/>
            <w:tcBorders>
              <w:top w:val="single" w:sz="4" w:space="0" w:color="000000"/>
              <w:left w:val="single" w:sz="4" w:space="0" w:color="000000"/>
              <w:bottom w:val="single" w:sz="4" w:space="0" w:color="000000"/>
              <w:right w:val="single" w:sz="4" w:space="0" w:color="000000"/>
            </w:tcBorders>
          </w:tcPr>
          <w:p w14:paraId="7BC1EFB6" w14:textId="77777777" w:rsidR="00997D67" w:rsidRDefault="00053484">
            <w:pPr>
              <w:spacing w:after="0" w:line="259" w:lineRule="auto"/>
              <w:ind w:left="0" w:right="45" w:firstLine="0"/>
              <w:jc w:val="center"/>
            </w:pPr>
            <w:r>
              <w:t xml:space="preserve">10 % </w:t>
            </w:r>
          </w:p>
        </w:tc>
      </w:tr>
      <w:tr w:rsidR="00997D67" w14:paraId="1EB2B306" w14:textId="77777777">
        <w:trPr>
          <w:trHeight w:val="294"/>
        </w:trPr>
        <w:tc>
          <w:tcPr>
            <w:tcW w:w="0" w:type="auto"/>
            <w:gridSpan w:val="2"/>
            <w:vMerge/>
            <w:tcBorders>
              <w:top w:val="nil"/>
              <w:left w:val="single" w:sz="4" w:space="0" w:color="000000"/>
              <w:bottom w:val="single" w:sz="4" w:space="0" w:color="000000"/>
              <w:right w:val="single" w:sz="4" w:space="0" w:color="000000"/>
            </w:tcBorders>
          </w:tcPr>
          <w:p w14:paraId="19B4348C" w14:textId="77777777" w:rsidR="00997D67" w:rsidRDefault="00997D67">
            <w:pPr>
              <w:spacing w:after="160" w:line="259" w:lineRule="auto"/>
              <w:ind w:left="0" w:right="0" w:firstLine="0"/>
              <w:jc w:val="left"/>
            </w:pPr>
          </w:p>
        </w:tc>
        <w:tc>
          <w:tcPr>
            <w:tcW w:w="0" w:type="auto"/>
            <w:gridSpan w:val="2"/>
            <w:vMerge/>
            <w:tcBorders>
              <w:top w:val="nil"/>
              <w:left w:val="single" w:sz="4" w:space="0" w:color="000000"/>
              <w:bottom w:val="single" w:sz="4" w:space="0" w:color="000000"/>
              <w:right w:val="single" w:sz="4" w:space="0" w:color="000000"/>
            </w:tcBorders>
          </w:tcPr>
          <w:p w14:paraId="315090C3" w14:textId="77777777" w:rsidR="00997D67" w:rsidRDefault="00997D67">
            <w:pPr>
              <w:spacing w:after="160" w:line="259" w:lineRule="auto"/>
              <w:ind w:left="0" w:right="0" w:firstLine="0"/>
              <w:jc w:val="left"/>
            </w:pPr>
          </w:p>
        </w:tc>
        <w:tc>
          <w:tcPr>
            <w:tcW w:w="1971" w:type="dxa"/>
            <w:tcBorders>
              <w:top w:val="single" w:sz="4" w:space="0" w:color="000000"/>
              <w:left w:val="single" w:sz="4" w:space="0" w:color="000000"/>
              <w:bottom w:val="single" w:sz="4" w:space="0" w:color="000000"/>
              <w:right w:val="single" w:sz="4" w:space="0" w:color="000000"/>
            </w:tcBorders>
          </w:tcPr>
          <w:p w14:paraId="7ACE61A0" w14:textId="77777777" w:rsidR="00997D67" w:rsidRDefault="00053484">
            <w:pPr>
              <w:spacing w:after="0" w:line="259" w:lineRule="auto"/>
              <w:ind w:left="0" w:right="0" w:firstLine="0"/>
              <w:jc w:val="left"/>
            </w:pPr>
            <w:r>
              <w:t xml:space="preserve">Bilateral </w:t>
            </w:r>
          </w:p>
        </w:tc>
        <w:tc>
          <w:tcPr>
            <w:tcW w:w="1233" w:type="dxa"/>
            <w:tcBorders>
              <w:top w:val="single" w:sz="4" w:space="0" w:color="000000"/>
              <w:left w:val="single" w:sz="4" w:space="0" w:color="000000"/>
              <w:bottom w:val="single" w:sz="4" w:space="0" w:color="000000"/>
              <w:right w:val="single" w:sz="4" w:space="0" w:color="000000"/>
            </w:tcBorders>
          </w:tcPr>
          <w:p w14:paraId="5A8440B1" w14:textId="77777777" w:rsidR="00997D67" w:rsidRDefault="00053484">
            <w:pPr>
              <w:spacing w:after="0" w:line="259" w:lineRule="auto"/>
              <w:ind w:left="0" w:right="45" w:firstLine="0"/>
              <w:jc w:val="center"/>
            </w:pPr>
            <w:r>
              <w:t xml:space="preserve">20 % </w:t>
            </w:r>
          </w:p>
        </w:tc>
      </w:tr>
      <w:tr w:rsidR="00997D67" w14:paraId="0B6B8914" w14:textId="77777777">
        <w:trPr>
          <w:trHeight w:val="515"/>
        </w:trPr>
        <w:tc>
          <w:tcPr>
            <w:tcW w:w="7307" w:type="dxa"/>
            <w:gridSpan w:val="5"/>
            <w:tcBorders>
              <w:top w:val="single" w:sz="4" w:space="0" w:color="000000"/>
              <w:left w:val="single" w:sz="4" w:space="0" w:color="000000"/>
              <w:bottom w:val="single" w:sz="4" w:space="0" w:color="000000"/>
              <w:right w:val="nil"/>
            </w:tcBorders>
          </w:tcPr>
          <w:p w14:paraId="488AB629" w14:textId="77777777" w:rsidR="00997D67" w:rsidRDefault="00053484">
            <w:pPr>
              <w:spacing w:after="0" w:line="259" w:lineRule="auto"/>
              <w:ind w:left="1" w:right="0" w:firstLine="0"/>
              <w:jc w:val="left"/>
            </w:pPr>
            <w:r>
              <w:rPr>
                <w:i/>
                <w:u w:val="single" w:color="000000"/>
              </w:rPr>
              <w:t>Referencia</w:t>
            </w:r>
            <w:r>
              <w:rPr>
                <w:i/>
              </w:rPr>
              <w:t xml:space="preserve">:   </w:t>
            </w:r>
          </w:p>
          <w:p w14:paraId="0C7B1997" w14:textId="77777777" w:rsidR="00997D67" w:rsidRDefault="00053484">
            <w:pPr>
              <w:spacing w:after="0" w:line="259" w:lineRule="auto"/>
              <w:ind w:left="1" w:right="0" w:firstLine="0"/>
              <w:jc w:val="left"/>
            </w:pPr>
            <w:r>
              <w:rPr>
                <w:b/>
                <w:i/>
              </w:rPr>
              <w:t>(1)</w:t>
            </w:r>
            <w:r>
              <w:rPr>
                <w:i/>
              </w:rPr>
              <w:t xml:space="preserve"> Deberá evaluarse la esfera psíquica.</w:t>
            </w:r>
            <w:r>
              <w:t xml:space="preserve"> </w:t>
            </w:r>
          </w:p>
        </w:tc>
        <w:tc>
          <w:tcPr>
            <w:tcW w:w="1233" w:type="dxa"/>
            <w:tcBorders>
              <w:top w:val="single" w:sz="4" w:space="0" w:color="000000"/>
              <w:left w:val="nil"/>
              <w:bottom w:val="single" w:sz="4" w:space="0" w:color="000000"/>
              <w:right w:val="single" w:sz="4" w:space="0" w:color="000000"/>
            </w:tcBorders>
          </w:tcPr>
          <w:p w14:paraId="69916F66" w14:textId="77777777" w:rsidR="00997D67" w:rsidRDefault="00997D67">
            <w:pPr>
              <w:spacing w:after="160" w:line="259" w:lineRule="auto"/>
              <w:ind w:left="0" w:right="0" w:firstLine="0"/>
              <w:jc w:val="left"/>
            </w:pPr>
          </w:p>
        </w:tc>
      </w:tr>
    </w:tbl>
    <w:p w14:paraId="377682C2" w14:textId="77777777" w:rsidR="00997D67" w:rsidRDefault="00053484">
      <w:pPr>
        <w:spacing w:after="0" w:line="259" w:lineRule="auto"/>
        <w:ind w:left="0" w:right="0" w:firstLine="0"/>
        <w:jc w:val="left"/>
      </w:pPr>
      <w:r>
        <w:t xml:space="preserve"> </w:t>
      </w:r>
    </w:p>
    <w:p w14:paraId="588312AF" w14:textId="77777777" w:rsidR="00997D67" w:rsidRDefault="00053484">
      <w:pPr>
        <w:spacing w:after="0" w:line="259" w:lineRule="auto"/>
        <w:ind w:left="0" w:right="0" w:firstLine="0"/>
        <w:jc w:val="left"/>
      </w:pPr>
      <w:r>
        <w:t xml:space="preserve"> </w:t>
      </w:r>
    </w:p>
    <w:p w14:paraId="3770A4FB" w14:textId="77777777" w:rsidR="00997D67" w:rsidRDefault="00053484">
      <w:pPr>
        <w:spacing w:after="0" w:line="259" w:lineRule="auto"/>
        <w:ind w:left="0" w:right="0" w:firstLine="0"/>
        <w:jc w:val="left"/>
      </w:pPr>
      <w:r>
        <w:t xml:space="preserve"> </w:t>
      </w:r>
    </w:p>
    <w:p w14:paraId="7776101D" w14:textId="77777777" w:rsidR="00997D67" w:rsidRDefault="00053484">
      <w:pPr>
        <w:spacing w:after="0" w:line="259" w:lineRule="auto"/>
        <w:ind w:left="0" w:right="0" w:firstLine="0"/>
        <w:jc w:val="left"/>
      </w:pPr>
      <w:r>
        <w:t xml:space="preserve"> </w:t>
      </w:r>
    </w:p>
    <w:p w14:paraId="07552E10" w14:textId="77777777" w:rsidR="00997D67" w:rsidRDefault="00053484">
      <w:pPr>
        <w:spacing w:after="0" w:line="259" w:lineRule="auto"/>
        <w:ind w:left="0" w:right="0" w:firstLine="0"/>
        <w:jc w:val="left"/>
      </w:pPr>
      <w:r>
        <w:t xml:space="preserve"> </w:t>
      </w:r>
    </w:p>
    <w:p w14:paraId="69D4C326" w14:textId="77777777" w:rsidR="00997D67" w:rsidRDefault="00053484">
      <w:pPr>
        <w:spacing w:after="0" w:line="259" w:lineRule="auto"/>
        <w:ind w:left="0" w:right="0" w:firstLine="0"/>
        <w:jc w:val="left"/>
      </w:pPr>
      <w:r>
        <w:t xml:space="preserve"> </w:t>
      </w:r>
    </w:p>
    <w:p w14:paraId="224F7082" w14:textId="77777777" w:rsidR="00997D67" w:rsidRDefault="00053484">
      <w:pPr>
        <w:spacing w:after="0" w:line="259" w:lineRule="auto"/>
        <w:ind w:left="0" w:right="0" w:firstLine="0"/>
        <w:jc w:val="left"/>
      </w:pPr>
      <w:r>
        <w:t xml:space="preserve"> </w:t>
      </w:r>
    </w:p>
    <w:p w14:paraId="5C9BEDB0" w14:textId="77777777" w:rsidR="00997D67" w:rsidRDefault="00053484">
      <w:pPr>
        <w:spacing w:after="0" w:line="259" w:lineRule="auto"/>
        <w:ind w:left="0" w:right="0" w:firstLine="0"/>
        <w:jc w:val="left"/>
      </w:pPr>
      <w:r>
        <w:t xml:space="preserve"> </w:t>
      </w:r>
    </w:p>
    <w:p w14:paraId="64FA5732" w14:textId="77777777" w:rsidR="00997D67" w:rsidRDefault="00053484">
      <w:pPr>
        <w:spacing w:after="0" w:line="259" w:lineRule="auto"/>
        <w:ind w:left="0" w:right="0" w:firstLine="0"/>
        <w:jc w:val="left"/>
      </w:pPr>
      <w:r>
        <w:t xml:space="preserve"> </w:t>
      </w:r>
    </w:p>
    <w:p w14:paraId="72F00655" w14:textId="77777777" w:rsidR="00997D67" w:rsidRDefault="00053484">
      <w:pPr>
        <w:spacing w:after="0" w:line="259" w:lineRule="auto"/>
        <w:ind w:left="0" w:right="0" w:firstLine="0"/>
        <w:jc w:val="left"/>
      </w:pPr>
      <w:r>
        <w:t xml:space="preserve"> </w:t>
      </w:r>
    </w:p>
    <w:p w14:paraId="7D2FDDAA" w14:textId="77777777" w:rsidR="00997D67" w:rsidRDefault="00053484">
      <w:pPr>
        <w:spacing w:after="0" w:line="259" w:lineRule="auto"/>
        <w:ind w:left="0" w:right="0" w:firstLine="0"/>
        <w:jc w:val="left"/>
      </w:pPr>
      <w:r>
        <w:t xml:space="preserve"> </w:t>
      </w:r>
    </w:p>
    <w:p w14:paraId="3057CD74" w14:textId="77777777" w:rsidR="00997D67" w:rsidRDefault="00053484">
      <w:pPr>
        <w:spacing w:after="0" w:line="259" w:lineRule="auto"/>
        <w:ind w:left="0" w:right="0" w:firstLine="0"/>
        <w:jc w:val="left"/>
      </w:pPr>
      <w:r>
        <w:t xml:space="preserve"> </w:t>
      </w:r>
    </w:p>
    <w:p w14:paraId="33719702" w14:textId="77777777" w:rsidR="00997D67" w:rsidRDefault="00053484">
      <w:pPr>
        <w:spacing w:after="0" w:line="259" w:lineRule="auto"/>
        <w:ind w:left="0" w:right="0" w:firstLine="0"/>
        <w:jc w:val="left"/>
      </w:pPr>
      <w:r>
        <w:t xml:space="preserve"> </w:t>
      </w:r>
    </w:p>
    <w:p w14:paraId="27BB0696" w14:textId="77777777" w:rsidR="00997D67" w:rsidRDefault="00053484">
      <w:pPr>
        <w:spacing w:after="0" w:line="259" w:lineRule="auto"/>
        <w:ind w:left="0" w:right="0" w:firstLine="0"/>
        <w:jc w:val="left"/>
      </w:pPr>
      <w:r>
        <w:rPr>
          <w:color w:val="FF0000"/>
        </w:rPr>
        <w:t xml:space="preserve"> </w:t>
      </w:r>
    </w:p>
    <w:p w14:paraId="4CF880AF" w14:textId="77777777" w:rsidR="00997D67" w:rsidRDefault="00053484">
      <w:pPr>
        <w:spacing w:after="0" w:line="259" w:lineRule="auto"/>
        <w:ind w:left="0" w:right="0" w:firstLine="0"/>
        <w:jc w:val="left"/>
      </w:pPr>
      <w:r>
        <w:rPr>
          <w:color w:val="FF0000"/>
        </w:rPr>
        <w:t xml:space="preserve"> </w:t>
      </w:r>
    </w:p>
    <w:p w14:paraId="746D8B65" w14:textId="77777777" w:rsidR="00997D67" w:rsidRDefault="00053484">
      <w:pPr>
        <w:spacing w:after="0" w:line="259" w:lineRule="auto"/>
        <w:ind w:left="0" w:right="0" w:firstLine="0"/>
        <w:jc w:val="left"/>
      </w:pPr>
      <w:r>
        <w:rPr>
          <w:color w:val="FF0000"/>
        </w:rPr>
        <w:t xml:space="preserve"> </w:t>
      </w:r>
    </w:p>
    <w:p w14:paraId="29898905" w14:textId="77777777" w:rsidR="00997D67" w:rsidRDefault="00053484">
      <w:pPr>
        <w:spacing w:after="0" w:line="259" w:lineRule="auto"/>
        <w:ind w:left="0" w:right="0" w:firstLine="0"/>
        <w:jc w:val="left"/>
      </w:pPr>
      <w:r>
        <w:rPr>
          <w:color w:val="FF0000"/>
        </w:rPr>
        <w:t xml:space="preserve"> </w:t>
      </w:r>
    </w:p>
    <w:p w14:paraId="1C5A4AE0" w14:textId="77777777" w:rsidR="00997D67" w:rsidRDefault="00053484">
      <w:pPr>
        <w:spacing w:after="0" w:line="259" w:lineRule="auto"/>
        <w:ind w:left="0" w:right="0" w:firstLine="0"/>
        <w:jc w:val="left"/>
      </w:pPr>
      <w:r>
        <w:rPr>
          <w:color w:val="FF0000"/>
        </w:rPr>
        <w:t xml:space="preserve"> </w:t>
      </w:r>
    </w:p>
    <w:p w14:paraId="4EF746D8" w14:textId="77777777" w:rsidR="00997D67" w:rsidRDefault="00053484">
      <w:pPr>
        <w:spacing w:after="0" w:line="259" w:lineRule="auto"/>
        <w:ind w:left="0" w:right="0" w:firstLine="0"/>
        <w:jc w:val="left"/>
      </w:pPr>
      <w:r>
        <w:rPr>
          <w:color w:val="FF0000"/>
        </w:rPr>
        <w:t xml:space="preserve"> </w:t>
      </w:r>
    </w:p>
    <w:p w14:paraId="7F65B3A4" w14:textId="77777777" w:rsidR="00997D67" w:rsidRDefault="00053484">
      <w:pPr>
        <w:spacing w:after="0" w:line="259" w:lineRule="auto"/>
        <w:ind w:left="0" w:right="0" w:firstLine="0"/>
        <w:jc w:val="left"/>
      </w:pPr>
      <w:r>
        <w:rPr>
          <w:color w:val="FF0000"/>
        </w:rPr>
        <w:t xml:space="preserve"> </w:t>
      </w:r>
    </w:p>
    <w:p w14:paraId="7BA99F59" w14:textId="77777777" w:rsidR="00997D67" w:rsidRDefault="00053484">
      <w:pPr>
        <w:spacing w:after="0" w:line="259" w:lineRule="auto"/>
        <w:ind w:left="0" w:right="0" w:firstLine="0"/>
        <w:jc w:val="left"/>
      </w:pPr>
      <w:r>
        <w:rPr>
          <w:color w:val="FF0000"/>
        </w:rPr>
        <w:t xml:space="preserve"> </w:t>
      </w:r>
    </w:p>
    <w:p w14:paraId="35531471" w14:textId="77777777" w:rsidR="00997D67" w:rsidRDefault="00053484">
      <w:pPr>
        <w:spacing w:after="0" w:line="259" w:lineRule="auto"/>
        <w:ind w:left="0" w:right="0" w:firstLine="0"/>
        <w:jc w:val="left"/>
      </w:pPr>
      <w:r>
        <w:rPr>
          <w:color w:val="FF0000"/>
        </w:rPr>
        <w:t xml:space="preserve"> </w:t>
      </w:r>
    </w:p>
    <w:p w14:paraId="4F43F74F" w14:textId="77777777" w:rsidR="00997D67" w:rsidRDefault="00053484">
      <w:pPr>
        <w:pStyle w:val="Ttulo1"/>
        <w:spacing w:after="455"/>
        <w:ind w:left="848" w:right="844"/>
      </w:pPr>
      <w:r>
        <w:t>Sistema Hematopoyético</w:t>
      </w:r>
      <w:r>
        <w:rPr>
          <w:b w:val="0"/>
          <w:color w:val="002060"/>
        </w:rPr>
        <w:t xml:space="preserve"> </w:t>
      </w:r>
    </w:p>
    <w:p w14:paraId="7D737DBE" w14:textId="77777777" w:rsidR="00997D67" w:rsidRDefault="00053484">
      <w:pPr>
        <w:pStyle w:val="Ttulo2"/>
        <w:ind w:left="-5" w:right="165"/>
      </w:pPr>
      <w:r>
        <w:t xml:space="preserve">Criterios de Evaluación de Incapacidad Laboral de Anemias </w:t>
      </w:r>
      <w:r>
        <w:rPr>
          <w:rFonts w:ascii="Arial" w:eastAsia="Arial" w:hAnsi="Arial" w:cs="Arial"/>
          <w:b w:val="0"/>
          <w:color w:val="002060"/>
          <w:sz w:val="21"/>
        </w:rPr>
        <w:t xml:space="preserve"> </w:t>
      </w:r>
    </w:p>
    <w:p w14:paraId="52ABDF61" w14:textId="77777777" w:rsidR="00997D67" w:rsidRDefault="00053484">
      <w:pPr>
        <w:spacing w:after="11" w:line="259" w:lineRule="auto"/>
        <w:ind w:left="0" w:right="0" w:firstLine="0"/>
        <w:jc w:val="left"/>
      </w:pPr>
      <w:r>
        <w:t xml:space="preserve"> </w:t>
      </w:r>
    </w:p>
    <w:p w14:paraId="26A561BC" w14:textId="77777777" w:rsidR="00997D67" w:rsidRDefault="00053484">
      <w:pPr>
        <w:numPr>
          <w:ilvl w:val="0"/>
          <w:numId w:val="33"/>
        </w:numPr>
        <w:ind w:right="30" w:hanging="339"/>
      </w:pPr>
      <w:r>
        <w:t xml:space="preserve">La evaluación de la incapacidad laboral de anemias se realizará de acuerdo a la Tabla 1. </w:t>
      </w:r>
    </w:p>
    <w:p w14:paraId="31A32671" w14:textId="77777777" w:rsidR="00997D67" w:rsidRDefault="00053484">
      <w:pPr>
        <w:numPr>
          <w:ilvl w:val="0"/>
          <w:numId w:val="33"/>
        </w:numPr>
        <w:ind w:right="30" w:hanging="339"/>
      </w:pPr>
      <w:r>
        <w:t xml:space="preserve">En caso de requerimiento transfusional mensual al momento de la evaluación, al porcentaje de incapacidad laboral que surja por aplicación de la Tabla 1, deberá adicionarse aritméticamente el porcentaje de incapacidad que surja de la Tabla 2.   </w:t>
      </w:r>
    </w:p>
    <w:p w14:paraId="5B0678EB" w14:textId="77777777" w:rsidR="00997D67" w:rsidRDefault="00053484">
      <w:pPr>
        <w:numPr>
          <w:ilvl w:val="0"/>
          <w:numId w:val="33"/>
        </w:numPr>
        <w:ind w:right="30" w:hanging="339"/>
      </w:pPr>
      <w:r>
        <w:t>Si el valor de Hb (gr. %) no se encuentra dentro de los rangos generadores de incapacidad laboral (Tabla 1)</w:t>
      </w:r>
      <w:r>
        <w:rPr>
          <w:color w:val="202124"/>
        </w:rPr>
        <w:t xml:space="preserve">, </w:t>
      </w:r>
      <w:r>
        <w:t xml:space="preserve">la ponderación se hará exclusivamente en relación al requerimiento transfusional (Tabla 2). </w:t>
      </w:r>
    </w:p>
    <w:p w14:paraId="2259AE3C" w14:textId="77777777" w:rsidR="00997D67" w:rsidRDefault="00053484">
      <w:pPr>
        <w:spacing w:after="0" w:line="259" w:lineRule="auto"/>
        <w:ind w:left="0" w:right="736" w:firstLine="0"/>
        <w:jc w:val="left"/>
      </w:pPr>
      <w:r>
        <w:t xml:space="preserve"> </w:t>
      </w:r>
    </w:p>
    <w:p w14:paraId="657DE59F" w14:textId="77777777" w:rsidR="00997D67" w:rsidRDefault="00053484">
      <w:pPr>
        <w:spacing w:after="38" w:line="259" w:lineRule="auto"/>
        <w:ind w:left="721" w:right="0" w:firstLine="0"/>
        <w:jc w:val="left"/>
      </w:pPr>
      <w:r>
        <w:rPr>
          <w:noProof/>
        </w:rPr>
        <w:drawing>
          <wp:inline distT="0" distB="0" distL="0" distR="0" wp14:anchorId="012B701E" wp14:editId="7A78D58F">
            <wp:extent cx="4501896" cy="1840992"/>
            <wp:effectExtent l="0" t="0" r="0" b="0"/>
            <wp:docPr id="344733" name="Picture 344733"/>
            <wp:cNvGraphicFramePr/>
            <a:graphic xmlns:a="http://schemas.openxmlformats.org/drawingml/2006/main">
              <a:graphicData uri="http://schemas.openxmlformats.org/drawingml/2006/picture">
                <pic:pic xmlns:pic="http://schemas.openxmlformats.org/drawingml/2006/picture">
                  <pic:nvPicPr>
                    <pic:cNvPr id="344733" name="Picture 344733"/>
                    <pic:cNvPicPr/>
                  </pic:nvPicPr>
                  <pic:blipFill>
                    <a:blip r:embed="rId69"/>
                    <a:stretch>
                      <a:fillRect/>
                    </a:stretch>
                  </pic:blipFill>
                  <pic:spPr>
                    <a:xfrm>
                      <a:off x="0" y="0"/>
                      <a:ext cx="4501896" cy="1840992"/>
                    </a:xfrm>
                    <a:prstGeom prst="rect">
                      <a:avLst/>
                    </a:prstGeom>
                  </pic:spPr>
                </pic:pic>
              </a:graphicData>
            </a:graphic>
          </wp:inline>
        </w:drawing>
      </w:r>
    </w:p>
    <w:p w14:paraId="29DEFCF3" w14:textId="77777777" w:rsidR="00997D67" w:rsidRDefault="00053484">
      <w:pPr>
        <w:spacing w:after="0" w:line="259" w:lineRule="auto"/>
        <w:ind w:left="0" w:right="0" w:firstLine="0"/>
        <w:jc w:val="left"/>
      </w:pPr>
      <w:r>
        <w:t xml:space="preserve"> </w:t>
      </w:r>
    </w:p>
    <w:p w14:paraId="6A9AB73D" w14:textId="77777777" w:rsidR="00997D67" w:rsidRDefault="00053484">
      <w:pPr>
        <w:spacing w:after="0" w:line="259" w:lineRule="auto"/>
        <w:ind w:left="0" w:right="0" w:firstLine="0"/>
        <w:jc w:val="left"/>
      </w:pPr>
      <w:r>
        <w:t xml:space="preserve"> </w:t>
      </w:r>
    </w:p>
    <w:p w14:paraId="4C748B82" w14:textId="77777777" w:rsidR="00997D67" w:rsidRDefault="00053484">
      <w:pPr>
        <w:pStyle w:val="Ttulo2"/>
        <w:ind w:left="-5" w:right="165"/>
      </w:pPr>
      <w:r>
        <w:t>Criterios de Evaluación de Incapacidad Laboral de Policitemias</w:t>
      </w:r>
      <w:r>
        <w:rPr>
          <w:color w:val="000000"/>
        </w:rPr>
        <w:t xml:space="preserve">                                                    </w:t>
      </w:r>
    </w:p>
    <w:p w14:paraId="2E18C6BB" w14:textId="77777777" w:rsidR="00997D67" w:rsidRDefault="00053484">
      <w:pPr>
        <w:spacing w:after="11" w:line="259" w:lineRule="auto"/>
        <w:ind w:left="0" w:right="0" w:firstLine="0"/>
        <w:jc w:val="left"/>
      </w:pPr>
      <w:r>
        <w:t xml:space="preserve"> </w:t>
      </w:r>
    </w:p>
    <w:p w14:paraId="078CB8DF" w14:textId="77777777" w:rsidR="00997D67" w:rsidRDefault="00053484">
      <w:pPr>
        <w:numPr>
          <w:ilvl w:val="0"/>
          <w:numId w:val="34"/>
        </w:numPr>
        <w:ind w:right="30" w:hanging="339"/>
      </w:pPr>
      <w:r>
        <w:t xml:space="preserve">Su definición incluye el aumento de la hemoglobina, el hematocrito y el recuento globular. </w:t>
      </w:r>
    </w:p>
    <w:p w14:paraId="3C9CFAAF" w14:textId="77777777" w:rsidR="00997D67" w:rsidRDefault="00053484">
      <w:pPr>
        <w:numPr>
          <w:ilvl w:val="0"/>
          <w:numId w:val="34"/>
        </w:numPr>
        <w:ind w:right="30" w:hanging="339"/>
      </w:pPr>
      <w:r>
        <w:t xml:space="preserve">La evaluación de la incapacidad laboral de policitemias se realizará de acuerdo a la Tabla 1, por ser la hemoglobina el parámetro más confiable. </w:t>
      </w:r>
    </w:p>
    <w:p w14:paraId="6D49E3D6" w14:textId="77777777" w:rsidR="00997D67" w:rsidRDefault="00053484">
      <w:pPr>
        <w:numPr>
          <w:ilvl w:val="0"/>
          <w:numId w:val="34"/>
        </w:numPr>
        <w:ind w:right="30" w:hanging="339"/>
      </w:pPr>
      <w:r>
        <w:t xml:space="preserve">En caso de requerimiento de sangrías al momento de la evaluación, al porcentaje de incapacidad laboral que surja por aplicación de la Tabla 1, deberá adicionarse aritméticamente el porcentaje de incapacidad que surja de la Tabla 2.   </w:t>
      </w:r>
    </w:p>
    <w:p w14:paraId="46B687E5" w14:textId="77777777" w:rsidR="00997D67" w:rsidRDefault="00053484">
      <w:pPr>
        <w:numPr>
          <w:ilvl w:val="0"/>
          <w:numId w:val="34"/>
        </w:numPr>
        <w:ind w:right="30" w:hanging="339"/>
      </w:pPr>
      <w:r>
        <w:t xml:space="preserve">Si el valor de Hb (gr. %) no se encuentra dentro de los rangos generadores de incapacidad laboral (Tabla 1), la ponderación se hará exclusivamente en relación al requerimiento de sangrías (Tabla 2). </w:t>
      </w:r>
    </w:p>
    <w:p w14:paraId="63883F78" w14:textId="77777777" w:rsidR="00997D67" w:rsidRDefault="00053484">
      <w:pPr>
        <w:numPr>
          <w:ilvl w:val="0"/>
          <w:numId w:val="34"/>
        </w:numPr>
        <w:ind w:right="30" w:hanging="339"/>
      </w:pPr>
      <w:r>
        <w:t xml:space="preserve">En el porcentaje de incapacidad laboral de la Tabla 1 se encuentra incluida la signosintomatología relacionada (cefalea, piel de color rojo púrpura, vértigo, parestesias, prurito, somnolencia, astenia, insomnio, acúfenos, úlcera gastroduodenal). </w:t>
      </w:r>
    </w:p>
    <w:p w14:paraId="7CF7D248" w14:textId="77777777" w:rsidR="00997D67" w:rsidRDefault="00053484">
      <w:pPr>
        <w:spacing w:after="0" w:line="259" w:lineRule="auto"/>
        <w:ind w:left="0" w:right="0" w:firstLine="0"/>
        <w:jc w:val="left"/>
      </w:pPr>
      <w:r>
        <w:t xml:space="preserve"> </w:t>
      </w:r>
    </w:p>
    <w:tbl>
      <w:tblPr>
        <w:tblStyle w:val="TableGrid"/>
        <w:tblW w:w="7069" w:type="dxa"/>
        <w:tblInd w:w="736" w:type="dxa"/>
        <w:tblLook w:val="04A0" w:firstRow="1" w:lastRow="0" w:firstColumn="1" w:lastColumn="0" w:noHBand="0" w:noVBand="1"/>
      </w:tblPr>
      <w:tblGrid>
        <w:gridCol w:w="1769"/>
        <w:gridCol w:w="6043"/>
      </w:tblGrid>
      <w:tr w:rsidR="00997D67" w14:paraId="7B476061" w14:textId="77777777">
        <w:trPr>
          <w:trHeight w:val="2089"/>
        </w:trPr>
        <w:tc>
          <w:tcPr>
            <w:tcW w:w="2752" w:type="dxa"/>
            <w:tcBorders>
              <w:top w:val="nil"/>
              <w:left w:val="nil"/>
              <w:bottom w:val="nil"/>
              <w:right w:val="nil"/>
            </w:tcBorders>
          </w:tcPr>
          <w:p w14:paraId="4A4AFF61" w14:textId="77777777" w:rsidR="00997D67" w:rsidRDefault="00997D67">
            <w:pPr>
              <w:spacing w:after="0" w:line="259" w:lineRule="auto"/>
              <w:ind w:left="-2072" w:right="182" w:firstLine="0"/>
              <w:jc w:val="left"/>
            </w:pPr>
          </w:p>
          <w:tbl>
            <w:tblPr>
              <w:tblStyle w:val="TableGrid"/>
              <w:tblW w:w="2570" w:type="dxa"/>
              <w:tblInd w:w="0" w:type="dxa"/>
              <w:tblCellMar>
                <w:top w:w="43" w:type="dxa"/>
                <w:left w:w="113" w:type="dxa"/>
                <w:right w:w="22" w:type="dxa"/>
              </w:tblCellMar>
              <w:tblLook w:val="04A0" w:firstRow="1" w:lastRow="0" w:firstColumn="1" w:lastColumn="0" w:noHBand="0" w:noVBand="1"/>
            </w:tblPr>
            <w:tblGrid>
              <w:gridCol w:w="1309"/>
              <w:gridCol w:w="1261"/>
            </w:tblGrid>
            <w:tr w:rsidR="00997D67" w14:paraId="78728397" w14:textId="77777777">
              <w:trPr>
                <w:trHeight w:val="261"/>
              </w:trPr>
              <w:tc>
                <w:tcPr>
                  <w:tcW w:w="2570" w:type="dxa"/>
                  <w:gridSpan w:val="2"/>
                  <w:tcBorders>
                    <w:top w:val="single" w:sz="4" w:space="0" w:color="000000"/>
                    <w:left w:val="single" w:sz="4" w:space="0" w:color="000000"/>
                    <w:bottom w:val="single" w:sz="4" w:space="0" w:color="000000"/>
                    <w:right w:val="single" w:sz="4" w:space="0" w:color="000000"/>
                  </w:tcBorders>
                  <w:shd w:val="clear" w:color="auto" w:fill="D9D9D9"/>
                </w:tcPr>
                <w:p w14:paraId="3A340361" w14:textId="77777777" w:rsidR="00997D67" w:rsidRDefault="00053484">
                  <w:pPr>
                    <w:spacing w:after="0" w:line="259" w:lineRule="auto"/>
                    <w:ind w:left="0" w:right="93" w:firstLine="0"/>
                    <w:jc w:val="center"/>
                  </w:pPr>
                  <w:r>
                    <w:rPr>
                      <w:b/>
                    </w:rPr>
                    <w:t xml:space="preserve">Tabla 1 - Policitemias </w:t>
                  </w:r>
                </w:p>
              </w:tc>
            </w:tr>
            <w:tr w:rsidR="00997D67" w14:paraId="5123E79D" w14:textId="77777777">
              <w:trPr>
                <w:trHeight w:val="514"/>
              </w:trPr>
              <w:tc>
                <w:tcPr>
                  <w:tcW w:w="131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C2F3283" w14:textId="77777777" w:rsidR="00997D67" w:rsidRDefault="00053484">
                  <w:pPr>
                    <w:spacing w:after="0" w:line="259" w:lineRule="auto"/>
                    <w:ind w:left="0" w:right="93" w:firstLine="0"/>
                    <w:jc w:val="center"/>
                  </w:pPr>
                  <w:r>
                    <w:rPr>
                      <w:b/>
                    </w:rPr>
                    <w:t xml:space="preserve">Hb. (gr. %) </w:t>
                  </w:r>
                </w:p>
              </w:tc>
              <w:tc>
                <w:tcPr>
                  <w:tcW w:w="126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9B1B2C5" w14:textId="77777777" w:rsidR="00997D67" w:rsidRDefault="00053484">
                  <w:pPr>
                    <w:spacing w:after="0" w:line="259" w:lineRule="auto"/>
                    <w:ind w:left="0" w:right="0" w:firstLine="0"/>
                    <w:jc w:val="left"/>
                  </w:pPr>
                  <w:r>
                    <w:rPr>
                      <w:b/>
                    </w:rPr>
                    <w:t xml:space="preserve">Incapacidad  </w:t>
                  </w:r>
                </w:p>
              </w:tc>
            </w:tr>
            <w:tr w:rsidR="00997D67" w14:paraId="64815F2F" w14:textId="77777777">
              <w:trPr>
                <w:trHeight w:val="263"/>
              </w:trPr>
              <w:tc>
                <w:tcPr>
                  <w:tcW w:w="1310" w:type="dxa"/>
                  <w:tcBorders>
                    <w:top w:val="single" w:sz="4" w:space="0" w:color="000000"/>
                    <w:left w:val="single" w:sz="4" w:space="0" w:color="000000"/>
                    <w:bottom w:val="single" w:sz="4" w:space="0" w:color="000000"/>
                    <w:right w:val="single" w:sz="4" w:space="0" w:color="000000"/>
                  </w:tcBorders>
                </w:tcPr>
                <w:p w14:paraId="697946C7" w14:textId="77777777" w:rsidR="00997D67" w:rsidRDefault="00053484">
                  <w:pPr>
                    <w:spacing w:after="0" w:line="259" w:lineRule="auto"/>
                    <w:ind w:left="0" w:right="93" w:firstLine="0"/>
                    <w:jc w:val="center"/>
                  </w:pPr>
                  <w:r>
                    <w:t xml:space="preserve">&gt; 18 </w:t>
                  </w:r>
                </w:p>
              </w:tc>
              <w:tc>
                <w:tcPr>
                  <w:tcW w:w="1261" w:type="dxa"/>
                  <w:tcBorders>
                    <w:top w:val="single" w:sz="4" w:space="0" w:color="000000"/>
                    <w:left w:val="single" w:sz="4" w:space="0" w:color="000000"/>
                    <w:bottom w:val="single" w:sz="4" w:space="0" w:color="000000"/>
                    <w:right w:val="single" w:sz="4" w:space="0" w:color="000000"/>
                  </w:tcBorders>
                </w:tcPr>
                <w:p w14:paraId="6C9D2AD7" w14:textId="77777777" w:rsidR="00997D67" w:rsidRDefault="00053484">
                  <w:pPr>
                    <w:spacing w:after="0" w:line="259" w:lineRule="auto"/>
                    <w:ind w:left="0" w:right="91" w:firstLine="0"/>
                    <w:jc w:val="center"/>
                  </w:pPr>
                  <w:r>
                    <w:t xml:space="preserve">5 % </w:t>
                  </w:r>
                </w:p>
              </w:tc>
            </w:tr>
            <w:tr w:rsidR="00997D67" w14:paraId="3BBC57A2" w14:textId="77777777">
              <w:trPr>
                <w:trHeight w:val="262"/>
              </w:trPr>
              <w:tc>
                <w:tcPr>
                  <w:tcW w:w="1310" w:type="dxa"/>
                  <w:tcBorders>
                    <w:top w:val="single" w:sz="4" w:space="0" w:color="000000"/>
                    <w:left w:val="single" w:sz="4" w:space="0" w:color="000000"/>
                    <w:bottom w:val="single" w:sz="4" w:space="0" w:color="000000"/>
                    <w:right w:val="single" w:sz="4" w:space="0" w:color="000000"/>
                  </w:tcBorders>
                </w:tcPr>
                <w:p w14:paraId="522D6943" w14:textId="77777777" w:rsidR="00997D67" w:rsidRDefault="00053484">
                  <w:pPr>
                    <w:spacing w:after="0" w:line="259" w:lineRule="auto"/>
                    <w:ind w:left="0" w:right="93" w:firstLine="0"/>
                    <w:jc w:val="center"/>
                  </w:pPr>
                  <w:r>
                    <w:t xml:space="preserve">&gt; 19 </w:t>
                  </w:r>
                </w:p>
              </w:tc>
              <w:tc>
                <w:tcPr>
                  <w:tcW w:w="1261" w:type="dxa"/>
                  <w:tcBorders>
                    <w:top w:val="single" w:sz="4" w:space="0" w:color="000000"/>
                    <w:left w:val="single" w:sz="4" w:space="0" w:color="000000"/>
                    <w:bottom w:val="single" w:sz="4" w:space="0" w:color="000000"/>
                    <w:right w:val="single" w:sz="4" w:space="0" w:color="000000"/>
                  </w:tcBorders>
                </w:tcPr>
                <w:p w14:paraId="332C0B5A" w14:textId="77777777" w:rsidR="00997D67" w:rsidRDefault="00053484">
                  <w:pPr>
                    <w:spacing w:after="0" w:line="259" w:lineRule="auto"/>
                    <w:ind w:left="0" w:right="90" w:firstLine="0"/>
                    <w:jc w:val="center"/>
                  </w:pPr>
                  <w:r>
                    <w:t xml:space="preserve">10 % </w:t>
                  </w:r>
                </w:p>
              </w:tc>
            </w:tr>
            <w:tr w:rsidR="00997D67" w14:paraId="6BF1B4F3" w14:textId="77777777">
              <w:trPr>
                <w:trHeight w:val="264"/>
              </w:trPr>
              <w:tc>
                <w:tcPr>
                  <w:tcW w:w="1310" w:type="dxa"/>
                  <w:tcBorders>
                    <w:top w:val="single" w:sz="4" w:space="0" w:color="000000"/>
                    <w:left w:val="single" w:sz="4" w:space="0" w:color="000000"/>
                    <w:bottom w:val="single" w:sz="4" w:space="0" w:color="000000"/>
                    <w:right w:val="single" w:sz="4" w:space="0" w:color="000000"/>
                  </w:tcBorders>
                </w:tcPr>
                <w:p w14:paraId="437AB6D2" w14:textId="77777777" w:rsidR="00997D67" w:rsidRDefault="00053484">
                  <w:pPr>
                    <w:spacing w:after="0" w:line="259" w:lineRule="auto"/>
                    <w:ind w:left="0" w:right="93" w:firstLine="0"/>
                    <w:jc w:val="center"/>
                  </w:pPr>
                  <w:r>
                    <w:t xml:space="preserve">&gt; 20 </w:t>
                  </w:r>
                </w:p>
              </w:tc>
              <w:tc>
                <w:tcPr>
                  <w:tcW w:w="1261" w:type="dxa"/>
                  <w:tcBorders>
                    <w:top w:val="single" w:sz="4" w:space="0" w:color="000000"/>
                    <w:left w:val="single" w:sz="4" w:space="0" w:color="000000"/>
                    <w:bottom w:val="single" w:sz="4" w:space="0" w:color="000000"/>
                    <w:right w:val="single" w:sz="4" w:space="0" w:color="000000"/>
                  </w:tcBorders>
                </w:tcPr>
                <w:p w14:paraId="55C46F61" w14:textId="77777777" w:rsidR="00997D67" w:rsidRDefault="00053484">
                  <w:pPr>
                    <w:spacing w:after="0" w:line="259" w:lineRule="auto"/>
                    <w:ind w:left="0" w:right="90" w:firstLine="0"/>
                    <w:jc w:val="center"/>
                  </w:pPr>
                  <w:r>
                    <w:t xml:space="preserve">20 % </w:t>
                  </w:r>
                </w:p>
              </w:tc>
            </w:tr>
            <w:tr w:rsidR="00997D67" w14:paraId="192B96D3" w14:textId="77777777">
              <w:trPr>
                <w:trHeight w:val="262"/>
              </w:trPr>
              <w:tc>
                <w:tcPr>
                  <w:tcW w:w="1310" w:type="dxa"/>
                  <w:tcBorders>
                    <w:top w:val="single" w:sz="4" w:space="0" w:color="000000"/>
                    <w:left w:val="single" w:sz="4" w:space="0" w:color="000000"/>
                    <w:bottom w:val="single" w:sz="4" w:space="0" w:color="000000"/>
                    <w:right w:val="single" w:sz="4" w:space="0" w:color="000000"/>
                  </w:tcBorders>
                </w:tcPr>
                <w:p w14:paraId="32B7D0E1" w14:textId="77777777" w:rsidR="00997D67" w:rsidRDefault="00053484">
                  <w:pPr>
                    <w:spacing w:after="0" w:line="259" w:lineRule="auto"/>
                    <w:ind w:left="0" w:right="93" w:firstLine="0"/>
                    <w:jc w:val="center"/>
                  </w:pPr>
                  <w:r>
                    <w:t xml:space="preserve">&gt; 21 </w:t>
                  </w:r>
                </w:p>
              </w:tc>
              <w:tc>
                <w:tcPr>
                  <w:tcW w:w="1261" w:type="dxa"/>
                  <w:tcBorders>
                    <w:top w:val="single" w:sz="4" w:space="0" w:color="000000"/>
                    <w:left w:val="single" w:sz="4" w:space="0" w:color="000000"/>
                    <w:bottom w:val="single" w:sz="4" w:space="0" w:color="000000"/>
                    <w:right w:val="single" w:sz="4" w:space="0" w:color="000000"/>
                  </w:tcBorders>
                </w:tcPr>
                <w:p w14:paraId="50D5124B" w14:textId="77777777" w:rsidR="00997D67" w:rsidRDefault="00053484">
                  <w:pPr>
                    <w:spacing w:after="0" w:line="259" w:lineRule="auto"/>
                    <w:ind w:left="0" w:right="90" w:firstLine="0"/>
                    <w:jc w:val="center"/>
                  </w:pPr>
                  <w:r>
                    <w:t xml:space="preserve">40 % </w:t>
                  </w:r>
                </w:p>
              </w:tc>
            </w:tr>
            <w:tr w:rsidR="00997D67" w14:paraId="732BA53F" w14:textId="77777777">
              <w:trPr>
                <w:trHeight w:val="262"/>
              </w:trPr>
              <w:tc>
                <w:tcPr>
                  <w:tcW w:w="1310" w:type="dxa"/>
                  <w:tcBorders>
                    <w:top w:val="single" w:sz="4" w:space="0" w:color="000000"/>
                    <w:left w:val="single" w:sz="4" w:space="0" w:color="000000"/>
                    <w:bottom w:val="single" w:sz="4" w:space="0" w:color="000000"/>
                    <w:right w:val="single" w:sz="4" w:space="0" w:color="000000"/>
                  </w:tcBorders>
                </w:tcPr>
                <w:p w14:paraId="3845CC62" w14:textId="77777777" w:rsidR="00997D67" w:rsidRDefault="00053484">
                  <w:pPr>
                    <w:spacing w:after="0" w:line="259" w:lineRule="auto"/>
                    <w:ind w:left="0" w:right="93" w:firstLine="0"/>
                    <w:jc w:val="center"/>
                  </w:pPr>
                  <w:r>
                    <w:t xml:space="preserve">&gt; 22 </w:t>
                  </w:r>
                </w:p>
              </w:tc>
              <w:tc>
                <w:tcPr>
                  <w:tcW w:w="1261" w:type="dxa"/>
                  <w:tcBorders>
                    <w:top w:val="single" w:sz="4" w:space="0" w:color="000000"/>
                    <w:left w:val="single" w:sz="4" w:space="0" w:color="000000"/>
                    <w:bottom w:val="single" w:sz="4" w:space="0" w:color="000000"/>
                    <w:right w:val="single" w:sz="4" w:space="0" w:color="000000"/>
                  </w:tcBorders>
                </w:tcPr>
                <w:p w14:paraId="68BE9A20" w14:textId="77777777" w:rsidR="00997D67" w:rsidRDefault="00053484">
                  <w:pPr>
                    <w:spacing w:after="0" w:line="259" w:lineRule="auto"/>
                    <w:ind w:left="0" w:right="90" w:firstLine="0"/>
                    <w:jc w:val="center"/>
                  </w:pPr>
                  <w:r>
                    <w:t xml:space="preserve">50 % </w:t>
                  </w:r>
                </w:p>
              </w:tc>
            </w:tr>
          </w:tbl>
          <w:p w14:paraId="6C6F6A1B" w14:textId="77777777" w:rsidR="00997D67" w:rsidRDefault="00997D67">
            <w:pPr>
              <w:spacing w:after="160" w:line="259" w:lineRule="auto"/>
              <w:ind w:left="0" w:right="0" w:firstLine="0"/>
              <w:jc w:val="left"/>
            </w:pPr>
          </w:p>
        </w:tc>
        <w:tc>
          <w:tcPr>
            <w:tcW w:w="4317" w:type="dxa"/>
            <w:tcBorders>
              <w:top w:val="nil"/>
              <w:left w:val="nil"/>
              <w:bottom w:val="nil"/>
              <w:right w:val="nil"/>
            </w:tcBorders>
          </w:tcPr>
          <w:p w14:paraId="09467031" w14:textId="77777777" w:rsidR="00997D67" w:rsidRDefault="00997D67">
            <w:pPr>
              <w:spacing w:after="0" w:line="259" w:lineRule="auto"/>
              <w:ind w:left="-4824" w:right="9141" w:firstLine="0"/>
              <w:jc w:val="left"/>
            </w:pPr>
          </w:p>
          <w:tbl>
            <w:tblPr>
              <w:tblStyle w:val="TableGrid"/>
              <w:tblW w:w="4135" w:type="dxa"/>
              <w:tblInd w:w="182" w:type="dxa"/>
              <w:tblCellMar>
                <w:top w:w="43" w:type="dxa"/>
                <w:left w:w="64" w:type="dxa"/>
                <w:right w:w="19" w:type="dxa"/>
              </w:tblCellMar>
              <w:tblLook w:val="04A0" w:firstRow="1" w:lastRow="0" w:firstColumn="1" w:lastColumn="0" w:noHBand="0" w:noVBand="1"/>
            </w:tblPr>
            <w:tblGrid>
              <w:gridCol w:w="2935"/>
              <w:gridCol w:w="1200"/>
            </w:tblGrid>
            <w:tr w:rsidR="00997D67" w14:paraId="46D9839E" w14:textId="77777777">
              <w:trPr>
                <w:trHeight w:val="261"/>
              </w:trPr>
              <w:tc>
                <w:tcPr>
                  <w:tcW w:w="4135" w:type="dxa"/>
                  <w:gridSpan w:val="2"/>
                  <w:tcBorders>
                    <w:top w:val="single" w:sz="4" w:space="0" w:color="000000"/>
                    <w:left w:val="single" w:sz="4" w:space="0" w:color="000000"/>
                    <w:bottom w:val="single" w:sz="4" w:space="0" w:color="000000"/>
                    <w:right w:val="single" w:sz="4" w:space="0" w:color="000000"/>
                  </w:tcBorders>
                  <w:shd w:val="clear" w:color="auto" w:fill="D9D9D9"/>
                </w:tcPr>
                <w:p w14:paraId="6E4ACE4E" w14:textId="77777777" w:rsidR="00997D67" w:rsidRDefault="00053484">
                  <w:pPr>
                    <w:spacing w:after="0" w:line="259" w:lineRule="auto"/>
                    <w:ind w:left="0" w:right="50" w:firstLine="0"/>
                    <w:jc w:val="center"/>
                  </w:pPr>
                  <w:r>
                    <w:rPr>
                      <w:b/>
                    </w:rPr>
                    <w:t xml:space="preserve">Tabla 2 – Sangrías  </w:t>
                  </w:r>
                </w:p>
              </w:tc>
            </w:tr>
            <w:tr w:rsidR="00997D67" w14:paraId="04A67464" w14:textId="77777777">
              <w:trPr>
                <w:trHeight w:val="514"/>
              </w:trPr>
              <w:tc>
                <w:tcPr>
                  <w:tcW w:w="2935" w:type="dxa"/>
                  <w:tcBorders>
                    <w:top w:val="single" w:sz="4" w:space="0" w:color="000000"/>
                    <w:left w:val="single" w:sz="4" w:space="0" w:color="000000"/>
                    <w:bottom w:val="single" w:sz="4" w:space="0" w:color="000000"/>
                    <w:right w:val="single" w:sz="4" w:space="0" w:color="000000"/>
                  </w:tcBorders>
                  <w:shd w:val="clear" w:color="auto" w:fill="D9D9D9"/>
                </w:tcPr>
                <w:p w14:paraId="219B12DA" w14:textId="77777777" w:rsidR="00997D67" w:rsidRDefault="00053484">
                  <w:pPr>
                    <w:spacing w:after="0" w:line="259" w:lineRule="auto"/>
                    <w:ind w:left="0" w:right="0" w:firstLine="0"/>
                  </w:pPr>
                  <w:r>
                    <w:rPr>
                      <w:b/>
                    </w:rPr>
                    <w:t xml:space="preserve">Requerimiento de sangrías al momento de la evaluación </w:t>
                  </w:r>
                </w:p>
              </w:tc>
              <w:tc>
                <w:tcPr>
                  <w:tcW w:w="1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52EEF7D" w14:textId="77777777" w:rsidR="00997D67" w:rsidRDefault="00053484">
                  <w:pPr>
                    <w:spacing w:after="0" w:line="259" w:lineRule="auto"/>
                    <w:ind w:left="19" w:right="0" w:firstLine="0"/>
                  </w:pPr>
                  <w:r>
                    <w:rPr>
                      <w:b/>
                    </w:rPr>
                    <w:t xml:space="preserve">Incapacidad </w:t>
                  </w:r>
                </w:p>
              </w:tc>
            </w:tr>
            <w:tr w:rsidR="00997D67" w14:paraId="71EA05B2" w14:textId="77777777">
              <w:trPr>
                <w:trHeight w:val="263"/>
              </w:trPr>
              <w:tc>
                <w:tcPr>
                  <w:tcW w:w="2935" w:type="dxa"/>
                  <w:tcBorders>
                    <w:top w:val="single" w:sz="4" w:space="0" w:color="000000"/>
                    <w:left w:val="single" w:sz="4" w:space="0" w:color="000000"/>
                    <w:bottom w:val="single" w:sz="4" w:space="0" w:color="000000"/>
                    <w:right w:val="single" w:sz="4" w:space="0" w:color="000000"/>
                  </w:tcBorders>
                </w:tcPr>
                <w:p w14:paraId="00CBDBFA" w14:textId="77777777" w:rsidR="00997D67" w:rsidRDefault="00053484">
                  <w:pPr>
                    <w:spacing w:after="0" w:line="259" w:lineRule="auto"/>
                    <w:ind w:left="0" w:right="46" w:firstLine="0"/>
                    <w:jc w:val="center"/>
                  </w:pPr>
                  <w:r>
                    <w:t xml:space="preserve">Cada seis meses </w:t>
                  </w:r>
                </w:p>
              </w:tc>
              <w:tc>
                <w:tcPr>
                  <w:tcW w:w="1200" w:type="dxa"/>
                  <w:tcBorders>
                    <w:top w:val="single" w:sz="4" w:space="0" w:color="000000"/>
                    <w:left w:val="single" w:sz="4" w:space="0" w:color="000000"/>
                    <w:bottom w:val="single" w:sz="4" w:space="0" w:color="000000"/>
                    <w:right w:val="single" w:sz="4" w:space="0" w:color="000000"/>
                  </w:tcBorders>
                </w:tcPr>
                <w:p w14:paraId="27C2A96A" w14:textId="77777777" w:rsidR="00997D67" w:rsidRDefault="00053484">
                  <w:pPr>
                    <w:spacing w:after="0" w:line="259" w:lineRule="auto"/>
                    <w:ind w:left="0" w:right="44" w:firstLine="0"/>
                    <w:jc w:val="center"/>
                  </w:pPr>
                  <w:r>
                    <w:t xml:space="preserve">5 % </w:t>
                  </w:r>
                </w:p>
              </w:tc>
            </w:tr>
            <w:tr w:rsidR="00997D67" w14:paraId="005FDDCE" w14:textId="77777777">
              <w:trPr>
                <w:trHeight w:val="262"/>
              </w:trPr>
              <w:tc>
                <w:tcPr>
                  <w:tcW w:w="2935" w:type="dxa"/>
                  <w:tcBorders>
                    <w:top w:val="single" w:sz="4" w:space="0" w:color="000000"/>
                    <w:left w:val="single" w:sz="4" w:space="0" w:color="000000"/>
                    <w:bottom w:val="single" w:sz="4" w:space="0" w:color="000000"/>
                    <w:right w:val="single" w:sz="4" w:space="0" w:color="000000"/>
                  </w:tcBorders>
                </w:tcPr>
                <w:p w14:paraId="39E9803A" w14:textId="77777777" w:rsidR="00997D67" w:rsidRDefault="00053484">
                  <w:pPr>
                    <w:spacing w:after="0" w:line="259" w:lineRule="auto"/>
                    <w:ind w:left="0" w:right="46" w:firstLine="0"/>
                    <w:jc w:val="center"/>
                  </w:pPr>
                  <w:r>
                    <w:t xml:space="preserve">Cada tres meses </w:t>
                  </w:r>
                </w:p>
              </w:tc>
              <w:tc>
                <w:tcPr>
                  <w:tcW w:w="1200" w:type="dxa"/>
                  <w:tcBorders>
                    <w:top w:val="single" w:sz="4" w:space="0" w:color="000000"/>
                    <w:left w:val="single" w:sz="4" w:space="0" w:color="000000"/>
                    <w:bottom w:val="single" w:sz="4" w:space="0" w:color="000000"/>
                    <w:right w:val="single" w:sz="4" w:space="0" w:color="000000"/>
                  </w:tcBorders>
                </w:tcPr>
                <w:p w14:paraId="4DE90B35" w14:textId="77777777" w:rsidR="00997D67" w:rsidRDefault="00053484">
                  <w:pPr>
                    <w:spacing w:after="0" w:line="259" w:lineRule="auto"/>
                    <w:ind w:left="0" w:right="44" w:firstLine="0"/>
                    <w:jc w:val="center"/>
                  </w:pPr>
                  <w:r>
                    <w:t xml:space="preserve">10 % </w:t>
                  </w:r>
                </w:p>
              </w:tc>
            </w:tr>
            <w:tr w:rsidR="00997D67" w14:paraId="431D61C8" w14:textId="77777777">
              <w:trPr>
                <w:trHeight w:val="264"/>
              </w:trPr>
              <w:tc>
                <w:tcPr>
                  <w:tcW w:w="2935" w:type="dxa"/>
                  <w:tcBorders>
                    <w:top w:val="single" w:sz="4" w:space="0" w:color="000000"/>
                    <w:left w:val="single" w:sz="4" w:space="0" w:color="000000"/>
                    <w:bottom w:val="single" w:sz="4" w:space="0" w:color="000000"/>
                    <w:right w:val="single" w:sz="4" w:space="0" w:color="000000"/>
                  </w:tcBorders>
                </w:tcPr>
                <w:p w14:paraId="78CCCA60" w14:textId="77777777" w:rsidR="00997D67" w:rsidRDefault="00053484">
                  <w:pPr>
                    <w:spacing w:after="0" w:line="259" w:lineRule="auto"/>
                    <w:ind w:left="0" w:right="45" w:firstLine="0"/>
                    <w:jc w:val="center"/>
                  </w:pPr>
                  <w:r>
                    <w:t xml:space="preserve">Mensual </w:t>
                  </w:r>
                </w:p>
              </w:tc>
              <w:tc>
                <w:tcPr>
                  <w:tcW w:w="1200" w:type="dxa"/>
                  <w:tcBorders>
                    <w:top w:val="single" w:sz="4" w:space="0" w:color="000000"/>
                    <w:left w:val="single" w:sz="4" w:space="0" w:color="000000"/>
                    <w:bottom w:val="single" w:sz="4" w:space="0" w:color="000000"/>
                    <w:right w:val="single" w:sz="4" w:space="0" w:color="000000"/>
                  </w:tcBorders>
                </w:tcPr>
                <w:p w14:paraId="637CBAF6" w14:textId="77777777" w:rsidR="00997D67" w:rsidRDefault="00053484">
                  <w:pPr>
                    <w:spacing w:after="0" w:line="259" w:lineRule="auto"/>
                    <w:ind w:left="0" w:right="44" w:firstLine="0"/>
                    <w:jc w:val="center"/>
                  </w:pPr>
                  <w:r>
                    <w:t xml:space="preserve">15 % </w:t>
                  </w:r>
                </w:p>
              </w:tc>
            </w:tr>
            <w:tr w:rsidR="00997D67" w14:paraId="1366D425" w14:textId="77777777">
              <w:trPr>
                <w:trHeight w:val="262"/>
              </w:trPr>
              <w:tc>
                <w:tcPr>
                  <w:tcW w:w="2935" w:type="dxa"/>
                  <w:tcBorders>
                    <w:top w:val="single" w:sz="4" w:space="0" w:color="000000"/>
                    <w:left w:val="single" w:sz="4" w:space="0" w:color="000000"/>
                    <w:bottom w:val="single" w:sz="4" w:space="0" w:color="000000"/>
                    <w:right w:val="single" w:sz="4" w:space="0" w:color="000000"/>
                  </w:tcBorders>
                </w:tcPr>
                <w:p w14:paraId="593D1D81" w14:textId="77777777" w:rsidR="00997D67" w:rsidRDefault="00053484">
                  <w:pPr>
                    <w:spacing w:after="0" w:line="259" w:lineRule="auto"/>
                    <w:ind w:left="0" w:right="46" w:firstLine="0"/>
                    <w:jc w:val="center"/>
                  </w:pPr>
                  <w:r>
                    <w:t xml:space="preserve">Cada 15 días o menos </w:t>
                  </w:r>
                </w:p>
              </w:tc>
              <w:tc>
                <w:tcPr>
                  <w:tcW w:w="1200" w:type="dxa"/>
                  <w:tcBorders>
                    <w:top w:val="single" w:sz="4" w:space="0" w:color="000000"/>
                    <w:left w:val="single" w:sz="4" w:space="0" w:color="000000"/>
                    <w:bottom w:val="single" w:sz="4" w:space="0" w:color="000000"/>
                    <w:right w:val="single" w:sz="4" w:space="0" w:color="000000"/>
                  </w:tcBorders>
                </w:tcPr>
                <w:p w14:paraId="18A1D4A1" w14:textId="77777777" w:rsidR="00997D67" w:rsidRDefault="00053484">
                  <w:pPr>
                    <w:spacing w:after="0" w:line="259" w:lineRule="auto"/>
                    <w:ind w:left="0" w:right="44" w:firstLine="0"/>
                    <w:jc w:val="center"/>
                  </w:pPr>
                  <w:r>
                    <w:t xml:space="preserve">30 % </w:t>
                  </w:r>
                </w:p>
              </w:tc>
            </w:tr>
          </w:tbl>
          <w:p w14:paraId="6AE556FF" w14:textId="77777777" w:rsidR="00997D67" w:rsidRDefault="00997D67">
            <w:pPr>
              <w:spacing w:after="160" w:line="259" w:lineRule="auto"/>
              <w:ind w:left="0" w:right="0" w:firstLine="0"/>
              <w:jc w:val="left"/>
            </w:pPr>
          </w:p>
        </w:tc>
      </w:tr>
    </w:tbl>
    <w:p w14:paraId="7C497114" w14:textId="77777777" w:rsidR="00997D67" w:rsidRDefault="00053484">
      <w:pPr>
        <w:spacing w:after="0" w:line="259" w:lineRule="auto"/>
        <w:ind w:left="0" w:right="0" w:firstLine="0"/>
        <w:jc w:val="left"/>
      </w:pPr>
      <w:r>
        <w:t xml:space="preserve"> </w:t>
      </w:r>
    </w:p>
    <w:p w14:paraId="2884189C" w14:textId="77777777" w:rsidR="00997D67" w:rsidRDefault="00997D67">
      <w:pPr>
        <w:sectPr w:rsidR="00997D67">
          <w:headerReference w:type="even" r:id="rId70"/>
          <w:headerReference w:type="default" r:id="rId71"/>
          <w:footerReference w:type="even" r:id="rId72"/>
          <w:footerReference w:type="default" r:id="rId73"/>
          <w:headerReference w:type="first" r:id="rId74"/>
          <w:footerReference w:type="first" r:id="rId75"/>
          <w:pgSz w:w="12240" w:h="15840"/>
          <w:pgMar w:top="1359" w:right="2356" w:bottom="1371" w:left="1336" w:header="720" w:footer="667" w:gutter="0"/>
          <w:cols w:space="720"/>
        </w:sectPr>
      </w:pPr>
    </w:p>
    <w:p w14:paraId="6EB0D463" w14:textId="77777777" w:rsidR="00997D67" w:rsidRDefault="00053484">
      <w:pPr>
        <w:pStyle w:val="Ttulo2"/>
        <w:spacing w:after="0" w:line="259" w:lineRule="auto"/>
        <w:ind w:left="2834" w:right="440"/>
        <w:jc w:val="center"/>
      </w:pPr>
      <w:r>
        <w:t xml:space="preserve">Neutropenias </w:t>
      </w:r>
    </w:p>
    <w:tbl>
      <w:tblPr>
        <w:tblStyle w:val="TableGrid"/>
        <w:tblW w:w="4675" w:type="dxa"/>
        <w:tblInd w:w="2201" w:type="dxa"/>
        <w:tblCellMar>
          <w:top w:w="44" w:type="dxa"/>
          <w:left w:w="120" w:type="dxa"/>
          <w:right w:w="74" w:type="dxa"/>
        </w:tblCellMar>
        <w:tblLook w:val="04A0" w:firstRow="1" w:lastRow="0" w:firstColumn="1" w:lastColumn="0" w:noHBand="0" w:noVBand="1"/>
      </w:tblPr>
      <w:tblGrid>
        <w:gridCol w:w="3404"/>
        <w:gridCol w:w="1271"/>
      </w:tblGrid>
      <w:tr w:rsidR="00997D67" w14:paraId="153B5EA6" w14:textId="77777777">
        <w:trPr>
          <w:trHeight w:val="260"/>
        </w:trPr>
        <w:tc>
          <w:tcPr>
            <w:tcW w:w="3404" w:type="dxa"/>
            <w:tcBorders>
              <w:top w:val="single" w:sz="4" w:space="0" w:color="000000"/>
              <w:left w:val="single" w:sz="4" w:space="0" w:color="000000"/>
              <w:bottom w:val="single" w:sz="4" w:space="0" w:color="000000"/>
              <w:right w:val="single" w:sz="4" w:space="0" w:color="000000"/>
            </w:tcBorders>
            <w:shd w:val="clear" w:color="auto" w:fill="D9D9D9"/>
          </w:tcPr>
          <w:p w14:paraId="10D0D141" w14:textId="77777777" w:rsidR="00997D67" w:rsidRDefault="00053484">
            <w:pPr>
              <w:spacing w:after="0" w:line="259" w:lineRule="auto"/>
              <w:ind w:left="0" w:right="46" w:firstLine="0"/>
              <w:jc w:val="center"/>
            </w:pPr>
            <w:r>
              <w:rPr>
                <w:b/>
              </w:rPr>
              <w:t xml:space="preserve">Neutrófilos/mm3 </w:t>
            </w:r>
          </w:p>
        </w:tc>
        <w:tc>
          <w:tcPr>
            <w:tcW w:w="1271" w:type="dxa"/>
            <w:tcBorders>
              <w:top w:val="single" w:sz="4" w:space="0" w:color="000000"/>
              <w:left w:val="single" w:sz="4" w:space="0" w:color="000000"/>
              <w:bottom w:val="single" w:sz="4" w:space="0" w:color="000000"/>
              <w:right w:val="single" w:sz="4" w:space="0" w:color="000000"/>
            </w:tcBorders>
            <w:shd w:val="clear" w:color="auto" w:fill="D9D9D9"/>
          </w:tcPr>
          <w:p w14:paraId="35F864AF" w14:textId="77777777" w:rsidR="00997D67" w:rsidRDefault="00053484">
            <w:pPr>
              <w:spacing w:after="0" w:line="259" w:lineRule="auto"/>
              <w:ind w:left="0" w:right="0" w:firstLine="0"/>
              <w:jc w:val="left"/>
            </w:pPr>
            <w:r>
              <w:rPr>
                <w:b/>
              </w:rPr>
              <w:t xml:space="preserve">Incapacidad </w:t>
            </w:r>
          </w:p>
        </w:tc>
      </w:tr>
      <w:tr w:rsidR="00997D67" w14:paraId="5B9E68F2" w14:textId="77777777">
        <w:trPr>
          <w:trHeight w:val="263"/>
        </w:trPr>
        <w:tc>
          <w:tcPr>
            <w:tcW w:w="3404" w:type="dxa"/>
            <w:tcBorders>
              <w:top w:val="single" w:sz="4" w:space="0" w:color="000000"/>
              <w:left w:val="single" w:sz="4" w:space="0" w:color="000000"/>
              <w:bottom w:val="single" w:sz="4" w:space="0" w:color="000000"/>
              <w:right w:val="single" w:sz="4" w:space="0" w:color="000000"/>
            </w:tcBorders>
          </w:tcPr>
          <w:p w14:paraId="21AACE50" w14:textId="77777777" w:rsidR="00997D67" w:rsidRDefault="00053484">
            <w:pPr>
              <w:spacing w:after="0" w:line="259" w:lineRule="auto"/>
              <w:ind w:left="0" w:right="48" w:firstLine="0"/>
              <w:jc w:val="center"/>
            </w:pPr>
            <w:r>
              <w:t xml:space="preserve">&lt; 1500 y </w:t>
            </w:r>
            <w:r>
              <w:rPr>
                <w:color w:val="202124"/>
              </w:rPr>
              <w:t xml:space="preserve">≥ 1.000 </w:t>
            </w:r>
            <w:r>
              <w:t xml:space="preserve">   </w:t>
            </w:r>
          </w:p>
        </w:tc>
        <w:tc>
          <w:tcPr>
            <w:tcW w:w="1271" w:type="dxa"/>
            <w:tcBorders>
              <w:top w:val="single" w:sz="4" w:space="0" w:color="000000"/>
              <w:left w:val="single" w:sz="4" w:space="0" w:color="000000"/>
              <w:bottom w:val="single" w:sz="4" w:space="0" w:color="000000"/>
              <w:right w:val="single" w:sz="4" w:space="0" w:color="000000"/>
            </w:tcBorders>
          </w:tcPr>
          <w:p w14:paraId="30B99BE5" w14:textId="77777777" w:rsidR="00997D67" w:rsidRDefault="00053484">
            <w:pPr>
              <w:spacing w:after="0" w:line="259" w:lineRule="auto"/>
              <w:ind w:left="0" w:right="48" w:firstLine="0"/>
              <w:jc w:val="center"/>
            </w:pPr>
            <w:r>
              <w:t xml:space="preserve">10 % </w:t>
            </w:r>
          </w:p>
        </w:tc>
      </w:tr>
      <w:tr w:rsidR="00997D67" w14:paraId="743C6F86" w14:textId="77777777">
        <w:trPr>
          <w:trHeight w:val="262"/>
        </w:trPr>
        <w:tc>
          <w:tcPr>
            <w:tcW w:w="3404" w:type="dxa"/>
            <w:tcBorders>
              <w:top w:val="single" w:sz="4" w:space="0" w:color="000000"/>
              <w:left w:val="single" w:sz="4" w:space="0" w:color="000000"/>
              <w:bottom w:val="single" w:sz="4" w:space="0" w:color="000000"/>
              <w:right w:val="single" w:sz="4" w:space="0" w:color="000000"/>
            </w:tcBorders>
          </w:tcPr>
          <w:p w14:paraId="672CF410" w14:textId="77777777" w:rsidR="00997D67" w:rsidRDefault="00053484">
            <w:pPr>
              <w:spacing w:after="0" w:line="259" w:lineRule="auto"/>
              <w:ind w:left="0" w:right="48" w:firstLine="0"/>
              <w:jc w:val="center"/>
            </w:pPr>
            <w:r>
              <w:t xml:space="preserve">&lt; 1000 y </w:t>
            </w:r>
            <w:r>
              <w:rPr>
                <w:color w:val="202124"/>
              </w:rPr>
              <w:t xml:space="preserve">≥ 500 </w:t>
            </w:r>
            <w:r>
              <w:t xml:space="preserve">   </w:t>
            </w:r>
          </w:p>
        </w:tc>
        <w:tc>
          <w:tcPr>
            <w:tcW w:w="1271" w:type="dxa"/>
            <w:tcBorders>
              <w:top w:val="single" w:sz="4" w:space="0" w:color="000000"/>
              <w:left w:val="single" w:sz="4" w:space="0" w:color="000000"/>
              <w:bottom w:val="single" w:sz="4" w:space="0" w:color="000000"/>
              <w:right w:val="single" w:sz="4" w:space="0" w:color="000000"/>
            </w:tcBorders>
          </w:tcPr>
          <w:p w14:paraId="429BF616" w14:textId="77777777" w:rsidR="00997D67" w:rsidRDefault="00053484">
            <w:pPr>
              <w:spacing w:after="0" w:line="259" w:lineRule="auto"/>
              <w:ind w:left="0" w:right="48" w:firstLine="0"/>
              <w:jc w:val="center"/>
            </w:pPr>
            <w:r>
              <w:t xml:space="preserve">20 % </w:t>
            </w:r>
          </w:p>
        </w:tc>
      </w:tr>
      <w:tr w:rsidR="00997D67" w14:paraId="09232FAF" w14:textId="77777777">
        <w:trPr>
          <w:trHeight w:val="262"/>
        </w:trPr>
        <w:tc>
          <w:tcPr>
            <w:tcW w:w="3404" w:type="dxa"/>
            <w:tcBorders>
              <w:top w:val="single" w:sz="4" w:space="0" w:color="000000"/>
              <w:left w:val="single" w:sz="4" w:space="0" w:color="000000"/>
              <w:bottom w:val="single" w:sz="4" w:space="0" w:color="000000"/>
              <w:right w:val="single" w:sz="4" w:space="0" w:color="000000"/>
            </w:tcBorders>
          </w:tcPr>
          <w:p w14:paraId="4D8F5719" w14:textId="77777777" w:rsidR="00997D67" w:rsidRDefault="00053484">
            <w:pPr>
              <w:spacing w:after="0" w:line="259" w:lineRule="auto"/>
              <w:ind w:left="0" w:right="46" w:firstLine="0"/>
              <w:jc w:val="center"/>
            </w:pPr>
            <w:r>
              <w:t xml:space="preserve">&lt; 500 </w:t>
            </w:r>
          </w:p>
        </w:tc>
        <w:tc>
          <w:tcPr>
            <w:tcW w:w="1271" w:type="dxa"/>
            <w:tcBorders>
              <w:top w:val="single" w:sz="4" w:space="0" w:color="000000"/>
              <w:left w:val="single" w:sz="4" w:space="0" w:color="000000"/>
              <w:bottom w:val="single" w:sz="4" w:space="0" w:color="000000"/>
              <w:right w:val="single" w:sz="4" w:space="0" w:color="000000"/>
            </w:tcBorders>
          </w:tcPr>
          <w:p w14:paraId="0F0D37D2" w14:textId="77777777" w:rsidR="00997D67" w:rsidRDefault="00053484">
            <w:pPr>
              <w:spacing w:after="0" w:line="259" w:lineRule="auto"/>
              <w:ind w:left="0" w:right="48" w:firstLine="0"/>
              <w:jc w:val="center"/>
            </w:pPr>
            <w:r>
              <w:t xml:space="preserve">70 % </w:t>
            </w:r>
          </w:p>
        </w:tc>
      </w:tr>
    </w:tbl>
    <w:p w14:paraId="25E90F7D" w14:textId="77777777" w:rsidR="00997D67" w:rsidRDefault="00053484">
      <w:pPr>
        <w:spacing w:after="0" w:line="259" w:lineRule="auto"/>
        <w:ind w:left="267" w:right="0" w:firstLine="0"/>
        <w:jc w:val="left"/>
      </w:pPr>
      <w:r>
        <w:rPr>
          <w:b/>
        </w:rPr>
        <w:t xml:space="preserve"> </w:t>
      </w:r>
    </w:p>
    <w:p w14:paraId="7903E9C0" w14:textId="77777777" w:rsidR="00997D67" w:rsidRDefault="00053484">
      <w:pPr>
        <w:spacing w:after="0" w:line="259" w:lineRule="auto"/>
        <w:ind w:left="267" w:right="0" w:firstLine="0"/>
        <w:jc w:val="left"/>
      </w:pPr>
      <w:r>
        <w:t xml:space="preserve"> </w:t>
      </w:r>
    </w:p>
    <w:p w14:paraId="262B658F" w14:textId="77777777" w:rsidR="00997D67" w:rsidRDefault="00053484">
      <w:pPr>
        <w:pStyle w:val="Ttulo2"/>
        <w:ind w:left="277" w:right="165"/>
      </w:pPr>
      <w:r>
        <w:t xml:space="preserve">Criterios de Evaluación de Incapacidad Laboral de Trombocitopenias </w:t>
      </w:r>
    </w:p>
    <w:p w14:paraId="69E3EDB2" w14:textId="77777777" w:rsidR="00997D67" w:rsidRDefault="00053484">
      <w:pPr>
        <w:spacing w:after="11" w:line="259" w:lineRule="auto"/>
        <w:ind w:left="267" w:right="0" w:firstLine="0"/>
        <w:jc w:val="left"/>
      </w:pPr>
      <w:r>
        <w:t xml:space="preserve"> </w:t>
      </w:r>
    </w:p>
    <w:p w14:paraId="6822C231" w14:textId="77777777" w:rsidR="00997D67" w:rsidRDefault="00053484">
      <w:pPr>
        <w:ind w:left="955" w:right="30"/>
      </w:pPr>
      <w:r>
        <w:rPr>
          <w:rFonts w:ascii="Wingdings" w:eastAsia="Wingdings" w:hAnsi="Wingdings" w:cs="Wingdings"/>
        </w:rPr>
        <w:t>▪</w:t>
      </w:r>
      <w:r>
        <w:rPr>
          <w:rFonts w:ascii="Arial" w:eastAsia="Arial" w:hAnsi="Arial" w:cs="Arial"/>
        </w:rPr>
        <w:t xml:space="preserve"> </w:t>
      </w:r>
      <w:r>
        <w:t>En el porcentaje de incapacidad laboral se encuentra incluida la signo-sintomatología relacionada (petequias, síndrome purpúrico, hemorragias),</w:t>
      </w:r>
      <w:r>
        <w:rPr>
          <w:color w:val="FF0000"/>
        </w:rPr>
        <w:t xml:space="preserve"> </w:t>
      </w:r>
      <w:r>
        <w:t xml:space="preserve">la cual se refleja en los porcentajes de incapacidad de la tabla que se agrega a continuación. </w:t>
      </w:r>
    </w:p>
    <w:p w14:paraId="1880CDA9" w14:textId="77777777" w:rsidR="00997D67" w:rsidRDefault="00053484">
      <w:pPr>
        <w:spacing w:after="0" w:line="259" w:lineRule="auto"/>
        <w:ind w:left="267" w:right="0" w:firstLine="0"/>
        <w:jc w:val="left"/>
      </w:pPr>
      <w:r>
        <w:t xml:space="preserve"> </w:t>
      </w:r>
    </w:p>
    <w:tbl>
      <w:tblPr>
        <w:tblStyle w:val="TableGrid"/>
        <w:tblW w:w="8531" w:type="dxa"/>
        <w:tblInd w:w="273" w:type="dxa"/>
        <w:tblCellMar>
          <w:top w:w="44" w:type="dxa"/>
          <w:left w:w="115" w:type="dxa"/>
          <w:right w:w="115" w:type="dxa"/>
        </w:tblCellMar>
        <w:tblLook w:val="04A0" w:firstRow="1" w:lastRow="0" w:firstColumn="1" w:lastColumn="0" w:noHBand="0" w:noVBand="1"/>
      </w:tblPr>
      <w:tblGrid>
        <w:gridCol w:w="6278"/>
        <w:gridCol w:w="2253"/>
      </w:tblGrid>
      <w:tr w:rsidR="00997D67" w14:paraId="584AF1DC" w14:textId="77777777">
        <w:trPr>
          <w:trHeight w:val="260"/>
        </w:trPr>
        <w:tc>
          <w:tcPr>
            <w:tcW w:w="6279" w:type="dxa"/>
            <w:tcBorders>
              <w:top w:val="single" w:sz="4" w:space="0" w:color="000000"/>
              <w:left w:val="single" w:sz="4" w:space="0" w:color="000000"/>
              <w:bottom w:val="single" w:sz="4" w:space="0" w:color="000000"/>
              <w:right w:val="single" w:sz="4" w:space="0" w:color="000000"/>
            </w:tcBorders>
            <w:shd w:val="clear" w:color="auto" w:fill="D9D9D9"/>
          </w:tcPr>
          <w:p w14:paraId="205E898A" w14:textId="77777777" w:rsidR="00997D67" w:rsidRDefault="00053484">
            <w:pPr>
              <w:spacing w:after="0" w:line="259" w:lineRule="auto"/>
              <w:ind w:left="0" w:firstLine="0"/>
              <w:jc w:val="center"/>
            </w:pPr>
            <w:r>
              <w:rPr>
                <w:b/>
              </w:rPr>
              <w:t xml:space="preserve">Plaquetas/mm3 </w:t>
            </w:r>
          </w:p>
        </w:tc>
        <w:tc>
          <w:tcPr>
            <w:tcW w:w="2253" w:type="dxa"/>
            <w:tcBorders>
              <w:top w:val="single" w:sz="4" w:space="0" w:color="000000"/>
              <w:left w:val="single" w:sz="4" w:space="0" w:color="000000"/>
              <w:bottom w:val="single" w:sz="4" w:space="0" w:color="000000"/>
              <w:right w:val="single" w:sz="4" w:space="0" w:color="000000"/>
            </w:tcBorders>
            <w:shd w:val="clear" w:color="auto" w:fill="D9D9D9"/>
          </w:tcPr>
          <w:p w14:paraId="65CF2F00" w14:textId="77777777" w:rsidR="00997D67" w:rsidRDefault="00053484">
            <w:pPr>
              <w:spacing w:after="0" w:line="259" w:lineRule="auto"/>
              <w:ind w:left="1" w:right="0" w:firstLine="0"/>
              <w:jc w:val="center"/>
            </w:pPr>
            <w:r>
              <w:rPr>
                <w:b/>
              </w:rPr>
              <w:t xml:space="preserve">Incapacidad </w:t>
            </w:r>
          </w:p>
        </w:tc>
      </w:tr>
      <w:tr w:rsidR="00997D67" w14:paraId="3ED9D163" w14:textId="77777777">
        <w:trPr>
          <w:trHeight w:val="264"/>
        </w:trPr>
        <w:tc>
          <w:tcPr>
            <w:tcW w:w="6279" w:type="dxa"/>
            <w:tcBorders>
              <w:top w:val="single" w:sz="4" w:space="0" w:color="000000"/>
              <w:left w:val="single" w:sz="4" w:space="0" w:color="000000"/>
              <w:bottom w:val="single" w:sz="4" w:space="0" w:color="000000"/>
              <w:right w:val="single" w:sz="4" w:space="0" w:color="000000"/>
            </w:tcBorders>
          </w:tcPr>
          <w:p w14:paraId="4E2D5D1D" w14:textId="77777777" w:rsidR="00997D67" w:rsidRDefault="00053484">
            <w:pPr>
              <w:spacing w:after="0" w:line="259" w:lineRule="auto"/>
              <w:ind w:left="0" w:firstLine="0"/>
              <w:jc w:val="center"/>
            </w:pPr>
            <w:r>
              <w:t xml:space="preserve">&lt; 150.000 y </w:t>
            </w:r>
            <w:r>
              <w:rPr>
                <w:color w:val="202124"/>
              </w:rPr>
              <w:t xml:space="preserve">≥ 100.000 </w:t>
            </w:r>
            <w:r>
              <w:t xml:space="preserve">   </w:t>
            </w:r>
          </w:p>
        </w:tc>
        <w:tc>
          <w:tcPr>
            <w:tcW w:w="2253" w:type="dxa"/>
            <w:tcBorders>
              <w:top w:val="single" w:sz="4" w:space="0" w:color="000000"/>
              <w:left w:val="single" w:sz="4" w:space="0" w:color="000000"/>
              <w:bottom w:val="single" w:sz="4" w:space="0" w:color="000000"/>
              <w:right w:val="single" w:sz="4" w:space="0" w:color="000000"/>
            </w:tcBorders>
          </w:tcPr>
          <w:p w14:paraId="3D59F35B" w14:textId="77777777" w:rsidR="00997D67" w:rsidRDefault="00053484">
            <w:pPr>
              <w:spacing w:after="0" w:line="259" w:lineRule="auto"/>
              <w:ind w:left="0" w:right="3" w:firstLine="0"/>
              <w:jc w:val="center"/>
            </w:pPr>
            <w:r>
              <w:t xml:space="preserve">5 % </w:t>
            </w:r>
          </w:p>
        </w:tc>
      </w:tr>
      <w:tr w:rsidR="00997D67" w14:paraId="41B42397" w14:textId="77777777">
        <w:trPr>
          <w:trHeight w:val="262"/>
        </w:trPr>
        <w:tc>
          <w:tcPr>
            <w:tcW w:w="6279" w:type="dxa"/>
            <w:tcBorders>
              <w:top w:val="single" w:sz="4" w:space="0" w:color="000000"/>
              <w:left w:val="single" w:sz="4" w:space="0" w:color="000000"/>
              <w:bottom w:val="single" w:sz="4" w:space="0" w:color="000000"/>
              <w:right w:val="single" w:sz="4" w:space="0" w:color="000000"/>
            </w:tcBorders>
          </w:tcPr>
          <w:p w14:paraId="454288F3" w14:textId="77777777" w:rsidR="00997D67" w:rsidRDefault="00053484">
            <w:pPr>
              <w:spacing w:after="0" w:line="259" w:lineRule="auto"/>
              <w:ind w:left="0" w:right="3" w:firstLine="0"/>
              <w:jc w:val="center"/>
            </w:pPr>
            <w:r>
              <w:t xml:space="preserve">&lt; 100.000 y </w:t>
            </w:r>
            <w:r>
              <w:rPr>
                <w:color w:val="202124"/>
              </w:rPr>
              <w:t xml:space="preserve">≥ 50.000 </w:t>
            </w:r>
            <w:r>
              <w:t xml:space="preserve"> </w:t>
            </w:r>
          </w:p>
        </w:tc>
        <w:tc>
          <w:tcPr>
            <w:tcW w:w="2253" w:type="dxa"/>
            <w:tcBorders>
              <w:top w:val="single" w:sz="4" w:space="0" w:color="000000"/>
              <w:left w:val="single" w:sz="4" w:space="0" w:color="000000"/>
              <w:bottom w:val="single" w:sz="4" w:space="0" w:color="000000"/>
              <w:right w:val="single" w:sz="4" w:space="0" w:color="000000"/>
            </w:tcBorders>
          </w:tcPr>
          <w:p w14:paraId="248C9EC8" w14:textId="77777777" w:rsidR="00997D67" w:rsidRDefault="00053484">
            <w:pPr>
              <w:spacing w:after="0" w:line="259" w:lineRule="auto"/>
              <w:ind w:left="0" w:right="3" w:firstLine="0"/>
              <w:jc w:val="center"/>
            </w:pPr>
            <w:r>
              <w:t xml:space="preserve">10 % </w:t>
            </w:r>
          </w:p>
        </w:tc>
      </w:tr>
      <w:tr w:rsidR="00997D67" w14:paraId="57572582" w14:textId="77777777">
        <w:trPr>
          <w:trHeight w:val="262"/>
        </w:trPr>
        <w:tc>
          <w:tcPr>
            <w:tcW w:w="6279" w:type="dxa"/>
            <w:tcBorders>
              <w:top w:val="single" w:sz="4" w:space="0" w:color="000000"/>
              <w:left w:val="single" w:sz="4" w:space="0" w:color="000000"/>
              <w:bottom w:val="single" w:sz="4" w:space="0" w:color="000000"/>
              <w:right w:val="single" w:sz="4" w:space="0" w:color="000000"/>
            </w:tcBorders>
          </w:tcPr>
          <w:p w14:paraId="36C635E4" w14:textId="77777777" w:rsidR="00997D67" w:rsidRDefault="00053484">
            <w:pPr>
              <w:spacing w:after="0" w:line="259" w:lineRule="auto"/>
              <w:ind w:left="0" w:right="3" w:firstLine="0"/>
              <w:jc w:val="center"/>
            </w:pPr>
            <w:r>
              <w:t xml:space="preserve">&lt; 50.000 y  </w:t>
            </w:r>
            <w:r>
              <w:rPr>
                <w:color w:val="202124"/>
              </w:rPr>
              <w:t>≥ 20.000</w:t>
            </w:r>
            <w:r>
              <w:t xml:space="preserve"> </w:t>
            </w:r>
          </w:p>
        </w:tc>
        <w:tc>
          <w:tcPr>
            <w:tcW w:w="2253" w:type="dxa"/>
            <w:tcBorders>
              <w:top w:val="single" w:sz="4" w:space="0" w:color="000000"/>
              <w:left w:val="single" w:sz="4" w:space="0" w:color="000000"/>
              <w:bottom w:val="single" w:sz="4" w:space="0" w:color="000000"/>
              <w:right w:val="single" w:sz="4" w:space="0" w:color="000000"/>
            </w:tcBorders>
          </w:tcPr>
          <w:p w14:paraId="6D0E4417" w14:textId="77777777" w:rsidR="00997D67" w:rsidRDefault="00053484">
            <w:pPr>
              <w:spacing w:after="0" w:line="259" w:lineRule="auto"/>
              <w:ind w:left="0" w:right="2" w:firstLine="0"/>
              <w:jc w:val="center"/>
            </w:pPr>
            <w:r>
              <w:t xml:space="preserve">40 % </w:t>
            </w:r>
          </w:p>
        </w:tc>
      </w:tr>
      <w:tr w:rsidR="00997D67" w14:paraId="5CF7BB72" w14:textId="77777777">
        <w:trPr>
          <w:trHeight w:val="262"/>
        </w:trPr>
        <w:tc>
          <w:tcPr>
            <w:tcW w:w="6279" w:type="dxa"/>
            <w:tcBorders>
              <w:top w:val="single" w:sz="4" w:space="0" w:color="000000"/>
              <w:left w:val="single" w:sz="4" w:space="0" w:color="000000"/>
              <w:bottom w:val="single" w:sz="4" w:space="0" w:color="000000"/>
              <w:right w:val="single" w:sz="4" w:space="0" w:color="000000"/>
            </w:tcBorders>
          </w:tcPr>
          <w:p w14:paraId="4546CF82" w14:textId="77777777" w:rsidR="00997D67" w:rsidRDefault="00053484">
            <w:pPr>
              <w:spacing w:after="0" w:line="259" w:lineRule="auto"/>
              <w:ind w:left="0" w:right="4" w:firstLine="0"/>
              <w:jc w:val="center"/>
            </w:pPr>
            <w:r>
              <w:t xml:space="preserve">&lt; 20.000  </w:t>
            </w:r>
          </w:p>
        </w:tc>
        <w:tc>
          <w:tcPr>
            <w:tcW w:w="2253" w:type="dxa"/>
            <w:tcBorders>
              <w:top w:val="single" w:sz="4" w:space="0" w:color="000000"/>
              <w:left w:val="single" w:sz="4" w:space="0" w:color="000000"/>
              <w:bottom w:val="single" w:sz="4" w:space="0" w:color="000000"/>
              <w:right w:val="single" w:sz="4" w:space="0" w:color="000000"/>
            </w:tcBorders>
          </w:tcPr>
          <w:p w14:paraId="48937B8D" w14:textId="77777777" w:rsidR="00997D67" w:rsidRDefault="00053484">
            <w:pPr>
              <w:spacing w:after="0" w:line="259" w:lineRule="auto"/>
              <w:ind w:left="0" w:right="2" w:firstLine="0"/>
              <w:jc w:val="center"/>
            </w:pPr>
            <w:r>
              <w:t xml:space="preserve">70 % </w:t>
            </w:r>
          </w:p>
        </w:tc>
      </w:tr>
    </w:tbl>
    <w:p w14:paraId="26DEDB7C" w14:textId="77777777" w:rsidR="00997D67" w:rsidRDefault="00053484">
      <w:pPr>
        <w:spacing w:after="0" w:line="259" w:lineRule="auto"/>
        <w:ind w:left="267" w:right="0" w:firstLine="0"/>
        <w:jc w:val="left"/>
      </w:pPr>
      <w:r>
        <w:t xml:space="preserve">                                                        </w:t>
      </w:r>
    </w:p>
    <w:p w14:paraId="4E96DA12" w14:textId="77777777" w:rsidR="00997D67" w:rsidRDefault="00053484">
      <w:pPr>
        <w:spacing w:after="0" w:line="259" w:lineRule="auto"/>
        <w:ind w:left="267" w:right="0" w:firstLine="0"/>
        <w:jc w:val="left"/>
      </w:pPr>
      <w:r>
        <w:t xml:space="preserve"> </w:t>
      </w:r>
    </w:p>
    <w:p w14:paraId="0C38BCF5" w14:textId="77777777" w:rsidR="00997D67" w:rsidRDefault="00053484">
      <w:pPr>
        <w:pStyle w:val="Ttulo2"/>
        <w:ind w:left="277" w:right="165"/>
      </w:pPr>
      <w:r>
        <w:t>Criterios de Evaluación de Incapacidad Laboral de Trombocitosis</w:t>
      </w:r>
      <w:r>
        <w:rPr>
          <w:color w:val="000000"/>
        </w:rPr>
        <w:t xml:space="preserve"> </w:t>
      </w:r>
    </w:p>
    <w:p w14:paraId="77B5C35D" w14:textId="77777777" w:rsidR="00997D67" w:rsidRDefault="00053484">
      <w:pPr>
        <w:spacing w:after="0" w:line="259" w:lineRule="auto"/>
        <w:ind w:left="267" w:right="0" w:firstLine="0"/>
        <w:jc w:val="left"/>
      </w:pPr>
      <w:r>
        <w:t xml:space="preserve"> </w:t>
      </w:r>
    </w:p>
    <w:tbl>
      <w:tblPr>
        <w:tblStyle w:val="TableGrid"/>
        <w:tblW w:w="8531" w:type="dxa"/>
        <w:tblInd w:w="273" w:type="dxa"/>
        <w:tblCellMar>
          <w:top w:w="44" w:type="dxa"/>
          <w:left w:w="115" w:type="dxa"/>
          <w:right w:w="115" w:type="dxa"/>
        </w:tblCellMar>
        <w:tblLook w:val="04A0" w:firstRow="1" w:lastRow="0" w:firstColumn="1" w:lastColumn="0" w:noHBand="0" w:noVBand="1"/>
      </w:tblPr>
      <w:tblGrid>
        <w:gridCol w:w="6113"/>
        <w:gridCol w:w="2418"/>
      </w:tblGrid>
      <w:tr w:rsidR="00997D67" w14:paraId="05F0C6E2" w14:textId="77777777">
        <w:trPr>
          <w:trHeight w:val="260"/>
        </w:trPr>
        <w:tc>
          <w:tcPr>
            <w:tcW w:w="6114" w:type="dxa"/>
            <w:tcBorders>
              <w:top w:val="single" w:sz="4" w:space="0" w:color="000000"/>
              <w:left w:val="single" w:sz="4" w:space="0" w:color="000000"/>
              <w:bottom w:val="single" w:sz="4" w:space="0" w:color="000000"/>
              <w:right w:val="single" w:sz="4" w:space="0" w:color="000000"/>
            </w:tcBorders>
            <w:shd w:val="clear" w:color="auto" w:fill="D9D9D9"/>
          </w:tcPr>
          <w:p w14:paraId="1314C81D" w14:textId="77777777" w:rsidR="00997D67" w:rsidRDefault="00053484">
            <w:pPr>
              <w:spacing w:after="0" w:line="259" w:lineRule="auto"/>
              <w:ind w:left="0" w:right="4" w:firstLine="0"/>
              <w:jc w:val="center"/>
            </w:pPr>
            <w:r>
              <w:rPr>
                <w:b/>
              </w:rPr>
              <w:t xml:space="preserve">Plaquetas/mm3 </w:t>
            </w:r>
          </w:p>
        </w:tc>
        <w:tc>
          <w:tcPr>
            <w:tcW w:w="2418" w:type="dxa"/>
            <w:tcBorders>
              <w:top w:val="single" w:sz="4" w:space="0" w:color="000000"/>
              <w:left w:val="single" w:sz="4" w:space="0" w:color="000000"/>
              <w:bottom w:val="single" w:sz="4" w:space="0" w:color="000000"/>
              <w:right w:val="single" w:sz="4" w:space="0" w:color="000000"/>
            </w:tcBorders>
            <w:shd w:val="clear" w:color="auto" w:fill="D9D9D9"/>
          </w:tcPr>
          <w:p w14:paraId="1F4DC7A5" w14:textId="77777777" w:rsidR="00997D67" w:rsidRDefault="00053484">
            <w:pPr>
              <w:spacing w:after="0" w:line="259" w:lineRule="auto"/>
              <w:ind w:left="3" w:right="0" w:firstLine="0"/>
              <w:jc w:val="center"/>
            </w:pPr>
            <w:r>
              <w:rPr>
                <w:b/>
              </w:rPr>
              <w:t xml:space="preserve">Incapacidad </w:t>
            </w:r>
          </w:p>
        </w:tc>
      </w:tr>
      <w:tr w:rsidR="00997D67" w14:paraId="04ADE4D4" w14:textId="77777777">
        <w:trPr>
          <w:trHeight w:val="263"/>
        </w:trPr>
        <w:tc>
          <w:tcPr>
            <w:tcW w:w="6114" w:type="dxa"/>
            <w:tcBorders>
              <w:top w:val="single" w:sz="4" w:space="0" w:color="000000"/>
              <w:left w:val="single" w:sz="4" w:space="0" w:color="000000"/>
              <w:bottom w:val="single" w:sz="4" w:space="0" w:color="000000"/>
              <w:right w:val="single" w:sz="4" w:space="0" w:color="000000"/>
            </w:tcBorders>
          </w:tcPr>
          <w:p w14:paraId="010A7996" w14:textId="77777777" w:rsidR="00997D67" w:rsidRDefault="00053484">
            <w:pPr>
              <w:spacing w:after="0" w:line="259" w:lineRule="auto"/>
              <w:ind w:left="0" w:right="3" w:firstLine="0"/>
              <w:jc w:val="center"/>
            </w:pPr>
            <w:r>
              <w:t xml:space="preserve">&gt; 400.000 y </w:t>
            </w:r>
            <w:r>
              <w:rPr>
                <w:color w:val="202124"/>
              </w:rPr>
              <w:t xml:space="preserve">≤ </w:t>
            </w:r>
            <w:r>
              <w:t xml:space="preserve">500.000 </w:t>
            </w:r>
          </w:p>
        </w:tc>
        <w:tc>
          <w:tcPr>
            <w:tcW w:w="2418" w:type="dxa"/>
            <w:tcBorders>
              <w:top w:val="single" w:sz="4" w:space="0" w:color="000000"/>
              <w:left w:val="single" w:sz="4" w:space="0" w:color="000000"/>
              <w:bottom w:val="single" w:sz="4" w:space="0" w:color="000000"/>
              <w:right w:val="single" w:sz="4" w:space="0" w:color="000000"/>
            </w:tcBorders>
          </w:tcPr>
          <w:p w14:paraId="09E72CCA" w14:textId="77777777" w:rsidR="00997D67" w:rsidRDefault="00053484">
            <w:pPr>
              <w:spacing w:after="0" w:line="259" w:lineRule="auto"/>
              <w:ind w:left="0" w:right="0" w:firstLine="0"/>
              <w:jc w:val="center"/>
            </w:pPr>
            <w:r>
              <w:t xml:space="preserve">10 % </w:t>
            </w:r>
          </w:p>
        </w:tc>
      </w:tr>
      <w:tr w:rsidR="00997D67" w14:paraId="53A056B9" w14:textId="77777777">
        <w:trPr>
          <w:trHeight w:val="262"/>
        </w:trPr>
        <w:tc>
          <w:tcPr>
            <w:tcW w:w="6114" w:type="dxa"/>
            <w:tcBorders>
              <w:top w:val="single" w:sz="4" w:space="0" w:color="000000"/>
              <w:left w:val="single" w:sz="4" w:space="0" w:color="000000"/>
              <w:bottom w:val="single" w:sz="4" w:space="0" w:color="000000"/>
              <w:right w:val="single" w:sz="4" w:space="0" w:color="000000"/>
            </w:tcBorders>
          </w:tcPr>
          <w:p w14:paraId="1E3054C6" w14:textId="77777777" w:rsidR="00997D67" w:rsidRDefault="00053484">
            <w:pPr>
              <w:spacing w:after="0" w:line="259" w:lineRule="auto"/>
              <w:ind w:left="0" w:right="3" w:firstLine="0"/>
              <w:jc w:val="center"/>
            </w:pPr>
            <w:r>
              <w:t xml:space="preserve">&gt; 500.000 y </w:t>
            </w:r>
            <w:r>
              <w:rPr>
                <w:color w:val="202124"/>
              </w:rPr>
              <w:t xml:space="preserve">≤ </w:t>
            </w:r>
            <w:r>
              <w:t xml:space="preserve">800.000 </w:t>
            </w:r>
          </w:p>
        </w:tc>
        <w:tc>
          <w:tcPr>
            <w:tcW w:w="2418" w:type="dxa"/>
            <w:tcBorders>
              <w:top w:val="single" w:sz="4" w:space="0" w:color="000000"/>
              <w:left w:val="single" w:sz="4" w:space="0" w:color="000000"/>
              <w:bottom w:val="single" w:sz="4" w:space="0" w:color="000000"/>
              <w:right w:val="single" w:sz="4" w:space="0" w:color="000000"/>
            </w:tcBorders>
          </w:tcPr>
          <w:p w14:paraId="3F30F128" w14:textId="77777777" w:rsidR="00997D67" w:rsidRDefault="00053484">
            <w:pPr>
              <w:spacing w:after="0" w:line="259" w:lineRule="auto"/>
              <w:ind w:left="0" w:right="0" w:firstLine="0"/>
              <w:jc w:val="center"/>
            </w:pPr>
            <w:r>
              <w:t xml:space="preserve">20 % </w:t>
            </w:r>
          </w:p>
        </w:tc>
      </w:tr>
      <w:tr w:rsidR="00997D67" w14:paraId="3B2A63C3" w14:textId="77777777">
        <w:trPr>
          <w:trHeight w:val="262"/>
        </w:trPr>
        <w:tc>
          <w:tcPr>
            <w:tcW w:w="6114" w:type="dxa"/>
            <w:tcBorders>
              <w:top w:val="single" w:sz="4" w:space="0" w:color="000000"/>
              <w:left w:val="single" w:sz="4" w:space="0" w:color="000000"/>
              <w:bottom w:val="single" w:sz="4" w:space="0" w:color="000000"/>
              <w:right w:val="single" w:sz="4" w:space="0" w:color="000000"/>
            </w:tcBorders>
          </w:tcPr>
          <w:p w14:paraId="492BC881" w14:textId="77777777" w:rsidR="00997D67" w:rsidRDefault="00053484">
            <w:pPr>
              <w:spacing w:after="0" w:line="259" w:lineRule="auto"/>
              <w:ind w:left="0" w:right="2" w:firstLine="0"/>
              <w:jc w:val="center"/>
            </w:pPr>
            <w:r>
              <w:t xml:space="preserve">&gt; 800.000 </w:t>
            </w:r>
          </w:p>
        </w:tc>
        <w:tc>
          <w:tcPr>
            <w:tcW w:w="2418" w:type="dxa"/>
            <w:tcBorders>
              <w:top w:val="single" w:sz="4" w:space="0" w:color="000000"/>
              <w:left w:val="single" w:sz="4" w:space="0" w:color="000000"/>
              <w:bottom w:val="single" w:sz="4" w:space="0" w:color="000000"/>
              <w:right w:val="single" w:sz="4" w:space="0" w:color="000000"/>
            </w:tcBorders>
          </w:tcPr>
          <w:p w14:paraId="2FB7D9C7" w14:textId="77777777" w:rsidR="00997D67" w:rsidRDefault="00053484">
            <w:pPr>
              <w:spacing w:after="0" w:line="259" w:lineRule="auto"/>
              <w:ind w:left="0" w:right="0" w:firstLine="0"/>
              <w:jc w:val="center"/>
            </w:pPr>
            <w:r>
              <w:t xml:space="preserve">40 % </w:t>
            </w:r>
          </w:p>
        </w:tc>
      </w:tr>
    </w:tbl>
    <w:p w14:paraId="6441F9B8" w14:textId="77777777" w:rsidR="00997D67" w:rsidRDefault="00053484">
      <w:pPr>
        <w:spacing w:after="11" w:line="259" w:lineRule="auto"/>
        <w:ind w:left="267" w:right="0" w:firstLine="0"/>
        <w:jc w:val="left"/>
      </w:pPr>
      <w:r>
        <w:t xml:space="preserve"> </w:t>
      </w:r>
    </w:p>
    <w:p w14:paraId="5215E56E" w14:textId="77777777" w:rsidR="00997D67" w:rsidRDefault="00053484">
      <w:pPr>
        <w:ind w:left="955" w:right="30"/>
      </w:pPr>
      <w:r>
        <w:rPr>
          <w:rFonts w:ascii="Wingdings" w:eastAsia="Wingdings" w:hAnsi="Wingdings" w:cs="Wingdings"/>
        </w:rPr>
        <w:t>▪</w:t>
      </w:r>
      <w:r>
        <w:rPr>
          <w:rFonts w:ascii="Arial" w:eastAsia="Arial" w:hAnsi="Arial" w:cs="Arial"/>
        </w:rPr>
        <w:t xml:space="preserve"> </w:t>
      </w:r>
      <w:r>
        <w:t xml:space="preserve">En el caso de existir un síndrome post-trombótico vinculado a esta condición, se evaluará según la Tabla De Evaluación De Incapacidad Laboral De Enfermedad Venosa, debiendo adicionarse aritméticamente el porcentaje de incapacidad al correspondiente por el valor de trombocitosis.  </w:t>
      </w:r>
    </w:p>
    <w:p w14:paraId="2D0F81C8" w14:textId="77777777" w:rsidR="00997D67" w:rsidRDefault="00053484">
      <w:pPr>
        <w:spacing w:after="0" w:line="259" w:lineRule="auto"/>
        <w:ind w:left="267" w:right="0" w:firstLine="0"/>
        <w:jc w:val="left"/>
      </w:pPr>
      <w:r>
        <w:t xml:space="preserve"> </w:t>
      </w:r>
    </w:p>
    <w:p w14:paraId="46F2A0CF" w14:textId="77777777" w:rsidR="00997D67" w:rsidRDefault="00053484">
      <w:pPr>
        <w:spacing w:after="0" w:line="259" w:lineRule="auto"/>
        <w:ind w:left="267" w:right="0" w:firstLine="0"/>
        <w:jc w:val="left"/>
      </w:pPr>
      <w:r>
        <w:t xml:space="preserve"> </w:t>
      </w:r>
    </w:p>
    <w:p w14:paraId="65100628" w14:textId="77777777" w:rsidR="00997D67" w:rsidRDefault="00053484">
      <w:pPr>
        <w:pStyle w:val="Ttulo2"/>
        <w:ind w:left="277" w:right="165"/>
      </w:pPr>
      <w:r>
        <w:t xml:space="preserve">Criterios de Evaluación de Incapacidad Laboral de Insuficiencias Medulares globales </w:t>
      </w:r>
    </w:p>
    <w:p w14:paraId="32C90805" w14:textId="77777777" w:rsidR="00997D67" w:rsidRDefault="00053484">
      <w:pPr>
        <w:spacing w:after="9" w:line="259" w:lineRule="auto"/>
        <w:ind w:left="0" w:right="0" w:firstLine="0"/>
        <w:jc w:val="left"/>
      </w:pPr>
      <w:r>
        <w:t xml:space="preserve"> </w:t>
      </w:r>
    </w:p>
    <w:p w14:paraId="65457956" w14:textId="77777777" w:rsidR="00997D67" w:rsidRDefault="00053484">
      <w:pPr>
        <w:numPr>
          <w:ilvl w:val="0"/>
          <w:numId w:val="35"/>
        </w:numPr>
        <w:ind w:right="30" w:hanging="339"/>
      </w:pPr>
      <w:r>
        <w:t xml:space="preserve">Será de aplicación ante la disminución de todas las estirpes celulares con aparición de elementos inmaduros en la sangre periférica. </w:t>
      </w:r>
    </w:p>
    <w:p w14:paraId="354CCA0F" w14:textId="77777777" w:rsidR="00997D67" w:rsidRDefault="00053484">
      <w:pPr>
        <w:numPr>
          <w:ilvl w:val="0"/>
          <w:numId w:val="35"/>
        </w:numPr>
        <w:ind w:right="30" w:hanging="339"/>
      </w:pPr>
      <w:r>
        <w:t xml:space="preserve">En el caso que no hubiera disminución de todas las estirpes, se ponderará la que genere mayor incapacidad laboral.  </w:t>
      </w:r>
    </w:p>
    <w:p w14:paraId="5DF077EA" w14:textId="77777777" w:rsidR="00997D67" w:rsidRDefault="00053484">
      <w:pPr>
        <w:numPr>
          <w:ilvl w:val="0"/>
          <w:numId w:val="35"/>
        </w:numPr>
        <w:ind w:right="30" w:hanging="339"/>
      </w:pPr>
      <w:r>
        <w:t xml:space="preserve">A los valores de la tabla de este apartado no deben adicionarse los de las tablas precedentes.  </w:t>
      </w:r>
    </w:p>
    <w:p w14:paraId="6D353D5F" w14:textId="77777777" w:rsidR="00997D67" w:rsidRDefault="00053484">
      <w:pPr>
        <w:spacing w:after="0" w:line="259" w:lineRule="auto"/>
        <w:ind w:left="267" w:right="0" w:firstLine="0"/>
        <w:jc w:val="left"/>
      </w:pPr>
      <w:r>
        <w:t xml:space="preserve"> </w:t>
      </w:r>
    </w:p>
    <w:tbl>
      <w:tblPr>
        <w:tblStyle w:val="TableGrid"/>
        <w:tblW w:w="8531" w:type="dxa"/>
        <w:tblInd w:w="273" w:type="dxa"/>
        <w:tblCellMar>
          <w:top w:w="44" w:type="dxa"/>
          <w:left w:w="115" w:type="dxa"/>
          <w:right w:w="115" w:type="dxa"/>
        </w:tblCellMar>
        <w:tblLook w:val="04A0" w:firstRow="1" w:lastRow="0" w:firstColumn="1" w:lastColumn="0" w:noHBand="0" w:noVBand="1"/>
      </w:tblPr>
      <w:tblGrid>
        <w:gridCol w:w="5784"/>
        <w:gridCol w:w="2747"/>
      </w:tblGrid>
      <w:tr w:rsidR="00997D67" w14:paraId="673DE081" w14:textId="77777777">
        <w:trPr>
          <w:trHeight w:val="260"/>
        </w:trPr>
        <w:tc>
          <w:tcPr>
            <w:tcW w:w="5785" w:type="dxa"/>
            <w:tcBorders>
              <w:top w:val="single" w:sz="4" w:space="0" w:color="000000"/>
              <w:left w:val="single" w:sz="4" w:space="0" w:color="000000"/>
              <w:bottom w:val="single" w:sz="4" w:space="0" w:color="000000"/>
              <w:right w:val="single" w:sz="4" w:space="0" w:color="000000"/>
            </w:tcBorders>
            <w:shd w:val="clear" w:color="auto" w:fill="D0CECE"/>
          </w:tcPr>
          <w:p w14:paraId="2E805EE6" w14:textId="77777777" w:rsidR="00997D67" w:rsidRDefault="00053484">
            <w:pPr>
              <w:spacing w:after="0" w:line="259" w:lineRule="auto"/>
              <w:ind w:left="0" w:right="5" w:firstLine="0"/>
              <w:jc w:val="center"/>
            </w:pPr>
            <w:r>
              <w:rPr>
                <w:b/>
              </w:rPr>
              <w:t xml:space="preserve">Supresión medular </w:t>
            </w:r>
          </w:p>
        </w:tc>
        <w:tc>
          <w:tcPr>
            <w:tcW w:w="2747" w:type="dxa"/>
            <w:tcBorders>
              <w:top w:val="single" w:sz="4" w:space="0" w:color="000000"/>
              <w:left w:val="single" w:sz="4" w:space="0" w:color="000000"/>
              <w:bottom w:val="single" w:sz="4" w:space="0" w:color="000000"/>
              <w:right w:val="single" w:sz="4" w:space="0" w:color="000000"/>
            </w:tcBorders>
            <w:shd w:val="clear" w:color="auto" w:fill="D0CECE"/>
          </w:tcPr>
          <w:p w14:paraId="0DC55AED" w14:textId="77777777" w:rsidR="00997D67" w:rsidRDefault="00053484">
            <w:pPr>
              <w:spacing w:after="0" w:line="259" w:lineRule="auto"/>
              <w:ind w:left="2" w:right="0" w:firstLine="0"/>
              <w:jc w:val="center"/>
            </w:pPr>
            <w:r>
              <w:rPr>
                <w:b/>
              </w:rPr>
              <w:t xml:space="preserve">Incapacidad </w:t>
            </w:r>
          </w:p>
        </w:tc>
      </w:tr>
      <w:tr w:rsidR="00997D67" w14:paraId="11F4BAF1" w14:textId="77777777">
        <w:trPr>
          <w:trHeight w:val="263"/>
        </w:trPr>
        <w:tc>
          <w:tcPr>
            <w:tcW w:w="5785" w:type="dxa"/>
            <w:tcBorders>
              <w:top w:val="single" w:sz="4" w:space="0" w:color="000000"/>
              <w:left w:val="single" w:sz="4" w:space="0" w:color="000000"/>
              <w:bottom w:val="single" w:sz="4" w:space="0" w:color="000000"/>
              <w:right w:val="single" w:sz="4" w:space="0" w:color="000000"/>
            </w:tcBorders>
          </w:tcPr>
          <w:p w14:paraId="4BDAADB9" w14:textId="77777777" w:rsidR="00997D67" w:rsidRDefault="00053484">
            <w:pPr>
              <w:spacing w:after="0" w:line="259" w:lineRule="auto"/>
              <w:ind w:left="0" w:right="3" w:firstLine="0"/>
              <w:jc w:val="center"/>
            </w:pPr>
            <w:r>
              <w:t xml:space="preserve">≤ 10 % </w:t>
            </w:r>
          </w:p>
        </w:tc>
        <w:tc>
          <w:tcPr>
            <w:tcW w:w="2747" w:type="dxa"/>
            <w:tcBorders>
              <w:top w:val="single" w:sz="4" w:space="0" w:color="000000"/>
              <w:left w:val="single" w:sz="4" w:space="0" w:color="000000"/>
              <w:bottom w:val="single" w:sz="4" w:space="0" w:color="000000"/>
              <w:right w:val="single" w:sz="4" w:space="0" w:color="000000"/>
            </w:tcBorders>
          </w:tcPr>
          <w:p w14:paraId="1F476B86" w14:textId="77777777" w:rsidR="00997D67" w:rsidRDefault="00053484">
            <w:pPr>
              <w:spacing w:after="0" w:line="259" w:lineRule="auto"/>
              <w:ind w:left="3" w:right="0" w:firstLine="0"/>
              <w:jc w:val="center"/>
            </w:pPr>
            <w:r>
              <w:t xml:space="preserve">10 % </w:t>
            </w:r>
          </w:p>
        </w:tc>
      </w:tr>
      <w:tr w:rsidR="00997D67" w14:paraId="5F3674FC" w14:textId="77777777">
        <w:trPr>
          <w:trHeight w:val="262"/>
        </w:trPr>
        <w:tc>
          <w:tcPr>
            <w:tcW w:w="5785" w:type="dxa"/>
            <w:tcBorders>
              <w:top w:val="single" w:sz="4" w:space="0" w:color="000000"/>
              <w:left w:val="single" w:sz="4" w:space="0" w:color="000000"/>
              <w:bottom w:val="single" w:sz="4" w:space="0" w:color="000000"/>
              <w:right w:val="single" w:sz="4" w:space="0" w:color="000000"/>
            </w:tcBorders>
          </w:tcPr>
          <w:p w14:paraId="74B4590F" w14:textId="77777777" w:rsidR="00997D67" w:rsidRDefault="00053484">
            <w:pPr>
              <w:spacing w:after="0" w:line="259" w:lineRule="auto"/>
              <w:ind w:left="0" w:right="2" w:firstLine="0"/>
              <w:jc w:val="center"/>
            </w:pPr>
            <w:r>
              <w:t xml:space="preserve">&gt; 10 % hasta 25 % </w:t>
            </w:r>
          </w:p>
        </w:tc>
        <w:tc>
          <w:tcPr>
            <w:tcW w:w="2747" w:type="dxa"/>
            <w:tcBorders>
              <w:top w:val="single" w:sz="4" w:space="0" w:color="000000"/>
              <w:left w:val="single" w:sz="4" w:space="0" w:color="000000"/>
              <w:bottom w:val="single" w:sz="4" w:space="0" w:color="000000"/>
              <w:right w:val="single" w:sz="4" w:space="0" w:color="000000"/>
            </w:tcBorders>
          </w:tcPr>
          <w:p w14:paraId="45C9866A" w14:textId="77777777" w:rsidR="00997D67" w:rsidRDefault="00053484">
            <w:pPr>
              <w:spacing w:after="0" w:line="259" w:lineRule="auto"/>
              <w:ind w:left="3" w:right="0" w:firstLine="0"/>
              <w:jc w:val="center"/>
            </w:pPr>
            <w:r>
              <w:t xml:space="preserve">20 % </w:t>
            </w:r>
          </w:p>
        </w:tc>
      </w:tr>
      <w:tr w:rsidR="00997D67" w14:paraId="5D025421" w14:textId="77777777">
        <w:trPr>
          <w:trHeight w:val="262"/>
        </w:trPr>
        <w:tc>
          <w:tcPr>
            <w:tcW w:w="5785" w:type="dxa"/>
            <w:tcBorders>
              <w:top w:val="single" w:sz="4" w:space="0" w:color="000000"/>
              <w:left w:val="single" w:sz="4" w:space="0" w:color="000000"/>
              <w:bottom w:val="single" w:sz="4" w:space="0" w:color="000000"/>
              <w:right w:val="single" w:sz="4" w:space="0" w:color="000000"/>
            </w:tcBorders>
          </w:tcPr>
          <w:p w14:paraId="4732D7A4" w14:textId="77777777" w:rsidR="00997D67" w:rsidRDefault="00053484">
            <w:pPr>
              <w:spacing w:after="0" w:line="259" w:lineRule="auto"/>
              <w:ind w:left="0" w:right="2" w:firstLine="0"/>
              <w:jc w:val="center"/>
            </w:pPr>
            <w:r>
              <w:t xml:space="preserve">&gt; 25 % hasta 50 % </w:t>
            </w:r>
          </w:p>
        </w:tc>
        <w:tc>
          <w:tcPr>
            <w:tcW w:w="2747" w:type="dxa"/>
            <w:tcBorders>
              <w:top w:val="single" w:sz="4" w:space="0" w:color="000000"/>
              <w:left w:val="single" w:sz="4" w:space="0" w:color="000000"/>
              <w:bottom w:val="single" w:sz="4" w:space="0" w:color="000000"/>
              <w:right w:val="single" w:sz="4" w:space="0" w:color="000000"/>
            </w:tcBorders>
          </w:tcPr>
          <w:p w14:paraId="04877E3B" w14:textId="77777777" w:rsidR="00997D67" w:rsidRDefault="00053484">
            <w:pPr>
              <w:spacing w:after="0" w:line="259" w:lineRule="auto"/>
              <w:ind w:left="3" w:right="0" w:firstLine="0"/>
              <w:jc w:val="center"/>
            </w:pPr>
            <w:r>
              <w:t xml:space="preserve">40 % </w:t>
            </w:r>
          </w:p>
        </w:tc>
      </w:tr>
      <w:tr w:rsidR="00997D67" w14:paraId="204B50DF" w14:textId="77777777">
        <w:trPr>
          <w:trHeight w:val="262"/>
        </w:trPr>
        <w:tc>
          <w:tcPr>
            <w:tcW w:w="5785" w:type="dxa"/>
            <w:tcBorders>
              <w:top w:val="single" w:sz="4" w:space="0" w:color="000000"/>
              <w:left w:val="single" w:sz="4" w:space="0" w:color="000000"/>
              <w:bottom w:val="single" w:sz="4" w:space="0" w:color="000000"/>
              <w:right w:val="single" w:sz="4" w:space="0" w:color="000000"/>
            </w:tcBorders>
          </w:tcPr>
          <w:p w14:paraId="3D6266C1" w14:textId="77777777" w:rsidR="00997D67" w:rsidRDefault="00053484">
            <w:pPr>
              <w:spacing w:after="0" w:line="259" w:lineRule="auto"/>
              <w:ind w:left="0" w:right="2" w:firstLine="0"/>
              <w:jc w:val="center"/>
            </w:pPr>
            <w:r>
              <w:t xml:space="preserve">&gt; 50 % hasta 70 % </w:t>
            </w:r>
          </w:p>
        </w:tc>
        <w:tc>
          <w:tcPr>
            <w:tcW w:w="2747" w:type="dxa"/>
            <w:tcBorders>
              <w:top w:val="single" w:sz="4" w:space="0" w:color="000000"/>
              <w:left w:val="single" w:sz="4" w:space="0" w:color="000000"/>
              <w:bottom w:val="single" w:sz="4" w:space="0" w:color="000000"/>
              <w:right w:val="single" w:sz="4" w:space="0" w:color="000000"/>
            </w:tcBorders>
          </w:tcPr>
          <w:p w14:paraId="030CE21E" w14:textId="77777777" w:rsidR="00997D67" w:rsidRDefault="00053484">
            <w:pPr>
              <w:spacing w:after="0" w:line="259" w:lineRule="auto"/>
              <w:ind w:left="3" w:right="0" w:firstLine="0"/>
              <w:jc w:val="center"/>
            </w:pPr>
            <w:r>
              <w:t xml:space="preserve">60 % </w:t>
            </w:r>
          </w:p>
        </w:tc>
      </w:tr>
      <w:tr w:rsidR="00997D67" w14:paraId="07C5FDF1" w14:textId="77777777">
        <w:trPr>
          <w:trHeight w:val="262"/>
        </w:trPr>
        <w:tc>
          <w:tcPr>
            <w:tcW w:w="5785" w:type="dxa"/>
            <w:tcBorders>
              <w:top w:val="single" w:sz="4" w:space="0" w:color="000000"/>
              <w:left w:val="single" w:sz="4" w:space="0" w:color="000000"/>
              <w:bottom w:val="single" w:sz="4" w:space="0" w:color="000000"/>
              <w:right w:val="single" w:sz="4" w:space="0" w:color="000000"/>
            </w:tcBorders>
          </w:tcPr>
          <w:p w14:paraId="046A48CB" w14:textId="77777777" w:rsidR="00997D67" w:rsidRDefault="00053484">
            <w:pPr>
              <w:spacing w:after="0" w:line="259" w:lineRule="auto"/>
              <w:ind w:left="0" w:right="4" w:firstLine="0"/>
              <w:jc w:val="center"/>
            </w:pPr>
            <w:r>
              <w:t xml:space="preserve">&gt; 70 % </w:t>
            </w:r>
          </w:p>
        </w:tc>
        <w:tc>
          <w:tcPr>
            <w:tcW w:w="2747" w:type="dxa"/>
            <w:tcBorders>
              <w:top w:val="single" w:sz="4" w:space="0" w:color="000000"/>
              <w:left w:val="single" w:sz="4" w:space="0" w:color="000000"/>
              <w:bottom w:val="single" w:sz="4" w:space="0" w:color="000000"/>
              <w:right w:val="single" w:sz="4" w:space="0" w:color="000000"/>
            </w:tcBorders>
          </w:tcPr>
          <w:p w14:paraId="7C774CB0" w14:textId="77777777" w:rsidR="00997D67" w:rsidRDefault="00053484">
            <w:pPr>
              <w:spacing w:after="0" w:line="259" w:lineRule="auto"/>
              <w:ind w:left="3" w:right="0" w:firstLine="0"/>
              <w:jc w:val="center"/>
            </w:pPr>
            <w:r>
              <w:t xml:space="preserve">80 % </w:t>
            </w:r>
          </w:p>
        </w:tc>
      </w:tr>
    </w:tbl>
    <w:p w14:paraId="51ABBFB8" w14:textId="77777777" w:rsidR="00997D67" w:rsidRDefault="00053484">
      <w:pPr>
        <w:spacing w:after="0" w:line="259" w:lineRule="auto"/>
        <w:ind w:left="267" w:right="0" w:firstLine="0"/>
        <w:jc w:val="left"/>
      </w:pPr>
      <w:r>
        <w:t xml:space="preserve"> </w:t>
      </w:r>
    </w:p>
    <w:p w14:paraId="44E6E663" w14:textId="77777777" w:rsidR="00997D67" w:rsidRDefault="00053484">
      <w:pPr>
        <w:spacing w:after="0" w:line="259" w:lineRule="auto"/>
        <w:ind w:left="267" w:right="0" w:firstLine="0"/>
        <w:jc w:val="left"/>
      </w:pPr>
      <w:r>
        <w:t xml:space="preserve"> </w:t>
      </w:r>
    </w:p>
    <w:p w14:paraId="6921370F" w14:textId="77777777" w:rsidR="00997D67" w:rsidRDefault="00053484">
      <w:pPr>
        <w:pStyle w:val="Ttulo2"/>
        <w:spacing w:after="0" w:line="259" w:lineRule="auto"/>
        <w:ind w:left="2834"/>
        <w:jc w:val="center"/>
      </w:pPr>
      <w:r>
        <w:t xml:space="preserve">Leucemias Agudas </w:t>
      </w:r>
    </w:p>
    <w:tbl>
      <w:tblPr>
        <w:tblStyle w:val="TableGrid"/>
        <w:tblW w:w="8518" w:type="dxa"/>
        <w:tblInd w:w="280" w:type="dxa"/>
        <w:tblCellMar>
          <w:top w:w="44" w:type="dxa"/>
          <w:left w:w="64" w:type="dxa"/>
          <w:right w:w="17" w:type="dxa"/>
        </w:tblCellMar>
        <w:tblLook w:val="04A0" w:firstRow="1" w:lastRow="0" w:firstColumn="1" w:lastColumn="0" w:noHBand="0" w:noVBand="1"/>
      </w:tblPr>
      <w:tblGrid>
        <w:gridCol w:w="788"/>
        <w:gridCol w:w="6554"/>
        <w:gridCol w:w="1176"/>
      </w:tblGrid>
      <w:tr w:rsidR="00997D67" w14:paraId="7089EEAA" w14:textId="77777777">
        <w:trPr>
          <w:trHeight w:val="260"/>
        </w:trPr>
        <w:tc>
          <w:tcPr>
            <w:tcW w:w="788" w:type="dxa"/>
            <w:tcBorders>
              <w:top w:val="single" w:sz="4" w:space="0" w:color="000000"/>
              <w:left w:val="single" w:sz="4" w:space="0" w:color="000000"/>
              <w:bottom w:val="single" w:sz="4" w:space="0" w:color="000000"/>
              <w:right w:val="single" w:sz="4" w:space="0" w:color="000000"/>
            </w:tcBorders>
            <w:shd w:val="clear" w:color="auto" w:fill="D9D9D9"/>
          </w:tcPr>
          <w:p w14:paraId="3A4A2526" w14:textId="77777777" w:rsidR="00997D67" w:rsidRDefault="00053484">
            <w:pPr>
              <w:spacing w:after="0" w:line="259" w:lineRule="auto"/>
              <w:ind w:left="63" w:right="0" w:firstLine="0"/>
              <w:jc w:val="left"/>
            </w:pPr>
            <w:r>
              <w:rPr>
                <w:b/>
              </w:rPr>
              <w:t xml:space="preserve">Grado </w:t>
            </w:r>
          </w:p>
        </w:tc>
        <w:tc>
          <w:tcPr>
            <w:tcW w:w="6554" w:type="dxa"/>
            <w:tcBorders>
              <w:top w:val="single" w:sz="4" w:space="0" w:color="000000"/>
              <w:left w:val="single" w:sz="4" w:space="0" w:color="000000"/>
              <w:bottom w:val="single" w:sz="4" w:space="0" w:color="000000"/>
              <w:right w:val="single" w:sz="4" w:space="0" w:color="000000"/>
            </w:tcBorders>
            <w:shd w:val="clear" w:color="auto" w:fill="D9D9D9"/>
          </w:tcPr>
          <w:p w14:paraId="497FEF75" w14:textId="77777777" w:rsidR="00997D67" w:rsidRDefault="00053484">
            <w:pPr>
              <w:spacing w:after="0" w:line="259" w:lineRule="auto"/>
              <w:ind w:left="0" w:right="45" w:firstLine="0"/>
              <w:jc w:val="center"/>
            </w:pPr>
            <w:r>
              <w:rPr>
                <w:b/>
              </w:rPr>
              <w:t xml:space="preserve">Características </w:t>
            </w:r>
          </w:p>
        </w:tc>
        <w:tc>
          <w:tcPr>
            <w:tcW w:w="1176" w:type="dxa"/>
            <w:tcBorders>
              <w:top w:val="single" w:sz="4" w:space="0" w:color="000000"/>
              <w:left w:val="single" w:sz="4" w:space="0" w:color="000000"/>
              <w:bottom w:val="single" w:sz="4" w:space="0" w:color="000000"/>
              <w:right w:val="single" w:sz="4" w:space="0" w:color="000000"/>
            </w:tcBorders>
            <w:shd w:val="clear" w:color="auto" w:fill="D9D9D9"/>
          </w:tcPr>
          <w:p w14:paraId="4C122E60" w14:textId="77777777" w:rsidR="00997D67" w:rsidRDefault="00053484">
            <w:pPr>
              <w:spacing w:after="0" w:line="259" w:lineRule="auto"/>
              <w:ind w:left="10" w:right="0" w:firstLine="0"/>
            </w:pPr>
            <w:r>
              <w:rPr>
                <w:b/>
              </w:rPr>
              <w:t xml:space="preserve">Incapacidad </w:t>
            </w:r>
          </w:p>
        </w:tc>
      </w:tr>
      <w:tr w:rsidR="00997D67" w14:paraId="7610891E" w14:textId="77777777">
        <w:trPr>
          <w:trHeight w:val="770"/>
        </w:trPr>
        <w:tc>
          <w:tcPr>
            <w:tcW w:w="788" w:type="dxa"/>
            <w:tcBorders>
              <w:top w:val="single" w:sz="4" w:space="0" w:color="000000"/>
              <w:left w:val="single" w:sz="4" w:space="0" w:color="000000"/>
              <w:bottom w:val="single" w:sz="4" w:space="0" w:color="000000"/>
              <w:right w:val="single" w:sz="4" w:space="0" w:color="000000"/>
            </w:tcBorders>
            <w:vAlign w:val="center"/>
          </w:tcPr>
          <w:p w14:paraId="7695EF22" w14:textId="77777777" w:rsidR="00997D67" w:rsidRDefault="00053484">
            <w:pPr>
              <w:spacing w:after="0" w:line="259" w:lineRule="auto"/>
              <w:ind w:left="0" w:right="49" w:firstLine="0"/>
              <w:jc w:val="center"/>
            </w:pPr>
            <w:r>
              <w:rPr>
                <w:b/>
              </w:rPr>
              <w:t xml:space="preserve">I </w:t>
            </w:r>
          </w:p>
        </w:tc>
        <w:tc>
          <w:tcPr>
            <w:tcW w:w="6554" w:type="dxa"/>
            <w:tcBorders>
              <w:top w:val="single" w:sz="4" w:space="0" w:color="000000"/>
              <w:left w:val="single" w:sz="4" w:space="0" w:color="000000"/>
              <w:bottom w:val="single" w:sz="4" w:space="0" w:color="000000"/>
              <w:right w:val="single" w:sz="4" w:space="0" w:color="000000"/>
            </w:tcBorders>
          </w:tcPr>
          <w:p w14:paraId="7103E375" w14:textId="77777777" w:rsidR="00997D67" w:rsidRDefault="00053484">
            <w:pPr>
              <w:spacing w:after="0" w:line="259" w:lineRule="auto"/>
              <w:ind w:left="3" w:right="1396" w:firstLine="0"/>
              <w:jc w:val="left"/>
            </w:pPr>
            <w:r>
              <w:t xml:space="preserve">Primer episodio con buena respuesta al tratamiento </w:t>
            </w:r>
            <w:r>
              <w:rPr>
                <w:b/>
              </w:rPr>
              <w:t>(1)</w:t>
            </w:r>
            <w:r>
              <w:t xml:space="preserve">, con Leucocitos en sangre periférica &lt; 20.000, y  Sin fibrosis medular.  </w:t>
            </w:r>
          </w:p>
        </w:tc>
        <w:tc>
          <w:tcPr>
            <w:tcW w:w="1176" w:type="dxa"/>
            <w:tcBorders>
              <w:top w:val="single" w:sz="4" w:space="0" w:color="000000"/>
              <w:left w:val="single" w:sz="4" w:space="0" w:color="000000"/>
              <w:bottom w:val="single" w:sz="4" w:space="0" w:color="000000"/>
              <w:right w:val="single" w:sz="4" w:space="0" w:color="000000"/>
            </w:tcBorders>
            <w:vAlign w:val="center"/>
          </w:tcPr>
          <w:p w14:paraId="3D3A064D" w14:textId="77777777" w:rsidR="00997D67" w:rsidRDefault="00053484">
            <w:pPr>
              <w:spacing w:after="0" w:line="259" w:lineRule="auto"/>
              <w:ind w:left="0" w:right="45" w:firstLine="0"/>
              <w:jc w:val="center"/>
            </w:pPr>
            <w:r>
              <w:t xml:space="preserve">25 % </w:t>
            </w:r>
          </w:p>
        </w:tc>
      </w:tr>
      <w:tr w:rsidR="00997D67" w14:paraId="6117CB4F" w14:textId="77777777">
        <w:trPr>
          <w:trHeight w:val="768"/>
        </w:trPr>
        <w:tc>
          <w:tcPr>
            <w:tcW w:w="788" w:type="dxa"/>
            <w:tcBorders>
              <w:top w:val="single" w:sz="4" w:space="0" w:color="000000"/>
              <w:left w:val="single" w:sz="4" w:space="0" w:color="000000"/>
              <w:bottom w:val="single" w:sz="4" w:space="0" w:color="000000"/>
              <w:right w:val="single" w:sz="4" w:space="0" w:color="000000"/>
            </w:tcBorders>
            <w:vAlign w:val="center"/>
          </w:tcPr>
          <w:p w14:paraId="7369393C" w14:textId="77777777" w:rsidR="00997D67" w:rsidRDefault="00053484">
            <w:pPr>
              <w:spacing w:after="0" w:line="259" w:lineRule="auto"/>
              <w:ind w:left="0" w:right="47" w:firstLine="0"/>
              <w:jc w:val="center"/>
            </w:pPr>
            <w:r>
              <w:rPr>
                <w:b/>
              </w:rPr>
              <w:t xml:space="preserve">II </w:t>
            </w:r>
          </w:p>
        </w:tc>
        <w:tc>
          <w:tcPr>
            <w:tcW w:w="6554" w:type="dxa"/>
            <w:tcBorders>
              <w:top w:val="single" w:sz="4" w:space="0" w:color="000000"/>
              <w:left w:val="single" w:sz="4" w:space="0" w:color="000000"/>
              <w:bottom w:val="single" w:sz="4" w:space="0" w:color="000000"/>
              <w:right w:val="single" w:sz="4" w:space="0" w:color="000000"/>
            </w:tcBorders>
          </w:tcPr>
          <w:p w14:paraId="26C59DDF" w14:textId="77777777" w:rsidR="00997D67" w:rsidRDefault="00053484">
            <w:pPr>
              <w:spacing w:after="0" w:line="259" w:lineRule="auto"/>
              <w:ind w:left="3" w:right="0" w:firstLine="0"/>
              <w:jc w:val="left"/>
            </w:pPr>
            <w:r>
              <w:t xml:space="preserve">Antecedente de mielodisplasia previa, y/o  </w:t>
            </w:r>
          </w:p>
          <w:p w14:paraId="06463D38" w14:textId="77777777" w:rsidR="00997D67" w:rsidRDefault="00053484">
            <w:pPr>
              <w:spacing w:after="0" w:line="259" w:lineRule="auto"/>
              <w:ind w:left="3" w:right="739" w:firstLine="0"/>
              <w:jc w:val="left"/>
            </w:pPr>
            <w:r>
              <w:t xml:space="preserve">Leucocitos en sangre periférica entre 20.000 y 100.000, y/o  Fibrosis medular ≤ 30 %. </w:t>
            </w:r>
          </w:p>
        </w:tc>
        <w:tc>
          <w:tcPr>
            <w:tcW w:w="1176" w:type="dxa"/>
            <w:tcBorders>
              <w:top w:val="single" w:sz="4" w:space="0" w:color="000000"/>
              <w:left w:val="single" w:sz="4" w:space="0" w:color="000000"/>
              <w:bottom w:val="single" w:sz="4" w:space="0" w:color="000000"/>
              <w:right w:val="single" w:sz="4" w:space="0" w:color="000000"/>
            </w:tcBorders>
            <w:vAlign w:val="center"/>
          </w:tcPr>
          <w:p w14:paraId="4FA75294" w14:textId="77777777" w:rsidR="00997D67" w:rsidRDefault="00053484">
            <w:pPr>
              <w:spacing w:after="0" w:line="259" w:lineRule="auto"/>
              <w:ind w:left="0" w:right="45" w:firstLine="0"/>
              <w:jc w:val="center"/>
            </w:pPr>
            <w:r>
              <w:t xml:space="preserve">50 % </w:t>
            </w:r>
          </w:p>
        </w:tc>
      </w:tr>
      <w:tr w:rsidR="00997D67" w14:paraId="29EE7695" w14:textId="77777777">
        <w:trPr>
          <w:trHeight w:val="1019"/>
        </w:trPr>
        <w:tc>
          <w:tcPr>
            <w:tcW w:w="788" w:type="dxa"/>
            <w:tcBorders>
              <w:top w:val="single" w:sz="4" w:space="0" w:color="000000"/>
              <w:left w:val="single" w:sz="4" w:space="0" w:color="000000"/>
              <w:bottom w:val="single" w:sz="4" w:space="0" w:color="000000"/>
              <w:right w:val="single" w:sz="4" w:space="0" w:color="000000"/>
            </w:tcBorders>
            <w:vAlign w:val="center"/>
          </w:tcPr>
          <w:p w14:paraId="68DF83D7" w14:textId="77777777" w:rsidR="00997D67" w:rsidRDefault="00053484">
            <w:pPr>
              <w:spacing w:after="0" w:line="259" w:lineRule="auto"/>
              <w:ind w:left="0" w:right="47" w:firstLine="0"/>
              <w:jc w:val="center"/>
            </w:pPr>
            <w:r>
              <w:rPr>
                <w:b/>
              </w:rPr>
              <w:t xml:space="preserve">III </w:t>
            </w:r>
          </w:p>
        </w:tc>
        <w:tc>
          <w:tcPr>
            <w:tcW w:w="6554" w:type="dxa"/>
            <w:tcBorders>
              <w:top w:val="single" w:sz="4" w:space="0" w:color="000000"/>
              <w:left w:val="single" w:sz="4" w:space="0" w:color="000000"/>
              <w:bottom w:val="single" w:sz="4" w:space="0" w:color="000000"/>
              <w:right w:val="single" w:sz="4" w:space="0" w:color="000000"/>
            </w:tcBorders>
          </w:tcPr>
          <w:p w14:paraId="61D1CFC1" w14:textId="77777777" w:rsidR="00997D67" w:rsidRDefault="00053484">
            <w:pPr>
              <w:spacing w:after="0" w:line="259" w:lineRule="auto"/>
              <w:ind w:left="3" w:right="0" w:firstLine="0"/>
              <w:jc w:val="left"/>
            </w:pPr>
            <w:r>
              <w:t xml:space="preserve">Antecedente de mielodisplasia previa, y  </w:t>
            </w:r>
          </w:p>
          <w:p w14:paraId="491C1A98" w14:textId="77777777" w:rsidR="00997D67" w:rsidRDefault="00053484">
            <w:pPr>
              <w:spacing w:after="0" w:line="259" w:lineRule="auto"/>
              <w:ind w:left="3" w:right="0" w:firstLine="0"/>
              <w:jc w:val="left"/>
            </w:pPr>
            <w:r>
              <w:t xml:space="preserve">Leucocitos en sangre periférica &gt; 100.000, y/o  </w:t>
            </w:r>
          </w:p>
          <w:p w14:paraId="5635203E" w14:textId="77777777" w:rsidR="00997D67" w:rsidRDefault="00053484">
            <w:pPr>
              <w:spacing w:after="0" w:line="259" w:lineRule="auto"/>
              <w:ind w:left="3" w:right="0" w:firstLine="0"/>
              <w:jc w:val="left"/>
            </w:pPr>
            <w:r>
              <w:t xml:space="preserve">Fibrosis medular &gt; 30 %, y/o  </w:t>
            </w:r>
          </w:p>
          <w:p w14:paraId="4F22E15C" w14:textId="77777777" w:rsidR="00997D67" w:rsidRDefault="00053484">
            <w:pPr>
              <w:spacing w:after="0" w:line="259" w:lineRule="auto"/>
              <w:ind w:left="3" w:right="0" w:firstLine="0"/>
              <w:jc w:val="left"/>
            </w:pPr>
            <w:r>
              <w:t xml:space="preserve">Afectación del SNC y/o Fallo Renal secundario. </w:t>
            </w:r>
            <w:r>
              <w:rPr>
                <w:b/>
              </w:rPr>
              <w:t>(2)</w:t>
            </w:r>
            <w:r>
              <w:t xml:space="preserve"> </w:t>
            </w:r>
          </w:p>
        </w:tc>
        <w:tc>
          <w:tcPr>
            <w:tcW w:w="1176" w:type="dxa"/>
            <w:tcBorders>
              <w:top w:val="single" w:sz="4" w:space="0" w:color="000000"/>
              <w:left w:val="single" w:sz="4" w:space="0" w:color="000000"/>
              <w:bottom w:val="single" w:sz="4" w:space="0" w:color="000000"/>
              <w:right w:val="single" w:sz="4" w:space="0" w:color="000000"/>
            </w:tcBorders>
            <w:vAlign w:val="center"/>
          </w:tcPr>
          <w:p w14:paraId="082C6369" w14:textId="77777777" w:rsidR="00997D67" w:rsidRDefault="00053484">
            <w:pPr>
              <w:spacing w:after="0" w:line="259" w:lineRule="auto"/>
              <w:ind w:left="0" w:right="45" w:firstLine="0"/>
              <w:jc w:val="center"/>
            </w:pPr>
            <w:r>
              <w:t xml:space="preserve">70 % </w:t>
            </w:r>
          </w:p>
        </w:tc>
      </w:tr>
      <w:tr w:rsidR="00997D67" w14:paraId="5673411A" w14:textId="77777777">
        <w:trPr>
          <w:trHeight w:val="1528"/>
        </w:trPr>
        <w:tc>
          <w:tcPr>
            <w:tcW w:w="8518" w:type="dxa"/>
            <w:gridSpan w:val="3"/>
            <w:tcBorders>
              <w:top w:val="single" w:sz="4" w:space="0" w:color="000000"/>
              <w:left w:val="single" w:sz="4" w:space="0" w:color="000000"/>
              <w:bottom w:val="single" w:sz="4" w:space="0" w:color="000000"/>
              <w:right w:val="single" w:sz="4" w:space="0" w:color="000000"/>
            </w:tcBorders>
          </w:tcPr>
          <w:p w14:paraId="3C47F7E3" w14:textId="77777777" w:rsidR="00997D67" w:rsidRDefault="00053484">
            <w:pPr>
              <w:spacing w:after="0" w:line="259" w:lineRule="auto"/>
              <w:ind w:left="0" w:right="0" w:firstLine="0"/>
              <w:jc w:val="left"/>
            </w:pPr>
            <w:r>
              <w:rPr>
                <w:i/>
                <w:u w:val="single" w:color="000000"/>
              </w:rPr>
              <w:t>Referencia</w:t>
            </w:r>
            <w:r>
              <w:rPr>
                <w:i/>
              </w:rPr>
              <w:t xml:space="preserve">:   </w:t>
            </w:r>
          </w:p>
          <w:p w14:paraId="2FFD9D6D" w14:textId="77777777" w:rsidR="00997D67" w:rsidRDefault="00053484">
            <w:pPr>
              <w:numPr>
                <w:ilvl w:val="0"/>
                <w:numId w:val="60"/>
              </w:numPr>
              <w:spacing w:after="0" w:line="240" w:lineRule="auto"/>
              <w:ind w:right="23" w:firstLine="0"/>
            </w:pPr>
            <w:r>
              <w:rPr>
                <w:i/>
              </w:rPr>
              <w:t xml:space="preserve">La respuesta al tratamiento solo podrá ser valorada mediante un informe actualizado del equipo médico tratante por lo que siempre se deberán arbitrar los medios para contar con esta documentación. </w:t>
            </w:r>
          </w:p>
          <w:p w14:paraId="2F8D2FE5" w14:textId="77777777" w:rsidR="00997D67" w:rsidRDefault="00053484">
            <w:pPr>
              <w:numPr>
                <w:ilvl w:val="0"/>
                <w:numId w:val="60"/>
              </w:numPr>
              <w:spacing w:after="0" w:line="259" w:lineRule="auto"/>
              <w:ind w:right="23" w:firstLine="0"/>
            </w:pPr>
            <w:r>
              <w:rPr>
                <w:i/>
              </w:rPr>
              <w:t>En el porcentaje de incapacidad laboral por Leucemia Grado III se encuentra incluido el compromiso del sistema nervioso central y el fallo renal secundario.</w:t>
            </w:r>
            <w:r>
              <w:t xml:space="preserve">   </w:t>
            </w:r>
          </w:p>
        </w:tc>
      </w:tr>
    </w:tbl>
    <w:p w14:paraId="1E956547" w14:textId="77777777" w:rsidR="00997D67" w:rsidRDefault="00053484">
      <w:pPr>
        <w:spacing w:after="11" w:line="259" w:lineRule="auto"/>
        <w:ind w:left="267" w:right="0" w:firstLine="0"/>
        <w:jc w:val="left"/>
      </w:pPr>
      <w:r>
        <w:t xml:space="preserve"> </w:t>
      </w:r>
    </w:p>
    <w:p w14:paraId="645B1EAC" w14:textId="77777777" w:rsidR="00997D67" w:rsidRDefault="00053484">
      <w:pPr>
        <w:ind w:left="955" w:right="30"/>
      </w:pPr>
      <w:r>
        <w:rPr>
          <w:rFonts w:ascii="Wingdings" w:eastAsia="Wingdings" w:hAnsi="Wingdings" w:cs="Wingdings"/>
        </w:rPr>
        <w:t>▪</w:t>
      </w:r>
      <w:r>
        <w:rPr>
          <w:rFonts w:ascii="Arial" w:eastAsia="Arial" w:hAnsi="Arial" w:cs="Arial"/>
        </w:rPr>
        <w:t xml:space="preserve"> </w:t>
      </w:r>
      <w:r>
        <w:t xml:space="preserve">Si la Leucemia Aguda a evaluar presenta compromiso/s en otros órganos, no contemplado/s en la tabla precedente, la evaluación de las eventuales secuelas se realizará según el capítulo correspondiente, aplicando el criterio de capacidad restante.   </w:t>
      </w:r>
    </w:p>
    <w:p w14:paraId="16B48A13" w14:textId="77777777" w:rsidR="00997D67" w:rsidRDefault="00053484">
      <w:pPr>
        <w:spacing w:after="0" w:line="259" w:lineRule="auto"/>
        <w:ind w:left="267" w:right="0" w:firstLine="0"/>
        <w:jc w:val="left"/>
      </w:pPr>
      <w:r>
        <w:t xml:space="preserve"> </w:t>
      </w:r>
    </w:p>
    <w:p w14:paraId="2721A95C" w14:textId="77777777" w:rsidR="00997D67" w:rsidRDefault="00053484">
      <w:pPr>
        <w:spacing w:after="0" w:line="259" w:lineRule="auto"/>
        <w:ind w:left="267" w:right="0" w:firstLine="0"/>
        <w:jc w:val="left"/>
      </w:pPr>
      <w:r>
        <w:t xml:space="preserve"> </w:t>
      </w:r>
    </w:p>
    <w:p w14:paraId="516AF993" w14:textId="77777777" w:rsidR="00997D67" w:rsidRDefault="00053484">
      <w:pPr>
        <w:pStyle w:val="Ttulo2"/>
        <w:ind w:left="277" w:right="165"/>
      </w:pPr>
      <w:r>
        <w:t xml:space="preserve">Criterios de Evaluación de Incapacidad Laboral de Leucemia Mieloide Crónica </w:t>
      </w:r>
    </w:p>
    <w:p w14:paraId="0FF55D5D" w14:textId="77777777" w:rsidR="00997D67" w:rsidRDefault="00053484">
      <w:pPr>
        <w:spacing w:after="0" w:line="259" w:lineRule="auto"/>
        <w:ind w:left="267" w:right="0" w:firstLine="0"/>
        <w:jc w:val="left"/>
      </w:pPr>
      <w:r>
        <w:t xml:space="preserve"> </w:t>
      </w:r>
    </w:p>
    <w:tbl>
      <w:tblPr>
        <w:tblStyle w:val="TableGrid"/>
        <w:tblW w:w="8504" w:type="dxa"/>
        <w:tblInd w:w="286" w:type="dxa"/>
        <w:tblCellMar>
          <w:top w:w="43" w:type="dxa"/>
          <w:left w:w="64" w:type="dxa"/>
          <w:right w:w="18" w:type="dxa"/>
        </w:tblCellMar>
        <w:tblLook w:val="04A0" w:firstRow="1" w:lastRow="0" w:firstColumn="1" w:lastColumn="0" w:noHBand="0" w:noVBand="1"/>
      </w:tblPr>
      <w:tblGrid>
        <w:gridCol w:w="781"/>
        <w:gridCol w:w="6544"/>
        <w:gridCol w:w="1179"/>
      </w:tblGrid>
      <w:tr w:rsidR="00997D67" w14:paraId="09C29573" w14:textId="77777777">
        <w:trPr>
          <w:trHeight w:val="259"/>
        </w:trPr>
        <w:tc>
          <w:tcPr>
            <w:tcW w:w="781" w:type="dxa"/>
            <w:tcBorders>
              <w:top w:val="single" w:sz="4" w:space="0" w:color="000000"/>
              <w:left w:val="single" w:sz="4" w:space="0" w:color="000000"/>
              <w:bottom w:val="single" w:sz="4" w:space="0" w:color="000000"/>
              <w:right w:val="single" w:sz="4" w:space="0" w:color="000000"/>
            </w:tcBorders>
            <w:shd w:val="clear" w:color="auto" w:fill="D9D9D9"/>
          </w:tcPr>
          <w:p w14:paraId="530B6DE9" w14:textId="77777777" w:rsidR="00997D67" w:rsidRDefault="00053484">
            <w:pPr>
              <w:spacing w:after="0" w:line="259" w:lineRule="auto"/>
              <w:ind w:left="59" w:right="0" w:firstLine="0"/>
              <w:jc w:val="left"/>
            </w:pPr>
            <w:r>
              <w:rPr>
                <w:b/>
              </w:rPr>
              <w:t xml:space="preserve">Grado </w:t>
            </w:r>
          </w:p>
        </w:tc>
        <w:tc>
          <w:tcPr>
            <w:tcW w:w="6544" w:type="dxa"/>
            <w:tcBorders>
              <w:top w:val="single" w:sz="4" w:space="0" w:color="000000"/>
              <w:left w:val="single" w:sz="4" w:space="0" w:color="000000"/>
              <w:bottom w:val="single" w:sz="4" w:space="0" w:color="000000"/>
              <w:right w:val="single" w:sz="4" w:space="0" w:color="000000"/>
            </w:tcBorders>
            <w:shd w:val="clear" w:color="auto" w:fill="D9D9D9"/>
          </w:tcPr>
          <w:p w14:paraId="7884552A" w14:textId="77777777" w:rsidR="00997D67" w:rsidRDefault="00053484">
            <w:pPr>
              <w:spacing w:after="0" w:line="259" w:lineRule="auto"/>
              <w:ind w:left="0" w:right="43" w:firstLine="0"/>
              <w:jc w:val="center"/>
            </w:pPr>
            <w:r>
              <w:rPr>
                <w:b/>
              </w:rPr>
              <w:t xml:space="preserve">Características </w:t>
            </w:r>
          </w:p>
        </w:tc>
        <w:tc>
          <w:tcPr>
            <w:tcW w:w="1179" w:type="dxa"/>
            <w:tcBorders>
              <w:top w:val="single" w:sz="4" w:space="0" w:color="000000"/>
              <w:left w:val="single" w:sz="4" w:space="0" w:color="000000"/>
              <w:bottom w:val="single" w:sz="4" w:space="0" w:color="000000"/>
              <w:right w:val="single" w:sz="4" w:space="0" w:color="000000"/>
            </w:tcBorders>
            <w:shd w:val="clear" w:color="auto" w:fill="D9D9D9"/>
          </w:tcPr>
          <w:p w14:paraId="07C41E14" w14:textId="77777777" w:rsidR="00997D67" w:rsidRDefault="00053484">
            <w:pPr>
              <w:spacing w:after="0" w:line="259" w:lineRule="auto"/>
              <w:ind w:left="11" w:right="0" w:firstLine="0"/>
            </w:pPr>
            <w:r>
              <w:rPr>
                <w:b/>
              </w:rPr>
              <w:t xml:space="preserve">Incapacidad </w:t>
            </w:r>
          </w:p>
        </w:tc>
      </w:tr>
      <w:tr w:rsidR="00997D67" w14:paraId="6C3F6504" w14:textId="77777777">
        <w:trPr>
          <w:trHeight w:val="770"/>
        </w:trPr>
        <w:tc>
          <w:tcPr>
            <w:tcW w:w="781" w:type="dxa"/>
            <w:tcBorders>
              <w:top w:val="single" w:sz="4" w:space="0" w:color="000000"/>
              <w:left w:val="single" w:sz="4" w:space="0" w:color="000000"/>
              <w:bottom w:val="single" w:sz="4" w:space="0" w:color="000000"/>
              <w:right w:val="single" w:sz="4" w:space="0" w:color="000000"/>
            </w:tcBorders>
            <w:vAlign w:val="center"/>
          </w:tcPr>
          <w:p w14:paraId="08EC0864" w14:textId="77777777" w:rsidR="00997D67" w:rsidRDefault="00053484">
            <w:pPr>
              <w:spacing w:after="0" w:line="259" w:lineRule="auto"/>
              <w:ind w:left="0" w:right="46" w:firstLine="0"/>
              <w:jc w:val="center"/>
            </w:pPr>
            <w:r>
              <w:rPr>
                <w:b/>
              </w:rPr>
              <w:t xml:space="preserve">I </w:t>
            </w:r>
          </w:p>
        </w:tc>
        <w:tc>
          <w:tcPr>
            <w:tcW w:w="6544" w:type="dxa"/>
            <w:tcBorders>
              <w:top w:val="single" w:sz="4" w:space="0" w:color="000000"/>
              <w:left w:val="single" w:sz="4" w:space="0" w:color="000000"/>
              <w:bottom w:val="single" w:sz="4" w:space="0" w:color="000000"/>
              <w:right w:val="single" w:sz="4" w:space="0" w:color="000000"/>
            </w:tcBorders>
          </w:tcPr>
          <w:p w14:paraId="620A8CDD" w14:textId="77777777" w:rsidR="00997D67" w:rsidRDefault="00053484">
            <w:pPr>
              <w:spacing w:after="0" w:line="259" w:lineRule="auto"/>
              <w:ind w:left="3" w:right="0" w:firstLine="0"/>
              <w:jc w:val="left"/>
            </w:pPr>
            <w:r>
              <w:t xml:space="preserve">Buena respuesta al tratamiento </w:t>
            </w:r>
            <w:r>
              <w:rPr>
                <w:b/>
              </w:rPr>
              <w:t>(1)</w:t>
            </w:r>
            <w:r>
              <w:t>,</w:t>
            </w:r>
            <w:r>
              <w:rPr>
                <w:b/>
                <w:i/>
              </w:rPr>
              <w:t xml:space="preserve"> </w:t>
            </w:r>
            <w:r>
              <w:t xml:space="preserve">con </w:t>
            </w:r>
          </w:p>
          <w:p w14:paraId="49CADE64" w14:textId="77777777" w:rsidR="00997D67" w:rsidRDefault="00053484">
            <w:pPr>
              <w:spacing w:after="0" w:line="259" w:lineRule="auto"/>
              <w:ind w:left="3" w:right="943" w:firstLine="0"/>
              <w:jc w:val="left"/>
            </w:pPr>
            <w:r>
              <w:t xml:space="preserve">Blastos en sangre periférica &lt; 5 % de blastos, y/o  Esplenomegalia que no llega a la línea umbilical. </w:t>
            </w:r>
          </w:p>
        </w:tc>
        <w:tc>
          <w:tcPr>
            <w:tcW w:w="1179" w:type="dxa"/>
            <w:tcBorders>
              <w:top w:val="single" w:sz="4" w:space="0" w:color="000000"/>
              <w:left w:val="single" w:sz="4" w:space="0" w:color="000000"/>
              <w:bottom w:val="single" w:sz="4" w:space="0" w:color="000000"/>
              <w:right w:val="single" w:sz="4" w:space="0" w:color="000000"/>
            </w:tcBorders>
            <w:vAlign w:val="center"/>
          </w:tcPr>
          <w:p w14:paraId="06C26F95" w14:textId="77777777" w:rsidR="00997D67" w:rsidRDefault="00053484">
            <w:pPr>
              <w:spacing w:after="0" w:line="259" w:lineRule="auto"/>
              <w:ind w:left="0" w:right="46" w:firstLine="0"/>
              <w:jc w:val="center"/>
            </w:pPr>
            <w:r>
              <w:t xml:space="preserve">30 % </w:t>
            </w:r>
          </w:p>
        </w:tc>
      </w:tr>
      <w:tr w:rsidR="00997D67" w14:paraId="5DB94EB3" w14:textId="77777777">
        <w:trPr>
          <w:trHeight w:val="1022"/>
        </w:trPr>
        <w:tc>
          <w:tcPr>
            <w:tcW w:w="781" w:type="dxa"/>
            <w:tcBorders>
              <w:top w:val="single" w:sz="4" w:space="0" w:color="000000"/>
              <w:left w:val="single" w:sz="4" w:space="0" w:color="000000"/>
              <w:bottom w:val="single" w:sz="4" w:space="0" w:color="000000"/>
              <w:right w:val="single" w:sz="4" w:space="0" w:color="000000"/>
            </w:tcBorders>
            <w:vAlign w:val="center"/>
          </w:tcPr>
          <w:p w14:paraId="57134C01" w14:textId="77777777" w:rsidR="00997D67" w:rsidRDefault="00053484">
            <w:pPr>
              <w:spacing w:after="0" w:line="259" w:lineRule="auto"/>
              <w:ind w:left="0" w:right="49" w:firstLine="0"/>
              <w:jc w:val="center"/>
            </w:pPr>
            <w:r>
              <w:rPr>
                <w:b/>
              </w:rPr>
              <w:t xml:space="preserve">II </w:t>
            </w:r>
          </w:p>
        </w:tc>
        <w:tc>
          <w:tcPr>
            <w:tcW w:w="6544" w:type="dxa"/>
            <w:tcBorders>
              <w:top w:val="single" w:sz="4" w:space="0" w:color="000000"/>
              <w:left w:val="single" w:sz="4" w:space="0" w:color="000000"/>
              <w:bottom w:val="single" w:sz="4" w:space="0" w:color="000000"/>
              <w:right w:val="single" w:sz="4" w:space="0" w:color="000000"/>
            </w:tcBorders>
          </w:tcPr>
          <w:p w14:paraId="1A579E74" w14:textId="77777777" w:rsidR="00997D67" w:rsidRDefault="00053484">
            <w:pPr>
              <w:spacing w:after="0" w:line="259" w:lineRule="auto"/>
              <w:ind w:left="3" w:right="0" w:firstLine="0"/>
              <w:jc w:val="left"/>
            </w:pPr>
            <w:r>
              <w:t xml:space="preserve">Respuesta lenta o parcial al tratamiento </w:t>
            </w:r>
            <w:r>
              <w:rPr>
                <w:b/>
              </w:rPr>
              <w:t>(1)</w:t>
            </w:r>
            <w:r>
              <w:t xml:space="preserve">, y/o  </w:t>
            </w:r>
          </w:p>
          <w:p w14:paraId="2E6684AF" w14:textId="77777777" w:rsidR="00997D67" w:rsidRDefault="00053484">
            <w:pPr>
              <w:spacing w:after="0" w:line="259" w:lineRule="auto"/>
              <w:ind w:left="3" w:right="1617" w:firstLine="0"/>
              <w:jc w:val="left"/>
            </w:pPr>
            <w:r>
              <w:t xml:space="preserve">Blastos en sangre periférica entre 5 % y 30 %, y/o  Blastos en médula ósea entre 10 % y 35 %, y/o  Esplenomegalia que llega a la línea umbilical. </w:t>
            </w:r>
          </w:p>
        </w:tc>
        <w:tc>
          <w:tcPr>
            <w:tcW w:w="1179" w:type="dxa"/>
            <w:tcBorders>
              <w:top w:val="single" w:sz="4" w:space="0" w:color="000000"/>
              <w:left w:val="single" w:sz="4" w:space="0" w:color="000000"/>
              <w:bottom w:val="single" w:sz="4" w:space="0" w:color="000000"/>
              <w:right w:val="single" w:sz="4" w:space="0" w:color="000000"/>
            </w:tcBorders>
            <w:vAlign w:val="center"/>
          </w:tcPr>
          <w:p w14:paraId="2DFCFE6C" w14:textId="77777777" w:rsidR="00997D67" w:rsidRDefault="00053484">
            <w:pPr>
              <w:spacing w:after="0" w:line="259" w:lineRule="auto"/>
              <w:ind w:left="0" w:right="46" w:firstLine="0"/>
              <w:jc w:val="center"/>
            </w:pPr>
            <w:r>
              <w:t xml:space="preserve">50 % </w:t>
            </w:r>
          </w:p>
        </w:tc>
      </w:tr>
      <w:tr w:rsidR="00997D67" w14:paraId="484EE071" w14:textId="77777777">
        <w:trPr>
          <w:trHeight w:val="1022"/>
        </w:trPr>
        <w:tc>
          <w:tcPr>
            <w:tcW w:w="781" w:type="dxa"/>
            <w:tcBorders>
              <w:top w:val="single" w:sz="4" w:space="0" w:color="000000"/>
              <w:left w:val="single" w:sz="4" w:space="0" w:color="000000"/>
              <w:bottom w:val="single" w:sz="4" w:space="0" w:color="000000"/>
              <w:right w:val="single" w:sz="4" w:space="0" w:color="000000"/>
            </w:tcBorders>
            <w:vAlign w:val="center"/>
          </w:tcPr>
          <w:p w14:paraId="290CFE39" w14:textId="77777777" w:rsidR="00997D67" w:rsidRDefault="00053484">
            <w:pPr>
              <w:spacing w:after="0" w:line="259" w:lineRule="auto"/>
              <w:ind w:left="0" w:right="49" w:firstLine="0"/>
              <w:jc w:val="center"/>
            </w:pPr>
            <w:r>
              <w:rPr>
                <w:b/>
              </w:rPr>
              <w:t xml:space="preserve">III </w:t>
            </w:r>
          </w:p>
        </w:tc>
        <w:tc>
          <w:tcPr>
            <w:tcW w:w="6544" w:type="dxa"/>
            <w:tcBorders>
              <w:top w:val="single" w:sz="4" w:space="0" w:color="000000"/>
              <w:left w:val="single" w:sz="4" w:space="0" w:color="000000"/>
              <w:bottom w:val="single" w:sz="4" w:space="0" w:color="000000"/>
              <w:right w:val="single" w:sz="4" w:space="0" w:color="000000"/>
            </w:tcBorders>
          </w:tcPr>
          <w:p w14:paraId="72819856" w14:textId="77777777" w:rsidR="00997D67" w:rsidRDefault="00053484">
            <w:pPr>
              <w:spacing w:after="0" w:line="259" w:lineRule="auto"/>
              <w:ind w:left="3" w:right="0" w:firstLine="0"/>
              <w:jc w:val="left"/>
            </w:pPr>
            <w:r>
              <w:t xml:space="preserve">Falta de respuesta al tratamiento </w:t>
            </w:r>
            <w:r>
              <w:rPr>
                <w:b/>
              </w:rPr>
              <w:t>(1)</w:t>
            </w:r>
            <w:r>
              <w:t xml:space="preserve">, y/o  </w:t>
            </w:r>
          </w:p>
          <w:p w14:paraId="70BE0DF4" w14:textId="77777777" w:rsidR="00997D67" w:rsidRDefault="00053484">
            <w:pPr>
              <w:spacing w:after="0" w:line="259" w:lineRule="auto"/>
              <w:ind w:left="3" w:right="0" w:firstLine="0"/>
              <w:jc w:val="left"/>
            </w:pPr>
            <w:r>
              <w:t xml:space="preserve">Blastos en sangre periférica &gt; 30 %, y/o  </w:t>
            </w:r>
          </w:p>
          <w:p w14:paraId="462A4D70" w14:textId="77777777" w:rsidR="00997D67" w:rsidRDefault="00053484">
            <w:pPr>
              <w:spacing w:after="0" w:line="259" w:lineRule="auto"/>
              <w:ind w:left="3" w:right="0" w:firstLine="0"/>
              <w:jc w:val="left"/>
            </w:pPr>
            <w:r>
              <w:t xml:space="preserve">Blastos en médula ósea &gt; 35 %, y/o  </w:t>
            </w:r>
          </w:p>
          <w:p w14:paraId="5FE9AF02" w14:textId="77777777" w:rsidR="00997D67" w:rsidRDefault="00053484">
            <w:pPr>
              <w:spacing w:after="0" w:line="259" w:lineRule="auto"/>
              <w:ind w:left="3" w:right="0" w:firstLine="0"/>
              <w:jc w:val="left"/>
            </w:pPr>
            <w:r>
              <w:t xml:space="preserve">Esplenomegalia que sobrepasa la línea umbilical. </w:t>
            </w:r>
          </w:p>
        </w:tc>
        <w:tc>
          <w:tcPr>
            <w:tcW w:w="1179" w:type="dxa"/>
            <w:tcBorders>
              <w:top w:val="single" w:sz="4" w:space="0" w:color="000000"/>
              <w:left w:val="single" w:sz="4" w:space="0" w:color="000000"/>
              <w:bottom w:val="single" w:sz="4" w:space="0" w:color="000000"/>
              <w:right w:val="single" w:sz="4" w:space="0" w:color="000000"/>
            </w:tcBorders>
            <w:vAlign w:val="center"/>
          </w:tcPr>
          <w:p w14:paraId="22EBBA18" w14:textId="77777777" w:rsidR="00997D67" w:rsidRDefault="00053484">
            <w:pPr>
              <w:spacing w:after="0" w:line="259" w:lineRule="auto"/>
              <w:ind w:left="0" w:right="46" w:firstLine="0"/>
              <w:jc w:val="center"/>
            </w:pPr>
            <w:r>
              <w:t xml:space="preserve">80 % </w:t>
            </w:r>
          </w:p>
        </w:tc>
      </w:tr>
      <w:tr w:rsidR="00997D67" w14:paraId="3B7608A9" w14:textId="77777777">
        <w:trPr>
          <w:trHeight w:val="1022"/>
        </w:trPr>
        <w:tc>
          <w:tcPr>
            <w:tcW w:w="8504" w:type="dxa"/>
            <w:gridSpan w:val="3"/>
            <w:tcBorders>
              <w:top w:val="single" w:sz="4" w:space="0" w:color="000000"/>
              <w:left w:val="single" w:sz="4" w:space="0" w:color="000000"/>
              <w:bottom w:val="single" w:sz="4" w:space="0" w:color="000000"/>
              <w:right w:val="single" w:sz="4" w:space="0" w:color="000000"/>
            </w:tcBorders>
          </w:tcPr>
          <w:p w14:paraId="150531F6" w14:textId="77777777" w:rsidR="00997D67" w:rsidRDefault="00053484">
            <w:pPr>
              <w:spacing w:after="0" w:line="259" w:lineRule="auto"/>
              <w:ind w:left="0" w:right="0" w:firstLine="0"/>
              <w:jc w:val="left"/>
            </w:pPr>
            <w:r>
              <w:rPr>
                <w:i/>
                <w:u w:val="single" w:color="000000"/>
              </w:rPr>
              <w:t>Referencia</w:t>
            </w:r>
            <w:r>
              <w:rPr>
                <w:i/>
              </w:rPr>
              <w:t xml:space="preserve">:   </w:t>
            </w:r>
          </w:p>
          <w:p w14:paraId="035A54DB" w14:textId="77777777" w:rsidR="00997D67" w:rsidRDefault="00053484">
            <w:pPr>
              <w:spacing w:after="0" w:line="259" w:lineRule="auto"/>
              <w:ind w:left="0" w:right="49" w:firstLine="0"/>
            </w:pPr>
            <w:r>
              <w:rPr>
                <w:b/>
                <w:i/>
              </w:rPr>
              <w:t xml:space="preserve">(1) </w:t>
            </w:r>
            <w:r>
              <w:rPr>
                <w:i/>
              </w:rPr>
              <w:t>La respuesta al tratamiento solo podrá ser valorada mediante un informe actualizado del equipo médico tratante por lo que siempre se deberán arbitrar los medios para contar con esta documentación.</w:t>
            </w:r>
            <w:r>
              <w:t xml:space="preserve"> </w:t>
            </w:r>
          </w:p>
        </w:tc>
      </w:tr>
    </w:tbl>
    <w:p w14:paraId="3A371097" w14:textId="77777777" w:rsidR="00997D67" w:rsidRDefault="00053484">
      <w:pPr>
        <w:spacing w:after="0" w:line="259" w:lineRule="auto"/>
        <w:ind w:left="267" w:right="0" w:firstLine="0"/>
        <w:jc w:val="left"/>
      </w:pPr>
      <w:r>
        <w:t xml:space="preserve"> </w:t>
      </w:r>
    </w:p>
    <w:p w14:paraId="6D84387C" w14:textId="77777777" w:rsidR="00997D67" w:rsidRDefault="00053484">
      <w:pPr>
        <w:spacing w:after="0" w:line="259" w:lineRule="auto"/>
        <w:ind w:left="267" w:right="0" w:firstLine="0"/>
        <w:jc w:val="left"/>
      </w:pPr>
      <w:r>
        <w:t xml:space="preserve"> </w:t>
      </w:r>
    </w:p>
    <w:p w14:paraId="0477DFC4" w14:textId="77777777" w:rsidR="00997D67" w:rsidRDefault="00053484">
      <w:pPr>
        <w:spacing w:after="0" w:line="259" w:lineRule="auto"/>
        <w:ind w:left="267" w:right="0" w:firstLine="0"/>
        <w:jc w:val="left"/>
      </w:pPr>
      <w:r>
        <w:t xml:space="preserve"> </w:t>
      </w:r>
    </w:p>
    <w:p w14:paraId="05D01948" w14:textId="77777777" w:rsidR="00997D67" w:rsidRDefault="00053484">
      <w:pPr>
        <w:spacing w:after="0" w:line="259" w:lineRule="auto"/>
        <w:ind w:left="267" w:right="0" w:firstLine="0"/>
        <w:jc w:val="left"/>
      </w:pPr>
      <w:r>
        <w:t xml:space="preserve"> </w:t>
      </w:r>
    </w:p>
    <w:p w14:paraId="1B667FAD" w14:textId="77777777" w:rsidR="00997D67" w:rsidRDefault="00053484">
      <w:pPr>
        <w:spacing w:after="0" w:line="259" w:lineRule="auto"/>
        <w:ind w:left="267" w:right="0" w:firstLine="0"/>
        <w:jc w:val="left"/>
      </w:pPr>
      <w:r>
        <w:t xml:space="preserve"> </w:t>
      </w:r>
    </w:p>
    <w:p w14:paraId="463CE33E" w14:textId="77777777" w:rsidR="00997D67" w:rsidRDefault="00053484">
      <w:pPr>
        <w:spacing w:after="0" w:line="259" w:lineRule="auto"/>
        <w:ind w:left="267" w:right="0" w:firstLine="0"/>
        <w:jc w:val="left"/>
      </w:pPr>
      <w:r>
        <w:t xml:space="preserve"> </w:t>
      </w:r>
    </w:p>
    <w:p w14:paraId="28E6A1BC" w14:textId="77777777" w:rsidR="00997D67" w:rsidRDefault="00053484">
      <w:pPr>
        <w:spacing w:after="0" w:line="259" w:lineRule="auto"/>
        <w:ind w:left="267" w:right="0" w:firstLine="0"/>
        <w:jc w:val="left"/>
      </w:pPr>
      <w:r>
        <w:t xml:space="preserve"> </w:t>
      </w:r>
    </w:p>
    <w:p w14:paraId="32D76577" w14:textId="77777777" w:rsidR="00997D67" w:rsidRDefault="00053484">
      <w:pPr>
        <w:pStyle w:val="Ttulo2"/>
        <w:ind w:left="4970" w:right="165"/>
      </w:pPr>
      <w:r>
        <w:t>Leucemia Linfática Crónica</w:t>
      </w:r>
      <w:r>
        <w:rPr>
          <w:color w:val="000000"/>
        </w:rPr>
        <w:t xml:space="preserve"> </w:t>
      </w:r>
    </w:p>
    <w:tbl>
      <w:tblPr>
        <w:tblStyle w:val="TableGrid"/>
        <w:tblW w:w="8484" w:type="dxa"/>
        <w:tblInd w:w="295" w:type="dxa"/>
        <w:tblCellMar>
          <w:top w:w="44" w:type="dxa"/>
          <w:left w:w="66" w:type="dxa"/>
          <w:right w:w="20" w:type="dxa"/>
        </w:tblCellMar>
        <w:tblLook w:val="04A0" w:firstRow="1" w:lastRow="0" w:firstColumn="1" w:lastColumn="0" w:noHBand="0" w:noVBand="1"/>
      </w:tblPr>
      <w:tblGrid>
        <w:gridCol w:w="801"/>
        <w:gridCol w:w="6515"/>
        <w:gridCol w:w="1168"/>
      </w:tblGrid>
      <w:tr w:rsidR="00997D67" w14:paraId="551C4D26" w14:textId="77777777">
        <w:trPr>
          <w:trHeight w:val="260"/>
        </w:trPr>
        <w:tc>
          <w:tcPr>
            <w:tcW w:w="801" w:type="dxa"/>
            <w:tcBorders>
              <w:top w:val="single" w:sz="4" w:space="0" w:color="000000"/>
              <w:left w:val="single" w:sz="4" w:space="0" w:color="000000"/>
              <w:bottom w:val="single" w:sz="4" w:space="0" w:color="000000"/>
              <w:right w:val="single" w:sz="4" w:space="0" w:color="000000"/>
            </w:tcBorders>
            <w:shd w:val="clear" w:color="auto" w:fill="D9D9D9"/>
          </w:tcPr>
          <w:p w14:paraId="0C5C5A9A" w14:textId="77777777" w:rsidR="00997D67" w:rsidRDefault="00053484">
            <w:pPr>
              <w:spacing w:after="0" w:line="259" w:lineRule="auto"/>
              <w:ind w:left="67" w:right="0" w:firstLine="0"/>
              <w:jc w:val="left"/>
            </w:pPr>
            <w:r>
              <w:rPr>
                <w:b/>
              </w:rPr>
              <w:t xml:space="preserve">Grado </w:t>
            </w:r>
          </w:p>
        </w:tc>
        <w:tc>
          <w:tcPr>
            <w:tcW w:w="6515" w:type="dxa"/>
            <w:tcBorders>
              <w:top w:val="single" w:sz="4" w:space="0" w:color="000000"/>
              <w:left w:val="single" w:sz="4" w:space="0" w:color="000000"/>
              <w:bottom w:val="single" w:sz="4" w:space="0" w:color="000000"/>
              <w:right w:val="single" w:sz="4" w:space="0" w:color="000000"/>
            </w:tcBorders>
            <w:shd w:val="clear" w:color="auto" w:fill="D9D9D9"/>
          </w:tcPr>
          <w:p w14:paraId="4E0C8DA7" w14:textId="77777777" w:rsidR="00997D67" w:rsidRDefault="00053484">
            <w:pPr>
              <w:spacing w:after="0" w:line="259" w:lineRule="auto"/>
              <w:ind w:left="0" w:right="50" w:firstLine="0"/>
              <w:jc w:val="center"/>
            </w:pPr>
            <w:r>
              <w:rPr>
                <w:b/>
              </w:rPr>
              <w:t xml:space="preserve">Características </w:t>
            </w:r>
          </w:p>
        </w:tc>
        <w:tc>
          <w:tcPr>
            <w:tcW w:w="1168" w:type="dxa"/>
            <w:tcBorders>
              <w:top w:val="single" w:sz="4" w:space="0" w:color="000000"/>
              <w:left w:val="single" w:sz="4" w:space="0" w:color="000000"/>
              <w:bottom w:val="single" w:sz="4" w:space="0" w:color="000000"/>
              <w:right w:val="single" w:sz="4" w:space="0" w:color="000000"/>
            </w:tcBorders>
            <w:shd w:val="clear" w:color="auto" w:fill="D9D9D9"/>
          </w:tcPr>
          <w:p w14:paraId="52A312FD" w14:textId="77777777" w:rsidR="00997D67" w:rsidRDefault="00053484">
            <w:pPr>
              <w:spacing w:after="0" w:line="259" w:lineRule="auto"/>
              <w:ind w:left="5" w:right="0" w:firstLine="0"/>
            </w:pPr>
            <w:r>
              <w:rPr>
                <w:b/>
              </w:rPr>
              <w:t xml:space="preserve">Incapacidad </w:t>
            </w:r>
          </w:p>
        </w:tc>
      </w:tr>
      <w:tr w:rsidR="00997D67" w14:paraId="46F6D881" w14:textId="77777777">
        <w:trPr>
          <w:trHeight w:val="770"/>
        </w:trPr>
        <w:tc>
          <w:tcPr>
            <w:tcW w:w="801" w:type="dxa"/>
            <w:tcBorders>
              <w:top w:val="single" w:sz="4" w:space="0" w:color="000000"/>
              <w:left w:val="single" w:sz="4" w:space="0" w:color="000000"/>
              <w:bottom w:val="single" w:sz="4" w:space="0" w:color="000000"/>
              <w:right w:val="single" w:sz="4" w:space="0" w:color="000000"/>
            </w:tcBorders>
            <w:vAlign w:val="center"/>
          </w:tcPr>
          <w:p w14:paraId="39C89175" w14:textId="77777777" w:rsidR="00997D67" w:rsidRDefault="00053484">
            <w:pPr>
              <w:spacing w:after="0" w:line="259" w:lineRule="auto"/>
              <w:ind w:left="0" w:right="48" w:firstLine="0"/>
              <w:jc w:val="center"/>
            </w:pPr>
            <w:r>
              <w:rPr>
                <w:b/>
              </w:rPr>
              <w:t xml:space="preserve">I </w:t>
            </w:r>
          </w:p>
        </w:tc>
        <w:tc>
          <w:tcPr>
            <w:tcW w:w="6515" w:type="dxa"/>
            <w:tcBorders>
              <w:top w:val="single" w:sz="4" w:space="0" w:color="000000"/>
              <w:left w:val="single" w:sz="4" w:space="0" w:color="000000"/>
              <w:bottom w:val="single" w:sz="4" w:space="0" w:color="000000"/>
              <w:right w:val="single" w:sz="4" w:space="0" w:color="000000"/>
            </w:tcBorders>
          </w:tcPr>
          <w:p w14:paraId="5E81097F" w14:textId="77777777" w:rsidR="00997D67" w:rsidRDefault="00053484">
            <w:pPr>
              <w:spacing w:after="0" w:line="259" w:lineRule="auto"/>
              <w:ind w:left="0" w:right="0" w:firstLine="0"/>
              <w:jc w:val="left"/>
            </w:pPr>
            <w:r>
              <w:t xml:space="preserve">Linfocitos periféricos &lt; 15.000 por mm3, y/o  </w:t>
            </w:r>
          </w:p>
          <w:p w14:paraId="17563EBB" w14:textId="77777777" w:rsidR="00997D67" w:rsidRDefault="00053484">
            <w:pPr>
              <w:spacing w:after="0" w:line="259" w:lineRule="auto"/>
              <w:ind w:left="0" w:right="0" w:firstLine="0"/>
            </w:pPr>
            <w:r>
              <w:t xml:space="preserve">Adenomegalias en hasta tres grupos ganglionares sin trombocitopenia, hepatomegalia ni esplenomegalia. </w:t>
            </w:r>
          </w:p>
        </w:tc>
        <w:tc>
          <w:tcPr>
            <w:tcW w:w="1168" w:type="dxa"/>
            <w:tcBorders>
              <w:top w:val="single" w:sz="4" w:space="0" w:color="000000"/>
              <w:left w:val="single" w:sz="4" w:space="0" w:color="000000"/>
              <w:bottom w:val="single" w:sz="4" w:space="0" w:color="000000"/>
              <w:right w:val="single" w:sz="4" w:space="0" w:color="000000"/>
            </w:tcBorders>
            <w:vAlign w:val="center"/>
          </w:tcPr>
          <w:p w14:paraId="62B14D7E" w14:textId="77777777" w:rsidR="00997D67" w:rsidRDefault="00053484">
            <w:pPr>
              <w:spacing w:after="0" w:line="259" w:lineRule="auto"/>
              <w:ind w:left="0" w:right="43" w:firstLine="0"/>
              <w:jc w:val="center"/>
            </w:pPr>
            <w:r>
              <w:t xml:space="preserve">20 % </w:t>
            </w:r>
          </w:p>
        </w:tc>
      </w:tr>
      <w:tr w:rsidR="00997D67" w14:paraId="5371A689" w14:textId="77777777">
        <w:trPr>
          <w:trHeight w:val="768"/>
        </w:trPr>
        <w:tc>
          <w:tcPr>
            <w:tcW w:w="801" w:type="dxa"/>
            <w:tcBorders>
              <w:top w:val="single" w:sz="4" w:space="0" w:color="000000"/>
              <w:left w:val="single" w:sz="4" w:space="0" w:color="000000"/>
              <w:bottom w:val="single" w:sz="4" w:space="0" w:color="000000"/>
              <w:right w:val="single" w:sz="4" w:space="0" w:color="000000"/>
            </w:tcBorders>
            <w:vAlign w:val="center"/>
          </w:tcPr>
          <w:p w14:paraId="06DC9EC4" w14:textId="77777777" w:rsidR="00997D67" w:rsidRDefault="00053484">
            <w:pPr>
              <w:spacing w:after="0" w:line="259" w:lineRule="auto"/>
              <w:ind w:left="0" w:right="50" w:firstLine="0"/>
              <w:jc w:val="center"/>
            </w:pPr>
            <w:r>
              <w:rPr>
                <w:b/>
              </w:rPr>
              <w:t xml:space="preserve">II </w:t>
            </w:r>
          </w:p>
        </w:tc>
        <w:tc>
          <w:tcPr>
            <w:tcW w:w="6515" w:type="dxa"/>
            <w:tcBorders>
              <w:top w:val="single" w:sz="4" w:space="0" w:color="000000"/>
              <w:left w:val="single" w:sz="4" w:space="0" w:color="000000"/>
              <w:bottom w:val="single" w:sz="4" w:space="0" w:color="000000"/>
              <w:right w:val="single" w:sz="4" w:space="0" w:color="000000"/>
            </w:tcBorders>
          </w:tcPr>
          <w:p w14:paraId="58C366C5" w14:textId="77777777" w:rsidR="00997D67" w:rsidRDefault="00053484">
            <w:pPr>
              <w:spacing w:after="0" w:line="259" w:lineRule="auto"/>
              <w:ind w:left="0" w:right="0" w:firstLine="0"/>
              <w:jc w:val="left"/>
            </w:pPr>
            <w:r>
              <w:t xml:space="preserve">Linfocitos periféricos entre 15.000 y 30.000 por mm3, y/o  </w:t>
            </w:r>
          </w:p>
          <w:p w14:paraId="5B4A7BCA" w14:textId="77777777" w:rsidR="00997D67" w:rsidRDefault="00053484">
            <w:pPr>
              <w:spacing w:after="0" w:line="259" w:lineRule="auto"/>
              <w:ind w:left="0" w:right="0" w:firstLine="0"/>
            </w:pPr>
            <w:r>
              <w:t xml:space="preserve">Adenomegalias en más de tres grupos ganglionares, puede haber hepatomegalia o esplenomegalia. </w:t>
            </w:r>
          </w:p>
        </w:tc>
        <w:tc>
          <w:tcPr>
            <w:tcW w:w="1168" w:type="dxa"/>
            <w:tcBorders>
              <w:top w:val="single" w:sz="4" w:space="0" w:color="000000"/>
              <w:left w:val="single" w:sz="4" w:space="0" w:color="000000"/>
              <w:bottom w:val="single" w:sz="4" w:space="0" w:color="000000"/>
              <w:right w:val="single" w:sz="4" w:space="0" w:color="000000"/>
            </w:tcBorders>
            <w:vAlign w:val="center"/>
          </w:tcPr>
          <w:p w14:paraId="537BE79F" w14:textId="77777777" w:rsidR="00997D67" w:rsidRDefault="00053484">
            <w:pPr>
              <w:spacing w:after="0" w:line="259" w:lineRule="auto"/>
              <w:ind w:left="0" w:right="43" w:firstLine="0"/>
              <w:jc w:val="center"/>
            </w:pPr>
            <w:r>
              <w:t xml:space="preserve">40 % </w:t>
            </w:r>
          </w:p>
        </w:tc>
      </w:tr>
      <w:tr w:rsidR="00997D67" w14:paraId="1594550F" w14:textId="77777777">
        <w:trPr>
          <w:trHeight w:val="515"/>
        </w:trPr>
        <w:tc>
          <w:tcPr>
            <w:tcW w:w="801" w:type="dxa"/>
            <w:tcBorders>
              <w:top w:val="single" w:sz="4" w:space="0" w:color="000000"/>
              <w:left w:val="single" w:sz="4" w:space="0" w:color="000000"/>
              <w:bottom w:val="single" w:sz="4" w:space="0" w:color="000000"/>
              <w:right w:val="single" w:sz="4" w:space="0" w:color="000000"/>
            </w:tcBorders>
            <w:vAlign w:val="center"/>
          </w:tcPr>
          <w:p w14:paraId="4A0EC590" w14:textId="77777777" w:rsidR="00997D67" w:rsidRDefault="00053484">
            <w:pPr>
              <w:spacing w:after="0" w:line="259" w:lineRule="auto"/>
              <w:ind w:left="0" w:right="50" w:firstLine="0"/>
              <w:jc w:val="center"/>
            </w:pPr>
            <w:r>
              <w:rPr>
                <w:b/>
              </w:rPr>
              <w:t xml:space="preserve">III </w:t>
            </w:r>
          </w:p>
        </w:tc>
        <w:tc>
          <w:tcPr>
            <w:tcW w:w="6515" w:type="dxa"/>
            <w:tcBorders>
              <w:top w:val="single" w:sz="4" w:space="0" w:color="000000"/>
              <w:left w:val="single" w:sz="4" w:space="0" w:color="000000"/>
              <w:bottom w:val="single" w:sz="4" w:space="0" w:color="000000"/>
              <w:right w:val="single" w:sz="4" w:space="0" w:color="000000"/>
            </w:tcBorders>
          </w:tcPr>
          <w:p w14:paraId="33BDFF74" w14:textId="77777777" w:rsidR="00997D67" w:rsidRDefault="00053484">
            <w:pPr>
              <w:spacing w:after="0" w:line="259" w:lineRule="auto"/>
              <w:ind w:left="0" w:right="0" w:firstLine="0"/>
            </w:pPr>
            <w:r>
              <w:t xml:space="preserve">Linfocitos periféricos &gt; 30.000 por mm3 y adenomegalias en más de tres grupos ganglionares. </w:t>
            </w:r>
          </w:p>
        </w:tc>
        <w:tc>
          <w:tcPr>
            <w:tcW w:w="1168" w:type="dxa"/>
            <w:tcBorders>
              <w:top w:val="single" w:sz="4" w:space="0" w:color="000000"/>
              <w:left w:val="single" w:sz="4" w:space="0" w:color="000000"/>
              <w:bottom w:val="single" w:sz="4" w:space="0" w:color="000000"/>
              <w:right w:val="single" w:sz="4" w:space="0" w:color="000000"/>
            </w:tcBorders>
            <w:vAlign w:val="center"/>
          </w:tcPr>
          <w:p w14:paraId="1AFDCC53" w14:textId="77777777" w:rsidR="00997D67" w:rsidRDefault="00053484">
            <w:pPr>
              <w:spacing w:after="0" w:line="259" w:lineRule="auto"/>
              <w:ind w:left="0" w:right="43" w:firstLine="0"/>
              <w:jc w:val="center"/>
            </w:pPr>
            <w:r>
              <w:t xml:space="preserve">60 % </w:t>
            </w:r>
          </w:p>
        </w:tc>
      </w:tr>
    </w:tbl>
    <w:p w14:paraId="768FF02B" w14:textId="77777777" w:rsidR="00997D67" w:rsidRDefault="00053484">
      <w:pPr>
        <w:spacing w:after="0" w:line="259" w:lineRule="auto"/>
        <w:ind w:left="267" w:right="0" w:firstLine="0"/>
        <w:jc w:val="left"/>
      </w:pPr>
      <w:r>
        <w:t xml:space="preserve"> </w:t>
      </w:r>
    </w:p>
    <w:p w14:paraId="0AFDAC04" w14:textId="77777777" w:rsidR="00997D67" w:rsidRDefault="00053484">
      <w:pPr>
        <w:spacing w:after="0" w:line="259" w:lineRule="auto"/>
        <w:ind w:left="267" w:right="0" w:firstLine="0"/>
        <w:jc w:val="left"/>
      </w:pPr>
      <w:r>
        <w:t xml:space="preserve"> </w:t>
      </w:r>
    </w:p>
    <w:p w14:paraId="40BCDBD0" w14:textId="77777777" w:rsidR="00997D67" w:rsidRDefault="00053484">
      <w:pPr>
        <w:pStyle w:val="Ttulo2"/>
        <w:ind w:left="277" w:right="165"/>
      </w:pPr>
      <w:r>
        <w:t>Criterios de Evaluación de Incapacidad Laboral de</w:t>
      </w:r>
      <w:r>
        <w:rPr>
          <w:i/>
          <w:color w:val="002060"/>
        </w:rPr>
        <w:t xml:space="preserve"> </w:t>
      </w:r>
      <w:r>
        <w:t xml:space="preserve">Mieloma Múltiple </w:t>
      </w:r>
    </w:p>
    <w:p w14:paraId="2849838B" w14:textId="77777777" w:rsidR="00997D67" w:rsidRDefault="00053484">
      <w:pPr>
        <w:spacing w:after="0" w:line="259" w:lineRule="auto"/>
        <w:ind w:left="267" w:right="0" w:firstLine="0"/>
        <w:jc w:val="left"/>
      </w:pPr>
      <w:r>
        <w:t xml:space="preserve"> </w:t>
      </w:r>
    </w:p>
    <w:tbl>
      <w:tblPr>
        <w:tblStyle w:val="TableGrid"/>
        <w:tblW w:w="8522" w:type="dxa"/>
        <w:tblInd w:w="277" w:type="dxa"/>
        <w:tblCellMar>
          <w:top w:w="45" w:type="dxa"/>
          <w:left w:w="64" w:type="dxa"/>
          <w:right w:w="19" w:type="dxa"/>
        </w:tblCellMar>
        <w:tblLook w:val="04A0" w:firstRow="1" w:lastRow="0" w:firstColumn="1" w:lastColumn="0" w:noHBand="0" w:noVBand="1"/>
      </w:tblPr>
      <w:tblGrid>
        <w:gridCol w:w="792"/>
        <w:gridCol w:w="6542"/>
        <w:gridCol w:w="1188"/>
      </w:tblGrid>
      <w:tr w:rsidR="00997D67" w14:paraId="341E9DC4" w14:textId="77777777">
        <w:trPr>
          <w:trHeight w:val="262"/>
        </w:trPr>
        <w:tc>
          <w:tcPr>
            <w:tcW w:w="792" w:type="dxa"/>
            <w:tcBorders>
              <w:top w:val="single" w:sz="4" w:space="0" w:color="000000"/>
              <w:left w:val="single" w:sz="4" w:space="0" w:color="000000"/>
              <w:bottom w:val="single" w:sz="4" w:space="0" w:color="000000"/>
              <w:right w:val="single" w:sz="4" w:space="0" w:color="000000"/>
            </w:tcBorders>
            <w:shd w:val="clear" w:color="auto" w:fill="D9D9D9"/>
          </w:tcPr>
          <w:p w14:paraId="27484231" w14:textId="77777777" w:rsidR="00997D67" w:rsidRDefault="00053484">
            <w:pPr>
              <w:spacing w:after="0" w:line="259" w:lineRule="auto"/>
              <w:ind w:left="63" w:right="0" w:firstLine="0"/>
              <w:jc w:val="left"/>
            </w:pPr>
            <w:r>
              <w:rPr>
                <w:b/>
              </w:rPr>
              <w:t xml:space="preserve">Grado </w:t>
            </w:r>
          </w:p>
        </w:tc>
        <w:tc>
          <w:tcPr>
            <w:tcW w:w="6542" w:type="dxa"/>
            <w:tcBorders>
              <w:top w:val="single" w:sz="4" w:space="0" w:color="000000"/>
              <w:left w:val="single" w:sz="4" w:space="0" w:color="000000"/>
              <w:bottom w:val="single" w:sz="4" w:space="0" w:color="000000"/>
              <w:right w:val="single" w:sz="4" w:space="0" w:color="000000"/>
            </w:tcBorders>
            <w:shd w:val="clear" w:color="auto" w:fill="D9D9D9"/>
          </w:tcPr>
          <w:p w14:paraId="1A200B59" w14:textId="77777777" w:rsidR="00997D67" w:rsidRDefault="00053484">
            <w:pPr>
              <w:spacing w:after="0" w:line="259" w:lineRule="auto"/>
              <w:ind w:left="0" w:right="45" w:firstLine="0"/>
              <w:jc w:val="center"/>
            </w:pPr>
            <w:r>
              <w:rPr>
                <w:b/>
              </w:rPr>
              <w:t xml:space="preserve">Características </w:t>
            </w:r>
          </w:p>
        </w:tc>
        <w:tc>
          <w:tcPr>
            <w:tcW w:w="1188" w:type="dxa"/>
            <w:tcBorders>
              <w:top w:val="single" w:sz="4" w:space="0" w:color="000000"/>
              <w:left w:val="single" w:sz="4" w:space="0" w:color="000000"/>
              <w:bottom w:val="single" w:sz="4" w:space="0" w:color="000000"/>
              <w:right w:val="single" w:sz="4" w:space="0" w:color="000000"/>
            </w:tcBorders>
            <w:shd w:val="clear" w:color="auto" w:fill="D9D9D9"/>
          </w:tcPr>
          <w:p w14:paraId="5A601BFD" w14:textId="77777777" w:rsidR="00997D67" w:rsidRDefault="00053484">
            <w:pPr>
              <w:spacing w:after="0" w:line="259" w:lineRule="auto"/>
              <w:ind w:left="15" w:right="0" w:firstLine="0"/>
            </w:pPr>
            <w:r>
              <w:rPr>
                <w:b/>
              </w:rPr>
              <w:t xml:space="preserve">Incapacidad </w:t>
            </w:r>
          </w:p>
        </w:tc>
      </w:tr>
      <w:tr w:rsidR="00997D67" w14:paraId="04B5B3B5" w14:textId="77777777">
        <w:trPr>
          <w:trHeight w:val="1274"/>
        </w:trPr>
        <w:tc>
          <w:tcPr>
            <w:tcW w:w="792" w:type="dxa"/>
            <w:tcBorders>
              <w:top w:val="single" w:sz="4" w:space="0" w:color="000000"/>
              <w:left w:val="single" w:sz="4" w:space="0" w:color="000000"/>
              <w:bottom w:val="single" w:sz="4" w:space="0" w:color="000000"/>
              <w:right w:val="single" w:sz="4" w:space="0" w:color="000000"/>
            </w:tcBorders>
            <w:vAlign w:val="center"/>
          </w:tcPr>
          <w:p w14:paraId="15972E6A" w14:textId="77777777" w:rsidR="00997D67" w:rsidRDefault="00053484">
            <w:pPr>
              <w:spacing w:after="0" w:line="259" w:lineRule="auto"/>
              <w:ind w:left="0" w:right="47" w:firstLine="0"/>
              <w:jc w:val="center"/>
            </w:pPr>
            <w:r>
              <w:rPr>
                <w:b/>
              </w:rPr>
              <w:t xml:space="preserve">I </w:t>
            </w:r>
          </w:p>
        </w:tc>
        <w:tc>
          <w:tcPr>
            <w:tcW w:w="6542" w:type="dxa"/>
            <w:tcBorders>
              <w:top w:val="single" w:sz="4" w:space="0" w:color="000000"/>
              <w:left w:val="single" w:sz="4" w:space="0" w:color="000000"/>
              <w:bottom w:val="single" w:sz="4" w:space="0" w:color="000000"/>
              <w:right w:val="single" w:sz="4" w:space="0" w:color="000000"/>
            </w:tcBorders>
          </w:tcPr>
          <w:p w14:paraId="63DC538D" w14:textId="77777777" w:rsidR="00997D67" w:rsidRDefault="00053484">
            <w:pPr>
              <w:spacing w:after="0" w:line="259" w:lineRule="auto"/>
              <w:ind w:left="1" w:right="0" w:firstLine="0"/>
              <w:jc w:val="left"/>
            </w:pPr>
            <w:r>
              <w:t xml:space="preserve">Remisión completa </w:t>
            </w:r>
            <w:r>
              <w:rPr>
                <w:b/>
              </w:rPr>
              <w:t>(1)</w:t>
            </w:r>
            <w:r>
              <w:t xml:space="preserve">, y/o  </w:t>
            </w:r>
          </w:p>
          <w:p w14:paraId="167E2729" w14:textId="77777777" w:rsidR="00997D67" w:rsidRDefault="00053484">
            <w:pPr>
              <w:spacing w:after="2" w:line="237" w:lineRule="auto"/>
              <w:ind w:left="1" w:right="1419" w:firstLine="0"/>
            </w:pPr>
            <w:r>
              <w:t xml:space="preserve">Plasmocitos anormales en médula ósea &lt; 20 %, y/o  Anemia leve (hemoglobina ≥ 10 gr/dl).  </w:t>
            </w:r>
          </w:p>
          <w:p w14:paraId="00B108B2" w14:textId="77777777" w:rsidR="00997D67" w:rsidRDefault="00053484">
            <w:pPr>
              <w:spacing w:after="0" w:line="259" w:lineRule="auto"/>
              <w:ind w:left="1" w:right="0" w:firstLine="0"/>
            </w:pPr>
            <w:r>
              <w:t xml:space="preserve">No debe haber destrucción ósea, fracturas patológicas ni descalcificación difusa.  </w:t>
            </w:r>
          </w:p>
        </w:tc>
        <w:tc>
          <w:tcPr>
            <w:tcW w:w="1188" w:type="dxa"/>
            <w:tcBorders>
              <w:top w:val="single" w:sz="4" w:space="0" w:color="000000"/>
              <w:left w:val="single" w:sz="4" w:space="0" w:color="000000"/>
              <w:bottom w:val="single" w:sz="4" w:space="0" w:color="000000"/>
              <w:right w:val="single" w:sz="4" w:space="0" w:color="000000"/>
            </w:tcBorders>
            <w:vAlign w:val="center"/>
          </w:tcPr>
          <w:p w14:paraId="22A73C01" w14:textId="77777777" w:rsidR="00997D67" w:rsidRDefault="00053484">
            <w:pPr>
              <w:spacing w:after="0" w:line="259" w:lineRule="auto"/>
              <w:ind w:left="0" w:right="45" w:firstLine="0"/>
              <w:jc w:val="center"/>
            </w:pPr>
            <w:r>
              <w:t xml:space="preserve">25 % </w:t>
            </w:r>
          </w:p>
        </w:tc>
      </w:tr>
      <w:tr w:rsidR="00997D67" w14:paraId="51F80D0E" w14:textId="77777777">
        <w:trPr>
          <w:trHeight w:val="1275"/>
        </w:trPr>
        <w:tc>
          <w:tcPr>
            <w:tcW w:w="792" w:type="dxa"/>
            <w:tcBorders>
              <w:top w:val="single" w:sz="4" w:space="0" w:color="000000"/>
              <w:left w:val="single" w:sz="4" w:space="0" w:color="000000"/>
              <w:bottom w:val="single" w:sz="4" w:space="0" w:color="000000"/>
              <w:right w:val="single" w:sz="4" w:space="0" w:color="000000"/>
            </w:tcBorders>
            <w:vAlign w:val="center"/>
          </w:tcPr>
          <w:p w14:paraId="49BBCE5A" w14:textId="77777777" w:rsidR="00997D67" w:rsidRDefault="00053484">
            <w:pPr>
              <w:spacing w:after="0" w:line="259" w:lineRule="auto"/>
              <w:ind w:left="0" w:right="50" w:firstLine="0"/>
              <w:jc w:val="center"/>
            </w:pPr>
            <w:r>
              <w:rPr>
                <w:b/>
              </w:rPr>
              <w:t xml:space="preserve">II </w:t>
            </w:r>
          </w:p>
        </w:tc>
        <w:tc>
          <w:tcPr>
            <w:tcW w:w="6542" w:type="dxa"/>
            <w:tcBorders>
              <w:top w:val="single" w:sz="4" w:space="0" w:color="000000"/>
              <w:left w:val="single" w:sz="4" w:space="0" w:color="000000"/>
              <w:bottom w:val="single" w:sz="4" w:space="0" w:color="000000"/>
              <w:right w:val="single" w:sz="4" w:space="0" w:color="000000"/>
            </w:tcBorders>
          </w:tcPr>
          <w:p w14:paraId="44E83F9B" w14:textId="77777777" w:rsidR="00997D67" w:rsidRDefault="00053484">
            <w:pPr>
              <w:spacing w:after="0" w:line="259" w:lineRule="auto"/>
              <w:ind w:left="1" w:right="0" w:firstLine="0"/>
              <w:jc w:val="left"/>
            </w:pPr>
            <w:r>
              <w:t xml:space="preserve">Remisión parcial </w:t>
            </w:r>
            <w:r>
              <w:rPr>
                <w:b/>
              </w:rPr>
              <w:t>(1)</w:t>
            </w:r>
            <w:r>
              <w:t xml:space="preserve">, y/o </w:t>
            </w:r>
          </w:p>
          <w:p w14:paraId="1CDCE491" w14:textId="77777777" w:rsidR="00997D67" w:rsidRDefault="00053484">
            <w:pPr>
              <w:spacing w:after="0" w:line="239" w:lineRule="auto"/>
              <w:ind w:left="1" w:right="838" w:firstLine="0"/>
              <w:jc w:val="left"/>
            </w:pPr>
            <w:r>
              <w:t xml:space="preserve">Plasmocitos anormales en médula ósea entre 20 % y 40 %, y/o  Anemia moderada (hemoglobina &lt; 10 y ≥ 8 gr/dl), y/o  Destrucción ósea unilocular.  </w:t>
            </w:r>
          </w:p>
          <w:p w14:paraId="61395E8C" w14:textId="77777777" w:rsidR="00997D67" w:rsidRDefault="00053484">
            <w:pPr>
              <w:spacing w:after="0" w:line="259" w:lineRule="auto"/>
              <w:ind w:left="1" w:right="0" w:firstLine="0"/>
              <w:jc w:val="left"/>
            </w:pPr>
            <w:r>
              <w:t xml:space="preserve">A partir de este estadio puede haber descalcificación difusa. </w:t>
            </w:r>
          </w:p>
        </w:tc>
        <w:tc>
          <w:tcPr>
            <w:tcW w:w="1188" w:type="dxa"/>
            <w:tcBorders>
              <w:top w:val="single" w:sz="4" w:space="0" w:color="000000"/>
              <w:left w:val="single" w:sz="4" w:space="0" w:color="000000"/>
              <w:bottom w:val="single" w:sz="4" w:space="0" w:color="000000"/>
              <w:right w:val="single" w:sz="4" w:space="0" w:color="000000"/>
            </w:tcBorders>
            <w:vAlign w:val="center"/>
          </w:tcPr>
          <w:p w14:paraId="70ED12D3" w14:textId="77777777" w:rsidR="00997D67" w:rsidRDefault="00053484">
            <w:pPr>
              <w:spacing w:after="0" w:line="259" w:lineRule="auto"/>
              <w:ind w:left="0" w:right="45" w:firstLine="0"/>
              <w:jc w:val="center"/>
            </w:pPr>
            <w:r>
              <w:t xml:space="preserve">50 % </w:t>
            </w:r>
          </w:p>
        </w:tc>
      </w:tr>
      <w:tr w:rsidR="00997D67" w14:paraId="71C1A575" w14:textId="77777777">
        <w:trPr>
          <w:trHeight w:val="1022"/>
        </w:trPr>
        <w:tc>
          <w:tcPr>
            <w:tcW w:w="792" w:type="dxa"/>
            <w:tcBorders>
              <w:top w:val="single" w:sz="4" w:space="0" w:color="000000"/>
              <w:left w:val="single" w:sz="4" w:space="0" w:color="000000"/>
              <w:bottom w:val="single" w:sz="4" w:space="0" w:color="000000"/>
              <w:right w:val="single" w:sz="4" w:space="0" w:color="000000"/>
            </w:tcBorders>
            <w:vAlign w:val="center"/>
          </w:tcPr>
          <w:p w14:paraId="3419BB36" w14:textId="77777777" w:rsidR="00997D67" w:rsidRDefault="00053484">
            <w:pPr>
              <w:spacing w:after="0" w:line="259" w:lineRule="auto"/>
              <w:ind w:left="0" w:right="50" w:firstLine="0"/>
              <w:jc w:val="center"/>
            </w:pPr>
            <w:r>
              <w:rPr>
                <w:b/>
              </w:rPr>
              <w:t xml:space="preserve">III </w:t>
            </w:r>
          </w:p>
        </w:tc>
        <w:tc>
          <w:tcPr>
            <w:tcW w:w="6542" w:type="dxa"/>
            <w:tcBorders>
              <w:top w:val="single" w:sz="4" w:space="0" w:color="000000"/>
              <w:left w:val="single" w:sz="4" w:space="0" w:color="000000"/>
              <w:bottom w:val="single" w:sz="4" w:space="0" w:color="000000"/>
              <w:right w:val="single" w:sz="4" w:space="0" w:color="000000"/>
            </w:tcBorders>
          </w:tcPr>
          <w:p w14:paraId="5A2FDA63" w14:textId="77777777" w:rsidR="00997D67" w:rsidRDefault="00053484">
            <w:pPr>
              <w:spacing w:after="0" w:line="259" w:lineRule="auto"/>
              <w:ind w:left="1" w:right="0" w:firstLine="0"/>
              <w:jc w:val="left"/>
            </w:pPr>
            <w:r>
              <w:t xml:space="preserve">Remisión mínima o fracaso terapéutico </w:t>
            </w:r>
            <w:r>
              <w:rPr>
                <w:b/>
              </w:rPr>
              <w:t>(1)</w:t>
            </w:r>
            <w:r>
              <w:t xml:space="preserve">, y/o </w:t>
            </w:r>
          </w:p>
          <w:p w14:paraId="78D9E4A6" w14:textId="77777777" w:rsidR="00997D67" w:rsidRDefault="00053484">
            <w:pPr>
              <w:spacing w:after="0" w:line="259" w:lineRule="auto"/>
              <w:ind w:left="1" w:right="1699" w:firstLine="0"/>
              <w:jc w:val="left"/>
            </w:pPr>
            <w:r>
              <w:t xml:space="preserve">Plasmocitos anormales en médula ósea &gt; 40 %, y/o  Anemia severa (hemoglobina &lt; 8 gr/dl), y/o  Destrucción ósea múltiple.   </w:t>
            </w:r>
          </w:p>
        </w:tc>
        <w:tc>
          <w:tcPr>
            <w:tcW w:w="1188" w:type="dxa"/>
            <w:tcBorders>
              <w:top w:val="single" w:sz="4" w:space="0" w:color="000000"/>
              <w:left w:val="single" w:sz="4" w:space="0" w:color="000000"/>
              <w:bottom w:val="single" w:sz="4" w:space="0" w:color="000000"/>
              <w:right w:val="single" w:sz="4" w:space="0" w:color="000000"/>
            </w:tcBorders>
            <w:vAlign w:val="center"/>
          </w:tcPr>
          <w:p w14:paraId="5A25A898" w14:textId="77777777" w:rsidR="00997D67" w:rsidRDefault="00053484">
            <w:pPr>
              <w:spacing w:after="0" w:line="259" w:lineRule="auto"/>
              <w:ind w:left="0" w:right="45" w:firstLine="0"/>
              <w:jc w:val="center"/>
            </w:pPr>
            <w:r>
              <w:t xml:space="preserve">70 % </w:t>
            </w:r>
          </w:p>
        </w:tc>
      </w:tr>
      <w:tr w:rsidR="00997D67" w14:paraId="48173729" w14:textId="77777777">
        <w:trPr>
          <w:trHeight w:val="1022"/>
        </w:trPr>
        <w:tc>
          <w:tcPr>
            <w:tcW w:w="8522" w:type="dxa"/>
            <w:gridSpan w:val="3"/>
            <w:tcBorders>
              <w:top w:val="single" w:sz="4" w:space="0" w:color="000000"/>
              <w:left w:val="single" w:sz="4" w:space="0" w:color="000000"/>
              <w:bottom w:val="single" w:sz="4" w:space="0" w:color="000000"/>
              <w:right w:val="single" w:sz="4" w:space="0" w:color="000000"/>
            </w:tcBorders>
          </w:tcPr>
          <w:p w14:paraId="2CF57C55" w14:textId="77777777" w:rsidR="00997D67" w:rsidRDefault="00053484">
            <w:pPr>
              <w:spacing w:after="0" w:line="259" w:lineRule="auto"/>
              <w:ind w:left="0" w:right="0" w:firstLine="0"/>
              <w:jc w:val="left"/>
            </w:pPr>
            <w:r>
              <w:rPr>
                <w:i/>
                <w:u w:val="single" w:color="000000"/>
              </w:rPr>
              <w:t>Referencia</w:t>
            </w:r>
            <w:r>
              <w:rPr>
                <w:i/>
              </w:rPr>
              <w:t xml:space="preserve">:   </w:t>
            </w:r>
          </w:p>
          <w:p w14:paraId="60AF81E6" w14:textId="77777777" w:rsidR="00997D67" w:rsidRDefault="00053484">
            <w:pPr>
              <w:spacing w:after="0" w:line="259" w:lineRule="auto"/>
              <w:ind w:left="0" w:right="50" w:firstLine="0"/>
            </w:pPr>
            <w:r>
              <w:rPr>
                <w:b/>
                <w:i/>
              </w:rPr>
              <w:t xml:space="preserve">(1) </w:t>
            </w:r>
            <w:r>
              <w:rPr>
                <w:i/>
              </w:rPr>
              <w:t>La respuesta al tratamiento solo podrá ser valorada mediante un informe actualizado del equipo médico tratante por lo que siempre se deberán arbitrar los medios para contar con esta documentación.</w:t>
            </w:r>
            <w:r>
              <w:t xml:space="preserve"> </w:t>
            </w:r>
          </w:p>
        </w:tc>
      </w:tr>
    </w:tbl>
    <w:p w14:paraId="3DABFB3C" w14:textId="77777777" w:rsidR="00997D67" w:rsidRDefault="00053484">
      <w:pPr>
        <w:spacing w:after="11" w:line="259" w:lineRule="auto"/>
        <w:ind w:left="267" w:right="0" w:firstLine="0"/>
        <w:jc w:val="left"/>
      </w:pPr>
      <w:r>
        <w:t xml:space="preserve"> </w:t>
      </w:r>
    </w:p>
    <w:p w14:paraId="09D1F063" w14:textId="77777777" w:rsidR="00997D67" w:rsidRDefault="00053484">
      <w:pPr>
        <w:ind w:left="955" w:right="30"/>
      </w:pPr>
      <w:r>
        <w:rPr>
          <w:rFonts w:ascii="Wingdings" w:eastAsia="Wingdings" w:hAnsi="Wingdings" w:cs="Wingdings"/>
        </w:rPr>
        <w:t>▪</w:t>
      </w:r>
      <w:r>
        <w:rPr>
          <w:rFonts w:ascii="Arial" w:eastAsia="Arial" w:hAnsi="Arial" w:cs="Arial"/>
        </w:rPr>
        <w:t xml:space="preserve"> </w:t>
      </w:r>
      <w:r>
        <w:t xml:space="preserve">Si el Mieloma Múltiple a evaluar presenta fractura/s patológica/s o insuficiencia renal, la evaluación de las eventuales secuelas se realizará según el capítulo correspondiente.   </w:t>
      </w:r>
    </w:p>
    <w:p w14:paraId="55FFB34C" w14:textId="77777777" w:rsidR="00997D67" w:rsidRDefault="00053484">
      <w:pPr>
        <w:spacing w:after="0" w:line="259" w:lineRule="auto"/>
        <w:ind w:left="267" w:right="0" w:firstLine="0"/>
        <w:jc w:val="left"/>
      </w:pPr>
      <w:r>
        <w:t xml:space="preserve"> </w:t>
      </w:r>
    </w:p>
    <w:p w14:paraId="4D8E4054" w14:textId="77777777" w:rsidR="00997D67" w:rsidRDefault="00053484">
      <w:pPr>
        <w:spacing w:after="0" w:line="259" w:lineRule="auto"/>
        <w:ind w:left="267" w:right="0" w:firstLine="0"/>
        <w:jc w:val="left"/>
      </w:pPr>
      <w:r>
        <w:t xml:space="preserve"> </w:t>
      </w:r>
    </w:p>
    <w:p w14:paraId="6546A88F" w14:textId="77777777" w:rsidR="00997D67" w:rsidRDefault="00053484">
      <w:pPr>
        <w:pStyle w:val="Ttulo2"/>
        <w:ind w:left="277" w:right="165"/>
      </w:pPr>
      <w:r>
        <w:t>Criterios de Evaluación de Incapacidad Laboral de</w:t>
      </w:r>
      <w:r>
        <w:rPr>
          <w:i/>
          <w:color w:val="002060"/>
        </w:rPr>
        <w:t xml:space="preserve"> </w:t>
      </w:r>
      <w:r>
        <w:t>Linfoma No Hodgkin</w:t>
      </w:r>
      <w:r>
        <w:rPr>
          <w:color w:val="000000"/>
        </w:rPr>
        <w:t xml:space="preserve">  </w:t>
      </w:r>
    </w:p>
    <w:p w14:paraId="62BD722E" w14:textId="77777777" w:rsidR="00997D67" w:rsidRDefault="00053484">
      <w:pPr>
        <w:spacing w:after="0" w:line="259" w:lineRule="auto"/>
        <w:ind w:left="306" w:right="0" w:firstLine="0"/>
        <w:jc w:val="center"/>
      </w:pPr>
      <w:r>
        <w:rPr>
          <w:b/>
        </w:rPr>
        <w:t xml:space="preserve"> </w:t>
      </w:r>
    </w:p>
    <w:tbl>
      <w:tblPr>
        <w:tblStyle w:val="TableGrid"/>
        <w:tblW w:w="8552" w:type="dxa"/>
        <w:tblInd w:w="262" w:type="dxa"/>
        <w:tblCellMar>
          <w:top w:w="44" w:type="dxa"/>
          <w:left w:w="66" w:type="dxa"/>
          <w:right w:w="29" w:type="dxa"/>
        </w:tblCellMar>
        <w:tblLook w:val="04A0" w:firstRow="1" w:lastRow="0" w:firstColumn="1" w:lastColumn="0" w:noHBand="0" w:noVBand="1"/>
      </w:tblPr>
      <w:tblGrid>
        <w:gridCol w:w="806"/>
        <w:gridCol w:w="5342"/>
        <w:gridCol w:w="1219"/>
        <w:gridCol w:w="1185"/>
      </w:tblGrid>
      <w:tr w:rsidR="00997D67" w14:paraId="21DD2112" w14:textId="77777777">
        <w:trPr>
          <w:trHeight w:val="260"/>
        </w:trPr>
        <w:tc>
          <w:tcPr>
            <w:tcW w:w="806" w:type="dxa"/>
            <w:tcBorders>
              <w:top w:val="single" w:sz="4" w:space="0" w:color="000000"/>
              <w:left w:val="single" w:sz="4" w:space="0" w:color="000000"/>
              <w:bottom w:val="single" w:sz="4" w:space="0" w:color="000000"/>
              <w:right w:val="single" w:sz="4" w:space="0" w:color="000000"/>
            </w:tcBorders>
            <w:shd w:val="clear" w:color="auto" w:fill="D0CECE"/>
          </w:tcPr>
          <w:p w14:paraId="18D22EB2" w14:textId="77777777" w:rsidR="00997D67" w:rsidRDefault="00053484">
            <w:pPr>
              <w:spacing w:after="0" w:line="259" w:lineRule="auto"/>
              <w:ind w:left="0" w:right="37" w:firstLine="0"/>
              <w:jc w:val="center"/>
            </w:pPr>
            <w:r>
              <w:rPr>
                <w:b/>
              </w:rPr>
              <w:t xml:space="preserve">Tipo </w:t>
            </w:r>
          </w:p>
        </w:tc>
        <w:tc>
          <w:tcPr>
            <w:tcW w:w="5342" w:type="dxa"/>
            <w:tcBorders>
              <w:top w:val="single" w:sz="4" w:space="0" w:color="000000"/>
              <w:left w:val="single" w:sz="4" w:space="0" w:color="000000"/>
              <w:bottom w:val="single" w:sz="4" w:space="0" w:color="000000"/>
              <w:right w:val="single" w:sz="4" w:space="0" w:color="000000"/>
            </w:tcBorders>
            <w:shd w:val="clear" w:color="auto" w:fill="D9D9D9"/>
          </w:tcPr>
          <w:p w14:paraId="5256304A" w14:textId="77777777" w:rsidR="00997D67" w:rsidRDefault="00053484">
            <w:pPr>
              <w:spacing w:after="0" w:line="259" w:lineRule="auto"/>
              <w:ind w:left="0" w:right="37" w:firstLine="0"/>
              <w:jc w:val="center"/>
            </w:pPr>
            <w:r>
              <w:rPr>
                <w:b/>
              </w:rPr>
              <w:t xml:space="preserve">Celularidad del Linfoma </w:t>
            </w:r>
          </w:p>
        </w:tc>
        <w:tc>
          <w:tcPr>
            <w:tcW w:w="1219" w:type="dxa"/>
            <w:tcBorders>
              <w:top w:val="single" w:sz="4" w:space="0" w:color="000000"/>
              <w:left w:val="single" w:sz="4" w:space="0" w:color="000000"/>
              <w:bottom w:val="single" w:sz="4" w:space="0" w:color="000000"/>
              <w:right w:val="single" w:sz="4" w:space="0" w:color="000000"/>
            </w:tcBorders>
            <w:shd w:val="clear" w:color="auto" w:fill="D9D9D9"/>
          </w:tcPr>
          <w:p w14:paraId="4F87679D" w14:textId="77777777" w:rsidR="00997D67" w:rsidRDefault="00053484">
            <w:pPr>
              <w:spacing w:after="0" w:line="259" w:lineRule="auto"/>
              <w:ind w:left="0" w:right="37" w:firstLine="0"/>
              <w:jc w:val="center"/>
            </w:pPr>
            <w:r>
              <w:rPr>
                <w:b/>
              </w:rPr>
              <w:t xml:space="preserve">Remisión </w:t>
            </w:r>
          </w:p>
        </w:tc>
        <w:tc>
          <w:tcPr>
            <w:tcW w:w="1185" w:type="dxa"/>
            <w:tcBorders>
              <w:top w:val="single" w:sz="4" w:space="0" w:color="000000"/>
              <w:left w:val="single" w:sz="4" w:space="0" w:color="000000"/>
              <w:bottom w:val="single" w:sz="4" w:space="0" w:color="000000"/>
              <w:right w:val="single" w:sz="4" w:space="0" w:color="000000"/>
            </w:tcBorders>
            <w:shd w:val="clear" w:color="auto" w:fill="D9D9D9"/>
          </w:tcPr>
          <w:p w14:paraId="189EDEFC" w14:textId="77777777" w:rsidR="00997D67" w:rsidRDefault="00053484">
            <w:pPr>
              <w:spacing w:after="0" w:line="259" w:lineRule="auto"/>
              <w:ind w:left="13" w:right="0" w:firstLine="0"/>
            </w:pPr>
            <w:r>
              <w:rPr>
                <w:b/>
              </w:rPr>
              <w:t xml:space="preserve">Incapacidad </w:t>
            </w:r>
          </w:p>
        </w:tc>
      </w:tr>
      <w:tr w:rsidR="00997D67" w14:paraId="2B56E2BF" w14:textId="77777777">
        <w:trPr>
          <w:trHeight w:val="263"/>
        </w:trPr>
        <w:tc>
          <w:tcPr>
            <w:tcW w:w="806" w:type="dxa"/>
            <w:vMerge w:val="restart"/>
            <w:tcBorders>
              <w:top w:val="single" w:sz="4" w:space="0" w:color="000000"/>
              <w:left w:val="single" w:sz="4" w:space="0" w:color="000000"/>
              <w:bottom w:val="single" w:sz="4" w:space="0" w:color="000000"/>
              <w:right w:val="single" w:sz="4" w:space="0" w:color="000000"/>
            </w:tcBorders>
            <w:vAlign w:val="center"/>
          </w:tcPr>
          <w:p w14:paraId="3B4A79DE" w14:textId="77777777" w:rsidR="00997D67" w:rsidRDefault="00053484">
            <w:pPr>
              <w:spacing w:after="0" w:line="259" w:lineRule="auto"/>
              <w:ind w:left="0" w:right="39" w:firstLine="0"/>
              <w:jc w:val="center"/>
            </w:pPr>
            <w:r>
              <w:rPr>
                <w:b/>
              </w:rPr>
              <w:t xml:space="preserve">I </w:t>
            </w:r>
          </w:p>
        </w:tc>
        <w:tc>
          <w:tcPr>
            <w:tcW w:w="5342" w:type="dxa"/>
            <w:vMerge w:val="restart"/>
            <w:tcBorders>
              <w:top w:val="single" w:sz="4" w:space="0" w:color="000000"/>
              <w:left w:val="single" w:sz="4" w:space="0" w:color="000000"/>
              <w:bottom w:val="single" w:sz="4" w:space="0" w:color="000000"/>
              <w:right w:val="single" w:sz="4" w:space="0" w:color="000000"/>
            </w:tcBorders>
          </w:tcPr>
          <w:p w14:paraId="33321AAF" w14:textId="77777777" w:rsidR="00997D67" w:rsidRDefault="00053484">
            <w:pPr>
              <w:spacing w:after="0" w:line="259" w:lineRule="auto"/>
              <w:ind w:left="2" w:right="0" w:firstLine="0"/>
              <w:jc w:val="left"/>
            </w:pPr>
            <w:r>
              <w:t xml:space="preserve">Linfocitario a linfocitos pequeños, y/o  </w:t>
            </w:r>
          </w:p>
          <w:p w14:paraId="243667AB" w14:textId="77777777" w:rsidR="00997D67" w:rsidRDefault="00053484">
            <w:pPr>
              <w:spacing w:after="0" w:line="259" w:lineRule="auto"/>
              <w:ind w:left="2" w:right="0" w:firstLine="0"/>
              <w:jc w:val="left"/>
            </w:pPr>
            <w:r>
              <w:t xml:space="preserve">Folicular a pequeñas células clivee o hendidas, y/o  </w:t>
            </w:r>
          </w:p>
          <w:p w14:paraId="5633D885" w14:textId="77777777" w:rsidR="00997D67" w:rsidRDefault="00053484">
            <w:pPr>
              <w:spacing w:after="0" w:line="259" w:lineRule="auto"/>
              <w:ind w:left="2" w:right="0" w:firstLine="0"/>
              <w:jc w:val="left"/>
            </w:pPr>
            <w:r>
              <w:t xml:space="preserve">Folicular a pequeñas células clivee y grandes células. </w:t>
            </w:r>
          </w:p>
        </w:tc>
        <w:tc>
          <w:tcPr>
            <w:tcW w:w="1219" w:type="dxa"/>
            <w:tcBorders>
              <w:top w:val="single" w:sz="4" w:space="0" w:color="000000"/>
              <w:left w:val="single" w:sz="4" w:space="0" w:color="000000"/>
              <w:bottom w:val="single" w:sz="4" w:space="0" w:color="000000"/>
              <w:right w:val="single" w:sz="4" w:space="0" w:color="000000"/>
            </w:tcBorders>
          </w:tcPr>
          <w:p w14:paraId="1E065882" w14:textId="77777777" w:rsidR="00997D67" w:rsidRDefault="00053484">
            <w:pPr>
              <w:spacing w:after="0" w:line="259" w:lineRule="auto"/>
              <w:ind w:left="0" w:right="0" w:firstLine="0"/>
              <w:jc w:val="left"/>
            </w:pPr>
            <w:r>
              <w:t xml:space="preserve">Completa </w:t>
            </w:r>
          </w:p>
        </w:tc>
        <w:tc>
          <w:tcPr>
            <w:tcW w:w="1185" w:type="dxa"/>
            <w:tcBorders>
              <w:top w:val="single" w:sz="4" w:space="0" w:color="000000"/>
              <w:left w:val="single" w:sz="4" w:space="0" w:color="000000"/>
              <w:bottom w:val="single" w:sz="4" w:space="0" w:color="000000"/>
              <w:right w:val="single" w:sz="4" w:space="0" w:color="000000"/>
            </w:tcBorders>
          </w:tcPr>
          <w:p w14:paraId="747E462B" w14:textId="77777777" w:rsidR="00997D67" w:rsidRDefault="00053484">
            <w:pPr>
              <w:spacing w:after="0" w:line="259" w:lineRule="auto"/>
              <w:ind w:left="0" w:right="30" w:firstLine="0"/>
              <w:jc w:val="center"/>
            </w:pPr>
            <w:r>
              <w:t xml:space="preserve">10 % </w:t>
            </w:r>
          </w:p>
        </w:tc>
      </w:tr>
      <w:tr w:rsidR="00997D67" w14:paraId="052650B3" w14:textId="77777777">
        <w:trPr>
          <w:trHeight w:val="263"/>
        </w:trPr>
        <w:tc>
          <w:tcPr>
            <w:tcW w:w="0" w:type="auto"/>
            <w:vMerge/>
            <w:tcBorders>
              <w:top w:val="nil"/>
              <w:left w:val="single" w:sz="4" w:space="0" w:color="000000"/>
              <w:bottom w:val="nil"/>
              <w:right w:val="single" w:sz="4" w:space="0" w:color="000000"/>
            </w:tcBorders>
          </w:tcPr>
          <w:p w14:paraId="3F458E48" w14:textId="77777777" w:rsidR="00997D67" w:rsidRDefault="00997D67">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6A703247" w14:textId="77777777" w:rsidR="00997D67" w:rsidRDefault="00997D67">
            <w:pPr>
              <w:spacing w:after="160" w:line="259" w:lineRule="auto"/>
              <w:ind w:left="0" w:right="0" w:firstLine="0"/>
              <w:jc w:val="left"/>
            </w:pPr>
          </w:p>
        </w:tc>
        <w:tc>
          <w:tcPr>
            <w:tcW w:w="1219" w:type="dxa"/>
            <w:tcBorders>
              <w:top w:val="single" w:sz="4" w:space="0" w:color="000000"/>
              <w:left w:val="single" w:sz="4" w:space="0" w:color="000000"/>
              <w:bottom w:val="single" w:sz="4" w:space="0" w:color="000000"/>
              <w:right w:val="single" w:sz="4" w:space="0" w:color="000000"/>
            </w:tcBorders>
          </w:tcPr>
          <w:p w14:paraId="6D45AAA0" w14:textId="77777777" w:rsidR="00997D67" w:rsidRDefault="00053484">
            <w:pPr>
              <w:spacing w:after="0" w:line="259" w:lineRule="auto"/>
              <w:ind w:left="0" w:right="0" w:firstLine="0"/>
              <w:jc w:val="left"/>
            </w:pPr>
            <w:r>
              <w:t xml:space="preserve">Parcial </w:t>
            </w:r>
          </w:p>
        </w:tc>
        <w:tc>
          <w:tcPr>
            <w:tcW w:w="1185" w:type="dxa"/>
            <w:tcBorders>
              <w:top w:val="single" w:sz="4" w:space="0" w:color="000000"/>
              <w:left w:val="single" w:sz="4" w:space="0" w:color="000000"/>
              <w:bottom w:val="single" w:sz="4" w:space="0" w:color="000000"/>
              <w:right w:val="single" w:sz="4" w:space="0" w:color="000000"/>
            </w:tcBorders>
          </w:tcPr>
          <w:p w14:paraId="24AFBE5A" w14:textId="77777777" w:rsidR="00997D67" w:rsidRDefault="00053484">
            <w:pPr>
              <w:spacing w:after="0" w:line="259" w:lineRule="auto"/>
              <w:ind w:left="0" w:right="30" w:firstLine="0"/>
              <w:jc w:val="center"/>
            </w:pPr>
            <w:r>
              <w:t xml:space="preserve">20 % </w:t>
            </w:r>
          </w:p>
        </w:tc>
      </w:tr>
      <w:tr w:rsidR="00997D67" w14:paraId="4CD4F09E" w14:textId="77777777">
        <w:trPr>
          <w:trHeight w:val="262"/>
        </w:trPr>
        <w:tc>
          <w:tcPr>
            <w:tcW w:w="0" w:type="auto"/>
            <w:vMerge/>
            <w:tcBorders>
              <w:top w:val="nil"/>
              <w:left w:val="single" w:sz="4" w:space="0" w:color="000000"/>
              <w:bottom w:val="single" w:sz="4" w:space="0" w:color="000000"/>
              <w:right w:val="single" w:sz="4" w:space="0" w:color="000000"/>
            </w:tcBorders>
          </w:tcPr>
          <w:p w14:paraId="29F299E0" w14:textId="77777777" w:rsidR="00997D67" w:rsidRDefault="00997D67">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5B05FEB7" w14:textId="77777777" w:rsidR="00997D67" w:rsidRDefault="00997D67">
            <w:pPr>
              <w:spacing w:after="160" w:line="259" w:lineRule="auto"/>
              <w:ind w:left="0" w:right="0" w:firstLine="0"/>
              <w:jc w:val="left"/>
            </w:pPr>
          </w:p>
        </w:tc>
        <w:tc>
          <w:tcPr>
            <w:tcW w:w="1219" w:type="dxa"/>
            <w:tcBorders>
              <w:top w:val="single" w:sz="4" w:space="0" w:color="000000"/>
              <w:left w:val="single" w:sz="4" w:space="0" w:color="000000"/>
              <w:bottom w:val="single" w:sz="4" w:space="0" w:color="000000"/>
              <w:right w:val="single" w:sz="4" w:space="0" w:color="000000"/>
            </w:tcBorders>
          </w:tcPr>
          <w:p w14:paraId="1009923E" w14:textId="77777777" w:rsidR="00997D67" w:rsidRDefault="00053484">
            <w:pPr>
              <w:spacing w:after="0" w:line="259" w:lineRule="auto"/>
              <w:ind w:left="0" w:right="0" w:firstLine="0"/>
            </w:pPr>
            <w:r>
              <w:t xml:space="preserve">Sin remisión </w:t>
            </w:r>
          </w:p>
        </w:tc>
        <w:tc>
          <w:tcPr>
            <w:tcW w:w="1185" w:type="dxa"/>
            <w:tcBorders>
              <w:top w:val="single" w:sz="4" w:space="0" w:color="000000"/>
              <w:left w:val="single" w:sz="4" w:space="0" w:color="000000"/>
              <w:bottom w:val="single" w:sz="4" w:space="0" w:color="000000"/>
              <w:right w:val="single" w:sz="4" w:space="0" w:color="000000"/>
            </w:tcBorders>
          </w:tcPr>
          <w:p w14:paraId="5A3C0D3E" w14:textId="77777777" w:rsidR="00997D67" w:rsidRDefault="00053484">
            <w:pPr>
              <w:spacing w:after="0" w:line="259" w:lineRule="auto"/>
              <w:ind w:left="0" w:right="30" w:firstLine="0"/>
              <w:jc w:val="center"/>
            </w:pPr>
            <w:r>
              <w:t xml:space="preserve">35 % </w:t>
            </w:r>
          </w:p>
        </w:tc>
      </w:tr>
      <w:tr w:rsidR="00997D67" w14:paraId="3BE487EA" w14:textId="77777777">
        <w:trPr>
          <w:trHeight w:val="262"/>
        </w:trPr>
        <w:tc>
          <w:tcPr>
            <w:tcW w:w="806" w:type="dxa"/>
            <w:vMerge w:val="restart"/>
            <w:tcBorders>
              <w:top w:val="single" w:sz="4" w:space="0" w:color="000000"/>
              <w:left w:val="single" w:sz="4" w:space="0" w:color="000000"/>
              <w:bottom w:val="single" w:sz="4" w:space="0" w:color="000000"/>
              <w:right w:val="single" w:sz="4" w:space="0" w:color="000000"/>
            </w:tcBorders>
            <w:vAlign w:val="center"/>
          </w:tcPr>
          <w:p w14:paraId="201FC939" w14:textId="77777777" w:rsidR="00997D67" w:rsidRDefault="00053484">
            <w:pPr>
              <w:spacing w:after="0" w:line="259" w:lineRule="auto"/>
              <w:ind w:left="0" w:right="37" w:firstLine="0"/>
              <w:jc w:val="center"/>
            </w:pPr>
            <w:r>
              <w:rPr>
                <w:b/>
              </w:rPr>
              <w:t xml:space="preserve">II </w:t>
            </w:r>
          </w:p>
        </w:tc>
        <w:tc>
          <w:tcPr>
            <w:tcW w:w="5342" w:type="dxa"/>
            <w:vMerge w:val="restart"/>
            <w:tcBorders>
              <w:top w:val="single" w:sz="4" w:space="0" w:color="000000"/>
              <w:left w:val="single" w:sz="4" w:space="0" w:color="000000"/>
              <w:bottom w:val="single" w:sz="4" w:space="0" w:color="000000"/>
              <w:right w:val="single" w:sz="4" w:space="0" w:color="000000"/>
            </w:tcBorders>
          </w:tcPr>
          <w:p w14:paraId="7E7751CA" w14:textId="77777777" w:rsidR="00997D67" w:rsidRDefault="00053484">
            <w:pPr>
              <w:spacing w:after="0" w:line="259" w:lineRule="auto"/>
              <w:ind w:left="2" w:right="0" w:firstLine="0"/>
              <w:jc w:val="left"/>
            </w:pPr>
            <w:r>
              <w:t xml:space="preserve">Folicular a grandes células y/o  </w:t>
            </w:r>
          </w:p>
          <w:p w14:paraId="4289BA87" w14:textId="77777777" w:rsidR="00997D67" w:rsidRDefault="00053484">
            <w:pPr>
              <w:spacing w:after="0" w:line="259" w:lineRule="auto"/>
              <w:ind w:left="2" w:right="559" w:firstLine="0"/>
              <w:jc w:val="left"/>
            </w:pPr>
            <w:r>
              <w:t xml:space="preserve">Difuso a pequeñas células clivee o hendidas, y/o  Difuso a pequeñas y grandes células. </w:t>
            </w:r>
          </w:p>
        </w:tc>
        <w:tc>
          <w:tcPr>
            <w:tcW w:w="1219" w:type="dxa"/>
            <w:tcBorders>
              <w:top w:val="single" w:sz="4" w:space="0" w:color="000000"/>
              <w:left w:val="single" w:sz="4" w:space="0" w:color="000000"/>
              <w:bottom w:val="single" w:sz="4" w:space="0" w:color="000000"/>
              <w:right w:val="single" w:sz="4" w:space="0" w:color="000000"/>
            </w:tcBorders>
          </w:tcPr>
          <w:p w14:paraId="38C5A888" w14:textId="77777777" w:rsidR="00997D67" w:rsidRDefault="00053484">
            <w:pPr>
              <w:spacing w:after="0" w:line="259" w:lineRule="auto"/>
              <w:ind w:left="0" w:right="0" w:firstLine="0"/>
              <w:jc w:val="left"/>
            </w:pPr>
            <w:r>
              <w:t xml:space="preserve">Completa </w:t>
            </w:r>
          </w:p>
        </w:tc>
        <w:tc>
          <w:tcPr>
            <w:tcW w:w="1185" w:type="dxa"/>
            <w:tcBorders>
              <w:top w:val="single" w:sz="4" w:space="0" w:color="000000"/>
              <w:left w:val="single" w:sz="4" w:space="0" w:color="000000"/>
              <w:bottom w:val="single" w:sz="4" w:space="0" w:color="000000"/>
              <w:right w:val="single" w:sz="4" w:space="0" w:color="000000"/>
            </w:tcBorders>
          </w:tcPr>
          <w:p w14:paraId="11DF3AEE" w14:textId="77777777" w:rsidR="00997D67" w:rsidRDefault="00053484">
            <w:pPr>
              <w:spacing w:after="0" w:line="259" w:lineRule="auto"/>
              <w:ind w:left="0" w:right="30" w:firstLine="0"/>
              <w:jc w:val="center"/>
            </w:pPr>
            <w:r>
              <w:t xml:space="preserve">20 % </w:t>
            </w:r>
          </w:p>
        </w:tc>
      </w:tr>
      <w:tr w:rsidR="00997D67" w14:paraId="16FF7842" w14:textId="77777777">
        <w:trPr>
          <w:trHeight w:val="262"/>
        </w:trPr>
        <w:tc>
          <w:tcPr>
            <w:tcW w:w="0" w:type="auto"/>
            <w:vMerge/>
            <w:tcBorders>
              <w:top w:val="nil"/>
              <w:left w:val="single" w:sz="4" w:space="0" w:color="000000"/>
              <w:bottom w:val="nil"/>
              <w:right w:val="single" w:sz="4" w:space="0" w:color="000000"/>
            </w:tcBorders>
          </w:tcPr>
          <w:p w14:paraId="493EF27A" w14:textId="77777777" w:rsidR="00997D67" w:rsidRDefault="00997D67">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0EE8FD54" w14:textId="77777777" w:rsidR="00997D67" w:rsidRDefault="00997D67">
            <w:pPr>
              <w:spacing w:after="160" w:line="259" w:lineRule="auto"/>
              <w:ind w:left="0" w:right="0" w:firstLine="0"/>
              <w:jc w:val="left"/>
            </w:pPr>
          </w:p>
        </w:tc>
        <w:tc>
          <w:tcPr>
            <w:tcW w:w="1219" w:type="dxa"/>
            <w:tcBorders>
              <w:top w:val="single" w:sz="4" w:space="0" w:color="000000"/>
              <w:left w:val="single" w:sz="4" w:space="0" w:color="000000"/>
              <w:bottom w:val="single" w:sz="4" w:space="0" w:color="000000"/>
              <w:right w:val="single" w:sz="4" w:space="0" w:color="000000"/>
            </w:tcBorders>
          </w:tcPr>
          <w:p w14:paraId="1B4B2C2D" w14:textId="77777777" w:rsidR="00997D67" w:rsidRDefault="00053484">
            <w:pPr>
              <w:spacing w:after="0" w:line="259" w:lineRule="auto"/>
              <w:ind w:left="0" w:right="0" w:firstLine="0"/>
              <w:jc w:val="left"/>
            </w:pPr>
            <w:r>
              <w:t xml:space="preserve">Parcial </w:t>
            </w:r>
          </w:p>
        </w:tc>
        <w:tc>
          <w:tcPr>
            <w:tcW w:w="1185" w:type="dxa"/>
            <w:tcBorders>
              <w:top w:val="single" w:sz="4" w:space="0" w:color="000000"/>
              <w:left w:val="single" w:sz="4" w:space="0" w:color="000000"/>
              <w:bottom w:val="single" w:sz="4" w:space="0" w:color="000000"/>
              <w:right w:val="single" w:sz="4" w:space="0" w:color="000000"/>
            </w:tcBorders>
          </w:tcPr>
          <w:p w14:paraId="2DEA77B7" w14:textId="77777777" w:rsidR="00997D67" w:rsidRDefault="00053484">
            <w:pPr>
              <w:spacing w:after="0" w:line="259" w:lineRule="auto"/>
              <w:ind w:left="0" w:right="30" w:firstLine="0"/>
              <w:jc w:val="center"/>
            </w:pPr>
            <w:r>
              <w:t xml:space="preserve">40 % </w:t>
            </w:r>
          </w:p>
        </w:tc>
      </w:tr>
      <w:tr w:rsidR="00997D67" w14:paraId="4A48261C" w14:textId="77777777">
        <w:trPr>
          <w:trHeight w:val="262"/>
        </w:trPr>
        <w:tc>
          <w:tcPr>
            <w:tcW w:w="0" w:type="auto"/>
            <w:vMerge/>
            <w:tcBorders>
              <w:top w:val="nil"/>
              <w:left w:val="single" w:sz="4" w:space="0" w:color="000000"/>
              <w:bottom w:val="single" w:sz="4" w:space="0" w:color="000000"/>
              <w:right w:val="single" w:sz="4" w:space="0" w:color="000000"/>
            </w:tcBorders>
          </w:tcPr>
          <w:p w14:paraId="61B5281C" w14:textId="77777777" w:rsidR="00997D67" w:rsidRDefault="00997D67">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7DD0937C" w14:textId="77777777" w:rsidR="00997D67" w:rsidRDefault="00997D67">
            <w:pPr>
              <w:spacing w:after="160" w:line="259" w:lineRule="auto"/>
              <w:ind w:left="0" w:right="0" w:firstLine="0"/>
              <w:jc w:val="left"/>
            </w:pPr>
          </w:p>
        </w:tc>
        <w:tc>
          <w:tcPr>
            <w:tcW w:w="1219" w:type="dxa"/>
            <w:tcBorders>
              <w:top w:val="single" w:sz="4" w:space="0" w:color="000000"/>
              <w:left w:val="single" w:sz="4" w:space="0" w:color="000000"/>
              <w:bottom w:val="single" w:sz="4" w:space="0" w:color="000000"/>
              <w:right w:val="single" w:sz="4" w:space="0" w:color="000000"/>
            </w:tcBorders>
          </w:tcPr>
          <w:p w14:paraId="45B6E9AB" w14:textId="77777777" w:rsidR="00997D67" w:rsidRDefault="00053484">
            <w:pPr>
              <w:spacing w:after="0" w:line="259" w:lineRule="auto"/>
              <w:ind w:left="0" w:right="0" w:firstLine="0"/>
            </w:pPr>
            <w:r>
              <w:t xml:space="preserve">Sin remisión </w:t>
            </w:r>
          </w:p>
        </w:tc>
        <w:tc>
          <w:tcPr>
            <w:tcW w:w="1185" w:type="dxa"/>
            <w:tcBorders>
              <w:top w:val="single" w:sz="4" w:space="0" w:color="000000"/>
              <w:left w:val="single" w:sz="4" w:space="0" w:color="000000"/>
              <w:bottom w:val="single" w:sz="4" w:space="0" w:color="000000"/>
              <w:right w:val="single" w:sz="4" w:space="0" w:color="000000"/>
            </w:tcBorders>
          </w:tcPr>
          <w:p w14:paraId="152F1513" w14:textId="77777777" w:rsidR="00997D67" w:rsidRDefault="00053484">
            <w:pPr>
              <w:spacing w:after="0" w:line="259" w:lineRule="auto"/>
              <w:ind w:left="0" w:right="30" w:firstLine="0"/>
              <w:jc w:val="center"/>
            </w:pPr>
            <w:r>
              <w:t xml:space="preserve">60 % </w:t>
            </w:r>
          </w:p>
        </w:tc>
      </w:tr>
      <w:tr w:rsidR="00997D67" w14:paraId="006C4FD3" w14:textId="77777777">
        <w:trPr>
          <w:trHeight w:val="264"/>
        </w:trPr>
        <w:tc>
          <w:tcPr>
            <w:tcW w:w="806" w:type="dxa"/>
            <w:vMerge w:val="restart"/>
            <w:tcBorders>
              <w:top w:val="single" w:sz="4" w:space="0" w:color="000000"/>
              <w:left w:val="single" w:sz="4" w:space="0" w:color="000000"/>
              <w:bottom w:val="single" w:sz="4" w:space="0" w:color="000000"/>
              <w:right w:val="single" w:sz="4" w:space="0" w:color="000000"/>
            </w:tcBorders>
            <w:vAlign w:val="center"/>
          </w:tcPr>
          <w:p w14:paraId="4CEAE074" w14:textId="77777777" w:rsidR="00997D67" w:rsidRDefault="00053484">
            <w:pPr>
              <w:spacing w:after="0" w:line="259" w:lineRule="auto"/>
              <w:ind w:left="0" w:right="37" w:firstLine="0"/>
              <w:jc w:val="center"/>
            </w:pPr>
            <w:r>
              <w:rPr>
                <w:b/>
              </w:rPr>
              <w:t xml:space="preserve">III </w:t>
            </w:r>
          </w:p>
        </w:tc>
        <w:tc>
          <w:tcPr>
            <w:tcW w:w="5342" w:type="dxa"/>
            <w:vMerge w:val="restart"/>
            <w:tcBorders>
              <w:top w:val="single" w:sz="4" w:space="0" w:color="000000"/>
              <w:left w:val="single" w:sz="4" w:space="0" w:color="000000"/>
              <w:bottom w:val="single" w:sz="4" w:space="0" w:color="000000"/>
              <w:right w:val="single" w:sz="4" w:space="0" w:color="000000"/>
            </w:tcBorders>
          </w:tcPr>
          <w:p w14:paraId="69B1ABA3" w14:textId="77777777" w:rsidR="00997D67" w:rsidRDefault="00053484">
            <w:pPr>
              <w:spacing w:after="0" w:line="259" w:lineRule="auto"/>
              <w:ind w:left="2" w:right="0" w:firstLine="0"/>
              <w:jc w:val="left"/>
            </w:pPr>
            <w:r>
              <w:t xml:space="preserve">Inmunoblástico a grandes células, y/o  </w:t>
            </w:r>
          </w:p>
          <w:p w14:paraId="601282D3" w14:textId="77777777" w:rsidR="00997D67" w:rsidRDefault="00053484">
            <w:pPr>
              <w:spacing w:after="0" w:line="259" w:lineRule="auto"/>
              <w:ind w:left="2" w:right="0" w:firstLine="0"/>
              <w:jc w:val="left"/>
            </w:pPr>
            <w:r>
              <w:t xml:space="preserve">Células pequeñas no clivee, y/o  </w:t>
            </w:r>
          </w:p>
          <w:p w14:paraId="4131C719" w14:textId="77777777" w:rsidR="00997D67" w:rsidRDefault="00053484">
            <w:pPr>
              <w:spacing w:after="0" w:line="259" w:lineRule="auto"/>
              <w:ind w:left="2" w:right="0" w:firstLine="0"/>
              <w:jc w:val="left"/>
            </w:pPr>
            <w:r>
              <w:t>Linfoblástico, y/o Tipo Burkitt, y/o Tipo no Burkitt</w:t>
            </w:r>
            <w:r>
              <w:rPr>
                <w:b/>
              </w:rPr>
              <w:t xml:space="preserve"> </w:t>
            </w:r>
          </w:p>
        </w:tc>
        <w:tc>
          <w:tcPr>
            <w:tcW w:w="1219" w:type="dxa"/>
            <w:tcBorders>
              <w:top w:val="single" w:sz="4" w:space="0" w:color="000000"/>
              <w:left w:val="single" w:sz="4" w:space="0" w:color="000000"/>
              <w:bottom w:val="single" w:sz="4" w:space="0" w:color="000000"/>
              <w:right w:val="single" w:sz="4" w:space="0" w:color="000000"/>
            </w:tcBorders>
          </w:tcPr>
          <w:p w14:paraId="2DAFD9E2" w14:textId="77777777" w:rsidR="00997D67" w:rsidRDefault="00053484">
            <w:pPr>
              <w:spacing w:after="0" w:line="259" w:lineRule="auto"/>
              <w:ind w:left="0" w:right="0" w:firstLine="0"/>
              <w:jc w:val="left"/>
            </w:pPr>
            <w:r>
              <w:t xml:space="preserve">Completa </w:t>
            </w:r>
          </w:p>
        </w:tc>
        <w:tc>
          <w:tcPr>
            <w:tcW w:w="1185" w:type="dxa"/>
            <w:tcBorders>
              <w:top w:val="single" w:sz="4" w:space="0" w:color="000000"/>
              <w:left w:val="single" w:sz="4" w:space="0" w:color="000000"/>
              <w:bottom w:val="single" w:sz="4" w:space="0" w:color="000000"/>
              <w:right w:val="single" w:sz="4" w:space="0" w:color="000000"/>
            </w:tcBorders>
          </w:tcPr>
          <w:p w14:paraId="4E4677BC" w14:textId="77777777" w:rsidR="00997D67" w:rsidRDefault="00053484">
            <w:pPr>
              <w:spacing w:after="0" w:line="259" w:lineRule="auto"/>
              <w:ind w:left="0" w:right="30" w:firstLine="0"/>
              <w:jc w:val="center"/>
            </w:pPr>
            <w:r>
              <w:t xml:space="preserve">40 % </w:t>
            </w:r>
          </w:p>
        </w:tc>
      </w:tr>
      <w:tr w:rsidR="00997D67" w14:paraId="40947957" w14:textId="77777777">
        <w:trPr>
          <w:trHeight w:val="262"/>
        </w:trPr>
        <w:tc>
          <w:tcPr>
            <w:tcW w:w="0" w:type="auto"/>
            <w:vMerge/>
            <w:tcBorders>
              <w:top w:val="nil"/>
              <w:left w:val="single" w:sz="4" w:space="0" w:color="000000"/>
              <w:bottom w:val="nil"/>
              <w:right w:val="single" w:sz="4" w:space="0" w:color="000000"/>
            </w:tcBorders>
          </w:tcPr>
          <w:p w14:paraId="563F140A" w14:textId="77777777" w:rsidR="00997D67" w:rsidRDefault="00997D67">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4CF09AED" w14:textId="77777777" w:rsidR="00997D67" w:rsidRDefault="00997D67">
            <w:pPr>
              <w:spacing w:after="160" w:line="259" w:lineRule="auto"/>
              <w:ind w:left="0" w:right="0" w:firstLine="0"/>
              <w:jc w:val="left"/>
            </w:pPr>
          </w:p>
        </w:tc>
        <w:tc>
          <w:tcPr>
            <w:tcW w:w="1219" w:type="dxa"/>
            <w:tcBorders>
              <w:top w:val="single" w:sz="4" w:space="0" w:color="000000"/>
              <w:left w:val="single" w:sz="4" w:space="0" w:color="000000"/>
              <w:bottom w:val="single" w:sz="4" w:space="0" w:color="000000"/>
              <w:right w:val="single" w:sz="4" w:space="0" w:color="000000"/>
            </w:tcBorders>
          </w:tcPr>
          <w:p w14:paraId="45744C7D" w14:textId="77777777" w:rsidR="00997D67" w:rsidRDefault="00053484">
            <w:pPr>
              <w:spacing w:after="0" w:line="259" w:lineRule="auto"/>
              <w:ind w:left="0" w:right="0" w:firstLine="0"/>
              <w:jc w:val="left"/>
            </w:pPr>
            <w:r>
              <w:t xml:space="preserve">Parcial </w:t>
            </w:r>
          </w:p>
        </w:tc>
        <w:tc>
          <w:tcPr>
            <w:tcW w:w="1185" w:type="dxa"/>
            <w:tcBorders>
              <w:top w:val="single" w:sz="4" w:space="0" w:color="000000"/>
              <w:left w:val="single" w:sz="4" w:space="0" w:color="000000"/>
              <w:bottom w:val="single" w:sz="4" w:space="0" w:color="000000"/>
              <w:right w:val="single" w:sz="4" w:space="0" w:color="000000"/>
            </w:tcBorders>
          </w:tcPr>
          <w:p w14:paraId="19A741D0" w14:textId="77777777" w:rsidR="00997D67" w:rsidRDefault="00053484">
            <w:pPr>
              <w:spacing w:after="0" w:line="259" w:lineRule="auto"/>
              <w:ind w:left="0" w:right="30" w:firstLine="0"/>
              <w:jc w:val="center"/>
            </w:pPr>
            <w:r>
              <w:t xml:space="preserve">60 % </w:t>
            </w:r>
          </w:p>
        </w:tc>
      </w:tr>
      <w:tr w:rsidR="00997D67" w14:paraId="5C54B9A1" w14:textId="77777777">
        <w:trPr>
          <w:trHeight w:val="262"/>
        </w:trPr>
        <w:tc>
          <w:tcPr>
            <w:tcW w:w="0" w:type="auto"/>
            <w:vMerge/>
            <w:tcBorders>
              <w:top w:val="nil"/>
              <w:left w:val="single" w:sz="4" w:space="0" w:color="000000"/>
              <w:bottom w:val="single" w:sz="4" w:space="0" w:color="000000"/>
              <w:right w:val="single" w:sz="4" w:space="0" w:color="000000"/>
            </w:tcBorders>
          </w:tcPr>
          <w:p w14:paraId="1AFFE1F7" w14:textId="77777777" w:rsidR="00997D67" w:rsidRDefault="00997D67">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658C6EA9" w14:textId="77777777" w:rsidR="00997D67" w:rsidRDefault="00997D67">
            <w:pPr>
              <w:spacing w:after="160" w:line="259" w:lineRule="auto"/>
              <w:ind w:left="0" w:right="0" w:firstLine="0"/>
              <w:jc w:val="left"/>
            </w:pPr>
          </w:p>
        </w:tc>
        <w:tc>
          <w:tcPr>
            <w:tcW w:w="1219" w:type="dxa"/>
            <w:tcBorders>
              <w:top w:val="single" w:sz="4" w:space="0" w:color="000000"/>
              <w:left w:val="single" w:sz="4" w:space="0" w:color="000000"/>
              <w:bottom w:val="single" w:sz="4" w:space="0" w:color="000000"/>
              <w:right w:val="single" w:sz="4" w:space="0" w:color="000000"/>
            </w:tcBorders>
          </w:tcPr>
          <w:p w14:paraId="577E307F" w14:textId="77777777" w:rsidR="00997D67" w:rsidRDefault="00053484">
            <w:pPr>
              <w:spacing w:after="0" w:line="259" w:lineRule="auto"/>
              <w:ind w:left="0" w:right="0" w:firstLine="0"/>
            </w:pPr>
            <w:r>
              <w:t xml:space="preserve">Sin remisión </w:t>
            </w:r>
          </w:p>
        </w:tc>
        <w:tc>
          <w:tcPr>
            <w:tcW w:w="1185" w:type="dxa"/>
            <w:tcBorders>
              <w:top w:val="single" w:sz="4" w:space="0" w:color="000000"/>
              <w:left w:val="single" w:sz="4" w:space="0" w:color="000000"/>
              <w:bottom w:val="single" w:sz="4" w:space="0" w:color="000000"/>
              <w:right w:val="single" w:sz="4" w:space="0" w:color="000000"/>
            </w:tcBorders>
          </w:tcPr>
          <w:p w14:paraId="1F174F95" w14:textId="77777777" w:rsidR="00997D67" w:rsidRDefault="00053484">
            <w:pPr>
              <w:spacing w:after="0" w:line="259" w:lineRule="auto"/>
              <w:ind w:left="0" w:right="30" w:firstLine="0"/>
              <w:jc w:val="center"/>
            </w:pPr>
            <w:r>
              <w:t xml:space="preserve">80 % </w:t>
            </w:r>
          </w:p>
        </w:tc>
      </w:tr>
    </w:tbl>
    <w:p w14:paraId="39623FAA" w14:textId="77777777" w:rsidR="00997D67" w:rsidRDefault="00997D67">
      <w:pPr>
        <w:sectPr w:rsidR="00997D67">
          <w:headerReference w:type="even" r:id="rId76"/>
          <w:headerReference w:type="default" r:id="rId77"/>
          <w:footerReference w:type="even" r:id="rId78"/>
          <w:footerReference w:type="default" r:id="rId79"/>
          <w:headerReference w:type="first" r:id="rId80"/>
          <w:footerReference w:type="first" r:id="rId81"/>
          <w:pgSz w:w="12240" w:h="15840"/>
          <w:pgMar w:top="1364" w:right="2356" w:bottom="1350" w:left="1069" w:header="1364" w:footer="667" w:gutter="0"/>
          <w:cols w:space="720"/>
        </w:sectPr>
      </w:pPr>
    </w:p>
    <w:p w14:paraId="09311F00" w14:textId="77777777" w:rsidR="00997D67" w:rsidRDefault="00053484">
      <w:pPr>
        <w:pStyle w:val="Ttulo2"/>
        <w:ind w:left="-5" w:right="165"/>
      </w:pPr>
      <w:r>
        <w:t xml:space="preserve">Consideraciones Especiales </w:t>
      </w:r>
    </w:p>
    <w:p w14:paraId="3C7EE5FE" w14:textId="77777777" w:rsidR="00997D67" w:rsidRDefault="00053484">
      <w:pPr>
        <w:spacing w:after="0" w:line="259" w:lineRule="auto"/>
        <w:ind w:left="0" w:right="0" w:firstLine="0"/>
        <w:jc w:val="left"/>
      </w:pPr>
      <w:r>
        <w:t xml:space="preserve"> </w:t>
      </w:r>
    </w:p>
    <w:tbl>
      <w:tblPr>
        <w:tblStyle w:val="TableGrid"/>
        <w:tblW w:w="8531" w:type="dxa"/>
        <w:tblInd w:w="6" w:type="dxa"/>
        <w:tblCellMar>
          <w:top w:w="44" w:type="dxa"/>
          <w:left w:w="101" w:type="dxa"/>
          <w:right w:w="115" w:type="dxa"/>
        </w:tblCellMar>
        <w:tblLook w:val="04A0" w:firstRow="1" w:lastRow="0" w:firstColumn="1" w:lastColumn="0" w:noHBand="0" w:noVBand="1"/>
      </w:tblPr>
      <w:tblGrid>
        <w:gridCol w:w="7176"/>
        <w:gridCol w:w="1355"/>
      </w:tblGrid>
      <w:tr w:rsidR="00997D67" w14:paraId="3E306F73" w14:textId="77777777">
        <w:trPr>
          <w:trHeight w:val="260"/>
        </w:trPr>
        <w:tc>
          <w:tcPr>
            <w:tcW w:w="7176" w:type="dxa"/>
            <w:tcBorders>
              <w:top w:val="single" w:sz="4" w:space="0" w:color="000000"/>
              <w:left w:val="single" w:sz="4" w:space="0" w:color="000000"/>
              <w:bottom w:val="single" w:sz="4" w:space="0" w:color="000000"/>
              <w:right w:val="single" w:sz="4" w:space="0" w:color="000000"/>
            </w:tcBorders>
            <w:shd w:val="clear" w:color="auto" w:fill="D9D9D9"/>
          </w:tcPr>
          <w:p w14:paraId="6B4A1471" w14:textId="77777777" w:rsidR="00997D67" w:rsidRDefault="00053484">
            <w:pPr>
              <w:spacing w:after="0" w:line="259" w:lineRule="auto"/>
              <w:ind w:left="16" w:right="0" w:firstLine="0"/>
              <w:jc w:val="center"/>
            </w:pPr>
            <w:r>
              <w:rPr>
                <w:b/>
              </w:rPr>
              <w:t xml:space="preserve">Secuela </w:t>
            </w:r>
          </w:p>
        </w:tc>
        <w:tc>
          <w:tcPr>
            <w:tcW w:w="1355" w:type="dxa"/>
            <w:tcBorders>
              <w:top w:val="single" w:sz="4" w:space="0" w:color="000000"/>
              <w:left w:val="single" w:sz="4" w:space="0" w:color="000000"/>
              <w:bottom w:val="single" w:sz="4" w:space="0" w:color="000000"/>
              <w:right w:val="single" w:sz="4" w:space="0" w:color="000000"/>
            </w:tcBorders>
            <w:shd w:val="clear" w:color="auto" w:fill="D9D9D9"/>
          </w:tcPr>
          <w:p w14:paraId="13FF24B8" w14:textId="77777777" w:rsidR="00997D67" w:rsidRDefault="00053484">
            <w:pPr>
              <w:spacing w:after="0" w:line="259" w:lineRule="auto"/>
              <w:ind w:left="62" w:right="0" w:firstLine="0"/>
              <w:jc w:val="left"/>
            </w:pPr>
            <w:r>
              <w:rPr>
                <w:b/>
              </w:rPr>
              <w:t xml:space="preserve">Incapacidad </w:t>
            </w:r>
          </w:p>
        </w:tc>
      </w:tr>
      <w:tr w:rsidR="00997D67" w14:paraId="3F556862" w14:textId="77777777">
        <w:trPr>
          <w:trHeight w:val="263"/>
        </w:trPr>
        <w:tc>
          <w:tcPr>
            <w:tcW w:w="7176" w:type="dxa"/>
            <w:tcBorders>
              <w:top w:val="single" w:sz="4" w:space="0" w:color="000000"/>
              <w:left w:val="single" w:sz="4" w:space="0" w:color="000000"/>
              <w:bottom w:val="single" w:sz="4" w:space="0" w:color="000000"/>
              <w:right w:val="single" w:sz="4" w:space="0" w:color="000000"/>
            </w:tcBorders>
          </w:tcPr>
          <w:p w14:paraId="633068FD" w14:textId="77777777" w:rsidR="00997D67" w:rsidRDefault="00053484">
            <w:pPr>
              <w:spacing w:after="0" w:line="259" w:lineRule="auto"/>
              <w:ind w:left="0" w:right="0" w:firstLine="0"/>
              <w:jc w:val="left"/>
            </w:pPr>
            <w:r>
              <w:t xml:space="preserve">Anticoagulación actual  </w:t>
            </w:r>
          </w:p>
        </w:tc>
        <w:tc>
          <w:tcPr>
            <w:tcW w:w="1355" w:type="dxa"/>
            <w:tcBorders>
              <w:top w:val="single" w:sz="4" w:space="0" w:color="000000"/>
              <w:left w:val="single" w:sz="4" w:space="0" w:color="000000"/>
              <w:bottom w:val="single" w:sz="4" w:space="0" w:color="000000"/>
              <w:right w:val="single" w:sz="4" w:space="0" w:color="000000"/>
            </w:tcBorders>
          </w:tcPr>
          <w:p w14:paraId="5338A66C" w14:textId="77777777" w:rsidR="00997D67" w:rsidRDefault="00053484">
            <w:pPr>
              <w:spacing w:after="0" w:line="259" w:lineRule="auto"/>
              <w:ind w:left="15" w:right="0" w:firstLine="0"/>
              <w:jc w:val="center"/>
            </w:pPr>
            <w:r>
              <w:t xml:space="preserve">2 % </w:t>
            </w:r>
          </w:p>
        </w:tc>
      </w:tr>
      <w:tr w:rsidR="00997D67" w14:paraId="616425CF" w14:textId="77777777">
        <w:trPr>
          <w:trHeight w:val="264"/>
        </w:trPr>
        <w:tc>
          <w:tcPr>
            <w:tcW w:w="7176" w:type="dxa"/>
            <w:tcBorders>
              <w:top w:val="single" w:sz="4" w:space="0" w:color="000000"/>
              <w:left w:val="single" w:sz="4" w:space="0" w:color="000000"/>
              <w:bottom w:val="single" w:sz="4" w:space="0" w:color="000000"/>
              <w:right w:val="single" w:sz="4" w:space="0" w:color="000000"/>
            </w:tcBorders>
          </w:tcPr>
          <w:p w14:paraId="4A9247B3" w14:textId="77777777" w:rsidR="00997D67" w:rsidRDefault="00053484">
            <w:pPr>
              <w:spacing w:after="0" w:line="259" w:lineRule="auto"/>
              <w:ind w:left="0" w:right="0" w:firstLine="0"/>
              <w:jc w:val="left"/>
            </w:pPr>
            <w:r>
              <w:t xml:space="preserve">Colocación de filtro en vena </w:t>
            </w:r>
          </w:p>
        </w:tc>
        <w:tc>
          <w:tcPr>
            <w:tcW w:w="1355" w:type="dxa"/>
            <w:tcBorders>
              <w:top w:val="single" w:sz="4" w:space="0" w:color="000000"/>
              <w:left w:val="single" w:sz="4" w:space="0" w:color="000000"/>
              <w:bottom w:val="single" w:sz="4" w:space="0" w:color="000000"/>
              <w:right w:val="single" w:sz="4" w:space="0" w:color="000000"/>
            </w:tcBorders>
          </w:tcPr>
          <w:p w14:paraId="68D57E88" w14:textId="77777777" w:rsidR="00997D67" w:rsidRDefault="00053484">
            <w:pPr>
              <w:spacing w:after="0" w:line="259" w:lineRule="auto"/>
              <w:ind w:left="15" w:right="0" w:firstLine="0"/>
              <w:jc w:val="center"/>
            </w:pPr>
            <w:r>
              <w:t xml:space="preserve">2 % </w:t>
            </w:r>
          </w:p>
        </w:tc>
      </w:tr>
    </w:tbl>
    <w:p w14:paraId="5A0B6072" w14:textId="77777777" w:rsidR="00997D67" w:rsidRDefault="00053484">
      <w:pPr>
        <w:spacing w:after="0" w:line="259" w:lineRule="auto"/>
        <w:ind w:left="0" w:right="0" w:firstLine="0"/>
        <w:jc w:val="left"/>
      </w:pPr>
      <w:r>
        <w:t xml:space="preserve"> </w:t>
      </w:r>
    </w:p>
    <w:p w14:paraId="017FE4FD" w14:textId="77777777" w:rsidR="00997D67" w:rsidRDefault="00053484">
      <w:pPr>
        <w:spacing w:after="0" w:line="259" w:lineRule="auto"/>
        <w:ind w:left="0" w:right="0" w:firstLine="0"/>
        <w:jc w:val="left"/>
      </w:pPr>
      <w:r>
        <w:t xml:space="preserve"> </w:t>
      </w:r>
    </w:p>
    <w:p w14:paraId="22805CC8" w14:textId="77777777" w:rsidR="00997D67" w:rsidRDefault="00053484">
      <w:pPr>
        <w:spacing w:after="0" w:line="259" w:lineRule="auto"/>
        <w:ind w:left="0" w:right="0" w:firstLine="0"/>
        <w:jc w:val="left"/>
      </w:pPr>
      <w:r>
        <w:t xml:space="preserve"> </w:t>
      </w:r>
    </w:p>
    <w:p w14:paraId="31743834" w14:textId="77777777" w:rsidR="00997D67" w:rsidRDefault="00053484">
      <w:pPr>
        <w:spacing w:after="0" w:line="259" w:lineRule="auto"/>
        <w:ind w:left="0" w:right="0" w:firstLine="0"/>
        <w:jc w:val="left"/>
      </w:pPr>
      <w:r>
        <w:rPr>
          <w:color w:val="FF0000"/>
        </w:rPr>
        <w:t xml:space="preserve"> </w:t>
      </w:r>
    </w:p>
    <w:p w14:paraId="529CF62C" w14:textId="77777777" w:rsidR="00997D67" w:rsidRDefault="00053484">
      <w:pPr>
        <w:spacing w:after="0" w:line="259" w:lineRule="auto"/>
        <w:ind w:left="0" w:right="0" w:firstLine="0"/>
        <w:jc w:val="left"/>
      </w:pPr>
      <w:r>
        <w:rPr>
          <w:color w:val="FF0000"/>
        </w:rPr>
        <w:t xml:space="preserve"> </w:t>
      </w:r>
    </w:p>
    <w:p w14:paraId="6A9CDEEB" w14:textId="77777777" w:rsidR="00997D67" w:rsidRDefault="00053484">
      <w:pPr>
        <w:spacing w:after="0" w:line="259" w:lineRule="auto"/>
        <w:ind w:left="0" w:right="0" w:firstLine="0"/>
        <w:jc w:val="left"/>
      </w:pPr>
      <w:r>
        <w:rPr>
          <w:color w:val="FF0000"/>
        </w:rPr>
        <w:t xml:space="preserve"> </w:t>
      </w:r>
    </w:p>
    <w:p w14:paraId="1F20D94E" w14:textId="77777777" w:rsidR="00997D67" w:rsidRDefault="00053484">
      <w:pPr>
        <w:spacing w:after="0" w:line="259" w:lineRule="auto"/>
        <w:ind w:left="0" w:right="0" w:firstLine="0"/>
        <w:jc w:val="left"/>
      </w:pPr>
      <w:r>
        <w:rPr>
          <w:color w:val="FF0000"/>
        </w:rPr>
        <w:t xml:space="preserve"> </w:t>
      </w:r>
    </w:p>
    <w:p w14:paraId="4A3D4972" w14:textId="77777777" w:rsidR="00997D67" w:rsidRDefault="00053484">
      <w:pPr>
        <w:spacing w:after="0" w:line="259" w:lineRule="auto"/>
        <w:ind w:left="0" w:right="0" w:firstLine="0"/>
        <w:jc w:val="left"/>
      </w:pPr>
      <w:r>
        <w:rPr>
          <w:color w:val="FF0000"/>
        </w:rPr>
        <w:t xml:space="preserve"> </w:t>
      </w:r>
    </w:p>
    <w:p w14:paraId="2C377887" w14:textId="77777777" w:rsidR="00997D67" w:rsidRDefault="00053484">
      <w:pPr>
        <w:spacing w:after="0" w:line="259" w:lineRule="auto"/>
        <w:ind w:left="0" w:right="0" w:firstLine="0"/>
        <w:jc w:val="left"/>
      </w:pPr>
      <w:r>
        <w:rPr>
          <w:color w:val="FF0000"/>
        </w:rPr>
        <w:t xml:space="preserve"> </w:t>
      </w:r>
    </w:p>
    <w:p w14:paraId="67178BE9" w14:textId="77777777" w:rsidR="00997D67" w:rsidRDefault="00053484">
      <w:pPr>
        <w:spacing w:after="0" w:line="259" w:lineRule="auto"/>
        <w:ind w:left="0" w:right="0" w:firstLine="0"/>
        <w:jc w:val="left"/>
      </w:pPr>
      <w:r>
        <w:rPr>
          <w:color w:val="FF0000"/>
        </w:rPr>
        <w:t xml:space="preserve"> </w:t>
      </w:r>
    </w:p>
    <w:p w14:paraId="0D5F64AE" w14:textId="77777777" w:rsidR="00997D67" w:rsidRDefault="00053484">
      <w:pPr>
        <w:spacing w:after="0" w:line="259" w:lineRule="auto"/>
        <w:ind w:left="0" w:right="0" w:firstLine="0"/>
        <w:jc w:val="left"/>
      </w:pPr>
      <w:r>
        <w:rPr>
          <w:color w:val="FF0000"/>
        </w:rPr>
        <w:t xml:space="preserve"> </w:t>
      </w:r>
    </w:p>
    <w:p w14:paraId="1FA6246E" w14:textId="77777777" w:rsidR="00997D67" w:rsidRDefault="00053484">
      <w:pPr>
        <w:spacing w:after="0" w:line="259" w:lineRule="auto"/>
        <w:ind w:left="0" w:right="0" w:firstLine="0"/>
        <w:jc w:val="left"/>
      </w:pPr>
      <w:r>
        <w:rPr>
          <w:color w:val="FF0000"/>
        </w:rPr>
        <w:t xml:space="preserve"> </w:t>
      </w:r>
    </w:p>
    <w:p w14:paraId="43D052CC" w14:textId="77777777" w:rsidR="00997D67" w:rsidRDefault="00053484">
      <w:pPr>
        <w:spacing w:after="0" w:line="259" w:lineRule="auto"/>
        <w:ind w:left="0" w:right="0" w:firstLine="0"/>
        <w:jc w:val="left"/>
      </w:pPr>
      <w:r>
        <w:rPr>
          <w:color w:val="FF0000"/>
        </w:rPr>
        <w:t xml:space="preserve"> </w:t>
      </w:r>
    </w:p>
    <w:p w14:paraId="2A0536D9" w14:textId="77777777" w:rsidR="00997D67" w:rsidRDefault="00053484">
      <w:pPr>
        <w:spacing w:after="0" w:line="259" w:lineRule="auto"/>
        <w:ind w:left="0" w:right="0" w:firstLine="0"/>
        <w:jc w:val="left"/>
      </w:pPr>
      <w:r>
        <w:rPr>
          <w:color w:val="FF0000"/>
        </w:rPr>
        <w:t xml:space="preserve"> </w:t>
      </w:r>
    </w:p>
    <w:p w14:paraId="2515FB66" w14:textId="77777777" w:rsidR="00997D67" w:rsidRDefault="00053484">
      <w:pPr>
        <w:spacing w:after="0" w:line="259" w:lineRule="auto"/>
        <w:ind w:left="0" w:right="0" w:firstLine="0"/>
        <w:jc w:val="left"/>
      </w:pPr>
      <w:r>
        <w:rPr>
          <w:color w:val="FF0000"/>
        </w:rPr>
        <w:t xml:space="preserve"> </w:t>
      </w:r>
    </w:p>
    <w:p w14:paraId="575A465B" w14:textId="77777777" w:rsidR="00997D67" w:rsidRDefault="00053484">
      <w:pPr>
        <w:spacing w:after="0" w:line="259" w:lineRule="auto"/>
        <w:ind w:left="0" w:right="0" w:firstLine="0"/>
        <w:jc w:val="left"/>
      </w:pPr>
      <w:r>
        <w:rPr>
          <w:color w:val="FF0000"/>
        </w:rPr>
        <w:t xml:space="preserve"> </w:t>
      </w:r>
    </w:p>
    <w:p w14:paraId="3D49E3C8" w14:textId="77777777" w:rsidR="00997D67" w:rsidRDefault="00053484">
      <w:pPr>
        <w:spacing w:after="0" w:line="259" w:lineRule="auto"/>
        <w:ind w:left="0" w:right="0" w:firstLine="0"/>
        <w:jc w:val="left"/>
      </w:pPr>
      <w:r>
        <w:rPr>
          <w:color w:val="FF0000"/>
        </w:rPr>
        <w:t xml:space="preserve"> </w:t>
      </w:r>
    </w:p>
    <w:p w14:paraId="56B43783" w14:textId="77777777" w:rsidR="00997D67" w:rsidRDefault="00053484">
      <w:pPr>
        <w:spacing w:after="0" w:line="259" w:lineRule="auto"/>
        <w:ind w:left="0" w:right="0" w:firstLine="0"/>
        <w:jc w:val="left"/>
      </w:pPr>
      <w:r>
        <w:rPr>
          <w:color w:val="FF0000"/>
        </w:rPr>
        <w:t xml:space="preserve"> </w:t>
      </w:r>
    </w:p>
    <w:p w14:paraId="5AC27DD8" w14:textId="77777777" w:rsidR="00997D67" w:rsidRDefault="00053484">
      <w:pPr>
        <w:spacing w:after="0" w:line="259" w:lineRule="auto"/>
        <w:ind w:left="0" w:right="0" w:firstLine="0"/>
        <w:jc w:val="left"/>
      </w:pPr>
      <w:r>
        <w:rPr>
          <w:color w:val="FF0000"/>
        </w:rPr>
        <w:t xml:space="preserve"> </w:t>
      </w:r>
    </w:p>
    <w:p w14:paraId="7262BED4" w14:textId="77777777" w:rsidR="00997D67" w:rsidRDefault="00053484">
      <w:pPr>
        <w:spacing w:after="0" w:line="259" w:lineRule="auto"/>
        <w:ind w:left="0" w:right="0" w:firstLine="0"/>
        <w:jc w:val="left"/>
      </w:pPr>
      <w:r>
        <w:rPr>
          <w:color w:val="FF0000"/>
        </w:rPr>
        <w:t xml:space="preserve"> </w:t>
      </w:r>
    </w:p>
    <w:p w14:paraId="513FB26A" w14:textId="77777777" w:rsidR="00997D67" w:rsidRDefault="00053484">
      <w:pPr>
        <w:spacing w:after="0" w:line="259" w:lineRule="auto"/>
        <w:ind w:left="0" w:right="0" w:firstLine="0"/>
        <w:jc w:val="left"/>
      </w:pPr>
      <w:r>
        <w:rPr>
          <w:color w:val="FF0000"/>
        </w:rPr>
        <w:t xml:space="preserve"> </w:t>
      </w:r>
    </w:p>
    <w:p w14:paraId="13AC7FD3" w14:textId="77777777" w:rsidR="00997D67" w:rsidRDefault="00053484">
      <w:pPr>
        <w:spacing w:after="0" w:line="259" w:lineRule="auto"/>
        <w:ind w:left="0" w:right="0" w:firstLine="0"/>
        <w:jc w:val="left"/>
      </w:pPr>
      <w:r>
        <w:rPr>
          <w:color w:val="FF0000"/>
        </w:rPr>
        <w:t xml:space="preserve"> </w:t>
      </w:r>
    </w:p>
    <w:p w14:paraId="5BB08A08" w14:textId="77777777" w:rsidR="00997D67" w:rsidRDefault="00053484">
      <w:pPr>
        <w:spacing w:after="0" w:line="259" w:lineRule="auto"/>
        <w:ind w:left="0" w:right="0" w:firstLine="0"/>
        <w:jc w:val="left"/>
      </w:pPr>
      <w:r>
        <w:rPr>
          <w:color w:val="FF0000"/>
        </w:rPr>
        <w:t xml:space="preserve"> </w:t>
      </w:r>
    </w:p>
    <w:p w14:paraId="1EAC4095" w14:textId="77777777" w:rsidR="00997D67" w:rsidRDefault="00053484">
      <w:pPr>
        <w:spacing w:after="0" w:line="259" w:lineRule="auto"/>
        <w:ind w:left="0" w:right="0" w:firstLine="0"/>
        <w:jc w:val="left"/>
      </w:pPr>
      <w:r>
        <w:rPr>
          <w:color w:val="FF0000"/>
        </w:rPr>
        <w:t xml:space="preserve"> </w:t>
      </w:r>
    </w:p>
    <w:p w14:paraId="51364847" w14:textId="77777777" w:rsidR="00997D67" w:rsidRDefault="00053484">
      <w:pPr>
        <w:spacing w:after="0" w:line="259" w:lineRule="auto"/>
        <w:ind w:left="0" w:right="0" w:firstLine="0"/>
        <w:jc w:val="left"/>
      </w:pPr>
      <w:r>
        <w:rPr>
          <w:color w:val="FF0000"/>
        </w:rPr>
        <w:t xml:space="preserve"> </w:t>
      </w:r>
    </w:p>
    <w:p w14:paraId="2A7FB5D1" w14:textId="77777777" w:rsidR="00997D67" w:rsidRDefault="00053484">
      <w:pPr>
        <w:spacing w:after="0" w:line="259" w:lineRule="auto"/>
        <w:ind w:left="0" w:right="0" w:firstLine="0"/>
        <w:jc w:val="left"/>
      </w:pPr>
      <w:r>
        <w:rPr>
          <w:color w:val="FF0000"/>
        </w:rPr>
        <w:t xml:space="preserve"> </w:t>
      </w:r>
    </w:p>
    <w:p w14:paraId="006EED98" w14:textId="77777777" w:rsidR="00997D67" w:rsidRDefault="00053484">
      <w:pPr>
        <w:spacing w:after="0" w:line="259" w:lineRule="auto"/>
        <w:ind w:left="0" w:right="0" w:firstLine="0"/>
        <w:jc w:val="left"/>
      </w:pPr>
      <w:r>
        <w:rPr>
          <w:color w:val="FF0000"/>
        </w:rPr>
        <w:t xml:space="preserve"> </w:t>
      </w:r>
    </w:p>
    <w:p w14:paraId="3A9D8B74" w14:textId="77777777" w:rsidR="00997D67" w:rsidRDefault="00053484">
      <w:pPr>
        <w:spacing w:after="0" w:line="259" w:lineRule="auto"/>
        <w:ind w:left="0" w:right="0" w:firstLine="0"/>
        <w:jc w:val="left"/>
      </w:pPr>
      <w:r>
        <w:rPr>
          <w:color w:val="FF0000"/>
        </w:rPr>
        <w:t xml:space="preserve"> </w:t>
      </w:r>
    </w:p>
    <w:p w14:paraId="48FBB390" w14:textId="77777777" w:rsidR="00997D67" w:rsidRDefault="00053484">
      <w:pPr>
        <w:spacing w:after="0" w:line="259" w:lineRule="auto"/>
        <w:ind w:left="0" w:right="0" w:firstLine="0"/>
        <w:jc w:val="left"/>
      </w:pPr>
      <w:r>
        <w:rPr>
          <w:color w:val="FF0000"/>
        </w:rPr>
        <w:t xml:space="preserve"> </w:t>
      </w:r>
    </w:p>
    <w:p w14:paraId="7B24791F" w14:textId="77777777" w:rsidR="00997D67" w:rsidRDefault="00053484">
      <w:pPr>
        <w:spacing w:after="0" w:line="259" w:lineRule="auto"/>
        <w:ind w:left="0" w:right="0" w:firstLine="0"/>
        <w:jc w:val="left"/>
      </w:pPr>
      <w:r>
        <w:rPr>
          <w:color w:val="FF0000"/>
        </w:rPr>
        <w:t xml:space="preserve"> </w:t>
      </w:r>
    </w:p>
    <w:p w14:paraId="414783FC" w14:textId="77777777" w:rsidR="00997D67" w:rsidRDefault="00053484">
      <w:pPr>
        <w:spacing w:after="0" w:line="259" w:lineRule="auto"/>
        <w:ind w:left="0" w:right="0" w:firstLine="0"/>
        <w:jc w:val="left"/>
      </w:pPr>
      <w:r>
        <w:rPr>
          <w:color w:val="FF0000"/>
        </w:rPr>
        <w:t xml:space="preserve"> </w:t>
      </w:r>
    </w:p>
    <w:p w14:paraId="6F9F3FC6" w14:textId="77777777" w:rsidR="00997D67" w:rsidRDefault="00053484">
      <w:pPr>
        <w:spacing w:after="0" w:line="259" w:lineRule="auto"/>
        <w:ind w:left="0" w:right="0" w:firstLine="0"/>
        <w:jc w:val="left"/>
      </w:pPr>
      <w:r>
        <w:rPr>
          <w:color w:val="FF0000"/>
        </w:rPr>
        <w:t xml:space="preserve"> </w:t>
      </w:r>
    </w:p>
    <w:p w14:paraId="4B5E77FB" w14:textId="77777777" w:rsidR="00997D67" w:rsidRDefault="00053484">
      <w:pPr>
        <w:spacing w:after="0" w:line="259" w:lineRule="auto"/>
        <w:ind w:left="0" w:right="0" w:firstLine="0"/>
        <w:jc w:val="left"/>
      </w:pPr>
      <w:r>
        <w:rPr>
          <w:color w:val="FF0000"/>
        </w:rPr>
        <w:t xml:space="preserve"> </w:t>
      </w:r>
    </w:p>
    <w:p w14:paraId="022DA4FD" w14:textId="77777777" w:rsidR="00997D67" w:rsidRDefault="00053484">
      <w:pPr>
        <w:spacing w:after="0" w:line="259" w:lineRule="auto"/>
        <w:ind w:left="0" w:right="0" w:firstLine="0"/>
        <w:jc w:val="left"/>
      </w:pPr>
      <w:r>
        <w:rPr>
          <w:color w:val="FF0000"/>
        </w:rPr>
        <w:t xml:space="preserve"> </w:t>
      </w:r>
    </w:p>
    <w:p w14:paraId="2C1F385B" w14:textId="77777777" w:rsidR="00997D67" w:rsidRDefault="00053484">
      <w:pPr>
        <w:spacing w:after="0" w:line="259" w:lineRule="auto"/>
        <w:ind w:left="0" w:right="0" w:firstLine="0"/>
        <w:jc w:val="left"/>
      </w:pPr>
      <w:r>
        <w:rPr>
          <w:color w:val="FF0000"/>
        </w:rPr>
        <w:t xml:space="preserve"> </w:t>
      </w:r>
    </w:p>
    <w:p w14:paraId="44C1C89D" w14:textId="77777777" w:rsidR="00997D67" w:rsidRDefault="00053484">
      <w:pPr>
        <w:spacing w:after="0" w:line="259" w:lineRule="auto"/>
        <w:ind w:left="0" w:right="0" w:firstLine="0"/>
        <w:jc w:val="left"/>
      </w:pPr>
      <w:r>
        <w:rPr>
          <w:color w:val="FF0000"/>
        </w:rPr>
        <w:t xml:space="preserve"> </w:t>
      </w:r>
    </w:p>
    <w:p w14:paraId="5939F970" w14:textId="77777777" w:rsidR="00997D67" w:rsidRDefault="00053484">
      <w:pPr>
        <w:spacing w:after="0" w:line="259" w:lineRule="auto"/>
        <w:ind w:left="0" w:right="0" w:firstLine="0"/>
        <w:jc w:val="left"/>
      </w:pPr>
      <w:r>
        <w:rPr>
          <w:color w:val="FF0000"/>
        </w:rPr>
        <w:t xml:space="preserve"> </w:t>
      </w:r>
    </w:p>
    <w:p w14:paraId="202325B1" w14:textId="77777777" w:rsidR="00997D67" w:rsidRDefault="00053484">
      <w:pPr>
        <w:spacing w:after="0" w:line="259" w:lineRule="auto"/>
        <w:ind w:left="0" w:right="0" w:firstLine="0"/>
        <w:jc w:val="left"/>
      </w:pPr>
      <w:r>
        <w:rPr>
          <w:color w:val="FF0000"/>
        </w:rPr>
        <w:t xml:space="preserve"> </w:t>
      </w:r>
    </w:p>
    <w:p w14:paraId="7F69AF45" w14:textId="77777777" w:rsidR="00997D67" w:rsidRDefault="00053484">
      <w:pPr>
        <w:spacing w:after="0" w:line="259" w:lineRule="auto"/>
        <w:ind w:left="0" w:right="0" w:firstLine="0"/>
        <w:jc w:val="left"/>
      </w:pPr>
      <w:r>
        <w:rPr>
          <w:color w:val="FF0000"/>
        </w:rPr>
        <w:t xml:space="preserve"> </w:t>
      </w:r>
    </w:p>
    <w:p w14:paraId="1475DE35" w14:textId="77777777" w:rsidR="00997D67" w:rsidRDefault="00053484">
      <w:pPr>
        <w:spacing w:after="0" w:line="259" w:lineRule="auto"/>
        <w:ind w:left="0" w:right="0" w:firstLine="0"/>
        <w:jc w:val="left"/>
      </w:pPr>
      <w:r>
        <w:rPr>
          <w:color w:val="FF0000"/>
        </w:rPr>
        <w:t xml:space="preserve"> </w:t>
      </w:r>
    </w:p>
    <w:p w14:paraId="08DA5F90" w14:textId="77777777" w:rsidR="00997D67" w:rsidRDefault="00053484">
      <w:pPr>
        <w:spacing w:after="0" w:line="259" w:lineRule="auto"/>
        <w:ind w:left="0" w:right="0" w:firstLine="0"/>
        <w:jc w:val="left"/>
      </w:pPr>
      <w:r>
        <w:rPr>
          <w:color w:val="FF0000"/>
        </w:rPr>
        <w:t xml:space="preserve"> </w:t>
      </w:r>
    </w:p>
    <w:p w14:paraId="3C90D5A7" w14:textId="77777777" w:rsidR="00997D67" w:rsidRDefault="00053484">
      <w:pPr>
        <w:spacing w:after="0" w:line="259" w:lineRule="auto"/>
        <w:ind w:left="0" w:right="0" w:firstLine="0"/>
        <w:jc w:val="left"/>
      </w:pPr>
      <w:r>
        <w:rPr>
          <w:color w:val="FF0000"/>
        </w:rPr>
        <w:t xml:space="preserve"> </w:t>
      </w:r>
    </w:p>
    <w:p w14:paraId="1B61464E" w14:textId="77777777" w:rsidR="00997D67" w:rsidRDefault="00053484">
      <w:pPr>
        <w:spacing w:after="0" w:line="259" w:lineRule="auto"/>
        <w:ind w:left="0" w:right="0" w:firstLine="0"/>
        <w:jc w:val="left"/>
      </w:pPr>
      <w:r>
        <w:rPr>
          <w:color w:val="FF0000"/>
        </w:rPr>
        <w:t xml:space="preserve"> </w:t>
      </w:r>
    </w:p>
    <w:p w14:paraId="7DD2E19E" w14:textId="77777777" w:rsidR="00997D67" w:rsidRDefault="00053484">
      <w:pPr>
        <w:spacing w:after="0" w:line="259" w:lineRule="auto"/>
        <w:ind w:left="0" w:right="0" w:firstLine="0"/>
        <w:jc w:val="left"/>
      </w:pPr>
      <w:r>
        <w:rPr>
          <w:color w:val="FF0000"/>
        </w:rPr>
        <w:t xml:space="preserve"> </w:t>
      </w:r>
    </w:p>
    <w:p w14:paraId="1E266EF3" w14:textId="77777777" w:rsidR="00997D67" w:rsidRDefault="00053484">
      <w:pPr>
        <w:spacing w:after="0" w:line="259" w:lineRule="auto"/>
        <w:ind w:left="0" w:right="0" w:firstLine="0"/>
        <w:jc w:val="left"/>
      </w:pPr>
      <w:r>
        <w:rPr>
          <w:color w:val="FF0000"/>
        </w:rPr>
        <w:t xml:space="preserve"> </w:t>
      </w:r>
    </w:p>
    <w:p w14:paraId="437B2031" w14:textId="77777777" w:rsidR="00997D67" w:rsidRDefault="00053484">
      <w:pPr>
        <w:spacing w:after="0" w:line="259" w:lineRule="auto"/>
        <w:ind w:left="0" w:right="0" w:firstLine="0"/>
        <w:jc w:val="left"/>
      </w:pPr>
      <w:r>
        <w:rPr>
          <w:color w:val="FF0000"/>
        </w:rPr>
        <w:t xml:space="preserve"> </w:t>
      </w:r>
    </w:p>
    <w:p w14:paraId="658ECF51" w14:textId="77777777" w:rsidR="00997D67" w:rsidRDefault="00053484">
      <w:pPr>
        <w:pStyle w:val="Ttulo1"/>
        <w:ind w:left="848" w:right="872"/>
      </w:pPr>
      <w:r>
        <w:t xml:space="preserve">Sistema Nervioso </w:t>
      </w:r>
    </w:p>
    <w:p w14:paraId="32B43643" w14:textId="77777777" w:rsidR="00997D67" w:rsidRDefault="00053484">
      <w:pPr>
        <w:spacing w:after="0" w:line="259" w:lineRule="auto"/>
        <w:ind w:left="0" w:right="0" w:firstLine="0"/>
        <w:jc w:val="left"/>
      </w:pPr>
      <w:r>
        <w:rPr>
          <w:color w:val="2E74B5"/>
        </w:rPr>
        <w:t xml:space="preserve"> </w:t>
      </w:r>
    </w:p>
    <w:p w14:paraId="46926807" w14:textId="77777777" w:rsidR="00997D67" w:rsidRDefault="00053484">
      <w:pPr>
        <w:spacing w:after="0" w:line="259" w:lineRule="auto"/>
        <w:ind w:left="0" w:right="0" w:firstLine="0"/>
        <w:jc w:val="left"/>
      </w:pPr>
      <w:r>
        <w:t xml:space="preserve"> </w:t>
      </w:r>
    </w:p>
    <w:p w14:paraId="79ADBD84" w14:textId="77777777" w:rsidR="00997D67" w:rsidRDefault="00053484">
      <w:pPr>
        <w:pStyle w:val="Ttulo2"/>
        <w:ind w:left="-5" w:right="165"/>
      </w:pPr>
      <w:r>
        <w:t xml:space="preserve">Reglas Generales del Capítulo del Sistema Nervioso </w:t>
      </w:r>
    </w:p>
    <w:p w14:paraId="194C5D27" w14:textId="77777777" w:rsidR="00997D67" w:rsidRDefault="00053484">
      <w:pPr>
        <w:spacing w:after="11" w:line="259" w:lineRule="auto"/>
        <w:ind w:left="0" w:right="0" w:firstLine="0"/>
        <w:jc w:val="left"/>
      </w:pPr>
      <w:r>
        <w:t xml:space="preserve"> </w:t>
      </w:r>
    </w:p>
    <w:p w14:paraId="219E5FBC" w14:textId="77777777" w:rsidR="00997D67" w:rsidRDefault="00053484">
      <w:pPr>
        <w:numPr>
          <w:ilvl w:val="0"/>
          <w:numId w:val="36"/>
        </w:numPr>
        <w:ind w:right="30" w:hanging="339"/>
      </w:pPr>
      <w:r>
        <w:t xml:space="preserve">Para ser tenida en cuenta al momento de la valoración del daño, la secuela neurológica a ponderar deberá estar debidamente documentada en la historia clínica y en los estudios complementarios efectuados, como así también tener un nexo de causalidad con la contingencia a evaluar. </w:t>
      </w:r>
    </w:p>
    <w:p w14:paraId="53CB7C79" w14:textId="77777777" w:rsidR="00997D67" w:rsidRDefault="00053484">
      <w:pPr>
        <w:spacing w:after="9" w:line="259" w:lineRule="auto"/>
        <w:ind w:left="0" w:right="0" w:firstLine="0"/>
        <w:jc w:val="left"/>
      </w:pPr>
      <w:r>
        <w:t xml:space="preserve"> </w:t>
      </w:r>
    </w:p>
    <w:p w14:paraId="40730B3E" w14:textId="77777777" w:rsidR="00997D67" w:rsidRDefault="00053484">
      <w:pPr>
        <w:numPr>
          <w:ilvl w:val="0"/>
          <w:numId w:val="36"/>
        </w:numPr>
        <w:ind w:right="30" w:hanging="339"/>
      </w:pPr>
      <w:r>
        <w:t xml:space="preserve">La ponderación de secuelas osteoarticulares y/o neurológicas (por lesión radicular, lesión de plexo o lesión de nervio periférico) que se encuentren en un mismo miembro (superior o inferior) y misma lateralidad (derecha o izquierda), se realizará mediante la suma aritmética de la incapacidad laboral de cada secuela.  </w:t>
      </w:r>
    </w:p>
    <w:p w14:paraId="188328D6" w14:textId="77777777" w:rsidR="00997D67" w:rsidRDefault="00053484">
      <w:pPr>
        <w:spacing w:after="12" w:line="259" w:lineRule="auto"/>
        <w:ind w:left="0" w:right="0" w:firstLine="0"/>
        <w:jc w:val="left"/>
      </w:pPr>
      <w:r>
        <w:t xml:space="preserve"> </w:t>
      </w:r>
    </w:p>
    <w:p w14:paraId="7AC24F03" w14:textId="77777777" w:rsidR="00997D67" w:rsidRDefault="00053484">
      <w:pPr>
        <w:numPr>
          <w:ilvl w:val="0"/>
          <w:numId w:val="36"/>
        </w:numPr>
        <w:ind w:right="30" w:hanging="339"/>
      </w:pPr>
      <w:r>
        <w:t xml:space="preserve">En caso de existir compromisos en más de un sector anatómico del miembro superior, que se encuentren en la misma lateralidad, la sumatoria de la incapacidad laboral de secuelas osteoarticulares y/o neurológicas (por lesión radicular, lesión de plexo o lesión de nervio periférico) NO podrá superar el valor asignado a la amputación de la región (Amputación interescapulotorácica: 66%). </w:t>
      </w:r>
    </w:p>
    <w:p w14:paraId="0B5E2BEA" w14:textId="77777777" w:rsidR="00997D67" w:rsidRDefault="00053484">
      <w:pPr>
        <w:spacing w:after="31" w:line="259" w:lineRule="auto"/>
        <w:ind w:left="678" w:right="0" w:firstLine="0"/>
        <w:jc w:val="left"/>
      </w:pPr>
      <w:r>
        <w:t xml:space="preserve"> </w:t>
      </w:r>
    </w:p>
    <w:p w14:paraId="36C77338" w14:textId="77777777" w:rsidR="00997D67" w:rsidRDefault="00053484">
      <w:pPr>
        <w:numPr>
          <w:ilvl w:val="0"/>
          <w:numId w:val="36"/>
        </w:numPr>
        <w:ind w:right="30" w:hanging="339"/>
      </w:pPr>
      <w:r>
        <w:t xml:space="preserve">En caso de existir compromisos en más de un sector anatómico del miembro inferior, que se encuentren en la misma lateralidad, la sumatoria de la incapacidad laboral de secuelas osteoarticulares y/o neurológicas (por lesión radicular, lesión de plexo o lesión de nervio periférico) NO podrá superar el valor asignado a la amputación de la región (Desarticulación Coxofemoral: 70%). </w:t>
      </w:r>
    </w:p>
    <w:p w14:paraId="1C9C0290" w14:textId="77777777" w:rsidR="00997D67" w:rsidRDefault="00053484">
      <w:pPr>
        <w:spacing w:after="0" w:line="259" w:lineRule="auto"/>
        <w:ind w:left="0" w:right="0" w:firstLine="0"/>
        <w:jc w:val="left"/>
      </w:pPr>
      <w:r>
        <w:t xml:space="preserve"> </w:t>
      </w:r>
    </w:p>
    <w:p w14:paraId="281B1246" w14:textId="77777777" w:rsidR="00997D67" w:rsidRDefault="00053484">
      <w:pPr>
        <w:spacing w:after="0" w:line="259" w:lineRule="auto"/>
        <w:ind w:left="0" w:right="0" w:firstLine="0"/>
        <w:jc w:val="left"/>
      </w:pPr>
      <w:r>
        <w:t xml:space="preserve"> </w:t>
      </w:r>
    </w:p>
    <w:p w14:paraId="3198D79B" w14:textId="77777777" w:rsidR="00997D67" w:rsidRDefault="00053484">
      <w:pPr>
        <w:spacing w:after="0" w:line="259" w:lineRule="auto"/>
        <w:ind w:left="0" w:right="0" w:firstLine="0"/>
        <w:jc w:val="left"/>
      </w:pPr>
      <w:r>
        <w:t xml:space="preserve"> </w:t>
      </w:r>
    </w:p>
    <w:p w14:paraId="4F94166C" w14:textId="77777777" w:rsidR="00997D67" w:rsidRDefault="00053484">
      <w:pPr>
        <w:spacing w:after="0" w:line="259" w:lineRule="auto"/>
        <w:ind w:left="0" w:right="0" w:firstLine="0"/>
        <w:jc w:val="left"/>
      </w:pPr>
      <w:r>
        <w:t xml:space="preserve"> </w:t>
      </w:r>
    </w:p>
    <w:p w14:paraId="7F2D0127" w14:textId="77777777" w:rsidR="00997D67" w:rsidRDefault="00053484">
      <w:pPr>
        <w:spacing w:after="0" w:line="259" w:lineRule="auto"/>
        <w:ind w:left="0" w:right="0" w:firstLine="0"/>
        <w:jc w:val="left"/>
      </w:pPr>
      <w:r>
        <w:t xml:space="preserve"> </w:t>
      </w:r>
    </w:p>
    <w:p w14:paraId="7C921FCA" w14:textId="77777777" w:rsidR="00997D67" w:rsidRDefault="00053484">
      <w:pPr>
        <w:spacing w:after="0" w:line="259" w:lineRule="auto"/>
        <w:ind w:left="0" w:right="0" w:firstLine="0"/>
        <w:jc w:val="left"/>
      </w:pPr>
      <w:r>
        <w:t xml:space="preserve"> </w:t>
      </w:r>
    </w:p>
    <w:p w14:paraId="0CDA7482" w14:textId="77777777" w:rsidR="00997D67" w:rsidRDefault="00053484">
      <w:pPr>
        <w:spacing w:after="0" w:line="259" w:lineRule="auto"/>
        <w:ind w:left="0" w:right="0" w:firstLine="0"/>
        <w:jc w:val="left"/>
      </w:pPr>
      <w:r>
        <w:t xml:space="preserve"> </w:t>
      </w:r>
    </w:p>
    <w:p w14:paraId="33B456E6" w14:textId="77777777" w:rsidR="00997D67" w:rsidRDefault="00053484">
      <w:pPr>
        <w:spacing w:after="0" w:line="259" w:lineRule="auto"/>
        <w:ind w:left="0" w:right="0" w:firstLine="0"/>
        <w:jc w:val="left"/>
      </w:pPr>
      <w:r>
        <w:t xml:space="preserve"> </w:t>
      </w:r>
    </w:p>
    <w:p w14:paraId="28768DD2" w14:textId="77777777" w:rsidR="00997D67" w:rsidRDefault="00053484">
      <w:pPr>
        <w:spacing w:after="0" w:line="259" w:lineRule="auto"/>
        <w:ind w:left="0" w:right="0" w:firstLine="0"/>
        <w:jc w:val="left"/>
      </w:pPr>
      <w:r>
        <w:t xml:space="preserve"> </w:t>
      </w:r>
    </w:p>
    <w:p w14:paraId="672B8A14" w14:textId="77777777" w:rsidR="00997D67" w:rsidRDefault="00053484">
      <w:pPr>
        <w:spacing w:after="0" w:line="259" w:lineRule="auto"/>
        <w:ind w:left="0" w:right="0" w:firstLine="0"/>
        <w:jc w:val="left"/>
      </w:pPr>
      <w:r>
        <w:t xml:space="preserve"> </w:t>
      </w:r>
    </w:p>
    <w:p w14:paraId="0C5D0479" w14:textId="77777777" w:rsidR="00997D67" w:rsidRDefault="00053484">
      <w:pPr>
        <w:spacing w:after="0" w:line="259" w:lineRule="auto"/>
        <w:ind w:left="0" w:right="0" w:firstLine="0"/>
        <w:jc w:val="left"/>
      </w:pPr>
      <w:r>
        <w:t xml:space="preserve"> </w:t>
      </w:r>
    </w:p>
    <w:p w14:paraId="67815C50" w14:textId="77777777" w:rsidR="00997D67" w:rsidRDefault="00053484">
      <w:pPr>
        <w:spacing w:after="0" w:line="259" w:lineRule="auto"/>
        <w:ind w:left="0" w:right="0" w:firstLine="0"/>
        <w:jc w:val="left"/>
      </w:pPr>
      <w:r>
        <w:t xml:space="preserve"> </w:t>
      </w:r>
    </w:p>
    <w:p w14:paraId="68BF5867" w14:textId="77777777" w:rsidR="00997D67" w:rsidRDefault="00053484">
      <w:pPr>
        <w:spacing w:after="0" w:line="259" w:lineRule="auto"/>
        <w:ind w:left="0" w:right="0" w:firstLine="0"/>
        <w:jc w:val="left"/>
      </w:pPr>
      <w:r>
        <w:t xml:space="preserve"> </w:t>
      </w:r>
    </w:p>
    <w:p w14:paraId="0FAF647A" w14:textId="77777777" w:rsidR="00997D67" w:rsidRDefault="00053484">
      <w:pPr>
        <w:spacing w:after="0" w:line="259" w:lineRule="auto"/>
        <w:ind w:left="0" w:right="0" w:firstLine="0"/>
        <w:jc w:val="left"/>
      </w:pPr>
      <w:r>
        <w:t xml:space="preserve"> </w:t>
      </w:r>
    </w:p>
    <w:p w14:paraId="56AE55DD" w14:textId="77777777" w:rsidR="00997D67" w:rsidRDefault="00053484">
      <w:pPr>
        <w:spacing w:after="0" w:line="259" w:lineRule="auto"/>
        <w:ind w:left="0" w:right="0" w:firstLine="0"/>
        <w:jc w:val="left"/>
      </w:pPr>
      <w:r>
        <w:t xml:space="preserve"> </w:t>
      </w:r>
    </w:p>
    <w:p w14:paraId="7920EC4D" w14:textId="77777777" w:rsidR="00997D67" w:rsidRDefault="00053484">
      <w:pPr>
        <w:spacing w:after="0" w:line="259" w:lineRule="auto"/>
        <w:ind w:left="0" w:right="0" w:firstLine="0"/>
        <w:jc w:val="left"/>
      </w:pPr>
      <w:r>
        <w:t xml:space="preserve"> </w:t>
      </w:r>
    </w:p>
    <w:p w14:paraId="7F165130" w14:textId="77777777" w:rsidR="00997D67" w:rsidRDefault="00053484">
      <w:pPr>
        <w:spacing w:after="0" w:line="259" w:lineRule="auto"/>
        <w:ind w:left="0" w:right="0" w:firstLine="0"/>
        <w:jc w:val="left"/>
      </w:pPr>
      <w:r>
        <w:t xml:space="preserve"> </w:t>
      </w:r>
    </w:p>
    <w:p w14:paraId="16358B03" w14:textId="77777777" w:rsidR="00997D67" w:rsidRDefault="00053484">
      <w:pPr>
        <w:spacing w:after="0" w:line="259" w:lineRule="auto"/>
        <w:ind w:left="0" w:right="0" w:firstLine="0"/>
        <w:jc w:val="left"/>
      </w:pPr>
      <w:r>
        <w:t xml:space="preserve"> </w:t>
      </w:r>
    </w:p>
    <w:p w14:paraId="1F22AD36" w14:textId="77777777" w:rsidR="00997D67" w:rsidRDefault="00053484">
      <w:pPr>
        <w:spacing w:after="0" w:line="259" w:lineRule="auto"/>
        <w:ind w:left="0" w:right="0" w:firstLine="0"/>
        <w:jc w:val="left"/>
      </w:pPr>
      <w:r>
        <w:t xml:space="preserve"> </w:t>
      </w:r>
    </w:p>
    <w:p w14:paraId="105BB029" w14:textId="77777777" w:rsidR="00997D67" w:rsidRDefault="00053484">
      <w:pPr>
        <w:spacing w:after="0" w:line="259" w:lineRule="auto"/>
        <w:ind w:left="0" w:right="0" w:firstLine="0"/>
        <w:jc w:val="left"/>
      </w:pPr>
      <w:r>
        <w:t xml:space="preserve"> </w:t>
      </w:r>
    </w:p>
    <w:p w14:paraId="2881C992" w14:textId="77777777" w:rsidR="00997D67" w:rsidRDefault="00053484">
      <w:pPr>
        <w:spacing w:after="0" w:line="259" w:lineRule="auto"/>
        <w:ind w:left="0" w:right="0" w:firstLine="0"/>
        <w:jc w:val="left"/>
      </w:pPr>
      <w:r>
        <w:t xml:space="preserve"> </w:t>
      </w:r>
    </w:p>
    <w:p w14:paraId="161EB41E" w14:textId="77777777" w:rsidR="00997D67" w:rsidRDefault="00053484">
      <w:pPr>
        <w:spacing w:after="0" w:line="259" w:lineRule="auto"/>
        <w:ind w:left="0" w:right="0" w:firstLine="0"/>
        <w:jc w:val="left"/>
      </w:pPr>
      <w:r>
        <w:t xml:space="preserve"> </w:t>
      </w:r>
    </w:p>
    <w:p w14:paraId="32F0A0B7" w14:textId="77777777" w:rsidR="00997D67" w:rsidRDefault="00053484">
      <w:pPr>
        <w:spacing w:after="0" w:line="259" w:lineRule="auto"/>
        <w:ind w:left="0" w:right="0" w:firstLine="0"/>
        <w:jc w:val="left"/>
      </w:pPr>
      <w:r>
        <w:t xml:space="preserve"> </w:t>
      </w:r>
    </w:p>
    <w:p w14:paraId="545260B3" w14:textId="77777777" w:rsidR="00997D67" w:rsidRDefault="00053484">
      <w:pPr>
        <w:spacing w:after="0" w:line="259" w:lineRule="auto"/>
        <w:ind w:left="0" w:right="0" w:firstLine="0"/>
        <w:jc w:val="left"/>
      </w:pPr>
      <w:r>
        <w:t xml:space="preserve"> </w:t>
      </w:r>
    </w:p>
    <w:p w14:paraId="77549328" w14:textId="77777777" w:rsidR="00997D67" w:rsidRDefault="00053484">
      <w:pPr>
        <w:pStyle w:val="Ttulo2"/>
        <w:ind w:left="-5" w:right="165"/>
      </w:pPr>
      <w:r>
        <w:t>Lesión de Pares Craneales</w:t>
      </w:r>
      <w:r>
        <w:rPr>
          <w:color w:val="002060"/>
          <w:sz w:val="21"/>
        </w:rPr>
        <w:t xml:space="preserve">   </w:t>
      </w:r>
    </w:p>
    <w:p w14:paraId="029E6776" w14:textId="77777777" w:rsidR="00997D67" w:rsidRDefault="00053484">
      <w:pPr>
        <w:spacing w:after="0" w:line="259" w:lineRule="auto"/>
        <w:ind w:left="0" w:right="0" w:firstLine="0"/>
        <w:jc w:val="left"/>
      </w:pPr>
      <w:r>
        <w:t xml:space="preserve">  </w:t>
      </w:r>
      <w:r>
        <w:rPr>
          <w:sz w:val="23"/>
        </w:rPr>
        <w:t xml:space="preserve"> </w:t>
      </w:r>
    </w:p>
    <w:tbl>
      <w:tblPr>
        <w:tblStyle w:val="TableGrid"/>
        <w:tblW w:w="8531" w:type="dxa"/>
        <w:tblInd w:w="6" w:type="dxa"/>
        <w:tblCellMar>
          <w:top w:w="44" w:type="dxa"/>
          <w:left w:w="99" w:type="dxa"/>
          <w:right w:w="59" w:type="dxa"/>
        </w:tblCellMar>
        <w:tblLook w:val="04A0" w:firstRow="1" w:lastRow="0" w:firstColumn="1" w:lastColumn="0" w:noHBand="0" w:noVBand="1"/>
      </w:tblPr>
      <w:tblGrid>
        <w:gridCol w:w="1463"/>
        <w:gridCol w:w="1870"/>
        <w:gridCol w:w="1336"/>
        <w:gridCol w:w="2534"/>
        <w:gridCol w:w="1328"/>
      </w:tblGrid>
      <w:tr w:rsidR="00997D67" w14:paraId="50E5BCF8" w14:textId="77777777">
        <w:trPr>
          <w:trHeight w:val="261"/>
        </w:trPr>
        <w:tc>
          <w:tcPr>
            <w:tcW w:w="8531" w:type="dxa"/>
            <w:gridSpan w:val="5"/>
            <w:tcBorders>
              <w:top w:val="single" w:sz="4" w:space="0" w:color="000000"/>
              <w:left w:val="single" w:sz="4" w:space="0" w:color="000000"/>
              <w:bottom w:val="single" w:sz="4" w:space="0" w:color="000000"/>
              <w:right w:val="single" w:sz="4" w:space="0" w:color="000000"/>
            </w:tcBorders>
            <w:shd w:val="clear" w:color="auto" w:fill="D9D9D9"/>
          </w:tcPr>
          <w:p w14:paraId="11F3CBFF" w14:textId="77777777" w:rsidR="00997D67" w:rsidRDefault="00053484">
            <w:pPr>
              <w:spacing w:after="0" w:line="259" w:lineRule="auto"/>
              <w:ind w:left="0" w:right="43" w:firstLine="0"/>
              <w:jc w:val="center"/>
            </w:pPr>
            <w:r>
              <w:rPr>
                <w:b/>
              </w:rPr>
              <w:t xml:space="preserve">Tabla 1. Evaluación De Incapacidad Laboral Por Lesión De Pares Craneales </w:t>
            </w:r>
          </w:p>
        </w:tc>
      </w:tr>
      <w:tr w:rsidR="00997D67" w14:paraId="3E1F3355" w14:textId="77777777">
        <w:trPr>
          <w:trHeight w:val="261"/>
        </w:trPr>
        <w:tc>
          <w:tcPr>
            <w:tcW w:w="7203" w:type="dxa"/>
            <w:gridSpan w:val="4"/>
            <w:tcBorders>
              <w:top w:val="single" w:sz="4" w:space="0" w:color="000000"/>
              <w:left w:val="single" w:sz="4" w:space="0" w:color="000000"/>
              <w:bottom w:val="single" w:sz="4" w:space="0" w:color="000000"/>
              <w:right w:val="single" w:sz="4" w:space="0" w:color="000000"/>
            </w:tcBorders>
            <w:shd w:val="clear" w:color="auto" w:fill="D9D9D9"/>
          </w:tcPr>
          <w:p w14:paraId="188F63F1" w14:textId="77777777" w:rsidR="00997D67" w:rsidRDefault="00053484">
            <w:pPr>
              <w:spacing w:after="0" w:line="259" w:lineRule="auto"/>
              <w:ind w:left="1" w:right="0" w:firstLine="0"/>
              <w:jc w:val="left"/>
            </w:pPr>
            <w:r>
              <w:rPr>
                <w:b/>
              </w:rPr>
              <w:t xml:space="preserve">Pares Craneales </w:t>
            </w:r>
          </w:p>
        </w:tc>
        <w:tc>
          <w:tcPr>
            <w:tcW w:w="1328" w:type="dxa"/>
            <w:tcBorders>
              <w:top w:val="single" w:sz="4" w:space="0" w:color="000000"/>
              <w:left w:val="single" w:sz="4" w:space="0" w:color="000000"/>
              <w:bottom w:val="single" w:sz="4" w:space="0" w:color="000000"/>
              <w:right w:val="single" w:sz="4" w:space="0" w:color="000000"/>
            </w:tcBorders>
            <w:shd w:val="clear" w:color="auto" w:fill="D9D9D9"/>
          </w:tcPr>
          <w:p w14:paraId="4FF9D2F7" w14:textId="77777777" w:rsidR="00997D67" w:rsidRDefault="00053484">
            <w:pPr>
              <w:spacing w:after="0" w:line="259" w:lineRule="auto"/>
              <w:ind w:left="50" w:right="0" w:firstLine="0"/>
              <w:jc w:val="left"/>
            </w:pPr>
            <w:r>
              <w:rPr>
                <w:b/>
              </w:rPr>
              <w:t xml:space="preserve">Incapacidad </w:t>
            </w:r>
          </w:p>
        </w:tc>
      </w:tr>
      <w:tr w:rsidR="00997D67" w14:paraId="5ED64149" w14:textId="77777777">
        <w:trPr>
          <w:trHeight w:val="263"/>
        </w:trPr>
        <w:tc>
          <w:tcPr>
            <w:tcW w:w="7203" w:type="dxa"/>
            <w:gridSpan w:val="4"/>
            <w:tcBorders>
              <w:top w:val="single" w:sz="4" w:space="0" w:color="000000"/>
              <w:left w:val="single" w:sz="4" w:space="0" w:color="000000"/>
              <w:bottom w:val="single" w:sz="4" w:space="0" w:color="000000"/>
              <w:right w:val="single" w:sz="4" w:space="0" w:color="000000"/>
            </w:tcBorders>
          </w:tcPr>
          <w:p w14:paraId="4E012968" w14:textId="77777777" w:rsidR="00997D67" w:rsidRDefault="00053484">
            <w:pPr>
              <w:spacing w:after="0" w:line="259" w:lineRule="auto"/>
              <w:ind w:left="1" w:right="0" w:firstLine="0"/>
              <w:jc w:val="left"/>
            </w:pPr>
            <w:r>
              <w:t>I par (Olfatorio)</w:t>
            </w:r>
            <w:r>
              <w:rPr>
                <w:sz w:val="19"/>
              </w:rPr>
              <w:t xml:space="preserve"> </w:t>
            </w:r>
          </w:p>
        </w:tc>
        <w:tc>
          <w:tcPr>
            <w:tcW w:w="1328" w:type="dxa"/>
            <w:tcBorders>
              <w:top w:val="single" w:sz="4" w:space="0" w:color="000000"/>
              <w:left w:val="single" w:sz="4" w:space="0" w:color="000000"/>
              <w:bottom w:val="single" w:sz="4" w:space="0" w:color="000000"/>
              <w:right w:val="single" w:sz="4" w:space="0" w:color="000000"/>
            </w:tcBorders>
          </w:tcPr>
          <w:p w14:paraId="1D9E5958" w14:textId="77777777" w:rsidR="00997D67" w:rsidRDefault="00053484">
            <w:pPr>
              <w:spacing w:after="0" w:line="259" w:lineRule="auto"/>
              <w:ind w:left="0" w:right="43" w:firstLine="0"/>
              <w:jc w:val="center"/>
            </w:pPr>
            <w:r>
              <w:rPr>
                <w:sz w:val="19"/>
              </w:rPr>
              <w:t xml:space="preserve">5 % </w:t>
            </w:r>
          </w:p>
        </w:tc>
      </w:tr>
      <w:tr w:rsidR="00997D67" w14:paraId="6F985DC0" w14:textId="77777777">
        <w:trPr>
          <w:trHeight w:val="262"/>
        </w:trPr>
        <w:tc>
          <w:tcPr>
            <w:tcW w:w="3333" w:type="dxa"/>
            <w:gridSpan w:val="2"/>
            <w:tcBorders>
              <w:top w:val="single" w:sz="4" w:space="0" w:color="000000"/>
              <w:left w:val="single" w:sz="4" w:space="0" w:color="000000"/>
              <w:bottom w:val="single" w:sz="4" w:space="0" w:color="000000"/>
              <w:right w:val="single" w:sz="4" w:space="0" w:color="000000"/>
            </w:tcBorders>
          </w:tcPr>
          <w:p w14:paraId="5C936FD3" w14:textId="77777777" w:rsidR="00997D67" w:rsidRDefault="00053484">
            <w:pPr>
              <w:spacing w:after="0" w:line="259" w:lineRule="auto"/>
              <w:ind w:left="1" w:right="0" w:firstLine="0"/>
              <w:jc w:val="left"/>
            </w:pPr>
            <w:r>
              <w:t>II par (Óptico)</w:t>
            </w:r>
            <w:r>
              <w:rPr>
                <w:i/>
              </w:rPr>
              <w:t xml:space="preserve"> </w:t>
            </w:r>
          </w:p>
        </w:tc>
        <w:tc>
          <w:tcPr>
            <w:tcW w:w="5198" w:type="dxa"/>
            <w:gridSpan w:val="3"/>
            <w:tcBorders>
              <w:top w:val="single" w:sz="4" w:space="0" w:color="000000"/>
              <w:left w:val="single" w:sz="4" w:space="0" w:color="000000"/>
              <w:bottom w:val="single" w:sz="4" w:space="0" w:color="000000"/>
              <w:right w:val="single" w:sz="4" w:space="0" w:color="000000"/>
            </w:tcBorders>
          </w:tcPr>
          <w:p w14:paraId="1F35D77B" w14:textId="77777777" w:rsidR="00997D67" w:rsidRDefault="00053484">
            <w:pPr>
              <w:spacing w:after="0" w:line="259" w:lineRule="auto"/>
              <w:ind w:left="0" w:right="0" w:firstLine="0"/>
              <w:jc w:val="left"/>
            </w:pPr>
            <w:r>
              <w:rPr>
                <w:sz w:val="19"/>
              </w:rPr>
              <w:t xml:space="preserve">Se evaluará según la Agudeza Visual y el Campo Visual </w:t>
            </w:r>
          </w:p>
        </w:tc>
      </w:tr>
      <w:tr w:rsidR="00997D67" w14:paraId="63689D79" w14:textId="77777777">
        <w:trPr>
          <w:trHeight w:val="470"/>
        </w:trPr>
        <w:tc>
          <w:tcPr>
            <w:tcW w:w="3333" w:type="dxa"/>
            <w:gridSpan w:val="2"/>
            <w:tcBorders>
              <w:top w:val="single" w:sz="4" w:space="0" w:color="000000"/>
              <w:left w:val="single" w:sz="4" w:space="0" w:color="000000"/>
              <w:bottom w:val="single" w:sz="4" w:space="0" w:color="000000"/>
              <w:right w:val="single" w:sz="4" w:space="0" w:color="000000"/>
            </w:tcBorders>
            <w:vAlign w:val="center"/>
          </w:tcPr>
          <w:p w14:paraId="4351874F" w14:textId="77777777" w:rsidR="00997D67" w:rsidRDefault="00053484">
            <w:pPr>
              <w:spacing w:after="0" w:line="259" w:lineRule="auto"/>
              <w:ind w:left="1" w:right="0" w:firstLine="0"/>
              <w:jc w:val="left"/>
            </w:pPr>
            <w:r>
              <w:t xml:space="preserve">III par (M.O.C.) </w:t>
            </w:r>
          </w:p>
        </w:tc>
        <w:tc>
          <w:tcPr>
            <w:tcW w:w="5198" w:type="dxa"/>
            <w:gridSpan w:val="3"/>
            <w:tcBorders>
              <w:top w:val="single" w:sz="4" w:space="0" w:color="000000"/>
              <w:left w:val="single" w:sz="4" w:space="0" w:color="000000"/>
              <w:bottom w:val="single" w:sz="4" w:space="0" w:color="000000"/>
              <w:right w:val="single" w:sz="4" w:space="0" w:color="000000"/>
            </w:tcBorders>
          </w:tcPr>
          <w:p w14:paraId="29C0C595" w14:textId="77777777" w:rsidR="00997D67" w:rsidRDefault="00053484">
            <w:pPr>
              <w:spacing w:after="0" w:line="259" w:lineRule="auto"/>
              <w:ind w:left="0" w:right="0" w:firstLine="0"/>
              <w:jc w:val="left"/>
            </w:pPr>
            <w:r>
              <w:rPr>
                <w:sz w:val="19"/>
              </w:rPr>
              <w:t xml:space="preserve">Se evaluará según el tipo de Diplopía y presencia de Ptosis palpebral </w:t>
            </w:r>
          </w:p>
        </w:tc>
      </w:tr>
      <w:tr w:rsidR="00997D67" w14:paraId="6092ABCE" w14:textId="77777777">
        <w:trPr>
          <w:trHeight w:val="262"/>
        </w:trPr>
        <w:tc>
          <w:tcPr>
            <w:tcW w:w="3333" w:type="dxa"/>
            <w:gridSpan w:val="2"/>
            <w:tcBorders>
              <w:top w:val="single" w:sz="4" w:space="0" w:color="000000"/>
              <w:left w:val="single" w:sz="4" w:space="0" w:color="000000"/>
              <w:bottom w:val="single" w:sz="4" w:space="0" w:color="000000"/>
              <w:right w:val="single" w:sz="4" w:space="0" w:color="000000"/>
            </w:tcBorders>
          </w:tcPr>
          <w:p w14:paraId="3F6E1B93" w14:textId="77777777" w:rsidR="00997D67" w:rsidRDefault="00053484">
            <w:pPr>
              <w:spacing w:after="0" w:line="259" w:lineRule="auto"/>
              <w:ind w:left="1" w:right="0" w:firstLine="0"/>
              <w:jc w:val="left"/>
            </w:pPr>
            <w:r>
              <w:t xml:space="preserve">IV par (Patético) </w:t>
            </w:r>
          </w:p>
        </w:tc>
        <w:tc>
          <w:tcPr>
            <w:tcW w:w="5198" w:type="dxa"/>
            <w:gridSpan w:val="3"/>
            <w:tcBorders>
              <w:top w:val="single" w:sz="4" w:space="0" w:color="000000"/>
              <w:left w:val="single" w:sz="4" w:space="0" w:color="000000"/>
              <w:bottom w:val="single" w:sz="4" w:space="0" w:color="000000"/>
              <w:right w:val="single" w:sz="4" w:space="0" w:color="000000"/>
            </w:tcBorders>
          </w:tcPr>
          <w:p w14:paraId="7E24B076" w14:textId="77777777" w:rsidR="00997D67" w:rsidRDefault="00053484">
            <w:pPr>
              <w:spacing w:after="0" w:line="259" w:lineRule="auto"/>
              <w:ind w:left="0" w:right="0" w:firstLine="0"/>
              <w:jc w:val="left"/>
            </w:pPr>
            <w:r>
              <w:rPr>
                <w:sz w:val="19"/>
              </w:rPr>
              <w:t xml:space="preserve">Se evaluará según el tipo de Diplopía   </w:t>
            </w:r>
          </w:p>
        </w:tc>
      </w:tr>
      <w:tr w:rsidR="00997D67" w14:paraId="581A1350" w14:textId="77777777">
        <w:trPr>
          <w:trHeight w:val="262"/>
        </w:trPr>
        <w:tc>
          <w:tcPr>
            <w:tcW w:w="3333" w:type="dxa"/>
            <w:gridSpan w:val="2"/>
            <w:tcBorders>
              <w:top w:val="single" w:sz="4" w:space="0" w:color="000000"/>
              <w:left w:val="single" w:sz="4" w:space="0" w:color="000000"/>
              <w:bottom w:val="single" w:sz="4" w:space="0" w:color="000000"/>
              <w:right w:val="single" w:sz="4" w:space="0" w:color="000000"/>
            </w:tcBorders>
          </w:tcPr>
          <w:p w14:paraId="75D5F14C" w14:textId="77777777" w:rsidR="00997D67" w:rsidRDefault="00053484">
            <w:pPr>
              <w:spacing w:after="0" w:line="259" w:lineRule="auto"/>
              <w:ind w:left="1" w:right="0" w:firstLine="0"/>
              <w:jc w:val="left"/>
            </w:pPr>
            <w:r>
              <w:t xml:space="preserve">VI par (M.O.E.) </w:t>
            </w:r>
          </w:p>
        </w:tc>
        <w:tc>
          <w:tcPr>
            <w:tcW w:w="5198" w:type="dxa"/>
            <w:gridSpan w:val="3"/>
            <w:tcBorders>
              <w:top w:val="single" w:sz="4" w:space="0" w:color="000000"/>
              <w:left w:val="single" w:sz="4" w:space="0" w:color="000000"/>
              <w:bottom w:val="single" w:sz="4" w:space="0" w:color="000000"/>
              <w:right w:val="single" w:sz="4" w:space="0" w:color="000000"/>
            </w:tcBorders>
          </w:tcPr>
          <w:p w14:paraId="2B96ED4B" w14:textId="77777777" w:rsidR="00997D67" w:rsidRDefault="00053484">
            <w:pPr>
              <w:spacing w:after="0" w:line="259" w:lineRule="auto"/>
              <w:ind w:left="0" w:right="0" w:firstLine="0"/>
              <w:jc w:val="left"/>
            </w:pPr>
            <w:r>
              <w:rPr>
                <w:sz w:val="19"/>
              </w:rPr>
              <w:t xml:space="preserve">Se evaluará según el tipo de Diplopía </w:t>
            </w:r>
          </w:p>
        </w:tc>
      </w:tr>
      <w:tr w:rsidR="00997D67" w14:paraId="42C0AF30" w14:textId="77777777">
        <w:trPr>
          <w:trHeight w:val="262"/>
        </w:trPr>
        <w:tc>
          <w:tcPr>
            <w:tcW w:w="1463" w:type="dxa"/>
            <w:vMerge w:val="restart"/>
            <w:tcBorders>
              <w:top w:val="single" w:sz="4" w:space="0" w:color="000000"/>
              <w:left w:val="single" w:sz="4" w:space="0" w:color="000000"/>
              <w:bottom w:val="single" w:sz="4" w:space="0" w:color="000000"/>
              <w:right w:val="single" w:sz="4" w:space="0" w:color="000000"/>
            </w:tcBorders>
            <w:vAlign w:val="center"/>
          </w:tcPr>
          <w:p w14:paraId="7B63BF52" w14:textId="77777777" w:rsidR="00997D67" w:rsidRDefault="00053484">
            <w:pPr>
              <w:spacing w:after="0" w:line="259" w:lineRule="auto"/>
              <w:ind w:left="1" w:right="0" w:firstLine="0"/>
              <w:jc w:val="left"/>
            </w:pPr>
            <w:r>
              <w:t xml:space="preserve">V par  </w:t>
            </w:r>
          </w:p>
          <w:p w14:paraId="3CAFB622" w14:textId="77777777" w:rsidR="00997D67" w:rsidRDefault="00053484">
            <w:pPr>
              <w:spacing w:after="0" w:line="259" w:lineRule="auto"/>
              <w:ind w:left="1" w:right="0" w:firstLine="0"/>
              <w:jc w:val="left"/>
            </w:pPr>
            <w:r>
              <w:t xml:space="preserve">(Trigémino) </w:t>
            </w:r>
          </w:p>
        </w:tc>
        <w:tc>
          <w:tcPr>
            <w:tcW w:w="5740" w:type="dxa"/>
            <w:gridSpan w:val="3"/>
            <w:tcBorders>
              <w:top w:val="single" w:sz="4" w:space="0" w:color="000000"/>
              <w:left w:val="single" w:sz="4" w:space="0" w:color="000000"/>
              <w:bottom w:val="single" w:sz="4" w:space="0" w:color="000000"/>
              <w:right w:val="single" w:sz="4" w:space="0" w:color="000000"/>
            </w:tcBorders>
          </w:tcPr>
          <w:p w14:paraId="3BEB0E3E" w14:textId="77777777" w:rsidR="00997D67" w:rsidRDefault="00053484">
            <w:pPr>
              <w:spacing w:after="0" w:line="259" w:lineRule="auto"/>
              <w:ind w:left="2" w:right="0" w:firstLine="0"/>
              <w:jc w:val="left"/>
            </w:pPr>
            <w:r>
              <w:t>N. oftálmico</w:t>
            </w:r>
            <w:r>
              <w:rPr>
                <w:sz w:val="19"/>
              </w:rPr>
              <w:t xml:space="preserve"> </w:t>
            </w:r>
          </w:p>
        </w:tc>
        <w:tc>
          <w:tcPr>
            <w:tcW w:w="1328" w:type="dxa"/>
            <w:tcBorders>
              <w:top w:val="single" w:sz="4" w:space="0" w:color="000000"/>
              <w:left w:val="single" w:sz="4" w:space="0" w:color="000000"/>
              <w:bottom w:val="single" w:sz="4" w:space="0" w:color="000000"/>
              <w:right w:val="single" w:sz="4" w:space="0" w:color="000000"/>
            </w:tcBorders>
          </w:tcPr>
          <w:p w14:paraId="438E3CD6" w14:textId="77777777" w:rsidR="00997D67" w:rsidRDefault="00053484">
            <w:pPr>
              <w:spacing w:after="0" w:line="259" w:lineRule="auto"/>
              <w:ind w:left="0" w:right="40" w:firstLine="0"/>
              <w:jc w:val="center"/>
            </w:pPr>
            <w:r>
              <w:t xml:space="preserve">5 % </w:t>
            </w:r>
          </w:p>
        </w:tc>
      </w:tr>
      <w:tr w:rsidR="00997D67" w14:paraId="784BC8E2" w14:textId="77777777">
        <w:trPr>
          <w:trHeight w:val="262"/>
        </w:trPr>
        <w:tc>
          <w:tcPr>
            <w:tcW w:w="0" w:type="auto"/>
            <w:vMerge/>
            <w:tcBorders>
              <w:top w:val="nil"/>
              <w:left w:val="single" w:sz="4" w:space="0" w:color="000000"/>
              <w:bottom w:val="nil"/>
              <w:right w:val="single" w:sz="4" w:space="0" w:color="000000"/>
            </w:tcBorders>
          </w:tcPr>
          <w:p w14:paraId="750DAF48" w14:textId="77777777" w:rsidR="00997D67" w:rsidRDefault="00997D67">
            <w:pPr>
              <w:spacing w:after="160" w:line="259" w:lineRule="auto"/>
              <w:ind w:left="0" w:right="0" w:firstLine="0"/>
              <w:jc w:val="left"/>
            </w:pPr>
          </w:p>
        </w:tc>
        <w:tc>
          <w:tcPr>
            <w:tcW w:w="5740" w:type="dxa"/>
            <w:gridSpan w:val="3"/>
            <w:tcBorders>
              <w:top w:val="single" w:sz="4" w:space="0" w:color="000000"/>
              <w:left w:val="single" w:sz="4" w:space="0" w:color="000000"/>
              <w:bottom w:val="single" w:sz="4" w:space="0" w:color="000000"/>
              <w:right w:val="single" w:sz="4" w:space="0" w:color="000000"/>
            </w:tcBorders>
          </w:tcPr>
          <w:p w14:paraId="290A5E1C" w14:textId="77777777" w:rsidR="00997D67" w:rsidRDefault="00053484">
            <w:pPr>
              <w:spacing w:after="0" w:line="259" w:lineRule="auto"/>
              <w:ind w:left="2" w:right="0" w:firstLine="0"/>
              <w:jc w:val="left"/>
            </w:pPr>
            <w:r>
              <w:t>N. maxilar superior</w:t>
            </w:r>
            <w:r>
              <w:rPr>
                <w:sz w:val="19"/>
              </w:rPr>
              <w:t xml:space="preserve"> </w:t>
            </w:r>
          </w:p>
        </w:tc>
        <w:tc>
          <w:tcPr>
            <w:tcW w:w="1328" w:type="dxa"/>
            <w:tcBorders>
              <w:top w:val="single" w:sz="4" w:space="0" w:color="000000"/>
              <w:left w:val="single" w:sz="4" w:space="0" w:color="000000"/>
              <w:bottom w:val="single" w:sz="4" w:space="0" w:color="000000"/>
              <w:right w:val="single" w:sz="4" w:space="0" w:color="000000"/>
            </w:tcBorders>
          </w:tcPr>
          <w:p w14:paraId="0DC922E1" w14:textId="77777777" w:rsidR="00997D67" w:rsidRDefault="00053484">
            <w:pPr>
              <w:spacing w:after="0" w:line="259" w:lineRule="auto"/>
              <w:ind w:left="0" w:right="40" w:firstLine="0"/>
              <w:jc w:val="center"/>
            </w:pPr>
            <w:r>
              <w:t xml:space="preserve">5 % </w:t>
            </w:r>
          </w:p>
        </w:tc>
      </w:tr>
      <w:tr w:rsidR="00997D67" w14:paraId="6FF91492" w14:textId="77777777">
        <w:trPr>
          <w:trHeight w:val="262"/>
        </w:trPr>
        <w:tc>
          <w:tcPr>
            <w:tcW w:w="0" w:type="auto"/>
            <w:vMerge/>
            <w:tcBorders>
              <w:top w:val="nil"/>
              <w:left w:val="single" w:sz="4" w:space="0" w:color="000000"/>
              <w:bottom w:val="nil"/>
              <w:right w:val="single" w:sz="4" w:space="0" w:color="000000"/>
            </w:tcBorders>
          </w:tcPr>
          <w:p w14:paraId="0E667A52" w14:textId="77777777" w:rsidR="00997D67" w:rsidRDefault="00997D67">
            <w:pPr>
              <w:spacing w:after="160" w:line="259" w:lineRule="auto"/>
              <w:ind w:left="0" w:right="0" w:firstLine="0"/>
              <w:jc w:val="left"/>
            </w:pPr>
          </w:p>
        </w:tc>
        <w:tc>
          <w:tcPr>
            <w:tcW w:w="5740" w:type="dxa"/>
            <w:gridSpan w:val="3"/>
            <w:tcBorders>
              <w:top w:val="single" w:sz="4" w:space="0" w:color="000000"/>
              <w:left w:val="single" w:sz="4" w:space="0" w:color="000000"/>
              <w:bottom w:val="single" w:sz="4" w:space="0" w:color="000000"/>
              <w:right w:val="single" w:sz="4" w:space="0" w:color="000000"/>
            </w:tcBorders>
          </w:tcPr>
          <w:p w14:paraId="0C6F44C7" w14:textId="77777777" w:rsidR="00997D67" w:rsidRDefault="00053484">
            <w:pPr>
              <w:spacing w:after="0" w:line="259" w:lineRule="auto"/>
              <w:ind w:left="2" w:right="0" w:firstLine="0"/>
              <w:jc w:val="left"/>
            </w:pPr>
            <w:r>
              <w:t>N. maxilar inferior</w:t>
            </w:r>
            <w:r>
              <w:rPr>
                <w:sz w:val="19"/>
              </w:rPr>
              <w:t xml:space="preserve"> </w:t>
            </w:r>
          </w:p>
        </w:tc>
        <w:tc>
          <w:tcPr>
            <w:tcW w:w="1328" w:type="dxa"/>
            <w:tcBorders>
              <w:top w:val="single" w:sz="4" w:space="0" w:color="000000"/>
              <w:left w:val="single" w:sz="4" w:space="0" w:color="000000"/>
              <w:bottom w:val="single" w:sz="4" w:space="0" w:color="000000"/>
              <w:right w:val="single" w:sz="4" w:space="0" w:color="000000"/>
            </w:tcBorders>
          </w:tcPr>
          <w:p w14:paraId="23AE477C" w14:textId="77777777" w:rsidR="00997D67" w:rsidRDefault="00053484">
            <w:pPr>
              <w:spacing w:after="0" w:line="259" w:lineRule="auto"/>
              <w:ind w:left="0" w:right="40" w:firstLine="0"/>
              <w:jc w:val="center"/>
            </w:pPr>
            <w:r>
              <w:t xml:space="preserve">5 % </w:t>
            </w:r>
          </w:p>
        </w:tc>
      </w:tr>
      <w:tr w:rsidR="00997D67" w14:paraId="31F518C0" w14:textId="77777777">
        <w:trPr>
          <w:trHeight w:val="262"/>
        </w:trPr>
        <w:tc>
          <w:tcPr>
            <w:tcW w:w="0" w:type="auto"/>
            <w:vMerge/>
            <w:tcBorders>
              <w:top w:val="nil"/>
              <w:left w:val="single" w:sz="4" w:space="0" w:color="000000"/>
              <w:bottom w:val="nil"/>
              <w:right w:val="single" w:sz="4" w:space="0" w:color="000000"/>
            </w:tcBorders>
          </w:tcPr>
          <w:p w14:paraId="41970B8B" w14:textId="77777777" w:rsidR="00997D67" w:rsidRDefault="00997D67">
            <w:pPr>
              <w:spacing w:after="160" w:line="259" w:lineRule="auto"/>
              <w:ind w:left="0" w:right="0" w:firstLine="0"/>
              <w:jc w:val="left"/>
            </w:pPr>
          </w:p>
        </w:tc>
        <w:tc>
          <w:tcPr>
            <w:tcW w:w="1870" w:type="dxa"/>
            <w:vMerge w:val="restart"/>
            <w:tcBorders>
              <w:top w:val="single" w:sz="4" w:space="0" w:color="000000"/>
              <w:left w:val="single" w:sz="4" w:space="0" w:color="000000"/>
              <w:bottom w:val="single" w:sz="4" w:space="0" w:color="000000"/>
              <w:right w:val="single" w:sz="4" w:space="0" w:color="000000"/>
            </w:tcBorders>
          </w:tcPr>
          <w:p w14:paraId="5AA2998E" w14:textId="77777777" w:rsidR="00997D67" w:rsidRDefault="00053484">
            <w:pPr>
              <w:spacing w:after="0" w:line="259" w:lineRule="auto"/>
              <w:ind w:left="2" w:right="0" w:firstLine="0"/>
              <w:jc w:val="left"/>
            </w:pPr>
            <w:r>
              <w:t xml:space="preserve">Neuralgia del Trigémino </w:t>
            </w:r>
          </w:p>
        </w:tc>
        <w:tc>
          <w:tcPr>
            <w:tcW w:w="3870" w:type="dxa"/>
            <w:gridSpan w:val="2"/>
            <w:tcBorders>
              <w:top w:val="single" w:sz="4" w:space="0" w:color="000000"/>
              <w:left w:val="single" w:sz="4" w:space="0" w:color="000000"/>
              <w:bottom w:val="single" w:sz="4" w:space="0" w:color="000000"/>
              <w:right w:val="single" w:sz="4" w:space="0" w:color="000000"/>
            </w:tcBorders>
          </w:tcPr>
          <w:p w14:paraId="2AE9B00F" w14:textId="77777777" w:rsidR="00997D67" w:rsidRDefault="00053484">
            <w:pPr>
              <w:spacing w:after="0" w:line="259" w:lineRule="auto"/>
              <w:ind w:left="0" w:right="0" w:firstLine="0"/>
              <w:jc w:val="left"/>
            </w:pPr>
            <w:r>
              <w:rPr>
                <w:sz w:val="19"/>
              </w:rPr>
              <w:t xml:space="preserve">Sin requerimiento de cirugía </w:t>
            </w:r>
          </w:p>
        </w:tc>
        <w:tc>
          <w:tcPr>
            <w:tcW w:w="1328" w:type="dxa"/>
            <w:tcBorders>
              <w:top w:val="single" w:sz="4" w:space="0" w:color="000000"/>
              <w:left w:val="single" w:sz="4" w:space="0" w:color="000000"/>
              <w:bottom w:val="single" w:sz="4" w:space="0" w:color="000000"/>
              <w:right w:val="single" w:sz="4" w:space="0" w:color="000000"/>
            </w:tcBorders>
          </w:tcPr>
          <w:p w14:paraId="6213F043" w14:textId="77777777" w:rsidR="00997D67" w:rsidRDefault="00053484">
            <w:pPr>
              <w:spacing w:after="0" w:line="259" w:lineRule="auto"/>
              <w:ind w:left="0" w:right="40" w:firstLine="0"/>
              <w:jc w:val="center"/>
            </w:pPr>
            <w:r>
              <w:t xml:space="preserve">5 % </w:t>
            </w:r>
          </w:p>
        </w:tc>
      </w:tr>
      <w:tr w:rsidR="00997D67" w14:paraId="3DB35CE2" w14:textId="77777777">
        <w:trPr>
          <w:trHeight w:val="262"/>
        </w:trPr>
        <w:tc>
          <w:tcPr>
            <w:tcW w:w="0" w:type="auto"/>
            <w:vMerge/>
            <w:tcBorders>
              <w:top w:val="nil"/>
              <w:left w:val="single" w:sz="4" w:space="0" w:color="000000"/>
              <w:bottom w:val="single" w:sz="4" w:space="0" w:color="000000"/>
              <w:right w:val="single" w:sz="4" w:space="0" w:color="000000"/>
            </w:tcBorders>
          </w:tcPr>
          <w:p w14:paraId="22C3527F" w14:textId="77777777" w:rsidR="00997D67" w:rsidRDefault="00997D67">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3A409652" w14:textId="77777777" w:rsidR="00997D67" w:rsidRDefault="00997D67">
            <w:pPr>
              <w:spacing w:after="160" w:line="259" w:lineRule="auto"/>
              <w:ind w:left="0" w:right="0" w:firstLine="0"/>
              <w:jc w:val="left"/>
            </w:pPr>
          </w:p>
        </w:tc>
        <w:tc>
          <w:tcPr>
            <w:tcW w:w="3870" w:type="dxa"/>
            <w:gridSpan w:val="2"/>
            <w:tcBorders>
              <w:top w:val="single" w:sz="4" w:space="0" w:color="000000"/>
              <w:left w:val="single" w:sz="4" w:space="0" w:color="000000"/>
              <w:bottom w:val="single" w:sz="4" w:space="0" w:color="000000"/>
              <w:right w:val="single" w:sz="4" w:space="0" w:color="000000"/>
            </w:tcBorders>
          </w:tcPr>
          <w:p w14:paraId="5AD3ACDE" w14:textId="77777777" w:rsidR="00997D67" w:rsidRDefault="00053484">
            <w:pPr>
              <w:spacing w:after="0" w:line="259" w:lineRule="auto"/>
              <w:ind w:left="0" w:right="0" w:firstLine="0"/>
              <w:jc w:val="left"/>
            </w:pPr>
            <w:r>
              <w:rPr>
                <w:sz w:val="19"/>
              </w:rPr>
              <w:t xml:space="preserve">Con requerimiento de cirugía </w:t>
            </w:r>
          </w:p>
        </w:tc>
        <w:tc>
          <w:tcPr>
            <w:tcW w:w="1328" w:type="dxa"/>
            <w:tcBorders>
              <w:top w:val="single" w:sz="4" w:space="0" w:color="000000"/>
              <w:left w:val="single" w:sz="4" w:space="0" w:color="000000"/>
              <w:bottom w:val="single" w:sz="4" w:space="0" w:color="000000"/>
              <w:right w:val="single" w:sz="4" w:space="0" w:color="000000"/>
            </w:tcBorders>
          </w:tcPr>
          <w:p w14:paraId="059B9BC4" w14:textId="77777777" w:rsidR="00997D67" w:rsidRDefault="00053484">
            <w:pPr>
              <w:spacing w:after="0" w:line="259" w:lineRule="auto"/>
              <w:ind w:left="0" w:right="40" w:firstLine="0"/>
              <w:jc w:val="center"/>
            </w:pPr>
            <w:r>
              <w:t xml:space="preserve">10 % </w:t>
            </w:r>
          </w:p>
        </w:tc>
      </w:tr>
      <w:tr w:rsidR="00997D67" w14:paraId="609E3823" w14:textId="77777777">
        <w:trPr>
          <w:trHeight w:val="263"/>
        </w:trPr>
        <w:tc>
          <w:tcPr>
            <w:tcW w:w="1463" w:type="dxa"/>
            <w:vMerge w:val="restart"/>
            <w:tcBorders>
              <w:top w:val="single" w:sz="4" w:space="0" w:color="000000"/>
              <w:left w:val="single" w:sz="4" w:space="0" w:color="000000"/>
              <w:bottom w:val="single" w:sz="4" w:space="0" w:color="000000"/>
              <w:right w:val="single" w:sz="4" w:space="0" w:color="000000"/>
            </w:tcBorders>
            <w:vAlign w:val="center"/>
          </w:tcPr>
          <w:p w14:paraId="24FF2A29" w14:textId="77777777" w:rsidR="00997D67" w:rsidRDefault="00053484">
            <w:pPr>
              <w:spacing w:after="0" w:line="259" w:lineRule="auto"/>
              <w:ind w:left="1" w:right="57" w:firstLine="0"/>
              <w:jc w:val="left"/>
            </w:pPr>
            <w:r>
              <w:t xml:space="preserve">VII par  (Facial)   </w:t>
            </w:r>
          </w:p>
        </w:tc>
        <w:tc>
          <w:tcPr>
            <w:tcW w:w="5740" w:type="dxa"/>
            <w:gridSpan w:val="3"/>
            <w:tcBorders>
              <w:top w:val="single" w:sz="4" w:space="0" w:color="000000"/>
              <w:left w:val="single" w:sz="4" w:space="0" w:color="000000"/>
              <w:bottom w:val="single" w:sz="4" w:space="0" w:color="000000"/>
              <w:right w:val="single" w:sz="4" w:space="0" w:color="000000"/>
            </w:tcBorders>
          </w:tcPr>
          <w:p w14:paraId="6C013B7C" w14:textId="77777777" w:rsidR="00997D67" w:rsidRDefault="00053484">
            <w:pPr>
              <w:spacing w:after="0" w:line="259" w:lineRule="auto"/>
              <w:ind w:left="2" w:right="0" w:firstLine="0"/>
              <w:jc w:val="left"/>
            </w:pPr>
            <w:r>
              <w:t>N. Facial Central</w:t>
            </w:r>
            <w:r>
              <w:rPr>
                <w:sz w:val="19"/>
              </w:rPr>
              <w:t xml:space="preserve"> </w:t>
            </w:r>
          </w:p>
        </w:tc>
        <w:tc>
          <w:tcPr>
            <w:tcW w:w="1328" w:type="dxa"/>
            <w:tcBorders>
              <w:top w:val="single" w:sz="4" w:space="0" w:color="000000"/>
              <w:left w:val="single" w:sz="4" w:space="0" w:color="000000"/>
              <w:bottom w:val="single" w:sz="4" w:space="0" w:color="000000"/>
              <w:right w:val="single" w:sz="4" w:space="0" w:color="000000"/>
            </w:tcBorders>
          </w:tcPr>
          <w:p w14:paraId="06540706" w14:textId="77777777" w:rsidR="00997D67" w:rsidRDefault="00053484">
            <w:pPr>
              <w:spacing w:after="0" w:line="259" w:lineRule="auto"/>
              <w:ind w:left="0" w:right="40" w:firstLine="0"/>
              <w:jc w:val="center"/>
            </w:pPr>
            <w:r>
              <w:t xml:space="preserve">5 % </w:t>
            </w:r>
          </w:p>
        </w:tc>
      </w:tr>
      <w:tr w:rsidR="00997D67" w14:paraId="0CBB3837" w14:textId="77777777">
        <w:trPr>
          <w:trHeight w:val="262"/>
        </w:trPr>
        <w:tc>
          <w:tcPr>
            <w:tcW w:w="0" w:type="auto"/>
            <w:vMerge/>
            <w:tcBorders>
              <w:top w:val="nil"/>
              <w:left w:val="single" w:sz="4" w:space="0" w:color="000000"/>
              <w:bottom w:val="nil"/>
              <w:right w:val="single" w:sz="4" w:space="0" w:color="000000"/>
            </w:tcBorders>
          </w:tcPr>
          <w:p w14:paraId="30DC7114" w14:textId="77777777" w:rsidR="00997D67" w:rsidRDefault="00997D67">
            <w:pPr>
              <w:spacing w:after="160" w:line="259" w:lineRule="auto"/>
              <w:ind w:left="0" w:right="0" w:firstLine="0"/>
              <w:jc w:val="left"/>
            </w:pPr>
          </w:p>
        </w:tc>
        <w:tc>
          <w:tcPr>
            <w:tcW w:w="1870" w:type="dxa"/>
            <w:vMerge w:val="restart"/>
            <w:tcBorders>
              <w:top w:val="single" w:sz="4" w:space="0" w:color="000000"/>
              <w:left w:val="single" w:sz="4" w:space="0" w:color="000000"/>
              <w:bottom w:val="single" w:sz="4" w:space="0" w:color="000000"/>
              <w:right w:val="single" w:sz="4" w:space="0" w:color="000000"/>
            </w:tcBorders>
            <w:vAlign w:val="center"/>
          </w:tcPr>
          <w:p w14:paraId="13EAE85B" w14:textId="77777777" w:rsidR="00997D67" w:rsidRDefault="00053484">
            <w:pPr>
              <w:spacing w:after="0" w:line="259" w:lineRule="auto"/>
              <w:ind w:left="2" w:right="0" w:firstLine="0"/>
              <w:jc w:val="left"/>
            </w:pPr>
            <w:r>
              <w:t xml:space="preserve">N. Facial Periférico </w:t>
            </w:r>
          </w:p>
        </w:tc>
        <w:tc>
          <w:tcPr>
            <w:tcW w:w="3870" w:type="dxa"/>
            <w:gridSpan w:val="2"/>
            <w:tcBorders>
              <w:top w:val="single" w:sz="4" w:space="0" w:color="000000"/>
              <w:left w:val="single" w:sz="4" w:space="0" w:color="000000"/>
              <w:bottom w:val="single" w:sz="4" w:space="0" w:color="000000"/>
              <w:right w:val="single" w:sz="4" w:space="0" w:color="000000"/>
            </w:tcBorders>
          </w:tcPr>
          <w:p w14:paraId="35E0A79A" w14:textId="77777777" w:rsidR="00997D67" w:rsidRDefault="00053484">
            <w:pPr>
              <w:spacing w:after="0" w:line="259" w:lineRule="auto"/>
              <w:ind w:left="0" w:right="0" w:firstLine="0"/>
              <w:jc w:val="left"/>
            </w:pPr>
            <w:r>
              <w:rPr>
                <w:sz w:val="19"/>
              </w:rPr>
              <w:t xml:space="preserve">Con cierre palpebral completo </w:t>
            </w:r>
          </w:p>
        </w:tc>
        <w:tc>
          <w:tcPr>
            <w:tcW w:w="1328" w:type="dxa"/>
            <w:tcBorders>
              <w:top w:val="single" w:sz="4" w:space="0" w:color="000000"/>
              <w:left w:val="single" w:sz="4" w:space="0" w:color="000000"/>
              <w:bottom w:val="single" w:sz="4" w:space="0" w:color="000000"/>
              <w:right w:val="single" w:sz="4" w:space="0" w:color="000000"/>
            </w:tcBorders>
          </w:tcPr>
          <w:p w14:paraId="068A8FCC" w14:textId="77777777" w:rsidR="00997D67" w:rsidRDefault="00053484">
            <w:pPr>
              <w:spacing w:after="0" w:line="259" w:lineRule="auto"/>
              <w:ind w:left="0" w:right="40" w:firstLine="0"/>
              <w:jc w:val="center"/>
            </w:pPr>
            <w:r>
              <w:t xml:space="preserve">5 % </w:t>
            </w:r>
          </w:p>
        </w:tc>
      </w:tr>
      <w:tr w:rsidR="00997D67" w14:paraId="46323157" w14:textId="77777777">
        <w:trPr>
          <w:trHeight w:val="262"/>
        </w:trPr>
        <w:tc>
          <w:tcPr>
            <w:tcW w:w="0" w:type="auto"/>
            <w:vMerge/>
            <w:tcBorders>
              <w:top w:val="nil"/>
              <w:left w:val="single" w:sz="4" w:space="0" w:color="000000"/>
              <w:bottom w:val="single" w:sz="4" w:space="0" w:color="000000"/>
              <w:right w:val="single" w:sz="4" w:space="0" w:color="000000"/>
            </w:tcBorders>
          </w:tcPr>
          <w:p w14:paraId="056844D1" w14:textId="77777777" w:rsidR="00997D67" w:rsidRDefault="00997D67">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0C24A733" w14:textId="77777777" w:rsidR="00997D67" w:rsidRDefault="00997D67">
            <w:pPr>
              <w:spacing w:after="160" w:line="259" w:lineRule="auto"/>
              <w:ind w:left="0" w:right="0" w:firstLine="0"/>
              <w:jc w:val="left"/>
            </w:pPr>
          </w:p>
        </w:tc>
        <w:tc>
          <w:tcPr>
            <w:tcW w:w="3870" w:type="dxa"/>
            <w:gridSpan w:val="2"/>
            <w:tcBorders>
              <w:top w:val="single" w:sz="4" w:space="0" w:color="000000"/>
              <w:left w:val="single" w:sz="4" w:space="0" w:color="000000"/>
              <w:bottom w:val="single" w:sz="4" w:space="0" w:color="000000"/>
              <w:right w:val="single" w:sz="4" w:space="0" w:color="000000"/>
            </w:tcBorders>
          </w:tcPr>
          <w:p w14:paraId="752EF583" w14:textId="77777777" w:rsidR="00997D67" w:rsidRDefault="00053484">
            <w:pPr>
              <w:spacing w:after="0" w:line="259" w:lineRule="auto"/>
              <w:ind w:left="0" w:right="0" w:firstLine="0"/>
              <w:jc w:val="left"/>
            </w:pPr>
            <w:r>
              <w:rPr>
                <w:sz w:val="19"/>
              </w:rPr>
              <w:t xml:space="preserve">Con Lagoftalmos </w:t>
            </w:r>
            <w:r>
              <w:rPr>
                <w:b/>
                <w:sz w:val="19"/>
              </w:rPr>
              <w:t>(1)</w:t>
            </w:r>
            <w:r>
              <w:rPr>
                <w:sz w:val="19"/>
              </w:rPr>
              <w:t xml:space="preserve"> </w:t>
            </w:r>
          </w:p>
        </w:tc>
        <w:tc>
          <w:tcPr>
            <w:tcW w:w="1328" w:type="dxa"/>
            <w:tcBorders>
              <w:top w:val="single" w:sz="4" w:space="0" w:color="000000"/>
              <w:left w:val="single" w:sz="4" w:space="0" w:color="000000"/>
              <w:bottom w:val="single" w:sz="4" w:space="0" w:color="000000"/>
              <w:right w:val="single" w:sz="4" w:space="0" w:color="000000"/>
            </w:tcBorders>
          </w:tcPr>
          <w:p w14:paraId="258DA651" w14:textId="77777777" w:rsidR="00997D67" w:rsidRDefault="00053484">
            <w:pPr>
              <w:spacing w:after="0" w:line="259" w:lineRule="auto"/>
              <w:ind w:left="0" w:right="40" w:firstLine="0"/>
              <w:jc w:val="center"/>
            </w:pPr>
            <w:r>
              <w:t xml:space="preserve">10 % </w:t>
            </w:r>
          </w:p>
        </w:tc>
      </w:tr>
      <w:tr w:rsidR="00997D67" w14:paraId="20C9078B" w14:textId="77777777">
        <w:trPr>
          <w:trHeight w:val="264"/>
        </w:trPr>
        <w:tc>
          <w:tcPr>
            <w:tcW w:w="1463" w:type="dxa"/>
            <w:vMerge w:val="restart"/>
            <w:tcBorders>
              <w:top w:val="single" w:sz="4" w:space="0" w:color="000000"/>
              <w:left w:val="single" w:sz="4" w:space="0" w:color="000000"/>
              <w:bottom w:val="single" w:sz="4" w:space="0" w:color="000000"/>
              <w:right w:val="single" w:sz="4" w:space="0" w:color="000000"/>
            </w:tcBorders>
            <w:vAlign w:val="center"/>
          </w:tcPr>
          <w:p w14:paraId="0E9BAE20" w14:textId="77777777" w:rsidR="00997D67" w:rsidRDefault="00053484">
            <w:pPr>
              <w:spacing w:after="0" w:line="259" w:lineRule="auto"/>
              <w:ind w:left="1" w:right="0" w:firstLine="0"/>
              <w:jc w:val="left"/>
            </w:pPr>
            <w:r>
              <w:t xml:space="preserve">VIII par  </w:t>
            </w:r>
          </w:p>
        </w:tc>
        <w:tc>
          <w:tcPr>
            <w:tcW w:w="1870" w:type="dxa"/>
            <w:tcBorders>
              <w:top w:val="single" w:sz="4" w:space="0" w:color="000000"/>
              <w:left w:val="single" w:sz="4" w:space="0" w:color="000000"/>
              <w:bottom w:val="single" w:sz="4" w:space="0" w:color="000000"/>
              <w:right w:val="single" w:sz="4" w:space="0" w:color="000000"/>
            </w:tcBorders>
          </w:tcPr>
          <w:p w14:paraId="0573BB19" w14:textId="77777777" w:rsidR="00997D67" w:rsidRDefault="00053484">
            <w:pPr>
              <w:spacing w:after="0" w:line="259" w:lineRule="auto"/>
              <w:ind w:left="2" w:right="0" w:firstLine="0"/>
              <w:jc w:val="left"/>
            </w:pPr>
            <w:r>
              <w:t xml:space="preserve">N. Coclear </w:t>
            </w:r>
          </w:p>
        </w:tc>
        <w:tc>
          <w:tcPr>
            <w:tcW w:w="5198" w:type="dxa"/>
            <w:gridSpan w:val="3"/>
            <w:tcBorders>
              <w:top w:val="single" w:sz="4" w:space="0" w:color="000000"/>
              <w:left w:val="single" w:sz="4" w:space="0" w:color="000000"/>
              <w:bottom w:val="single" w:sz="4" w:space="0" w:color="000000"/>
              <w:right w:val="single" w:sz="4" w:space="0" w:color="000000"/>
            </w:tcBorders>
          </w:tcPr>
          <w:p w14:paraId="43DD6DC5" w14:textId="77777777" w:rsidR="00997D67" w:rsidRDefault="00053484">
            <w:pPr>
              <w:spacing w:after="0" w:line="259" w:lineRule="auto"/>
              <w:ind w:left="0" w:right="0" w:firstLine="0"/>
              <w:jc w:val="left"/>
            </w:pPr>
            <w:r>
              <w:rPr>
                <w:sz w:val="19"/>
              </w:rPr>
              <w:t xml:space="preserve">Se evaluará según la Pérdida Auditiva </w:t>
            </w:r>
          </w:p>
        </w:tc>
      </w:tr>
      <w:tr w:rsidR="00997D67" w14:paraId="7C42E423" w14:textId="77777777">
        <w:trPr>
          <w:trHeight w:val="264"/>
        </w:trPr>
        <w:tc>
          <w:tcPr>
            <w:tcW w:w="0" w:type="auto"/>
            <w:vMerge/>
            <w:tcBorders>
              <w:top w:val="nil"/>
              <w:left w:val="single" w:sz="4" w:space="0" w:color="000000"/>
              <w:bottom w:val="single" w:sz="4" w:space="0" w:color="000000"/>
              <w:right w:val="single" w:sz="4" w:space="0" w:color="000000"/>
            </w:tcBorders>
          </w:tcPr>
          <w:p w14:paraId="5B332554" w14:textId="77777777" w:rsidR="00997D67" w:rsidRDefault="00997D67">
            <w:pPr>
              <w:spacing w:after="160" w:line="259" w:lineRule="auto"/>
              <w:ind w:left="0" w:right="0" w:firstLine="0"/>
              <w:jc w:val="left"/>
            </w:pPr>
          </w:p>
        </w:tc>
        <w:tc>
          <w:tcPr>
            <w:tcW w:w="1870" w:type="dxa"/>
            <w:tcBorders>
              <w:top w:val="single" w:sz="4" w:space="0" w:color="000000"/>
              <w:left w:val="single" w:sz="4" w:space="0" w:color="000000"/>
              <w:bottom w:val="single" w:sz="4" w:space="0" w:color="000000"/>
              <w:right w:val="single" w:sz="4" w:space="0" w:color="000000"/>
            </w:tcBorders>
          </w:tcPr>
          <w:p w14:paraId="542BEC71" w14:textId="77777777" w:rsidR="00997D67" w:rsidRDefault="00053484">
            <w:pPr>
              <w:spacing w:after="0" w:line="259" w:lineRule="auto"/>
              <w:ind w:left="2" w:right="0" w:firstLine="0"/>
              <w:jc w:val="left"/>
            </w:pPr>
            <w:r>
              <w:t>N. Vestibular</w:t>
            </w:r>
            <w:r>
              <w:rPr>
                <w:i/>
              </w:rPr>
              <w:t xml:space="preserve"> </w:t>
            </w:r>
          </w:p>
        </w:tc>
        <w:tc>
          <w:tcPr>
            <w:tcW w:w="5198" w:type="dxa"/>
            <w:gridSpan w:val="3"/>
            <w:tcBorders>
              <w:top w:val="single" w:sz="4" w:space="0" w:color="000000"/>
              <w:left w:val="single" w:sz="4" w:space="0" w:color="000000"/>
              <w:bottom w:val="single" w:sz="4" w:space="0" w:color="000000"/>
              <w:right w:val="single" w:sz="4" w:space="0" w:color="000000"/>
            </w:tcBorders>
          </w:tcPr>
          <w:p w14:paraId="341A9E97" w14:textId="77777777" w:rsidR="00997D67" w:rsidRDefault="00053484">
            <w:pPr>
              <w:spacing w:after="0" w:line="259" w:lineRule="auto"/>
              <w:ind w:left="0" w:right="0" w:firstLine="0"/>
              <w:jc w:val="left"/>
            </w:pPr>
            <w:r>
              <w:rPr>
                <w:sz w:val="19"/>
              </w:rPr>
              <w:t xml:space="preserve">Se evaluará según la tabla de Alteración del Equilibrio </w:t>
            </w:r>
          </w:p>
        </w:tc>
      </w:tr>
      <w:tr w:rsidR="00997D67" w14:paraId="71A4B77D" w14:textId="77777777">
        <w:trPr>
          <w:trHeight w:val="515"/>
        </w:trPr>
        <w:tc>
          <w:tcPr>
            <w:tcW w:w="4669" w:type="dxa"/>
            <w:gridSpan w:val="3"/>
            <w:tcBorders>
              <w:top w:val="single" w:sz="4" w:space="0" w:color="000000"/>
              <w:left w:val="single" w:sz="4" w:space="0" w:color="000000"/>
              <w:bottom w:val="single" w:sz="4" w:space="0" w:color="000000"/>
              <w:right w:val="single" w:sz="4" w:space="0" w:color="000000"/>
            </w:tcBorders>
          </w:tcPr>
          <w:p w14:paraId="2D371863" w14:textId="77777777" w:rsidR="00997D67" w:rsidRDefault="00053484">
            <w:pPr>
              <w:spacing w:after="0" w:line="259" w:lineRule="auto"/>
              <w:ind w:left="1" w:right="0" w:firstLine="0"/>
              <w:jc w:val="left"/>
            </w:pPr>
            <w:r>
              <w:t xml:space="preserve">Lesión de IX par (N. Glosofaríngeo) y/o X par (N. </w:t>
            </w:r>
          </w:p>
          <w:p w14:paraId="35AF699A" w14:textId="77777777" w:rsidR="00997D67" w:rsidRDefault="00053484">
            <w:pPr>
              <w:spacing w:after="0" w:line="259" w:lineRule="auto"/>
              <w:ind w:left="1" w:right="0" w:firstLine="0"/>
              <w:jc w:val="left"/>
            </w:pPr>
            <w:r>
              <w:t xml:space="preserve">Neumogástrico) y/o XII par (N. hipogloso mayor) </w:t>
            </w:r>
          </w:p>
        </w:tc>
        <w:tc>
          <w:tcPr>
            <w:tcW w:w="2534" w:type="dxa"/>
            <w:tcBorders>
              <w:top w:val="single" w:sz="4" w:space="0" w:color="000000"/>
              <w:left w:val="single" w:sz="4" w:space="0" w:color="000000"/>
              <w:bottom w:val="single" w:sz="4" w:space="0" w:color="000000"/>
              <w:right w:val="single" w:sz="4" w:space="0" w:color="000000"/>
            </w:tcBorders>
            <w:vAlign w:val="center"/>
          </w:tcPr>
          <w:p w14:paraId="25731868" w14:textId="77777777" w:rsidR="00997D67" w:rsidRDefault="00053484">
            <w:pPr>
              <w:spacing w:after="0" w:line="259" w:lineRule="auto"/>
              <w:ind w:left="0" w:right="0" w:firstLine="0"/>
              <w:jc w:val="left"/>
            </w:pPr>
            <w:r>
              <w:rPr>
                <w:sz w:val="19"/>
              </w:rPr>
              <w:t xml:space="preserve">con disfagia  </w:t>
            </w:r>
          </w:p>
        </w:tc>
        <w:tc>
          <w:tcPr>
            <w:tcW w:w="1328" w:type="dxa"/>
            <w:tcBorders>
              <w:top w:val="single" w:sz="4" w:space="0" w:color="000000"/>
              <w:left w:val="single" w:sz="4" w:space="0" w:color="000000"/>
              <w:bottom w:val="single" w:sz="4" w:space="0" w:color="000000"/>
              <w:right w:val="single" w:sz="4" w:space="0" w:color="000000"/>
            </w:tcBorders>
            <w:vAlign w:val="center"/>
          </w:tcPr>
          <w:p w14:paraId="4B7C10FE" w14:textId="77777777" w:rsidR="00997D67" w:rsidRDefault="00053484">
            <w:pPr>
              <w:spacing w:after="0" w:line="259" w:lineRule="auto"/>
              <w:ind w:left="0" w:right="40" w:firstLine="0"/>
              <w:jc w:val="center"/>
            </w:pPr>
            <w:r>
              <w:t xml:space="preserve">10 % </w:t>
            </w:r>
          </w:p>
        </w:tc>
      </w:tr>
      <w:tr w:rsidR="00997D67" w14:paraId="3F1AE35A" w14:textId="77777777">
        <w:trPr>
          <w:trHeight w:val="262"/>
        </w:trPr>
        <w:tc>
          <w:tcPr>
            <w:tcW w:w="4669" w:type="dxa"/>
            <w:gridSpan w:val="3"/>
            <w:tcBorders>
              <w:top w:val="single" w:sz="4" w:space="0" w:color="000000"/>
              <w:left w:val="single" w:sz="4" w:space="0" w:color="000000"/>
              <w:bottom w:val="single" w:sz="4" w:space="0" w:color="000000"/>
              <w:right w:val="single" w:sz="4" w:space="0" w:color="000000"/>
            </w:tcBorders>
          </w:tcPr>
          <w:p w14:paraId="572020BB" w14:textId="77777777" w:rsidR="00997D67" w:rsidRDefault="00053484">
            <w:pPr>
              <w:spacing w:after="0" w:line="259" w:lineRule="auto"/>
              <w:ind w:left="1" w:right="0" w:firstLine="0"/>
              <w:jc w:val="left"/>
            </w:pPr>
            <w:r>
              <w:t xml:space="preserve">Lesión de IX par (N. Glosofaríngeo) </w:t>
            </w:r>
          </w:p>
        </w:tc>
        <w:tc>
          <w:tcPr>
            <w:tcW w:w="2534" w:type="dxa"/>
            <w:tcBorders>
              <w:top w:val="single" w:sz="4" w:space="0" w:color="000000"/>
              <w:left w:val="single" w:sz="4" w:space="0" w:color="000000"/>
              <w:bottom w:val="single" w:sz="4" w:space="0" w:color="000000"/>
              <w:right w:val="single" w:sz="4" w:space="0" w:color="000000"/>
            </w:tcBorders>
          </w:tcPr>
          <w:p w14:paraId="06949C8D" w14:textId="77777777" w:rsidR="00997D67" w:rsidRDefault="00053484">
            <w:pPr>
              <w:spacing w:after="0" w:line="259" w:lineRule="auto"/>
              <w:ind w:left="0" w:right="0" w:firstLine="0"/>
              <w:jc w:val="left"/>
            </w:pPr>
            <w:r>
              <w:rPr>
                <w:sz w:val="19"/>
              </w:rPr>
              <w:t xml:space="preserve">con ageusia </w:t>
            </w:r>
          </w:p>
        </w:tc>
        <w:tc>
          <w:tcPr>
            <w:tcW w:w="1328" w:type="dxa"/>
            <w:tcBorders>
              <w:top w:val="single" w:sz="4" w:space="0" w:color="000000"/>
              <w:left w:val="single" w:sz="4" w:space="0" w:color="000000"/>
              <w:bottom w:val="single" w:sz="4" w:space="0" w:color="000000"/>
              <w:right w:val="single" w:sz="4" w:space="0" w:color="000000"/>
            </w:tcBorders>
          </w:tcPr>
          <w:p w14:paraId="0E466EF2" w14:textId="77777777" w:rsidR="00997D67" w:rsidRDefault="00053484">
            <w:pPr>
              <w:spacing w:after="0" w:line="259" w:lineRule="auto"/>
              <w:ind w:left="0" w:right="40" w:firstLine="0"/>
              <w:jc w:val="center"/>
            </w:pPr>
            <w:r>
              <w:t xml:space="preserve">10 % </w:t>
            </w:r>
          </w:p>
        </w:tc>
      </w:tr>
      <w:tr w:rsidR="00997D67" w14:paraId="41229DE5" w14:textId="77777777">
        <w:trPr>
          <w:trHeight w:val="468"/>
        </w:trPr>
        <w:tc>
          <w:tcPr>
            <w:tcW w:w="4669" w:type="dxa"/>
            <w:gridSpan w:val="3"/>
            <w:tcBorders>
              <w:top w:val="single" w:sz="4" w:space="0" w:color="000000"/>
              <w:left w:val="single" w:sz="4" w:space="0" w:color="000000"/>
              <w:bottom w:val="single" w:sz="4" w:space="0" w:color="000000"/>
              <w:right w:val="single" w:sz="4" w:space="0" w:color="000000"/>
            </w:tcBorders>
            <w:vAlign w:val="center"/>
          </w:tcPr>
          <w:p w14:paraId="0590B855" w14:textId="77777777" w:rsidR="00997D67" w:rsidRDefault="00053484">
            <w:pPr>
              <w:spacing w:after="0" w:line="259" w:lineRule="auto"/>
              <w:ind w:left="1" w:right="0" w:firstLine="0"/>
              <w:jc w:val="left"/>
            </w:pPr>
            <w:r>
              <w:t xml:space="preserve">Lesión de X par(N. Neumogástrico) </w:t>
            </w:r>
          </w:p>
        </w:tc>
        <w:tc>
          <w:tcPr>
            <w:tcW w:w="2534" w:type="dxa"/>
            <w:tcBorders>
              <w:top w:val="single" w:sz="4" w:space="0" w:color="000000"/>
              <w:left w:val="single" w:sz="4" w:space="0" w:color="000000"/>
              <w:bottom w:val="single" w:sz="4" w:space="0" w:color="000000"/>
              <w:right w:val="single" w:sz="4" w:space="0" w:color="000000"/>
            </w:tcBorders>
          </w:tcPr>
          <w:p w14:paraId="1BFC570B" w14:textId="77777777" w:rsidR="00997D67" w:rsidRDefault="00053484">
            <w:pPr>
              <w:spacing w:after="0" w:line="259" w:lineRule="auto"/>
              <w:ind w:left="0" w:right="0" w:firstLine="0"/>
              <w:jc w:val="left"/>
            </w:pPr>
            <w:r>
              <w:rPr>
                <w:sz w:val="19"/>
              </w:rPr>
              <w:t xml:space="preserve">con alteración evidente o intensa de la voz </w:t>
            </w:r>
          </w:p>
        </w:tc>
        <w:tc>
          <w:tcPr>
            <w:tcW w:w="1328" w:type="dxa"/>
            <w:tcBorders>
              <w:top w:val="single" w:sz="4" w:space="0" w:color="000000"/>
              <w:left w:val="single" w:sz="4" w:space="0" w:color="000000"/>
              <w:bottom w:val="single" w:sz="4" w:space="0" w:color="000000"/>
              <w:right w:val="single" w:sz="4" w:space="0" w:color="000000"/>
            </w:tcBorders>
            <w:vAlign w:val="center"/>
          </w:tcPr>
          <w:p w14:paraId="3AA40362" w14:textId="77777777" w:rsidR="00997D67" w:rsidRDefault="00053484">
            <w:pPr>
              <w:spacing w:after="0" w:line="259" w:lineRule="auto"/>
              <w:ind w:left="0" w:right="40" w:firstLine="0"/>
              <w:jc w:val="center"/>
            </w:pPr>
            <w:r>
              <w:t xml:space="preserve">10 % </w:t>
            </w:r>
          </w:p>
        </w:tc>
      </w:tr>
      <w:tr w:rsidR="00997D67" w14:paraId="396A2768" w14:textId="77777777">
        <w:trPr>
          <w:trHeight w:val="262"/>
        </w:trPr>
        <w:tc>
          <w:tcPr>
            <w:tcW w:w="4669" w:type="dxa"/>
            <w:gridSpan w:val="3"/>
            <w:tcBorders>
              <w:top w:val="single" w:sz="4" w:space="0" w:color="000000"/>
              <w:left w:val="single" w:sz="4" w:space="0" w:color="000000"/>
              <w:bottom w:val="single" w:sz="4" w:space="0" w:color="000000"/>
              <w:right w:val="single" w:sz="4" w:space="0" w:color="000000"/>
            </w:tcBorders>
          </w:tcPr>
          <w:p w14:paraId="6810251E" w14:textId="77777777" w:rsidR="00997D67" w:rsidRDefault="00053484">
            <w:pPr>
              <w:spacing w:after="0" w:line="259" w:lineRule="auto"/>
              <w:ind w:left="1" w:right="0" w:firstLine="0"/>
              <w:jc w:val="left"/>
            </w:pPr>
            <w:r>
              <w:t xml:space="preserve">Lesión de XI par (N. Espinal) </w:t>
            </w:r>
          </w:p>
        </w:tc>
        <w:tc>
          <w:tcPr>
            <w:tcW w:w="2534" w:type="dxa"/>
            <w:tcBorders>
              <w:top w:val="single" w:sz="4" w:space="0" w:color="000000"/>
              <w:left w:val="single" w:sz="4" w:space="0" w:color="000000"/>
              <w:bottom w:val="single" w:sz="4" w:space="0" w:color="000000"/>
              <w:right w:val="single" w:sz="4" w:space="0" w:color="000000"/>
            </w:tcBorders>
          </w:tcPr>
          <w:p w14:paraId="4E6CE250" w14:textId="77777777" w:rsidR="00997D67" w:rsidRDefault="00053484">
            <w:pPr>
              <w:spacing w:after="0" w:line="259" w:lineRule="auto"/>
              <w:ind w:left="0" w:right="0" w:firstLine="0"/>
              <w:jc w:val="left"/>
            </w:pPr>
            <w:r>
              <w:rPr>
                <w:sz w:val="19"/>
              </w:rPr>
              <w:t xml:space="preserve">con compromiso motor </w:t>
            </w:r>
          </w:p>
        </w:tc>
        <w:tc>
          <w:tcPr>
            <w:tcW w:w="1328" w:type="dxa"/>
            <w:tcBorders>
              <w:top w:val="single" w:sz="4" w:space="0" w:color="000000"/>
              <w:left w:val="single" w:sz="4" w:space="0" w:color="000000"/>
              <w:bottom w:val="single" w:sz="4" w:space="0" w:color="000000"/>
              <w:right w:val="single" w:sz="4" w:space="0" w:color="000000"/>
            </w:tcBorders>
          </w:tcPr>
          <w:p w14:paraId="4232FEEA" w14:textId="77777777" w:rsidR="00997D67" w:rsidRDefault="00053484">
            <w:pPr>
              <w:spacing w:after="0" w:line="259" w:lineRule="auto"/>
              <w:ind w:left="0" w:right="40" w:firstLine="0"/>
              <w:jc w:val="center"/>
            </w:pPr>
            <w:r>
              <w:t xml:space="preserve">10 % </w:t>
            </w:r>
          </w:p>
        </w:tc>
      </w:tr>
      <w:tr w:rsidR="00997D67" w14:paraId="56237E5D" w14:textId="77777777">
        <w:trPr>
          <w:trHeight w:val="262"/>
        </w:trPr>
        <w:tc>
          <w:tcPr>
            <w:tcW w:w="4669" w:type="dxa"/>
            <w:gridSpan w:val="3"/>
            <w:tcBorders>
              <w:top w:val="single" w:sz="4" w:space="0" w:color="000000"/>
              <w:left w:val="single" w:sz="4" w:space="0" w:color="000000"/>
              <w:bottom w:val="single" w:sz="4" w:space="0" w:color="000000"/>
              <w:right w:val="single" w:sz="4" w:space="0" w:color="000000"/>
            </w:tcBorders>
          </w:tcPr>
          <w:p w14:paraId="387696CD" w14:textId="77777777" w:rsidR="00997D67" w:rsidRDefault="00053484">
            <w:pPr>
              <w:spacing w:after="0" w:line="259" w:lineRule="auto"/>
              <w:ind w:left="1" w:right="0" w:firstLine="0"/>
              <w:jc w:val="left"/>
            </w:pPr>
            <w:r>
              <w:t xml:space="preserve">Lesión de XII par(N. hipogloso mayor) </w:t>
            </w:r>
          </w:p>
        </w:tc>
        <w:tc>
          <w:tcPr>
            <w:tcW w:w="2534" w:type="dxa"/>
            <w:tcBorders>
              <w:top w:val="single" w:sz="4" w:space="0" w:color="000000"/>
              <w:left w:val="single" w:sz="4" w:space="0" w:color="000000"/>
              <w:bottom w:val="single" w:sz="4" w:space="0" w:color="000000"/>
              <w:right w:val="single" w:sz="4" w:space="0" w:color="000000"/>
            </w:tcBorders>
          </w:tcPr>
          <w:p w14:paraId="3883FE08" w14:textId="77777777" w:rsidR="00997D67" w:rsidRDefault="00053484">
            <w:pPr>
              <w:spacing w:after="0" w:line="259" w:lineRule="auto"/>
              <w:ind w:left="0" w:right="0" w:firstLine="0"/>
              <w:jc w:val="left"/>
            </w:pPr>
            <w:r>
              <w:rPr>
                <w:sz w:val="19"/>
              </w:rPr>
              <w:t xml:space="preserve">con disartria  </w:t>
            </w:r>
          </w:p>
        </w:tc>
        <w:tc>
          <w:tcPr>
            <w:tcW w:w="1328" w:type="dxa"/>
            <w:tcBorders>
              <w:top w:val="single" w:sz="4" w:space="0" w:color="000000"/>
              <w:left w:val="single" w:sz="4" w:space="0" w:color="000000"/>
              <w:bottom w:val="single" w:sz="4" w:space="0" w:color="000000"/>
              <w:right w:val="single" w:sz="4" w:space="0" w:color="000000"/>
            </w:tcBorders>
          </w:tcPr>
          <w:p w14:paraId="3AB53E4A" w14:textId="77777777" w:rsidR="00997D67" w:rsidRDefault="00053484">
            <w:pPr>
              <w:spacing w:after="0" w:line="259" w:lineRule="auto"/>
              <w:ind w:left="0" w:right="40" w:firstLine="0"/>
              <w:jc w:val="center"/>
            </w:pPr>
            <w:r>
              <w:t xml:space="preserve">10 % </w:t>
            </w:r>
          </w:p>
        </w:tc>
      </w:tr>
      <w:tr w:rsidR="00997D67" w14:paraId="67C27A5E" w14:textId="77777777">
        <w:trPr>
          <w:trHeight w:val="1275"/>
        </w:trPr>
        <w:tc>
          <w:tcPr>
            <w:tcW w:w="8531" w:type="dxa"/>
            <w:gridSpan w:val="5"/>
            <w:tcBorders>
              <w:top w:val="single" w:sz="4" w:space="0" w:color="000000"/>
              <w:left w:val="single" w:sz="4" w:space="0" w:color="000000"/>
              <w:bottom w:val="single" w:sz="4" w:space="0" w:color="000000"/>
              <w:right w:val="single" w:sz="4" w:space="0" w:color="000000"/>
            </w:tcBorders>
          </w:tcPr>
          <w:p w14:paraId="2AB39BB0" w14:textId="77777777" w:rsidR="00997D67" w:rsidRDefault="00053484">
            <w:pPr>
              <w:spacing w:after="0" w:line="259" w:lineRule="auto"/>
              <w:ind w:left="1" w:right="0" w:firstLine="0"/>
              <w:jc w:val="left"/>
            </w:pPr>
            <w:r>
              <w:rPr>
                <w:i/>
                <w:u w:val="single" w:color="000000"/>
              </w:rPr>
              <w:t>Referencia</w:t>
            </w:r>
            <w:r>
              <w:rPr>
                <w:i/>
              </w:rPr>
              <w:t xml:space="preserve">:   </w:t>
            </w:r>
          </w:p>
          <w:p w14:paraId="476889FA" w14:textId="77777777" w:rsidR="00997D67" w:rsidRDefault="00053484">
            <w:pPr>
              <w:spacing w:after="0" w:line="240" w:lineRule="auto"/>
              <w:ind w:left="1" w:right="0" w:firstLine="0"/>
            </w:pPr>
            <w:r>
              <w:rPr>
                <w:b/>
                <w:i/>
              </w:rPr>
              <w:t>(1)</w:t>
            </w:r>
            <w:r>
              <w:rPr>
                <w:i/>
              </w:rPr>
              <w:t xml:space="preserve"> La lesión del Nervio Facial Periférico con lagoftalmos (cierre palpebral incompleto) requerirá de la evaluación oftalmológica. </w:t>
            </w:r>
          </w:p>
          <w:p w14:paraId="108209E6" w14:textId="77777777" w:rsidR="00997D67" w:rsidRDefault="00053484">
            <w:pPr>
              <w:spacing w:after="0" w:line="259" w:lineRule="auto"/>
              <w:ind w:left="1" w:right="0" w:firstLine="0"/>
            </w:pPr>
            <w:r>
              <w:rPr>
                <w:b/>
                <w:i/>
              </w:rPr>
              <w:t>En caso de compromisos de múltiples pares craneanos, éstos se evaluarán individualmente y se ponderarán utilizando el método de Capacidad Restante.</w:t>
            </w:r>
            <w:r>
              <w:rPr>
                <w:b/>
              </w:rPr>
              <w:t xml:space="preserve"> </w:t>
            </w:r>
          </w:p>
        </w:tc>
      </w:tr>
    </w:tbl>
    <w:p w14:paraId="2ADD62BC" w14:textId="77777777" w:rsidR="00997D67" w:rsidRDefault="00053484">
      <w:pPr>
        <w:spacing w:after="0" w:line="259" w:lineRule="auto"/>
        <w:ind w:left="0" w:right="0" w:firstLine="0"/>
        <w:jc w:val="left"/>
      </w:pPr>
      <w:r>
        <w:t xml:space="preserve"> </w:t>
      </w:r>
    </w:p>
    <w:p w14:paraId="0A218012" w14:textId="77777777" w:rsidR="00997D67" w:rsidRDefault="00053484">
      <w:pPr>
        <w:spacing w:after="0" w:line="259" w:lineRule="auto"/>
        <w:ind w:left="0" w:right="0" w:firstLine="0"/>
        <w:jc w:val="left"/>
      </w:pPr>
      <w:r>
        <w:t xml:space="preserve"> </w:t>
      </w:r>
    </w:p>
    <w:p w14:paraId="423AE7BD" w14:textId="77777777" w:rsidR="00997D67" w:rsidRDefault="00053484">
      <w:pPr>
        <w:pStyle w:val="Ttulo2"/>
        <w:ind w:left="-5" w:right="165"/>
      </w:pPr>
      <w:r>
        <w:t>Lesión Radicular</w:t>
      </w:r>
      <w:r>
        <w:rPr>
          <w:color w:val="002060"/>
          <w:sz w:val="21"/>
        </w:rPr>
        <w:t xml:space="preserve"> </w:t>
      </w:r>
      <w:r>
        <w:rPr>
          <w:color w:val="2E74B5"/>
          <w:sz w:val="21"/>
        </w:rPr>
        <w:t xml:space="preserve">  </w:t>
      </w:r>
    </w:p>
    <w:p w14:paraId="68D91626" w14:textId="77777777" w:rsidR="00997D67" w:rsidRDefault="00053484">
      <w:pPr>
        <w:spacing w:after="0" w:line="259" w:lineRule="auto"/>
        <w:ind w:left="0" w:right="0" w:firstLine="0"/>
        <w:jc w:val="left"/>
      </w:pPr>
      <w:r>
        <w:t xml:space="preserve"> </w:t>
      </w:r>
    </w:p>
    <w:tbl>
      <w:tblPr>
        <w:tblStyle w:val="TableGrid"/>
        <w:tblW w:w="8531" w:type="dxa"/>
        <w:tblInd w:w="6" w:type="dxa"/>
        <w:tblCellMar>
          <w:top w:w="44" w:type="dxa"/>
          <w:left w:w="101" w:type="dxa"/>
          <w:right w:w="52" w:type="dxa"/>
        </w:tblCellMar>
        <w:tblLook w:val="04A0" w:firstRow="1" w:lastRow="0" w:firstColumn="1" w:lastColumn="0" w:noHBand="0" w:noVBand="1"/>
      </w:tblPr>
      <w:tblGrid>
        <w:gridCol w:w="1330"/>
        <w:gridCol w:w="1601"/>
        <w:gridCol w:w="5600"/>
      </w:tblGrid>
      <w:tr w:rsidR="00997D67" w14:paraId="362E0E58" w14:textId="77777777">
        <w:trPr>
          <w:trHeight w:val="261"/>
        </w:trPr>
        <w:tc>
          <w:tcPr>
            <w:tcW w:w="8531" w:type="dxa"/>
            <w:gridSpan w:val="3"/>
            <w:tcBorders>
              <w:top w:val="single" w:sz="4" w:space="0" w:color="000000"/>
              <w:left w:val="single" w:sz="4" w:space="0" w:color="000000"/>
              <w:bottom w:val="single" w:sz="4" w:space="0" w:color="000000"/>
              <w:right w:val="single" w:sz="4" w:space="0" w:color="000000"/>
            </w:tcBorders>
            <w:shd w:val="clear" w:color="auto" w:fill="D9D9D9"/>
          </w:tcPr>
          <w:p w14:paraId="6B339D7F" w14:textId="77777777" w:rsidR="00997D67" w:rsidRDefault="00053484">
            <w:pPr>
              <w:spacing w:after="0" w:line="259" w:lineRule="auto"/>
              <w:ind w:left="0" w:right="53" w:firstLine="0"/>
              <w:jc w:val="center"/>
            </w:pPr>
            <w:r>
              <w:rPr>
                <w:b/>
              </w:rPr>
              <w:t xml:space="preserve">Tabla 2. Evaluación De Incapacidad Laboral Por Lesión Radicular </w:t>
            </w:r>
          </w:p>
        </w:tc>
      </w:tr>
      <w:tr w:rsidR="00997D67" w14:paraId="2BAE6C15" w14:textId="77777777">
        <w:trPr>
          <w:trHeight w:val="261"/>
        </w:trPr>
        <w:tc>
          <w:tcPr>
            <w:tcW w:w="2931" w:type="dxa"/>
            <w:gridSpan w:val="2"/>
            <w:tcBorders>
              <w:top w:val="single" w:sz="4" w:space="0" w:color="000000"/>
              <w:left w:val="single" w:sz="4" w:space="0" w:color="000000"/>
              <w:bottom w:val="single" w:sz="4" w:space="0" w:color="000000"/>
              <w:right w:val="single" w:sz="4" w:space="0" w:color="000000"/>
            </w:tcBorders>
            <w:shd w:val="clear" w:color="auto" w:fill="D9D9D9"/>
          </w:tcPr>
          <w:p w14:paraId="1FE90D87" w14:textId="77777777" w:rsidR="00997D67" w:rsidRDefault="00053484">
            <w:pPr>
              <w:spacing w:after="0" w:line="259" w:lineRule="auto"/>
              <w:ind w:left="0" w:right="51" w:firstLine="0"/>
              <w:jc w:val="center"/>
            </w:pPr>
            <w:r>
              <w:rPr>
                <w:b/>
              </w:rPr>
              <w:t xml:space="preserve">Secuelas </w:t>
            </w:r>
          </w:p>
        </w:tc>
        <w:tc>
          <w:tcPr>
            <w:tcW w:w="5601" w:type="dxa"/>
            <w:tcBorders>
              <w:top w:val="single" w:sz="4" w:space="0" w:color="000000"/>
              <w:left w:val="single" w:sz="4" w:space="0" w:color="000000"/>
              <w:bottom w:val="single" w:sz="4" w:space="0" w:color="000000"/>
              <w:right w:val="single" w:sz="4" w:space="0" w:color="000000"/>
            </w:tcBorders>
            <w:shd w:val="clear" w:color="auto" w:fill="D9D9D9"/>
          </w:tcPr>
          <w:p w14:paraId="4AB8B96D" w14:textId="77777777" w:rsidR="00997D67" w:rsidRDefault="00053484">
            <w:pPr>
              <w:spacing w:after="0" w:line="259" w:lineRule="auto"/>
              <w:ind w:left="0" w:right="45" w:firstLine="0"/>
              <w:jc w:val="center"/>
            </w:pPr>
            <w:r>
              <w:rPr>
                <w:b/>
              </w:rPr>
              <w:t xml:space="preserve">Incapacidad </w:t>
            </w:r>
          </w:p>
        </w:tc>
      </w:tr>
      <w:tr w:rsidR="00997D67" w14:paraId="47C4A678" w14:textId="77777777">
        <w:trPr>
          <w:trHeight w:val="516"/>
        </w:trPr>
        <w:tc>
          <w:tcPr>
            <w:tcW w:w="2931" w:type="dxa"/>
            <w:gridSpan w:val="2"/>
            <w:tcBorders>
              <w:top w:val="single" w:sz="4" w:space="0" w:color="000000"/>
              <w:left w:val="single" w:sz="4" w:space="0" w:color="000000"/>
              <w:bottom w:val="single" w:sz="4" w:space="0" w:color="000000"/>
              <w:right w:val="single" w:sz="4" w:space="0" w:color="000000"/>
            </w:tcBorders>
          </w:tcPr>
          <w:p w14:paraId="5D75212B" w14:textId="77777777" w:rsidR="00997D67" w:rsidRDefault="00053484">
            <w:pPr>
              <w:spacing w:after="0" w:line="259" w:lineRule="auto"/>
              <w:ind w:left="0" w:right="0" w:firstLine="0"/>
            </w:pPr>
            <w:r>
              <w:rPr>
                <w:b/>
              </w:rPr>
              <w:t xml:space="preserve">Dolor Radicular Crónico </w:t>
            </w:r>
            <w:r>
              <w:t xml:space="preserve">(sin compromiso sensitivo ni motor)  </w:t>
            </w:r>
          </w:p>
        </w:tc>
        <w:tc>
          <w:tcPr>
            <w:tcW w:w="5601" w:type="dxa"/>
            <w:tcBorders>
              <w:top w:val="single" w:sz="4" w:space="0" w:color="000000"/>
              <w:left w:val="single" w:sz="4" w:space="0" w:color="000000"/>
              <w:bottom w:val="single" w:sz="4" w:space="0" w:color="000000"/>
              <w:right w:val="single" w:sz="4" w:space="0" w:color="000000"/>
            </w:tcBorders>
            <w:vAlign w:val="center"/>
          </w:tcPr>
          <w:p w14:paraId="718649A8" w14:textId="77777777" w:rsidR="00997D67" w:rsidRDefault="00053484">
            <w:pPr>
              <w:spacing w:after="0" w:line="259" w:lineRule="auto"/>
              <w:ind w:left="1" w:right="0" w:firstLine="0"/>
              <w:jc w:val="left"/>
            </w:pPr>
            <w:r>
              <w:t xml:space="preserve">Se evaluará la esfera psíquica. </w:t>
            </w:r>
          </w:p>
        </w:tc>
      </w:tr>
      <w:tr w:rsidR="00997D67" w14:paraId="5A91C1BF" w14:textId="77777777">
        <w:trPr>
          <w:trHeight w:val="769"/>
        </w:trPr>
        <w:tc>
          <w:tcPr>
            <w:tcW w:w="1330" w:type="dxa"/>
            <w:vMerge w:val="restart"/>
            <w:tcBorders>
              <w:top w:val="single" w:sz="4" w:space="0" w:color="000000"/>
              <w:left w:val="single" w:sz="4" w:space="0" w:color="000000"/>
              <w:bottom w:val="single" w:sz="4" w:space="0" w:color="000000"/>
              <w:right w:val="single" w:sz="4" w:space="0" w:color="000000"/>
            </w:tcBorders>
            <w:vAlign w:val="center"/>
          </w:tcPr>
          <w:p w14:paraId="5E332DC5" w14:textId="77777777" w:rsidR="00997D67" w:rsidRDefault="00053484">
            <w:pPr>
              <w:spacing w:after="0" w:line="259" w:lineRule="auto"/>
              <w:ind w:left="0" w:right="0" w:firstLine="0"/>
            </w:pPr>
            <w:r>
              <w:rPr>
                <w:b/>
              </w:rPr>
              <w:t xml:space="preserve">Compromiso </w:t>
            </w:r>
          </w:p>
          <w:p w14:paraId="6C6FD926" w14:textId="77777777" w:rsidR="00997D67" w:rsidRDefault="00053484">
            <w:pPr>
              <w:spacing w:after="0" w:line="259" w:lineRule="auto"/>
              <w:ind w:left="0" w:right="0" w:firstLine="0"/>
              <w:jc w:val="left"/>
            </w:pPr>
            <w:r>
              <w:rPr>
                <w:b/>
              </w:rPr>
              <w:t xml:space="preserve">Radicular  </w:t>
            </w:r>
          </w:p>
        </w:tc>
        <w:tc>
          <w:tcPr>
            <w:tcW w:w="1601" w:type="dxa"/>
            <w:tcBorders>
              <w:top w:val="single" w:sz="4" w:space="0" w:color="000000"/>
              <w:left w:val="single" w:sz="4" w:space="0" w:color="000000"/>
              <w:bottom w:val="single" w:sz="4" w:space="0" w:color="000000"/>
              <w:right w:val="single" w:sz="4" w:space="0" w:color="000000"/>
            </w:tcBorders>
            <w:vAlign w:val="center"/>
          </w:tcPr>
          <w:p w14:paraId="19EA66F1" w14:textId="77777777" w:rsidR="00997D67" w:rsidRDefault="00053484">
            <w:pPr>
              <w:spacing w:after="0" w:line="259" w:lineRule="auto"/>
              <w:ind w:left="1" w:right="0" w:firstLine="0"/>
              <w:jc w:val="left"/>
            </w:pPr>
            <w:r>
              <w:rPr>
                <w:b/>
              </w:rPr>
              <w:t xml:space="preserve">Componente </w:t>
            </w:r>
          </w:p>
          <w:p w14:paraId="507BE0D3" w14:textId="77777777" w:rsidR="00997D67" w:rsidRDefault="00053484">
            <w:pPr>
              <w:spacing w:after="0" w:line="259" w:lineRule="auto"/>
              <w:ind w:left="1" w:right="0" w:firstLine="0"/>
              <w:jc w:val="left"/>
            </w:pPr>
            <w:r>
              <w:rPr>
                <w:b/>
              </w:rPr>
              <w:t xml:space="preserve">Sensitivo </w:t>
            </w:r>
          </w:p>
        </w:tc>
        <w:tc>
          <w:tcPr>
            <w:tcW w:w="5601" w:type="dxa"/>
            <w:tcBorders>
              <w:top w:val="single" w:sz="4" w:space="0" w:color="000000"/>
              <w:left w:val="single" w:sz="4" w:space="0" w:color="000000"/>
              <w:bottom w:val="single" w:sz="4" w:space="0" w:color="000000"/>
              <w:right w:val="single" w:sz="4" w:space="0" w:color="000000"/>
            </w:tcBorders>
          </w:tcPr>
          <w:p w14:paraId="3B6CDE1D" w14:textId="77777777" w:rsidR="00997D67" w:rsidRDefault="00053484">
            <w:pPr>
              <w:spacing w:after="0" w:line="259" w:lineRule="auto"/>
              <w:ind w:left="1" w:right="48" w:firstLine="0"/>
            </w:pPr>
            <w:r>
              <w:t xml:space="preserve">Deberá/n evaluarse el/los dermatoma/s afectado/s aplicando la Escala de Higuet Zachary (modificada) para “S”, en base a los porcentajes de incapacidad laboral descriptos en la </w:t>
            </w:r>
            <w:r>
              <w:rPr>
                <w:b/>
              </w:rPr>
              <w:t>Tabla 3</w:t>
            </w:r>
            <w:r>
              <w:t xml:space="preserve">. </w:t>
            </w:r>
          </w:p>
        </w:tc>
      </w:tr>
      <w:tr w:rsidR="00997D67" w14:paraId="3B475AD9" w14:textId="77777777">
        <w:trPr>
          <w:trHeight w:val="1528"/>
        </w:trPr>
        <w:tc>
          <w:tcPr>
            <w:tcW w:w="0" w:type="auto"/>
            <w:vMerge/>
            <w:tcBorders>
              <w:top w:val="nil"/>
              <w:left w:val="single" w:sz="4" w:space="0" w:color="000000"/>
              <w:bottom w:val="single" w:sz="4" w:space="0" w:color="000000"/>
              <w:right w:val="single" w:sz="4" w:space="0" w:color="000000"/>
            </w:tcBorders>
          </w:tcPr>
          <w:p w14:paraId="24C2939B" w14:textId="77777777" w:rsidR="00997D67" w:rsidRDefault="00997D67">
            <w:pPr>
              <w:spacing w:after="160" w:line="259" w:lineRule="auto"/>
              <w:ind w:left="0" w:right="0" w:firstLine="0"/>
              <w:jc w:val="left"/>
            </w:pPr>
          </w:p>
        </w:tc>
        <w:tc>
          <w:tcPr>
            <w:tcW w:w="1601" w:type="dxa"/>
            <w:tcBorders>
              <w:top w:val="single" w:sz="4" w:space="0" w:color="000000"/>
              <w:left w:val="single" w:sz="4" w:space="0" w:color="000000"/>
              <w:bottom w:val="single" w:sz="4" w:space="0" w:color="000000"/>
              <w:right w:val="single" w:sz="4" w:space="0" w:color="000000"/>
            </w:tcBorders>
            <w:vAlign w:val="center"/>
          </w:tcPr>
          <w:p w14:paraId="57A56544" w14:textId="77777777" w:rsidR="00997D67" w:rsidRDefault="00053484">
            <w:pPr>
              <w:spacing w:after="0" w:line="259" w:lineRule="auto"/>
              <w:ind w:left="1" w:right="0" w:firstLine="0"/>
              <w:jc w:val="left"/>
            </w:pPr>
            <w:r>
              <w:rPr>
                <w:b/>
              </w:rPr>
              <w:t xml:space="preserve">Componente Motor </w:t>
            </w:r>
          </w:p>
        </w:tc>
        <w:tc>
          <w:tcPr>
            <w:tcW w:w="5601" w:type="dxa"/>
            <w:tcBorders>
              <w:top w:val="single" w:sz="4" w:space="0" w:color="000000"/>
              <w:left w:val="single" w:sz="4" w:space="0" w:color="000000"/>
              <w:bottom w:val="single" w:sz="4" w:space="0" w:color="000000"/>
              <w:right w:val="single" w:sz="4" w:space="0" w:color="000000"/>
            </w:tcBorders>
          </w:tcPr>
          <w:p w14:paraId="7F2AD83C" w14:textId="77777777" w:rsidR="00997D67" w:rsidRDefault="00053484">
            <w:pPr>
              <w:spacing w:after="14" w:line="239" w:lineRule="auto"/>
              <w:ind w:left="1" w:right="0" w:firstLine="0"/>
            </w:pPr>
            <w:r>
              <w:t xml:space="preserve">Deberá evaluarse cuando se encuentren comprometidas las raíces que pertenezcan a los plexos braquial, lumbar o sacro. </w:t>
            </w:r>
          </w:p>
          <w:p w14:paraId="29B683A3" w14:textId="77777777" w:rsidR="00997D67" w:rsidRDefault="00053484">
            <w:pPr>
              <w:tabs>
                <w:tab w:val="center" w:pos="877"/>
                <w:tab w:val="center" w:pos="1467"/>
                <w:tab w:val="center" w:pos="2232"/>
                <w:tab w:val="center" w:pos="2979"/>
                <w:tab w:val="center" w:pos="3654"/>
                <w:tab w:val="center" w:pos="4386"/>
                <w:tab w:val="right" w:pos="5448"/>
              </w:tabs>
              <w:spacing w:after="0" w:line="259" w:lineRule="auto"/>
              <w:ind w:left="0" w:right="0" w:firstLine="0"/>
              <w:jc w:val="left"/>
            </w:pPr>
            <w:r>
              <w:t xml:space="preserve">Para </w:t>
            </w:r>
            <w:r>
              <w:tab/>
              <w:t xml:space="preserve">ello </w:t>
            </w:r>
            <w:r>
              <w:tab/>
              <w:t xml:space="preserve">se </w:t>
            </w:r>
            <w:r>
              <w:tab/>
              <w:t xml:space="preserve">aplicará </w:t>
            </w:r>
            <w:r>
              <w:tab/>
              <w:t xml:space="preserve">la </w:t>
            </w:r>
            <w:r>
              <w:tab/>
              <w:t xml:space="preserve">Escala </w:t>
            </w:r>
            <w:r>
              <w:tab/>
              <w:t xml:space="preserve">del </w:t>
            </w:r>
            <w:r>
              <w:tab/>
              <w:t xml:space="preserve">British </w:t>
            </w:r>
          </w:p>
          <w:p w14:paraId="59E4D835" w14:textId="77777777" w:rsidR="00997D67" w:rsidRDefault="00053484">
            <w:pPr>
              <w:spacing w:after="0" w:line="259" w:lineRule="auto"/>
              <w:ind w:left="1" w:right="47" w:firstLine="0"/>
            </w:pPr>
            <w:r>
              <w:t xml:space="preserve">Medical Research Council (modificada) para “M” valorando el compromiso motor del nervio periférico afectado de acuerdo a las </w:t>
            </w:r>
            <w:r>
              <w:rPr>
                <w:b/>
              </w:rPr>
              <w:t>Tablas 5 y 7</w:t>
            </w:r>
            <w:r>
              <w:t>.  </w:t>
            </w:r>
            <w:r>
              <w:rPr>
                <w:color w:val="2E74B5"/>
                <w:sz w:val="24"/>
              </w:rPr>
              <w:t xml:space="preserve"> </w:t>
            </w:r>
          </w:p>
        </w:tc>
      </w:tr>
      <w:tr w:rsidR="00997D67" w14:paraId="116A1210" w14:textId="77777777">
        <w:trPr>
          <w:trHeight w:val="515"/>
        </w:trPr>
        <w:tc>
          <w:tcPr>
            <w:tcW w:w="8531" w:type="dxa"/>
            <w:gridSpan w:val="3"/>
            <w:tcBorders>
              <w:top w:val="single" w:sz="4" w:space="0" w:color="000000"/>
              <w:left w:val="single" w:sz="4" w:space="0" w:color="000000"/>
              <w:bottom w:val="single" w:sz="4" w:space="0" w:color="000000"/>
              <w:right w:val="single" w:sz="4" w:space="0" w:color="000000"/>
            </w:tcBorders>
          </w:tcPr>
          <w:p w14:paraId="3B74F865" w14:textId="77777777" w:rsidR="00997D67" w:rsidRDefault="00053484">
            <w:pPr>
              <w:spacing w:after="0" w:line="259" w:lineRule="auto"/>
              <w:ind w:left="0" w:right="0" w:firstLine="0"/>
            </w:pPr>
            <w:r>
              <w:rPr>
                <w:b/>
                <w:i/>
              </w:rPr>
              <w:t xml:space="preserve">En caso de coexistir compromisos sensitivo y motor en el territorio de la misma raíz, ambos compromisos se sumarán en forma aritmética. </w:t>
            </w:r>
          </w:p>
        </w:tc>
      </w:tr>
    </w:tbl>
    <w:p w14:paraId="2D439B59" w14:textId="77777777" w:rsidR="00997D67" w:rsidRDefault="00053484">
      <w:pPr>
        <w:spacing w:after="0" w:line="259" w:lineRule="auto"/>
        <w:ind w:left="0" w:right="0" w:firstLine="0"/>
        <w:jc w:val="left"/>
      </w:pPr>
      <w:r>
        <w:t xml:space="preserve"> </w:t>
      </w:r>
    </w:p>
    <w:tbl>
      <w:tblPr>
        <w:tblStyle w:val="TableGrid"/>
        <w:tblW w:w="7668" w:type="dxa"/>
        <w:tblInd w:w="437" w:type="dxa"/>
        <w:tblCellMar>
          <w:top w:w="44" w:type="dxa"/>
          <w:left w:w="101" w:type="dxa"/>
          <w:right w:w="55" w:type="dxa"/>
        </w:tblCellMar>
        <w:tblLook w:val="04A0" w:firstRow="1" w:lastRow="0" w:firstColumn="1" w:lastColumn="0" w:noHBand="0" w:noVBand="1"/>
      </w:tblPr>
      <w:tblGrid>
        <w:gridCol w:w="1237"/>
        <w:gridCol w:w="1319"/>
        <w:gridCol w:w="1237"/>
        <w:gridCol w:w="1319"/>
        <w:gridCol w:w="1236"/>
        <w:gridCol w:w="1320"/>
      </w:tblGrid>
      <w:tr w:rsidR="00997D67" w14:paraId="6C8B8B90" w14:textId="77777777">
        <w:trPr>
          <w:trHeight w:val="515"/>
        </w:trPr>
        <w:tc>
          <w:tcPr>
            <w:tcW w:w="7668" w:type="dxa"/>
            <w:gridSpan w:val="6"/>
            <w:tcBorders>
              <w:top w:val="single" w:sz="4" w:space="0" w:color="000000"/>
              <w:left w:val="single" w:sz="4" w:space="0" w:color="000000"/>
              <w:bottom w:val="single" w:sz="4" w:space="0" w:color="000000"/>
              <w:right w:val="single" w:sz="4" w:space="0" w:color="000000"/>
            </w:tcBorders>
            <w:shd w:val="clear" w:color="auto" w:fill="D9D9D9"/>
          </w:tcPr>
          <w:p w14:paraId="15AB6D44" w14:textId="77777777" w:rsidR="00997D67" w:rsidRDefault="00053484">
            <w:pPr>
              <w:spacing w:after="0" w:line="259" w:lineRule="auto"/>
              <w:ind w:left="821" w:right="778" w:firstLine="0"/>
              <w:jc w:val="center"/>
            </w:pPr>
            <w:r>
              <w:rPr>
                <w:b/>
              </w:rPr>
              <w:t xml:space="preserve">Tabla 3. Evaluación De Incapacidad Laboral por Lesión Radicular  Con Compromiso Del Componente Sensitivo </w:t>
            </w:r>
          </w:p>
        </w:tc>
      </w:tr>
      <w:tr w:rsidR="00997D67" w14:paraId="1AD2FD8B" w14:textId="77777777">
        <w:trPr>
          <w:trHeight w:val="768"/>
        </w:trPr>
        <w:tc>
          <w:tcPr>
            <w:tcW w:w="1237" w:type="dxa"/>
            <w:tcBorders>
              <w:top w:val="single" w:sz="4" w:space="0" w:color="000000"/>
              <w:left w:val="single" w:sz="4" w:space="0" w:color="000000"/>
              <w:bottom w:val="single" w:sz="4" w:space="0" w:color="000000"/>
              <w:right w:val="single" w:sz="4" w:space="0" w:color="000000"/>
            </w:tcBorders>
            <w:shd w:val="clear" w:color="auto" w:fill="D9D9D9"/>
          </w:tcPr>
          <w:p w14:paraId="4076068D" w14:textId="77777777" w:rsidR="00997D67" w:rsidRDefault="00053484">
            <w:pPr>
              <w:spacing w:after="0" w:line="259" w:lineRule="auto"/>
              <w:ind w:left="0" w:right="0" w:firstLine="0"/>
            </w:pPr>
            <w:r>
              <w:rPr>
                <w:b/>
              </w:rPr>
              <w:t xml:space="preserve">Dermatoma </w:t>
            </w:r>
          </w:p>
        </w:tc>
        <w:tc>
          <w:tcPr>
            <w:tcW w:w="1318" w:type="dxa"/>
            <w:tcBorders>
              <w:top w:val="single" w:sz="4" w:space="0" w:color="000000"/>
              <w:left w:val="single" w:sz="4" w:space="0" w:color="000000"/>
              <w:bottom w:val="single" w:sz="4" w:space="0" w:color="000000"/>
              <w:right w:val="single" w:sz="4" w:space="0" w:color="000000"/>
            </w:tcBorders>
            <w:shd w:val="clear" w:color="auto" w:fill="D9D9D9"/>
          </w:tcPr>
          <w:p w14:paraId="0AE63700" w14:textId="77777777" w:rsidR="00997D67" w:rsidRDefault="00053484">
            <w:pPr>
              <w:spacing w:after="0" w:line="259" w:lineRule="auto"/>
              <w:ind w:left="42" w:right="0" w:firstLine="0"/>
              <w:jc w:val="left"/>
            </w:pPr>
            <w:r>
              <w:rPr>
                <w:b/>
              </w:rPr>
              <w:t xml:space="preserve">Incapacidad </w:t>
            </w:r>
          </w:p>
          <w:p w14:paraId="3CD8C46E" w14:textId="77777777" w:rsidR="00997D67" w:rsidRDefault="00053484">
            <w:pPr>
              <w:spacing w:after="0" w:line="259" w:lineRule="auto"/>
              <w:ind w:left="1" w:right="0" w:firstLine="0"/>
            </w:pPr>
            <w:r>
              <w:rPr>
                <w:b/>
              </w:rPr>
              <w:t xml:space="preserve">Componente </w:t>
            </w:r>
          </w:p>
          <w:p w14:paraId="62F48A19" w14:textId="77777777" w:rsidR="00997D67" w:rsidRDefault="00053484">
            <w:pPr>
              <w:spacing w:after="0" w:line="259" w:lineRule="auto"/>
              <w:ind w:left="0" w:right="46" w:firstLine="0"/>
              <w:jc w:val="center"/>
            </w:pPr>
            <w:r>
              <w:rPr>
                <w:b/>
              </w:rPr>
              <w:t xml:space="preserve">Sensitivo </w:t>
            </w:r>
          </w:p>
        </w:tc>
        <w:tc>
          <w:tcPr>
            <w:tcW w:w="1237" w:type="dxa"/>
            <w:tcBorders>
              <w:top w:val="single" w:sz="4" w:space="0" w:color="000000"/>
              <w:left w:val="single" w:sz="4" w:space="0" w:color="000000"/>
              <w:bottom w:val="single" w:sz="4" w:space="0" w:color="000000"/>
              <w:right w:val="single" w:sz="4" w:space="0" w:color="000000"/>
            </w:tcBorders>
            <w:shd w:val="clear" w:color="auto" w:fill="D9D9D9"/>
          </w:tcPr>
          <w:p w14:paraId="5A62CEA0" w14:textId="77777777" w:rsidR="00997D67" w:rsidRDefault="00053484">
            <w:pPr>
              <w:spacing w:after="0" w:line="259" w:lineRule="auto"/>
              <w:ind w:left="1" w:right="0" w:firstLine="0"/>
            </w:pPr>
            <w:r>
              <w:rPr>
                <w:b/>
              </w:rPr>
              <w:t xml:space="preserve">Dermatoma </w:t>
            </w:r>
          </w:p>
        </w:tc>
        <w:tc>
          <w:tcPr>
            <w:tcW w:w="1319" w:type="dxa"/>
            <w:tcBorders>
              <w:top w:val="single" w:sz="4" w:space="0" w:color="000000"/>
              <w:left w:val="single" w:sz="4" w:space="0" w:color="000000"/>
              <w:bottom w:val="single" w:sz="4" w:space="0" w:color="000000"/>
              <w:right w:val="single" w:sz="4" w:space="0" w:color="000000"/>
            </w:tcBorders>
            <w:shd w:val="clear" w:color="auto" w:fill="D9D9D9"/>
          </w:tcPr>
          <w:p w14:paraId="1B9DBF65" w14:textId="77777777" w:rsidR="00997D67" w:rsidRDefault="00053484">
            <w:pPr>
              <w:spacing w:after="0" w:line="259" w:lineRule="auto"/>
              <w:ind w:left="41" w:right="0" w:firstLine="0"/>
              <w:jc w:val="left"/>
            </w:pPr>
            <w:r>
              <w:rPr>
                <w:b/>
              </w:rPr>
              <w:t xml:space="preserve">Incapacidad </w:t>
            </w:r>
          </w:p>
          <w:p w14:paraId="0DC4556B" w14:textId="77777777" w:rsidR="00997D67" w:rsidRDefault="00053484">
            <w:pPr>
              <w:spacing w:after="0" w:line="259" w:lineRule="auto"/>
              <w:ind w:left="0" w:right="0" w:firstLine="0"/>
            </w:pPr>
            <w:r>
              <w:rPr>
                <w:b/>
              </w:rPr>
              <w:t xml:space="preserve">Componente </w:t>
            </w:r>
          </w:p>
          <w:p w14:paraId="400DA78A" w14:textId="77777777" w:rsidR="00997D67" w:rsidRDefault="00053484">
            <w:pPr>
              <w:spacing w:after="0" w:line="259" w:lineRule="auto"/>
              <w:ind w:left="0" w:right="49" w:firstLine="0"/>
              <w:jc w:val="center"/>
            </w:pPr>
            <w:r>
              <w:rPr>
                <w:b/>
              </w:rPr>
              <w:t xml:space="preserve">Sensitivo </w:t>
            </w:r>
          </w:p>
        </w:tc>
        <w:tc>
          <w:tcPr>
            <w:tcW w:w="1236" w:type="dxa"/>
            <w:tcBorders>
              <w:top w:val="single" w:sz="4" w:space="0" w:color="000000"/>
              <w:left w:val="single" w:sz="4" w:space="0" w:color="000000"/>
              <w:bottom w:val="single" w:sz="4" w:space="0" w:color="000000"/>
              <w:right w:val="single" w:sz="4" w:space="0" w:color="000000"/>
            </w:tcBorders>
            <w:shd w:val="clear" w:color="auto" w:fill="D9D9D9"/>
          </w:tcPr>
          <w:p w14:paraId="66E11F6A" w14:textId="77777777" w:rsidR="00997D67" w:rsidRDefault="00053484">
            <w:pPr>
              <w:spacing w:after="0" w:line="259" w:lineRule="auto"/>
              <w:ind w:left="1" w:right="0" w:firstLine="0"/>
            </w:pPr>
            <w:r>
              <w:rPr>
                <w:b/>
              </w:rPr>
              <w:t xml:space="preserve">Dermatoma </w:t>
            </w:r>
          </w:p>
        </w:tc>
        <w:tc>
          <w:tcPr>
            <w:tcW w:w="1319" w:type="dxa"/>
            <w:tcBorders>
              <w:top w:val="single" w:sz="4" w:space="0" w:color="000000"/>
              <w:left w:val="single" w:sz="4" w:space="0" w:color="000000"/>
              <w:bottom w:val="single" w:sz="4" w:space="0" w:color="000000"/>
              <w:right w:val="single" w:sz="4" w:space="0" w:color="000000"/>
            </w:tcBorders>
            <w:shd w:val="clear" w:color="auto" w:fill="D9D9D9"/>
          </w:tcPr>
          <w:p w14:paraId="657F0DE2" w14:textId="77777777" w:rsidR="00997D67" w:rsidRDefault="00053484">
            <w:pPr>
              <w:spacing w:after="0" w:line="259" w:lineRule="auto"/>
              <w:ind w:left="42" w:right="0" w:firstLine="0"/>
              <w:jc w:val="left"/>
            </w:pPr>
            <w:r>
              <w:rPr>
                <w:b/>
              </w:rPr>
              <w:t xml:space="preserve">Incapacidad </w:t>
            </w:r>
          </w:p>
          <w:p w14:paraId="564471EA" w14:textId="77777777" w:rsidR="00997D67" w:rsidRDefault="00053484">
            <w:pPr>
              <w:spacing w:after="0" w:line="259" w:lineRule="auto"/>
              <w:ind w:left="0" w:right="0" w:firstLine="0"/>
              <w:jc w:val="center"/>
            </w:pPr>
            <w:r>
              <w:rPr>
                <w:b/>
              </w:rPr>
              <w:t xml:space="preserve">Componente sensitivo </w:t>
            </w:r>
          </w:p>
        </w:tc>
      </w:tr>
      <w:tr w:rsidR="00997D67" w14:paraId="1DE1CF5D" w14:textId="77777777">
        <w:trPr>
          <w:trHeight w:val="292"/>
        </w:trPr>
        <w:tc>
          <w:tcPr>
            <w:tcW w:w="1237" w:type="dxa"/>
            <w:tcBorders>
              <w:top w:val="single" w:sz="4" w:space="0" w:color="000000"/>
              <w:left w:val="single" w:sz="4" w:space="0" w:color="000000"/>
              <w:bottom w:val="single" w:sz="4" w:space="0" w:color="000000"/>
              <w:right w:val="single" w:sz="4" w:space="0" w:color="000000"/>
            </w:tcBorders>
          </w:tcPr>
          <w:p w14:paraId="2B5587AD" w14:textId="77777777" w:rsidR="00997D67" w:rsidRDefault="00053484">
            <w:pPr>
              <w:spacing w:after="0" w:line="259" w:lineRule="auto"/>
              <w:ind w:left="0" w:right="48" w:firstLine="0"/>
              <w:jc w:val="center"/>
            </w:pPr>
            <w:r>
              <w:t xml:space="preserve">C2 </w:t>
            </w:r>
          </w:p>
        </w:tc>
        <w:tc>
          <w:tcPr>
            <w:tcW w:w="1318" w:type="dxa"/>
            <w:tcBorders>
              <w:top w:val="single" w:sz="4" w:space="0" w:color="000000"/>
              <w:left w:val="single" w:sz="4" w:space="0" w:color="000000"/>
              <w:bottom w:val="single" w:sz="4" w:space="0" w:color="000000"/>
              <w:right w:val="single" w:sz="4" w:space="0" w:color="000000"/>
            </w:tcBorders>
            <w:shd w:val="clear" w:color="auto" w:fill="F2F2F2"/>
          </w:tcPr>
          <w:p w14:paraId="0B42CAF2" w14:textId="77777777" w:rsidR="00997D67" w:rsidRDefault="00053484">
            <w:pPr>
              <w:spacing w:after="0" w:line="259" w:lineRule="auto"/>
              <w:ind w:left="0" w:right="45" w:firstLine="0"/>
              <w:jc w:val="center"/>
            </w:pPr>
            <w:r>
              <w:t xml:space="preserve">3 % </w:t>
            </w:r>
          </w:p>
        </w:tc>
        <w:tc>
          <w:tcPr>
            <w:tcW w:w="1237" w:type="dxa"/>
            <w:tcBorders>
              <w:top w:val="single" w:sz="4" w:space="0" w:color="000000"/>
              <w:left w:val="single" w:sz="4" w:space="0" w:color="000000"/>
              <w:bottom w:val="single" w:sz="4" w:space="0" w:color="000000"/>
              <w:right w:val="single" w:sz="4" w:space="0" w:color="000000"/>
            </w:tcBorders>
          </w:tcPr>
          <w:p w14:paraId="1C706A40" w14:textId="77777777" w:rsidR="00997D67" w:rsidRDefault="00053484">
            <w:pPr>
              <w:spacing w:after="0" w:line="259" w:lineRule="auto"/>
              <w:ind w:left="0" w:right="46" w:firstLine="0"/>
              <w:jc w:val="center"/>
            </w:pPr>
            <w:r>
              <w:t xml:space="preserve">D1 </w:t>
            </w:r>
          </w:p>
        </w:tc>
        <w:tc>
          <w:tcPr>
            <w:tcW w:w="1319" w:type="dxa"/>
            <w:tcBorders>
              <w:top w:val="single" w:sz="4" w:space="0" w:color="000000"/>
              <w:left w:val="single" w:sz="4" w:space="0" w:color="000000"/>
              <w:bottom w:val="single" w:sz="4" w:space="0" w:color="000000"/>
              <w:right w:val="single" w:sz="4" w:space="0" w:color="000000"/>
            </w:tcBorders>
            <w:shd w:val="clear" w:color="auto" w:fill="F2F2F2"/>
          </w:tcPr>
          <w:p w14:paraId="1FA8E5E7" w14:textId="77777777" w:rsidR="00997D67" w:rsidRDefault="00053484">
            <w:pPr>
              <w:spacing w:after="0" w:line="259" w:lineRule="auto"/>
              <w:ind w:left="0" w:right="48" w:firstLine="0"/>
              <w:jc w:val="center"/>
            </w:pPr>
            <w:r>
              <w:t xml:space="preserve">2 % </w:t>
            </w:r>
          </w:p>
        </w:tc>
        <w:tc>
          <w:tcPr>
            <w:tcW w:w="1236" w:type="dxa"/>
            <w:tcBorders>
              <w:top w:val="single" w:sz="4" w:space="0" w:color="000000"/>
              <w:left w:val="single" w:sz="4" w:space="0" w:color="000000"/>
              <w:bottom w:val="single" w:sz="4" w:space="0" w:color="000000"/>
              <w:right w:val="single" w:sz="4" w:space="0" w:color="000000"/>
            </w:tcBorders>
          </w:tcPr>
          <w:p w14:paraId="2D88A1CA" w14:textId="77777777" w:rsidR="00997D67" w:rsidRDefault="00053484">
            <w:pPr>
              <w:spacing w:after="0" w:line="259" w:lineRule="auto"/>
              <w:ind w:left="0" w:right="45" w:firstLine="0"/>
              <w:jc w:val="center"/>
            </w:pPr>
            <w:r>
              <w:t xml:space="preserve">L1 </w:t>
            </w:r>
          </w:p>
        </w:tc>
        <w:tc>
          <w:tcPr>
            <w:tcW w:w="1319" w:type="dxa"/>
            <w:tcBorders>
              <w:top w:val="single" w:sz="4" w:space="0" w:color="000000"/>
              <w:left w:val="single" w:sz="4" w:space="0" w:color="000000"/>
              <w:bottom w:val="single" w:sz="4" w:space="0" w:color="000000"/>
              <w:right w:val="single" w:sz="4" w:space="0" w:color="000000"/>
            </w:tcBorders>
            <w:shd w:val="clear" w:color="auto" w:fill="F2F2F2"/>
          </w:tcPr>
          <w:p w14:paraId="6DB3982C" w14:textId="77777777" w:rsidR="00997D67" w:rsidRDefault="00053484">
            <w:pPr>
              <w:spacing w:after="0" w:line="259" w:lineRule="auto"/>
              <w:ind w:left="0" w:right="45" w:firstLine="0"/>
              <w:jc w:val="center"/>
            </w:pPr>
            <w:r>
              <w:t xml:space="preserve">3 % </w:t>
            </w:r>
          </w:p>
        </w:tc>
      </w:tr>
      <w:tr w:rsidR="00997D67" w14:paraId="0B08A331" w14:textId="77777777">
        <w:trPr>
          <w:trHeight w:val="292"/>
        </w:trPr>
        <w:tc>
          <w:tcPr>
            <w:tcW w:w="1237" w:type="dxa"/>
            <w:tcBorders>
              <w:top w:val="single" w:sz="4" w:space="0" w:color="000000"/>
              <w:left w:val="single" w:sz="4" w:space="0" w:color="000000"/>
              <w:bottom w:val="single" w:sz="4" w:space="0" w:color="000000"/>
              <w:right w:val="single" w:sz="4" w:space="0" w:color="000000"/>
            </w:tcBorders>
          </w:tcPr>
          <w:p w14:paraId="7ADCF487" w14:textId="77777777" w:rsidR="00997D67" w:rsidRDefault="00053484">
            <w:pPr>
              <w:spacing w:after="0" w:line="259" w:lineRule="auto"/>
              <w:ind w:left="0" w:right="48" w:firstLine="0"/>
              <w:jc w:val="center"/>
            </w:pPr>
            <w:r>
              <w:t xml:space="preserve">C3 </w:t>
            </w:r>
          </w:p>
        </w:tc>
        <w:tc>
          <w:tcPr>
            <w:tcW w:w="1318" w:type="dxa"/>
            <w:tcBorders>
              <w:top w:val="single" w:sz="4" w:space="0" w:color="000000"/>
              <w:left w:val="single" w:sz="4" w:space="0" w:color="000000"/>
              <w:bottom w:val="single" w:sz="4" w:space="0" w:color="000000"/>
              <w:right w:val="single" w:sz="4" w:space="0" w:color="000000"/>
            </w:tcBorders>
            <w:shd w:val="clear" w:color="auto" w:fill="F2F2F2"/>
          </w:tcPr>
          <w:p w14:paraId="099DE5C5" w14:textId="77777777" w:rsidR="00997D67" w:rsidRDefault="00053484">
            <w:pPr>
              <w:spacing w:after="0" w:line="259" w:lineRule="auto"/>
              <w:ind w:left="0" w:right="45" w:firstLine="0"/>
              <w:jc w:val="center"/>
            </w:pPr>
            <w:r>
              <w:t xml:space="preserve">3 % </w:t>
            </w:r>
          </w:p>
        </w:tc>
        <w:tc>
          <w:tcPr>
            <w:tcW w:w="1237" w:type="dxa"/>
            <w:tcBorders>
              <w:top w:val="single" w:sz="4" w:space="0" w:color="000000"/>
              <w:left w:val="single" w:sz="4" w:space="0" w:color="000000"/>
              <w:bottom w:val="single" w:sz="4" w:space="0" w:color="000000"/>
              <w:right w:val="single" w:sz="4" w:space="0" w:color="000000"/>
            </w:tcBorders>
          </w:tcPr>
          <w:p w14:paraId="09845A50" w14:textId="77777777" w:rsidR="00997D67" w:rsidRDefault="00053484">
            <w:pPr>
              <w:spacing w:after="0" w:line="259" w:lineRule="auto"/>
              <w:ind w:left="0" w:right="46" w:firstLine="0"/>
              <w:jc w:val="center"/>
            </w:pPr>
            <w:r>
              <w:t xml:space="preserve">D2 </w:t>
            </w:r>
          </w:p>
        </w:tc>
        <w:tc>
          <w:tcPr>
            <w:tcW w:w="1319" w:type="dxa"/>
            <w:tcBorders>
              <w:top w:val="single" w:sz="4" w:space="0" w:color="000000"/>
              <w:left w:val="single" w:sz="4" w:space="0" w:color="000000"/>
              <w:bottom w:val="single" w:sz="4" w:space="0" w:color="000000"/>
              <w:right w:val="single" w:sz="4" w:space="0" w:color="000000"/>
            </w:tcBorders>
            <w:shd w:val="clear" w:color="auto" w:fill="F2F2F2"/>
          </w:tcPr>
          <w:p w14:paraId="358954D4" w14:textId="77777777" w:rsidR="00997D67" w:rsidRDefault="00053484">
            <w:pPr>
              <w:spacing w:after="0" w:line="259" w:lineRule="auto"/>
              <w:ind w:left="0" w:right="48" w:firstLine="0"/>
              <w:jc w:val="center"/>
            </w:pPr>
            <w:r>
              <w:t xml:space="preserve">2 % </w:t>
            </w:r>
          </w:p>
        </w:tc>
        <w:tc>
          <w:tcPr>
            <w:tcW w:w="1236" w:type="dxa"/>
            <w:tcBorders>
              <w:top w:val="single" w:sz="4" w:space="0" w:color="000000"/>
              <w:left w:val="single" w:sz="4" w:space="0" w:color="000000"/>
              <w:bottom w:val="single" w:sz="4" w:space="0" w:color="000000"/>
              <w:right w:val="single" w:sz="4" w:space="0" w:color="000000"/>
            </w:tcBorders>
          </w:tcPr>
          <w:p w14:paraId="70881178" w14:textId="77777777" w:rsidR="00997D67" w:rsidRDefault="00053484">
            <w:pPr>
              <w:spacing w:after="0" w:line="259" w:lineRule="auto"/>
              <w:ind w:left="0" w:right="45" w:firstLine="0"/>
              <w:jc w:val="center"/>
            </w:pPr>
            <w:r>
              <w:t xml:space="preserve">L2 </w:t>
            </w:r>
          </w:p>
        </w:tc>
        <w:tc>
          <w:tcPr>
            <w:tcW w:w="1319" w:type="dxa"/>
            <w:tcBorders>
              <w:top w:val="single" w:sz="4" w:space="0" w:color="000000"/>
              <w:left w:val="single" w:sz="4" w:space="0" w:color="000000"/>
              <w:bottom w:val="single" w:sz="4" w:space="0" w:color="000000"/>
              <w:right w:val="single" w:sz="4" w:space="0" w:color="000000"/>
            </w:tcBorders>
            <w:shd w:val="clear" w:color="auto" w:fill="F2F2F2"/>
          </w:tcPr>
          <w:p w14:paraId="2F131B3C" w14:textId="77777777" w:rsidR="00997D67" w:rsidRDefault="00053484">
            <w:pPr>
              <w:spacing w:after="0" w:line="259" w:lineRule="auto"/>
              <w:ind w:left="0" w:right="45" w:firstLine="0"/>
              <w:jc w:val="center"/>
            </w:pPr>
            <w:r>
              <w:t xml:space="preserve">3 % </w:t>
            </w:r>
          </w:p>
        </w:tc>
      </w:tr>
      <w:tr w:rsidR="00997D67" w14:paraId="5CC11350" w14:textId="77777777">
        <w:trPr>
          <w:trHeight w:val="292"/>
        </w:trPr>
        <w:tc>
          <w:tcPr>
            <w:tcW w:w="1237" w:type="dxa"/>
            <w:tcBorders>
              <w:top w:val="single" w:sz="4" w:space="0" w:color="000000"/>
              <w:left w:val="single" w:sz="4" w:space="0" w:color="000000"/>
              <w:bottom w:val="single" w:sz="4" w:space="0" w:color="000000"/>
              <w:right w:val="single" w:sz="4" w:space="0" w:color="000000"/>
            </w:tcBorders>
          </w:tcPr>
          <w:p w14:paraId="656952D5" w14:textId="77777777" w:rsidR="00997D67" w:rsidRDefault="00053484">
            <w:pPr>
              <w:spacing w:after="0" w:line="259" w:lineRule="auto"/>
              <w:ind w:left="0" w:right="48" w:firstLine="0"/>
              <w:jc w:val="center"/>
            </w:pPr>
            <w:r>
              <w:t xml:space="preserve">C4 </w:t>
            </w:r>
          </w:p>
        </w:tc>
        <w:tc>
          <w:tcPr>
            <w:tcW w:w="1318" w:type="dxa"/>
            <w:tcBorders>
              <w:top w:val="single" w:sz="4" w:space="0" w:color="000000"/>
              <w:left w:val="single" w:sz="4" w:space="0" w:color="000000"/>
              <w:bottom w:val="single" w:sz="4" w:space="0" w:color="000000"/>
              <w:right w:val="single" w:sz="4" w:space="0" w:color="000000"/>
            </w:tcBorders>
            <w:shd w:val="clear" w:color="auto" w:fill="F2F2F2"/>
          </w:tcPr>
          <w:p w14:paraId="149BB2E3" w14:textId="77777777" w:rsidR="00997D67" w:rsidRDefault="00053484">
            <w:pPr>
              <w:spacing w:after="0" w:line="259" w:lineRule="auto"/>
              <w:ind w:left="0" w:right="45" w:firstLine="0"/>
              <w:jc w:val="center"/>
            </w:pPr>
            <w:r>
              <w:t xml:space="preserve">3 % </w:t>
            </w:r>
          </w:p>
        </w:tc>
        <w:tc>
          <w:tcPr>
            <w:tcW w:w="1237" w:type="dxa"/>
            <w:tcBorders>
              <w:top w:val="single" w:sz="4" w:space="0" w:color="000000"/>
              <w:left w:val="single" w:sz="4" w:space="0" w:color="000000"/>
              <w:bottom w:val="single" w:sz="4" w:space="0" w:color="000000"/>
              <w:right w:val="single" w:sz="4" w:space="0" w:color="000000"/>
            </w:tcBorders>
          </w:tcPr>
          <w:p w14:paraId="342A6B75" w14:textId="77777777" w:rsidR="00997D67" w:rsidRDefault="00053484">
            <w:pPr>
              <w:spacing w:after="0" w:line="259" w:lineRule="auto"/>
              <w:ind w:left="0" w:right="46" w:firstLine="0"/>
              <w:jc w:val="center"/>
            </w:pPr>
            <w:r>
              <w:t xml:space="preserve">D3 </w:t>
            </w:r>
          </w:p>
        </w:tc>
        <w:tc>
          <w:tcPr>
            <w:tcW w:w="1319" w:type="dxa"/>
            <w:tcBorders>
              <w:top w:val="single" w:sz="4" w:space="0" w:color="000000"/>
              <w:left w:val="single" w:sz="4" w:space="0" w:color="000000"/>
              <w:bottom w:val="single" w:sz="4" w:space="0" w:color="000000"/>
              <w:right w:val="single" w:sz="4" w:space="0" w:color="000000"/>
            </w:tcBorders>
            <w:shd w:val="clear" w:color="auto" w:fill="F2F2F2"/>
          </w:tcPr>
          <w:p w14:paraId="5A693BCC" w14:textId="77777777" w:rsidR="00997D67" w:rsidRDefault="00053484">
            <w:pPr>
              <w:spacing w:after="0" w:line="259" w:lineRule="auto"/>
              <w:ind w:left="0" w:right="48" w:firstLine="0"/>
              <w:jc w:val="center"/>
            </w:pPr>
            <w:r>
              <w:t xml:space="preserve">2 % </w:t>
            </w:r>
          </w:p>
        </w:tc>
        <w:tc>
          <w:tcPr>
            <w:tcW w:w="1236" w:type="dxa"/>
            <w:tcBorders>
              <w:top w:val="single" w:sz="4" w:space="0" w:color="000000"/>
              <w:left w:val="single" w:sz="4" w:space="0" w:color="000000"/>
              <w:bottom w:val="single" w:sz="4" w:space="0" w:color="000000"/>
              <w:right w:val="single" w:sz="4" w:space="0" w:color="000000"/>
            </w:tcBorders>
          </w:tcPr>
          <w:p w14:paraId="1227E837" w14:textId="77777777" w:rsidR="00997D67" w:rsidRDefault="00053484">
            <w:pPr>
              <w:spacing w:after="0" w:line="259" w:lineRule="auto"/>
              <w:ind w:left="0" w:right="45" w:firstLine="0"/>
              <w:jc w:val="center"/>
            </w:pPr>
            <w:r>
              <w:t xml:space="preserve">L3 </w:t>
            </w:r>
          </w:p>
        </w:tc>
        <w:tc>
          <w:tcPr>
            <w:tcW w:w="1319" w:type="dxa"/>
            <w:tcBorders>
              <w:top w:val="single" w:sz="4" w:space="0" w:color="000000"/>
              <w:left w:val="single" w:sz="4" w:space="0" w:color="000000"/>
              <w:bottom w:val="single" w:sz="4" w:space="0" w:color="000000"/>
              <w:right w:val="single" w:sz="4" w:space="0" w:color="000000"/>
            </w:tcBorders>
            <w:shd w:val="clear" w:color="auto" w:fill="F2F2F2"/>
          </w:tcPr>
          <w:p w14:paraId="20043710" w14:textId="77777777" w:rsidR="00997D67" w:rsidRDefault="00053484">
            <w:pPr>
              <w:spacing w:after="0" w:line="259" w:lineRule="auto"/>
              <w:ind w:left="0" w:right="45" w:firstLine="0"/>
              <w:jc w:val="center"/>
            </w:pPr>
            <w:r>
              <w:t xml:space="preserve">3 % </w:t>
            </w:r>
          </w:p>
        </w:tc>
      </w:tr>
      <w:tr w:rsidR="00997D67" w14:paraId="3A3DE57A" w14:textId="77777777">
        <w:trPr>
          <w:trHeight w:val="292"/>
        </w:trPr>
        <w:tc>
          <w:tcPr>
            <w:tcW w:w="1237" w:type="dxa"/>
            <w:tcBorders>
              <w:top w:val="single" w:sz="4" w:space="0" w:color="000000"/>
              <w:left w:val="single" w:sz="4" w:space="0" w:color="000000"/>
              <w:bottom w:val="single" w:sz="4" w:space="0" w:color="000000"/>
              <w:right w:val="single" w:sz="4" w:space="0" w:color="000000"/>
            </w:tcBorders>
          </w:tcPr>
          <w:p w14:paraId="760ECE3C" w14:textId="77777777" w:rsidR="00997D67" w:rsidRDefault="00053484">
            <w:pPr>
              <w:spacing w:after="0" w:line="259" w:lineRule="auto"/>
              <w:ind w:left="0" w:right="48" w:firstLine="0"/>
              <w:jc w:val="center"/>
            </w:pPr>
            <w:r>
              <w:t xml:space="preserve">C5 </w:t>
            </w:r>
          </w:p>
        </w:tc>
        <w:tc>
          <w:tcPr>
            <w:tcW w:w="1318" w:type="dxa"/>
            <w:tcBorders>
              <w:top w:val="single" w:sz="4" w:space="0" w:color="000000"/>
              <w:left w:val="single" w:sz="4" w:space="0" w:color="000000"/>
              <w:bottom w:val="single" w:sz="4" w:space="0" w:color="000000"/>
              <w:right w:val="single" w:sz="4" w:space="0" w:color="000000"/>
            </w:tcBorders>
            <w:shd w:val="clear" w:color="auto" w:fill="F2F2F2"/>
          </w:tcPr>
          <w:p w14:paraId="310ABC66" w14:textId="77777777" w:rsidR="00997D67" w:rsidRDefault="00053484">
            <w:pPr>
              <w:spacing w:after="0" w:line="259" w:lineRule="auto"/>
              <w:ind w:left="0" w:right="45" w:firstLine="0"/>
              <w:jc w:val="center"/>
            </w:pPr>
            <w:r>
              <w:t xml:space="preserve">5 % </w:t>
            </w:r>
          </w:p>
        </w:tc>
        <w:tc>
          <w:tcPr>
            <w:tcW w:w="1237" w:type="dxa"/>
            <w:tcBorders>
              <w:top w:val="single" w:sz="4" w:space="0" w:color="000000"/>
              <w:left w:val="single" w:sz="4" w:space="0" w:color="000000"/>
              <w:bottom w:val="single" w:sz="4" w:space="0" w:color="000000"/>
              <w:right w:val="single" w:sz="4" w:space="0" w:color="000000"/>
            </w:tcBorders>
          </w:tcPr>
          <w:p w14:paraId="03EA5E6A" w14:textId="77777777" w:rsidR="00997D67" w:rsidRDefault="00053484">
            <w:pPr>
              <w:spacing w:after="0" w:line="259" w:lineRule="auto"/>
              <w:ind w:left="0" w:right="46" w:firstLine="0"/>
              <w:jc w:val="center"/>
            </w:pPr>
            <w:r>
              <w:t xml:space="preserve">D4 </w:t>
            </w:r>
          </w:p>
        </w:tc>
        <w:tc>
          <w:tcPr>
            <w:tcW w:w="1319" w:type="dxa"/>
            <w:tcBorders>
              <w:top w:val="single" w:sz="4" w:space="0" w:color="000000"/>
              <w:left w:val="single" w:sz="4" w:space="0" w:color="000000"/>
              <w:bottom w:val="single" w:sz="4" w:space="0" w:color="000000"/>
              <w:right w:val="single" w:sz="4" w:space="0" w:color="000000"/>
            </w:tcBorders>
            <w:shd w:val="clear" w:color="auto" w:fill="F2F2F2"/>
          </w:tcPr>
          <w:p w14:paraId="5134B550" w14:textId="77777777" w:rsidR="00997D67" w:rsidRDefault="00053484">
            <w:pPr>
              <w:spacing w:after="0" w:line="259" w:lineRule="auto"/>
              <w:ind w:left="0" w:right="48" w:firstLine="0"/>
              <w:jc w:val="center"/>
            </w:pPr>
            <w:r>
              <w:t xml:space="preserve">2 % </w:t>
            </w:r>
          </w:p>
        </w:tc>
        <w:tc>
          <w:tcPr>
            <w:tcW w:w="1236" w:type="dxa"/>
            <w:tcBorders>
              <w:top w:val="single" w:sz="4" w:space="0" w:color="000000"/>
              <w:left w:val="single" w:sz="4" w:space="0" w:color="000000"/>
              <w:bottom w:val="single" w:sz="4" w:space="0" w:color="000000"/>
              <w:right w:val="single" w:sz="4" w:space="0" w:color="000000"/>
            </w:tcBorders>
          </w:tcPr>
          <w:p w14:paraId="6E1CAFBA" w14:textId="77777777" w:rsidR="00997D67" w:rsidRDefault="00053484">
            <w:pPr>
              <w:spacing w:after="0" w:line="259" w:lineRule="auto"/>
              <w:ind w:left="0" w:right="45" w:firstLine="0"/>
              <w:jc w:val="center"/>
            </w:pPr>
            <w:r>
              <w:t xml:space="preserve">L4 </w:t>
            </w:r>
          </w:p>
        </w:tc>
        <w:tc>
          <w:tcPr>
            <w:tcW w:w="1319" w:type="dxa"/>
            <w:tcBorders>
              <w:top w:val="single" w:sz="4" w:space="0" w:color="000000"/>
              <w:left w:val="single" w:sz="4" w:space="0" w:color="000000"/>
              <w:bottom w:val="single" w:sz="4" w:space="0" w:color="000000"/>
              <w:right w:val="single" w:sz="4" w:space="0" w:color="000000"/>
            </w:tcBorders>
            <w:shd w:val="clear" w:color="auto" w:fill="F2F2F2"/>
          </w:tcPr>
          <w:p w14:paraId="5D8E6176" w14:textId="77777777" w:rsidR="00997D67" w:rsidRDefault="00053484">
            <w:pPr>
              <w:spacing w:after="0" w:line="259" w:lineRule="auto"/>
              <w:ind w:left="0" w:right="45" w:firstLine="0"/>
              <w:jc w:val="center"/>
            </w:pPr>
            <w:r>
              <w:t xml:space="preserve">3 % </w:t>
            </w:r>
          </w:p>
        </w:tc>
      </w:tr>
      <w:tr w:rsidR="00997D67" w14:paraId="611B7F04" w14:textId="77777777">
        <w:trPr>
          <w:trHeight w:val="293"/>
        </w:trPr>
        <w:tc>
          <w:tcPr>
            <w:tcW w:w="1237" w:type="dxa"/>
            <w:tcBorders>
              <w:top w:val="single" w:sz="4" w:space="0" w:color="000000"/>
              <w:left w:val="single" w:sz="4" w:space="0" w:color="000000"/>
              <w:bottom w:val="single" w:sz="4" w:space="0" w:color="000000"/>
              <w:right w:val="single" w:sz="4" w:space="0" w:color="000000"/>
            </w:tcBorders>
          </w:tcPr>
          <w:p w14:paraId="73994B97" w14:textId="77777777" w:rsidR="00997D67" w:rsidRDefault="00053484">
            <w:pPr>
              <w:spacing w:after="0" w:line="259" w:lineRule="auto"/>
              <w:ind w:left="0" w:right="48" w:firstLine="0"/>
              <w:jc w:val="center"/>
            </w:pPr>
            <w:r>
              <w:t xml:space="preserve">C6 </w:t>
            </w:r>
          </w:p>
        </w:tc>
        <w:tc>
          <w:tcPr>
            <w:tcW w:w="1318" w:type="dxa"/>
            <w:tcBorders>
              <w:top w:val="single" w:sz="4" w:space="0" w:color="000000"/>
              <w:left w:val="single" w:sz="4" w:space="0" w:color="000000"/>
              <w:bottom w:val="single" w:sz="4" w:space="0" w:color="000000"/>
              <w:right w:val="single" w:sz="4" w:space="0" w:color="000000"/>
            </w:tcBorders>
            <w:shd w:val="clear" w:color="auto" w:fill="F2F2F2"/>
          </w:tcPr>
          <w:p w14:paraId="5AF5CAA1" w14:textId="77777777" w:rsidR="00997D67" w:rsidRDefault="00053484">
            <w:pPr>
              <w:spacing w:after="0" w:line="259" w:lineRule="auto"/>
              <w:ind w:left="0" w:right="45" w:firstLine="0"/>
              <w:jc w:val="center"/>
            </w:pPr>
            <w:r>
              <w:t xml:space="preserve">9 % </w:t>
            </w:r>
          </w:p>
        </w:tc>
        <w:tc>
          <w:tcPr>
            <w:tcW w:w="1237" w:type="dxa"/>
            <w:tcBorders>
              <w:top w:val="single" w:sz="4" w:space="0" w:color="000000"/>
              <w:left w:val="single" w:sz="4" w:space="0" w:color="000000"/>
              <w:bottom w:val="single" w:sz="4" w:space="0" w:color="000000"/>
              <w:right w:val="single" w:sz="4" w:space="0" w:color="000000"/>
            </w:tcBorders>
          </w:tcPr>
          <w:p w14:paraId="226B562F" w14:textId="77777777" w:rsidR="00997D67" w:rsidRDefault="00053484">
            <w:pPr>
              <w:spacing w:after="0" w:line="259" w:lineRule="auto"/>
              <w:ind w:left="0" w:right="46" w:firstLine="0"/>
              <w:jc w:val="center"/>
            </w:pPr>
            <w:r>
              <w:t xml:space="preserve">D5 </w:t>
            </w:r>
          </w:p>
        </w:tc>
        <w:tc>
          <w:tcPr>
            <w:tcW w:w="1319" w:type="dxa"/>
            <w:tcBorders>
              <w:top w:val="single" w:sz="4" w:space="0" w:color="000000"/>
              <w:left w:val="single" w:sz="4" w:space="0" w:color="000000"/>
              <w:bottom w:val="single" w:sz="4" w:space="0" w:color="000000"/>
              <w:right w:val="single" w:sz="4" w:space="0" w:color="000000"/>
            </w:tcBorders>
            <w:shd w:val="clear" w:color="auto" w:fill="F2F2F2"/>
          </w:tcPr>
          <w:p w14:paraId="0AD61ECC" w14:textId="77777777" w:rsidR="00997D67" w:rsidRDefault="00053484">
            <w:pPr>
              <w:spacing w:after="0" w:line="259" w:lineRule="auto"/>
              <w:ind w:left="0" w:right="48" w:firstLine="0"/>
              <w:jc w:val="center"/>
            </w:pPr>
            <w:r>
              <w:t xml:space="preserve">2 % </w:t>
            </w:r>
          </w:p>
        </w:tc>
        <w:tc>
          <w:tcPr>
            <w:tcW w:w="1236" w:type="dxa"/>
            <w:tcBorders>
              <w:top w:val="single" w:sz="4" w:space="0" w:color="000000"/>
              <w:left w:val="single" w:sz="4" w:space="0" w:color="000000"/>
              <w:bottom w:val="single" w:sz="4" w:space="0" w:color="000000"/>
              <w:right w:val="single" w:sz="4" w:space="0" w:color="000000"/>
            </w:tcBorders>
          </w:tcPr>
          <w:p w14:paraId="536823CB" w14:textId="77777777" w:rsidR="00997D67" w:rsidRDefault="00053484">
            <w:pPr>
              <w:spacing w:after="0" w:line="259" w:lineRule="auto"/>
              <w:ind w:left="0" w:right="45" w:firstLine="0"/>
              <w:jc w:val="center"/>
            </w:pPr>
            <w:r>
              <w:t xml:space="preserve">L5 </w:t>
            </w:r>
          </w:p>
        </w:tc>
        <w:tc>
          <w:tcPr>
            <w:tcW w:w="1319" w:type="dxa"/>
            <w:tcBorders>
              <w:top w:val="single" w:sz="4" w:space="0" w:color="000000"/>
              <w:left w:val="single" w:sz="4" w:space="0" w:color="000000"/>
              <w:bottom w:val="single" w:sz="4" w:space="0" w:color="000000"/>
              <w:right w:val="single" w:sz="4" w:space="0" w:color="000000"/>
            </w:tcBorders>
            <w:shd w:val="clear" w:color="auto" w:fill="F2F2F2"/>
          </w:tcPr>
          <w:p w14:paraId="5D31F89D" w14:textId="77777777" w:rsidR="00997D67" w:rsidRDefault="00053484">
            <w:pPr>
              <w:spacing w:after="0" w:line="259" w:lineRule="auto"/>
              <w:ind w:left="0" w:right="45" w:firstLine="0"/>
              <w:jc w:val="center"/>
            </w:pPr>
            <w:r>
              <w:t xml:space="preserve">3 % </w:t>
            </w:r>
          </w:p>
        </w:tc>
      </w:tr>
      <w:tr w:rsidR="00997D67" w14:paraId="2D2472D9" w14:textId="77777777">
        <w:trPr>
          <w:trHeight w:val="293"/>
        </w:trPr>
        <w:tc>
          <w:tcPr>
            <w:tcW w:w="1237" w:type="dxa"/>
            <w:tcBorders>
              <w:top w:val="single" w:sz="4" w:space="0" w:color="000000"/>
              <w:left w:val="single" w:sz="4" w:space="0" w:color="000000"/>
              <w:bottom w:val="single" w:sz="4" w:space="0" w:color="000000"/>
              <w:right w:val="single" w:sz="4" w:space="0" w:color="000000"/>
            </w:tcBorders>
          </w:tcPr>
          <w:p w14:paraId="76E4B070" w14:textId="77777777" w:rsidR="00997D67" w:rsidRDefault="00053484">
            <w:pPr>
              <w:spacing w:after="0" w:line="259" w:lineRule="auto"/>
              <w:ind w:left="0" w:right="48" w:firstLine="0"/>
              <w:jc w:val="center"/>
            </w:pPr>
            <w:r>
              <w:t xml:space="preserve">C7 </w:t>
            </w:r>
          </w:p>
        </w:tc>
        <w:tc>
          <w:tcPr>
            <w:tcW w:w="1318" w:type="dxa"/>
            <w:tcBorders>
              <w:top w:val="single" w:sz="4" w:space="0" w:color="000000"/>
              <w:left w:val="single" w:sz="4" w:space="0" w:color="000000"/>
              <w:bottom w:val="single" w:sz="4" w:space="0" w:color="000000"/>
              <w:right w:val="single" w:sz="4" w:space="0" w:color="000000"/>
            </w:tcBorders>
            <w:shd w:val="clear" w:color="auto" w:fill="F2F2F2"/>
          </w:tcPr>
          <w:p w14:paraId="3E51BFC9" w14:textId="77777777" w:rsidR="00997D67" w:rsidRDefault="00053484">
            <w:pPr>
              <w:spacing w:after="0" w:line="259" w:lineRule="auto"/>
              <w:ind w:left="0" w:right="45" w:firstLine="0"/>
              <w:jc w:val="center"/>
            </w:pPr>
            <w:r>
              <w:t xml:space="preserve">9 % </w:t>
            </w:r>
          </w:p>
        </w:tc>
        <w:tc>
          <w:tcPr>
            <w:tcW w:w="1237" w:type="dxa"/>
            <w:tcBorders>
              <w:top w:val="single" w:sz="4" w:space="0" w:color="000000"/>
              <w:left w:val="single" w:sz="4" w:space="0" w:color="000000"/>
              <w:bottom w:val="single" w:sz="4" w:space="0" w:color="000000"/>
              <w:right w:val="single" w:sz="4" w:space="0" w:color="000000"/>
            </w:tcBorders>
          </w:tcPr>
          <w:p w14:paraId="613748AD" w14:textId="77777777" w:rsidR="00997D67" w:rsidRDefault="00053484">
            <w:pPr>
              <w:spacing w:after="0" w:line="259" w:lineRule="auto"/>
              <w:ind w:left="0" w:right="46" w:firstLine="0"/>
              <w:jc w:val="center"/>
            </w:pPr>
            <w:r>
              <w:t xml:space="preserve">D6 </w:t>
            </w:r>
          </w:p>
        </w:tc>
        <w:tc>
          <w:tcPr>
            <w:tcW w:w="1319" w:type="dxa"/>
            <w:tcBorders>
              <w:top w:val="single" w:sz="4" w:space="0" w:color="000000"/>
              <w:left w:val="single" w:sz="4" w:space="0" w:color="000000"/>
              <w:bottom w:val="single" w:sz="4" w:space="0" w:color="000000"/>
              <w:right w:val="single" w:sz="4" w:space="0" w:color="000000"/>
            </w:tcBorders>
            <w:shd w:val="clear" w:color="auto" w:fill="F2F2F2"/>
          </w:tcPr>
          <w:p w14:paraId="20EBF9B4" w14:textId="77777777" w:rsidR="00997D67" w:rsidRDefault="00053484">
            <w:pPr>
              <w:spacing w:after="0" w:line="259" w:lineRule="auto"/>
              <w:ind w:left="0" w:right="48" w:firstLine="0"/>
              <w:jc w:val="center"/>
            </w:pPr>
            <w:r>
              <w:t xml:space="preserve">2 % </w:t>
            </w:r>
          </w:p>
        </w:tc>
        <w:tc>
          <w:tcPr>
            <w:tcW w:w="1236" w:type="dxa"/>
            <w:tcBorders>
              <w:top w:val="single" w:sz="4" w:space="0" w:color="000000"/>
              <w:left w:val="single" w:sz="4" w:space="0" w:color="000000"/>
              <w:bottom w:val="single" w:sz="4" w:space="0" w:color="000000"/>
              <w:right w:val="single" w:sz="4" w:space="0" w:color="000000"/>
            </w:tcBorders>
          </w:tcPr>
          <w:p w14:paraId="17D7349A" w14:textId="77777777" w:rsidR="00997D67" w:rsidRDefault="00053484">
            <w:pPr>
              <w:spacing w:after="0" w:line="259" w:lineRule="auto"/>
              <w:ind w:left="0" w:right="47" w:firstLine="0"/>
              <w:jc w:val="center"/>
            </w:pPr>
            <w:r>
              <w:t xml:space="preserve">S1 </w:t>
            </w:r>
          </w:p>
        </w:tc>
        <w:tc>
          <w:tcPr>
            <w:tcW w:w="1319" w:type="dxa"/>
            <w:tcBorders>
              <w:top w:val="single" w:sz="4" w:space="0" w:color="000000"/>
              <w:left w:val="single" w:sz="4" w:space="0" w:color="000000"/>
              <w:bottom w:val="single" w:sz="4" w:space="0" w:color="000000"/>
              <w:right w:val="single" w:sz="4" w:space="0" w:color="000000"/>
            </w:tcBorders>
            <w:shd w:val="clear" w:color="auto" w:fill="F2F2F2"/>
          </w:tcPr>
          <w:p w14:paraId="3609B2FD" w14:textId="77777777" w:rsidR="00997D67" w:rsidRDefault="00053484">
            <w:pPr>
              <w:spacing w:after="0" w:line="259" w:lineRule="auto"/>
              <w:ind w:left="0" w:right="45" w:firstLine="0"/>
              <w:jc w:val="center"/>
            </w:pPr>
            <w:r>
              <w:t xml:space="preserve">3 % </w:t>
            </w:r>
          </w:p>
        </w:tc>
      </w:tr>
      <w:tr w:rsidR="00997D67" w14:paraId="5F64F56D" w14:textId="77777777">
        <w:trPr>
          <w:trHeight w:val="292"/>
        </w:trPr>
        <w:tc>
          <w:tcPr>
            <w:tcW w:w="1237" w:type="dxa"/>
            <w:tcBorders>
              <w:top w:val="single" w:sz="4" w:space="0" w:color="000000"/>
              <w:left w:val="single" w:sz="4" w:space="0" w:color="000000"/>
              <w:bottom w:val="single" w:sz="4" w:space="0" w:color="000000"/>
              <w:right w:val="single" w:sz="4" w:space="0" w:color="000000"/>
            </w:tcBorders>
          </w:tcPr>
          <w:p w14:paraId="6A56A7A0" w14:textId="77777777" w:rsidR="00997D67" w:rsidRDefault="00053484">
            <w:pPr>
              <w:spacing w:after="0" w:line="259" w:lineRule="auto"/>
              <w:ind w:left="0" w:right="48" w:firstLine="0"/>
              <w:jc w:val="center"/>
            </w:pPr>
            <w:r>
              <w:t xml:space="preserve">C8 </w:t>
            </w:r>
          </w:p>
        </w:tc>
        <w:tc>
          <w:tcPr>
            <w:tcW w:w="1318" w:type="dxa"/>
            <w:tcBorders>
              <w:top w:val="single" w:sz="4" w:space="0" w:color="000000"/>
              <w:left w:val="single" w:sz="4" w:space="0" w:color="000000"/>
              <w:bottom w:val="single" w:sz="4" w:space="0" w:color="000000"/>
              <w:right w:val="single" w:sz="4" w:space="0" w:color="000000"/>
            </w:tcBorders>
            <w:shd w:val="clear" w:color="auto" w:fill="F2F2F2"/>
          </w:tcPr>
          <w:p w14:paraId="19699931" w14:textId="77777777" w:rsidR="00997D67" w:rsidRDefault="00053484">
            <w:pPr>
              <w:spacing w:after="0" w:line="259" w:lineRule="auto"/>
              <w:ind w:left="0" w:right="45" w:firstLine="0"/>
              <w:jc w:val="center"/>
            </w:pPr>
            <w:r>
              <w:t xml:space="preserve">8 % </w:t>
            </w:r>
          </w:p>
        </w:tc>
        <w:tc>
          <w:tcPr>
            <w:tcW w:w="1237" w:type="dxa"/>
            <w:tcBorders>
              <w:top w:val="single" w:sz="4" w:space="0" w:color="000000"/>
              <w:left w:val="single" w:sz="4" w:space="0" w:color="000000"/>
              <w:bottom w:val="single" w:sz="4" w:space="0" w:color="000000"/>
              <w:right w:val="single" w:sz="4" w:space="0" w:color="000000"/>
            </w:tcBorders>
          </w:tcPr>
          <w:p w14:paraId="0326AE24" w14:textId="77777777" w:rsidR="00997D67" w:rsidRDefault="00053484">
            <w:pPr>
              <w:spacing w:after="0" w:line="259" w:lineRule="auto"/>
              <w:ind w:left="0" w:right="46" w:firstLine="0"/>
              <w:jc w:val="center"/>
            </w:pPr>
            <w:r>
              <w:t xml:space="preserve">D7 </w:t>
            </w:r>
          </w:p>
        </w:tc>
        <w:tc>
          <w:tcPr>
            <w:tcW w:w="1319" w:type="dxa"/>
            <w:tcBorders>
              <w:top w:val="single" w:sz="4" w:space="0" w:color="000000"/>
              <w:left w:val="single" w:sz="4" w:space="0" w:color="000000"/>
              <w:bottom w:val="single" w:sz="4" w:space="0" w:color="000000"/>
              <w:right w:val="single" w:sz="4" w:space="0" w:color="000000"/>
            </w:tcBorders>
            <w:shd w:val="clear" w:color="auto" w:fill="F2F2F2"/>
          </w:tcPr>
          <w:p w14:paraId="7DF35D89" w14:textId="77777777" w:rsidR="00997D67" w:rsidRDefault="00053484">
            <w:pPr>
              <w:spacing w:after="0" w:line="259" w:lineRule="auto"/>
              <w:ind w:left="0" w:right="48" w:firstLine="0"/>
              <w:jc w:val="center"/>
            </w:pPr>
            <w:r>
              <w:t xml:space="preserve">2 % </w:t>
            </w:r>
          </w:p>
        </w:tc>
        <w:tc>
          <w:tcPr>
            <w:tcW w:w="1236" w:type="dxa"/>
            <w:tcBorders>
              <w:top w:val="single" w:sz="4" w:space="0" w:color="000000"/>
              <w:left w:val="single" w:sz="4" w:space="0" w:color="000000"/>
              <w:bottom w:val="single" w:sz="4" w:space="0" w:color="000000"/>
              <w:right w:val="single" w:sz="4" w:space="0" w:color="000000"/>
            </w:tcBorders>
          </w:tcPr>
          <w:p w14:paraId="7C585564" w14:textId="77777777" w:rsidR="00997D67" w:rsidRDefault="00053484">
            <w:pPr>
              <w:spacing w:after="0" w:line="259" w:lineRule="auto"/>
              <w:ind w:left="0" w:right="47" w:firstLine="0"/>
              <w:jc w:val="center"/>
            </w:pPr>
            <w:r>
              <w:t xml:space="preserve">S2 </w:t>
            </w:r>
          </w:p>
        </w:tc>
        <w:tc>
          <w:tcPr>
            <w:tcW w:w="1319" w:type="dxa"/>
            <w:tcBorders>
              <w:top w:val="single" w:sz="4" w:space="0" w:color="000000"/>
              <w:left w:val="single" w:sz="4" w:space="0" w:color="000000"/>
              <w:bottom w:val="single" w:sz="4" w:space="0" w:color="000000"/>
              <w:right w:val="single" w:sz="4" w:space="0" w:color="000000"/>
            </w:tcBorders>
            <w:shd w:val="clear" w:color="auto" w:fill="F2F2F2"/>
          </w:tcPr>
          <w:p w14:paraId="63D0E16D" w14:textId="77777777" w:rsidR="00997D67" w:rsidRDefault="00053484">
            <w:pPr>
              <w:spacing w:after="0" w:line="259" w:lineRule="auto"/>
              <w:ind w:left="0" w:right="45" w:firstLine="0"/>
              <w:jc w:val="center"/>
            </w:pPr>
            <w:r>
              <w:t xml:space="preserve">3 % </w:t>
            </w:r>
          </w:p>
        </w:tc>
      </w:tr>
      <w:tr w:rsidR="00997D67" w14:paraId="44B331B8" w14:textId="77777777">
        <w:trPr>
          <w:trHeight w:val="292"/>
        </w:trPr>
        <w:tc>
          <w:tcPr>
            <w:tcW w:w="2556" w:type="dxa"/>
            <w:gridSpan w:val="2"/>
            <w:vMerge w:val="restart"/>
            <w:tcBorders>
              <w:top w:val="single" w:sz="4" w:space="0" w:color="000000"/>
              <w:left w:val="single" w:sz="4" w:space="0" w:color="000000"/>
              <w:bottom w:val="single" w:sz="4" w:space="0" w:color="000000"/>
              <w:right w:val="single" w:sz="4" w:space="0" w:color="000000"/>
            </w:tcBorders>
          </w:tcPr>
          <w:p w14:paraId="3F2846D7" w14:textId="77777777" w:rsidR="00997D67" w:rsidRDefault="00053484">
            <w:pPr>
              <w:spacing w:after="0" w:line="259" w:lineRule="auto"/>
              <w:ind w:left="0" w:right="3" w:firstLine="0"/>
              <w:jc w:val="center"/>
            </w:pPr>
            <w:r>
              <w:t xml:space="preserve"> </w:t>
            </w:r>
          </w:p>
        </w:tc>
        <w:tc>
          <w:tcPr>
            <w:tcW w:w="1237" w:type="dxa"/>
            <w:tcBorders>
              <w:top w:val="single" w:sz="4" w:space="0" w:color="000000"/>
              <w:left w:val="single" w:sz="4" w:space="0" w:color="000000"/>
              <w:bottom w:val="single" w:sz="4" w:space="0" w:color="000000"/>
              <w:right w:val="single" w:sz="4" w:space="0" w:color="000000"/>
            </w:tcBorders>
          </w:tcPr>
          <w:p w14:paraId="073283B2" w14:textId="77777777" w:rsidR="00997D67" w:rsidRDefault="00053484">
            <w:pPr>
              <w:spacing w:after="0" w:line="259" w:lineRule="auto"/>
              <w:ind w:left="0" w:right="46" w:firstLine="0"/>
              <w:jc w:val="center"/>
            </w:pPr>
            <w:r>
              <w:t xml:space="preserve">D8 </w:t>
            </w:r>
          </w:p>
        </w:tc>
        <w:tc>
          <w:tcPr>
            <w:tcW w:w="1319" w:type="dxa"/>
            <w:tcBorders>
              <w:top w:val="single" w:sz="4" w:space="0" w:color="000000"/>
              <w:left w:val="single" w:sz="4" w:space="0" w:color="000000"/>
              <w:bottom w:val="single" w:sz="4" w:space="0" w:color="000000"/>
              <w:right w:val="single" w:sz="4" w:space="0" w:color="000000"/>
            </w:tcBorders>
            <w:shd w:val="clear" w:color="auto" w:fill="F2F2F2"/>
          </w:tcPr>
          <w:p w14:paraId="37F2F21F" w14:textId="77777777" w:rsidR="00997D67" w:rsidRDefault="00053484">
            <w:pPr>
              <w:spacing w:after="0" w:line="259" w:lineRule="auto"/>
              <w:ind w:left="0" w:right="48" w:firstLine="0"/>
              <w:jc w:val="center"/>
            </w:pPr>
            <w:r>
              <w:t xml:space="preserve">2 % </w:t>
            </w:r>
          </w:p>
        </w:tc>
        <w:tc>
          <w:tcPr>
            <w:tcW w:w="1236" w:type="dxa"/>
            <w:tcBorders>
              <w:top w:val="single" w:sz="4" w:space="0" w:color="000000"/>
              <w:left w:val="single" w:sz="4" w:space="0" w:color="000000"/>
              <w:bottom w:val="single" w:sz="4" w:space="0" w:color="000000"/>
              <w:right w:val="single" w:sz="4" w:space="0" w:color="000000"/>
            </w:tcBorders>
          </w:tcPr>
          <w:p w14:paraId="7E3F5A69" w14:textId="77777777" w:rsidR="00997D67" w:rsidRDefault="00053484">
            <w:pPr>
              <w:spacing w:after="0" w:line="259" w:lineRule="auto"/>
              <w:ind w:left="0" w:right="47" w:firstLine="0"/>
              <w:jc w:val="center"/>
            </w:pPr>
            <w:r>
              <w:t xml:space="preserve">S3 </w:t>
            </w:r>
          </w:p>
        </w:tc>
        <w:tc>
          <w:tcPr>
            <w:tcW w:w="1319" w:type="dxa"/>
            <w:tcBorders>
              <w:top w:val="single" w:sz="4" w:space="0" w:color="000000"/>
              <w:left w:val="single" w:sz="4" w:space="0" w:color="000000"/>
              <w:bottom w:val="single" w:sz="4" w:space="0" w:color="000000"/>
              <w:right w:val="single" w:sz="4" w:space="0" w:color="000000"/>
            </w:tcBorders>
            <w:shd w:val="clear" w:color="auto" w:fill="F2F2F2"/>
          </w:tcPr>
          <w:p w14:paraId="5F7C7577" w14:textId="77777777" w:rsidR="00997D67" w:rsidRDefault="00053484">
            <w:pPr>
              <w:spacing w:after="0" w:line="259" w:lineRule="auto"/>
              <w:ind w:left="0" w:right="45" w:firstLine="0"/>
              <w:jc w:val="center"/>
            </w:pPr>
            <w:r>
              <w:t xml:space="preserve">5 % </w:t>
            </w:r>
          </w:p>
        </w:tc>
      </w:tr>
      <w:tr w:rsidR="00997D67" w14:paraId="5D83DD66" w14:textId="77777777">
        <w:trPr>
          <w:trHeight w:val="292"/>
        </w:trPr>
        <w:tc>
          <w:tcPr>
            <w:tcW w:w="0" w:type="auto"/>
            <w:gridSpan w:val="2"/>
            <w:vMerge/>
            <w:tcBorders>
              <w:top w:val="nil"/>
              <w:left w:val="single" w:sz="4" w:space="0" w:color="000000"/>
              <w:bottom w:val="nil"/>
              <w:right w:val="single" w:sz="4" w:space="0" w:color="000000"/>
            </w:tcBorders>
          </w:tcPr>
          <w:p w14:paraId="2987315E" w14:textId="77777777" w:rsidR="00997D67" w:rsidRDefault="00997D67">
            <w:pPr>
              <w:spacing w:after="160" w:line="259" w:lineRule="auto"/>
              <w:ind w:left="0" w:right="0" w:firstLine="0"/>
              <w:jc w:val="left"/>
            </w:pPr>
          </w:p>
        </w:tc>
        <w:tc>
          <w:tcPr>
            <w:tcW w:w="1237" w:type="dxa"/>
            <w:tcBorders>
              <w:top w:val="single" w:sz="4" w:space="0" w:color="000000"/>
              <w:left w:val="single" w:sz="4" w:space="0" w:color="000000"/>
              <w:bottom w:val="single" w:sz="4" w:space="0" w:color="000000"/>
              <w:right w:val="single" w:sz="4" w:space="0" w:color="000000"/>
            </w:tcBorders>
          </w:tcPr>
          <w:p w14:paraId="427DAE9A" w14:textId="77777777" w:rsidR="00997D67" w:rsidRDefault="00053484">
            <w:pPr>
              <w:spacing w:after="0" w:line="259" w:lineRule="auto"/>
              <w:ind w:left="0" w:right="46" w:firstLine="0"/>
              <w:jc w:val="center"/>
            </w:pPr>
            <w:r>
              <w:t xml:space="preserve">D9 </w:t>
            </w:r>
          </w:p>
        </w:tc>
        <w:tc>
          <w:tcPr>
            <w:tcW w:w="1319" w:type="dxa"/>
            <w:tcBorders>
              <w:top w:val="single" w:sz="4" w:space="0" w:color="000000"/>
              <w:left w:val="single" w:sz="4" w:space="0" w:color="000000"/>
              <w:bottom w:val="single" w:sz="4" w:space="0" w:color="000000"/>
              <w:right w:val="single" w:sz="4" w:space="0" w:color="000000"/>
            </w:tcBorders>
            <w:shd w:val="clear" w:color="auto" w:fill="F2F2F2"/>
          </w:tcPr>
          <w:p w14:paraId="6AA02069" w14:textId="77777777" w:rsidR="00997D67" w:rsidRDefault="00053484">
            <w:pPr>
              <w:spacing w:after="0" w:line="259" w:lineRule="auto"/>
              <w:ind w:left="0" w:right="48" w:firstLine="0"/>
              <w:jc w:val="center"/>
            </w:pPr>
            <w:r>
              <w:t xml:space="preserve">2 % </w:t>
            </w:r>
          </w:p>
        </w:tc>
        <w:tc>
          <w:tcPr>
            <w:tcW w:w="1236" w:type="dxa"/>
            <w:tcBorders>
              <w:top w:val="single" w:sz="4" w:space="0" w:color="000000"/>
              <w:left w:val="single" w:sz="4" w:space="0" w:color="000000"/>
              <w:bottom w:val="single" w:sz="4" w:space="0" w:color="000000"/>
              <w:right w:val="single" w:sz="4" w:space="0" w:color="000000"/>
            </w:tcBorders>
          </w:tcPr>
          <w:p w14:paraId="1C084D83" w14:textId="77777777" w:rsidR="00997D67" w:rsidRDefault="00053484">
            <w:pPr>
              <w:spacing w:after="0" w:line="259" w:lineRule="auto"/>
              <w:ind w:left="0" w:right="47" w:firstLine="0"/>
              <w:jc w:val="center"/>
            </w:pPr>
            <w:r>
              <w:t xml:space="preserve">S4 </w:t>
            </w:r>
          </w:p>
        </w:tc>
        <w:tc>
          <w:tcPr>
            <w:tcW w:w="1319" w:type="dxa"/>
            <w:tcBorders>
              <w:top w:val="single" w:sz="4" w:space="0" w:color="000000"/>
              <w:left w:val="single" w:sz="4" w:space="0" w:color="000000"/>
              <w:bottom w:val="single" w:sz="4" w:space="0" w:color="000000"/>
              <w:right w:val="single" w:sz="4" w:space="0" w:color="000000"/>
            </w:tcBorders>
            <w:shd w:val="clear" w:color="auto" w:fill="F2F2F2"/>
          </w:tcPr>
          <w:p w14:paraId="05926D9D" w14:textId="77777777" w:rsidR="00997D67" w:rsidRDefault="00053484">
            <w:pPr>
              <w:spacing w:after="0" w:line="259" w:lineRule="auto"/>
              <w:ind w:left="0" w:right="45" w:firstLine="0"/>
              <w:jc w:val="center"/>
            </w:pPr>
            <w:r>
              <w:t xml:space="preserve">5 % </w:t>
            </w:r>
          </w:p>
        </w:tc>
      </w:tr>
      <w:tr w:rsidR="00997D67" w14:paraId="274F346E" w14:textId="77777777">
        <w:trPr>
          <w:trHeight w:val="292"/>
        </w:trPr>
        <w:tc>
          <w:tcPr>
            <w:tcW w:w="0" w:type="auto"/>
            <w:gridSpan w:val="2"/>
            <w:vMerge/>
            <w:tcBorders>
              <w:top w:val="nil"/>
              <w:left w:val="single" w:sz="4" w:space="0" w:color="000000"/>
              <w:bottom w:val="nil"/>
              <w:right w:val="single" w:sz="4" w:space="0" w:color="000000"/>
            </w:tcBorders>
          </w:tcPr>
          <w:p w14:paraId="26D18931" w14:textId="77777777" w:rsidR="00997D67" w:rsidRDefault="00997D67">
            <w:pPr>
              <w:spacing w:after="160" w:line="259" w:lineRule="auto"/>
              <w:ind w:left="0" w:right="0" w:firstLine="0"/>
              <w:jc w:val="left"/>
            </w:pPr>
          </w:p>
        </w:tc>
        <w:tc>
          <w:tcPr>
            <w:tcW w:w="1237" w:type="dxa"/>
            <w:tcBorders>
              <w:top w:val="single" w:sz="4" w:space="0" w:color="000000"/>
              <w:left w:val="single" w:sz="4" w:space="0" w:color="000000"/>
              <w:bottom w:val="single" w:sz="4" w:space="0" w:color="000000"/>
              <w:right w:val="single" w:sz="4" w:space="0" w:color="000000"/>
            </w:tcBorders>
          </w:tcPr>
          <w:p w14:paraId="4F88EF4C" w14:textId="77777777" w:rsidR="00997D67" w:rsidRDefault="00053484">
            <w:pPr>
              <w:spacing w:after="0" w:line="259" w:lineRule="auto"/>
              <w:ind w:left="0" w:right="46" w:firstLine="0"/>
              <w:jc w:val="center"/>
            </w:pPr>
            <w:r>
              <w:t xml:space="preserve">D10 </w:t>
            </w:r>
          </w:p>
        </w:tc>
        <w:tc>
          <w:tcPr>
            <w:tcW w:w="1319" w:type="dxa"/>
            <w:tcBorders>
              <w:top w:val="single" w:sz="4" w:space="0" w:color="000000"/>
              <w:left w:val="single" w:sz="4" w:space="0" w:color="000000"/>
              <w:bottom w:val="single" w:sz="4" w:space="0" w:color="000000"/>
              <w:right w:val="single" w:sz="4" w:space="0" w:color="000000"/>
            </w:tcBorders>
            <w:shd w:val="clear" w:color="auto" w:fill="F2F2F2"/>
          </w:tcPr>
          <w:p w14:paraId="53510FEC" w14:textId="77777777" w:rsidR="00997D67" w:rsidRDefault="00053484">
            <w:pPr>
              <w:spacing w:after="0" w:line="259" w:lineRule="auto"/>
              <w:ind w:left="0" w:right="48" w:firstLine="0"/>
              <w:jc w:val="center"/>
            </w:pPr>
            <w:r>
              <w:t xml:space="preserve">2 % </w:t>
            </w:r>
          </w:p>
        </w:tc>
        <w:tc>
          <w:tcPr>
            <w:tcW w:w="1236" w:type="dxa"/>
            <w:tcBorders>
              <w:top w:val="single" w:sz="4" w:space="0" w:color="000000"/>
              <w:left w:val="single" w:sz="4" w:space="0" w:color="000000"/>
              <w:bottom w:val="single" w:sz="4" w:space="0" w:color="000000"/>
              <w:right w:val="single" w:sz="4" w:space="0" w:color="000000"/>
            </w:tcBorders>
          </w:tcPr>
          <w:p w14:paraId="67DCBE5A" w14:textId="77777777" w:rsidR="00997D67" w:rsidRDefault="00053484">
            <w:pPr>
              <w:spacing w:after="0" w:line="259" w:lineRule="auto"/>
              <w:ind w:left="0" w:right="47" w:firstLine="0"/>
              <w:jc w:val="center"/>
            </w:pPr>
            <w:r>
              <w:t xml:space="preserve">S5 </w:t>
            </w:r>
          </w:p>
        </w:tc>
        <w:tc>
          <w:tcPr>
            <w:tcW w:w="1319" w:type="dxa"/>
            <w:tcBorders>
              <w:top w:val="single" w:sz="4" w:space="0" w:color="000000"/>
              <w:left w:val="single" w:sz="4" w:space="0" w:color="000000"/>
              <w:bottom w:val="single" w:sz="4" w:space="0" w:color="000000"/>
              <w:right w:val="single" w:sz="4" w:space="0" w:color="000000"/>
            </w:tcBorders>
            <w:shd w:val="clear" w:color="auto" w:fill="F2F2F2"/>
          </w:tcPr>
          <w:p w14:paraId="1A7F78EF" w14:textId="77777777" w:rsidR="00997D67" w:rsidRDefault="00053484">
            <w:pPr>
              <w:spacing w:after="0" w:line="259" w:lineRule="auto"/>
              <w:ind w:left="0" w:right="45" w:firstLine="0"/>
              <w:jc w:val="center"/>
            </w:pPr>
            <w:r>
              <w:t xml:space="preserve">5 % </w:t>
            </w:r>
          </w:p>
        </w:tc>
      </w:tr>
      <w:tr w:rsidR="00997D67" w14:paraId="3457DC3D" w14:textId="77777777">
        <w:trPr>
          <w:trHeight w:val="293"/>
        </w:trPr>
        <w:tc>
          <w:tcPr>
            <w:tcW w:w="0" w:type="auto"/>
            <w:gridSpan w:val="2"/>
            <w:vMerge/>
            <w:tcBorders>
              <w:top w:val="nil"/>
              <w:left w:val="single" w:sz="4" w:space="0" w:color="000000"/>
              <w:bottom w:val="nil"/>
              <w:right w:val="single" w:sz="4" w:space="0" w:color="000000"/>
            </w:tcBorders>
          </w:tcPr>
          <w:p w14:paraId="249B1E01" w14:textId="77777777" w:rsidR="00997D67" w:rsidRDefault="00997D67">
            <w:pPr>
              <w:spacing w:after="160" w:line="259" w:lineRule="auto"/>
              <w:ind w:left="0" w:right="0" w:firstLine="0"/>
              <w:jc w:val="left"/>
            </w:pPr>
          </w:p>
        </w:tc>
        <w:tc>
          <w:tcPr>
            <w:tcW w:w="1237" w:type="dxa"/>
            <w:tcBorders>
              <w:top w:val="single" w:sz="4" w:space="0" w:color="000000"/>
              <w:left w:val="single" w:sz="4" w:space="0" w:color="000000"/>
              <w:bottom w:val="single" w:sz="4" w:space="0" w:color="000000"/>
              <w:right w:val="single" w:sz="4" w:space="0" w:color="000000"/>
            </w:tcBorders>
          </w:tcPr>
          <w:p w14:paraId="6DDACF1F" w14:textId="77777777" w:rsidR="00997D67" w:rsidRDefault="00053484">
            <w:pPr>
              <w:spacing w:after="0" w:line="259" w:lineRule="auto"/>
              <w:ind w:left="0" w:right="46" w:firstLine="0"/>
              <w:jc w:val="center"/>
            </w:pPr>
            <w:r>
              <w:t xml:space="preserve">D11 </w:t>
            </w:r>
          </w:p>
        </w:tc>
        <w:tc>
          <w:tcPr>
            <w:tcW w:w="1319" w:type="dxa"/>
            <w:tcBorders>
              <w:top w:val="single" w:sz="4" w:space="0" w:color="000000"/>
              <w:left w:val="single" w:sz="4" w:space="0" w:color="000000"/>
              <w:bottom w:val="single" w:sz="4" w:space="0" w:color="000000"/>
              <w:right w:val="single" w:sz="4" w:space="0" w:color="000000"/>
            </w:tcBorders>
            <w:shd w:val="clear" w:color="auto" w:fill="F2F2F2"/>
          </w:tcPr>
          <w:p w14:paraId="7E48D264" w14:textId="77777777" w:rsidR="00997D67" w:rsidRDefault="00053484">
            <w:pPr>
              <w:spacing w:after="0" w:line="259" w:lineRule="auto"/>
              <w:ind w:left="0" w:right="48" w:firstLine="0"/>
              <w:jc w:val="center"/>
            </w:pPr>
            <w:r>
              <w:t xml:space="preserve">2 % </w:t>
            </w:r>
          </w:p>
        </w:tc>
        <w:tc>
          <w:tcPr>
            <w:tcW w:w="2556" w:type="dxa"/>
            <w:gridSpan w:val="2"/>
            <w:vMerge w:val="restart"/>
            <w:tcBorders>
              <w:top w:val="single" w:sz="4" w:space="0" w:color="000000"/>
              <w:left w:val="single" w:sz="4" w:space="0" w:color="000000"/>
              <w:bottom w:val="single" w:sz="4" w:space="0" w:color="000000"/>
              <w:right w:val="single" w:sz="4" w:space="0" w:color="000000"/>
            </w:tcBorders>
          </w:tcPr>
          <w:p w14:paraId="4ABC4961" w14:textId="77777777" w:rsidR="00997D67" w:rsidRDefault="00053484">
            <w:pPr>
              <w:spacing w:after="0" w:line="259" w:lineRule="auto"/>
              <w:ind w:left="0" w:firstLine="0"/>
              <w:jc w:val="center"/>
            </w:pPr>
            <w:r>
              <w:t xml:space="preserve"> </w:t>
            </w:r>
          </w:p>
        </w:tc>
      </w:tr>
      <w:tr w:rsidR="00997D67" w14:paraId="03A7344E" w14:textId="77777777">
        <w:trPr>
          <w:trHeight w:val="292"/>
        </w:trPr>
        <w:tc>
          <w:tcPr>
            <w:tcW w:w="0" w:type="auto"/>
            <w:gridSpan w:val="2"/>
            <w:vMerge/>
            <w:tcBorders>
              <w:top w:val="nil"/>
              <w:left w:val="single" w:sz="4" w:space="0" w:color="000000"/>
              <w:bottom w:val="single" w:sz="4" w:space="0" w:color="000000"/>
              <w:right w:val="single" w:sz="4" w:space="0" w:color="000000"/>
            </w:tcBorders>
          </w:tcPr>
          <w:p w14:paraId="29A8ED5F" w14:textId="77777777" w:rsidR="00997D67" w:rsidRDefault="00997D67">
            <w:pPr>
              <w:spacing w:after="160" w:line="259" w:lineRule="auto"/>
              <w:ind w:left="0" w:right="0" w:firstLine="0"/>
              <w:jc w:val="left"/>
            </w:pPr>
          </w:p>
        </w:tc>
        <w:tc>
          <w:tcPr>
            <w:tcW w:w="1237" w:type="dxa"/>
            <w:tcBorders>
              <w:top w:val="single" w:sz="4" w:space="0" w:color="000000"/>
              <w:left w:val="single" w:sz="4" w:space="0" w:color="000000"/>
              <w:bottom w:val="single" w:sz="4" w:space="0" w:color="000000"/>
              <w:right w:val="single" w:sz="4" w:space="0" w:color="000000"/>
            </w:tcBorders>
          </w:tcPr>
          <w:p w14:paraId="50A72DDA" w14:textId="77777777" w:rsidR="00997D67" w:rsidRDefault="00053484">
            <w:pPr>
              <w:spacing w:after="0" w:line="259" w:lineRule="auto"/>
              <w:ind w:left="0" w:right="46" w:firstLine="0"/>
              <w:jc w:val="center"/>
            </w:pPr>
            <w:r>
              <w:t xml:space="preserve">D12 </w:t>
            </w:r>
          </w:p>
        </w:tc>
        <w:tc>
          <w:tcPr>
            <w:tcW w:w="1319" w:type="dxa"/>
            <w:tcBorders>
              <w:top w:val="single" w:sz="4" w:space="0" w:color="000000"/>
              <w:left w:val="single" w:sz="4" w:space="0" w:color="000000"/>
              <w:bottom w:val="single" w:sz="4" w:space="0" w:color="000000"/>
              <w:right w:val="single" w:sz="4" w:space="0" w:color="000000"/>
            </w:tcBorders>
            <w:shd w:val="clear" w:color="auto" w:fill="F2F2F2"/>
          </w:tcPr>
          <w:p w14:paraId="3896E3F4" w14:textId="77777777" w:rsidR="00997D67" w:rsidRDefault="00053484">
            <w:pPr>
              <w:spacing w:after="0" w:line="259" w:lineRule="auto"/>
              <w:ind w:left="0" w:right="48" w:firstLine="0"/>
              <w:jc w:val="center"/>
            </w:pPr>
            <w:r>
              <w:t xml:space="preserve">2 % </w:t>
            </w:r>
          </w:p>
        </w:tc>
        <w:tc>
          <w:tcPr>
            <w:tcW w:w="0" w:type="auto"/>
            <w:gridSpan w:val="2"/>
            <w:vMerge/>
            <w:tcBorders>
              <w:top w:val="nil"/>
              <w:left w:val="single" w:sz="4" w:space="0" w:color="000000"/>
              <w:bottom w:val="single" w:sz="4" w:space="0" w:color="000000"/>
              <w:right w:val="single" w:sz="4" w:space="0" w:color="000000"/>
            </w:tcBorders>
          </w:tcPr>
          <w:p w14:paraId="0FB3E6BA" w14:textId="77777777" w:rsidR="00997D67" w:rsidRDefault="00997D67">
            <w:pPr>
              <w:spacing w:after="160" w:line="259" w:lineRule="auto"/>
              <w:ind w:left="0" w:right="0" w:firstLine="0"/>
              <w:jc w:val="left"/>
            </w:pPr>
          </w:p>
        </w:tc>
      </w:tr>
    </w:tbl>
    <w:p w14:paraId="408E59CB" w14:textId="77777777" w:rsidR="00997D67" w:rsidRDefault="00053484">
      <w:pPr>
        <w:spacing w:after="0" w:line="259" w:lineRule="auto"/>
        <w:ind w:left="0" w:right="0" w:firstLine="0"/>
        <w:jc w:val="left"/>
      </w:pPr>
      <w:r>
        <w:t xml:space="preserve"> </w:t>
      </w:r>
    </w:p>
    <w:p w14:paraId="3017A933" w14:textId="77777777" w:rsidR="00997D67" w:rsidRDefault="00053484">
      <w:pPr>
        <w:spacing w:after="0" w:line="259" w:lineRule="auto"/>
        <w:ind w:left="0" w:right="0" w:firstLine="0"/>
        <w:jc w:val="left"/>
      </w:pPr>
      <w:r>
        <w:t xml:space="preserve"> </w:t>
      </w:r>
    </w:p>
    <w:p w14:paraId="16C2C4F3" w14:textId="77777777" w:rsidR="00997D67" w:rsidRDefault="00053484">
      <w:pPr>
        <w:pStyle w:val="Ttulo2"/>
        <w:ind w:left="-5" w:right="165"/>
      </w:pPr>
      <w:r>
        <w:t xml:space="preserve">Lesión de Plexo  </w:t>
      </w:r>
    </w:p>
    <w:p w14:paraId="490A5354" w14:textId="77777777" w:rsidR="00997D67" w:rsidRDefault="00053484">
      <w:pPr>
        <w:spacing w:after="0" w:line="259" w:lineRule="auto"/>
        <w:ind w:left="0" w:right="0" w:firstLine="0"/>
        <w:jc w:val="left"/>
      </w:pPr>
      <w:r>
        <w:rPr>
          <w:b/>
          <w:i/>
        </w:rPr>
        <w:t xml:space="preserve"> </w:t>
      </w:r>
    </w:p>
    <w:tbl>
      <w:tblPr>
        <w:tblStyle w:val="TableGrid"/>
        <w:tblW w:w="8531" w:type="dxa"/>
        <w:tblInd w:w="6" w:type="dxa"/>
        <w:tblCellMar>
          <w:top w:w="45" w:type="dxa"/>
          <w:left w:w="101" w:type="dxa"/>
          <w:right w:w="55" w:type="dxa"/>
        </w:tblCellMar>
        <w:tblLook w:val="04A0" w:firstRow="1" w:lastRow="0" w:firstColumn="1" w:lastColumn="0" w:noHBand="0" w:noVBand="1"/>
      </w:tblPr>
      <w:tblGrid>
        <w:gridCol w:w="2397"/>
        <w:gridCol w:w="4806"/>
        <w:gridCol w:w="1328"/>
      </w:tblGrid>
      <w:tr w:rsidR="00997D67" w14:paraId="069530A2" w14:textId="77777777">
        <w:trPr>
          <w:trHeight w:val="261"/>
        </w:trPr>
        <w:tc>
          <w:tcPr>
            <w:tcW w:w="7203" w:type="dxa"/>
            <w:gridSpan w:val="2"/>
            <w:tcBorders>
              <w:top w:val="single" w:sz="4" w:space="0" w:color="000000"/>
              <w:left w:val="single" w:sz="4" w:space="0" w:color="000000"/>
              <w:bottom w:val="single" w:sz="4" w:space="0" w:color="000000"/>
              <w:right w:val="single" w:sz="4" w:space="0" w:color="000000"/>
            </w:tcBorders>
            <w:shd w:val="clear" w:color="auto" w:fill="D9D9D9"/>
          </w:tcPr>
          <w:p w14:paraId="2C2B8812" w14:textId="77777777" w:rsidR="00997D67" w:rsidRDefault="00053484">
            <w:pPr>
              <w:spacing w:after="0" w:line="259" w:lineRule="auto"/>
              <w:ind w:left="0" w:right="44" w:firstLine="0"/>
              <w:jc w:val="center"/>
            </w:pPr>
            <w:r>
              <w:rPr>
                <w:b/>
              </w:rPr>
              <w:t xml:space="preserve">Tabla 4. Evaluación De Incapacidad Laboral Por Lesión De Plexo </w:t>
            </w:r>
          </w:p>
        </w:tc>
        <w:tc>
          <w:tcPr>
            <w:tcW w:w="1328" w:type="dxa"/>
            <w:tcBorders>
              <w:top w:val="single" w:sz="4" w:space="0" w:color="000000"/>
              <w:left w:val="single" w:sz="4" w:space="0" w:color="000000"/>
              <w:bottom w:val="single" w:sz="4" w:space="0" w:color="000000"/>
              <w:right w:val="single" w:sz="4" w:space="0" w:color="000000"/>
            </w:tcBorders>
            <w:shd w:val="clear" w:color="auto" w:fill="D9D9D9"/>
          </w:tcPr>
          <w:p w14:paraId="1D0FEA1E" w14:textId="77777777" w:rsidR="00997D67" w:rsidRDefault="00053484">
            <w:pPr>
              <w:spacing w:after="0" w:line="259" w:lineRule="auto"/>
              <w:ind w:left="1" w:right="0" w:firstLine="0"/>
              <w:jc w:val="left"/>
            </w:pPr>
            <w:r>
              <w:rPr>
                <w:b/>
              </w:rPr>
              <w:t xml:space="preserve">Incapacidad </w:t>
            </w:r>
          </w:p>
        </w:tc>
      </w:tr>
      <w:tr w:rsidR="00997D67" w14:paraId="78CCA09F" w14:textId="77777777">
        <w:trPr>
          <w:trHeight w:val="516"/>
        </w:trPr>
        <w:tc>
          <w:tcPr>
            <w:tcW w:w="2397" w:type="dxa"/>
            <w:vMerge w:val="restart"/>
            <w:tcBorders>
              <w:top w:val="single" w:sz="4" w:space="0" w:color="000000"/>
              <w:left w:val="single" w:sz="4" w:space="0" w:color="000000"/>
              <w:bottom w:val="single" w:sz="4" w:space="0" w:color="000000"/>
              <w:right w:val="single" w:sz="4" w:space="0" w:color="000000"/>
            </w:tcBorders>
            <w:vAlign w:val="center"/>
          </w:tcPr>
          <w:p w14:paraId="24775F04" w14:textId="77777777" w:rsidR="00997D67" w:rsidRDefault="00053484">
            <w:pPr>
              <w:spacing w:after="0" w:line="259" w:lineRule="auto"/>
              <w:ind w:left="0" w:right="0" w:firstLine="0"/>
              <w:jc w:val="left"/>
            </w:pPr>
            <w:r>
              <w:t xml:space="preserve">Lesión de plexo Cervical </w:t>
            </w:r>
          </w:p>
        </w:tc>
        <w:tc>
          <w:tcPr>
            <w:tcW w:w="4806" w:type="dxa"/>
            <w:tcBorders>
              <w:top w:val="single" w:sz="4" w:space="0" w:color="000000"/>
              <w:left w:val="single" w:sz="4" w:space="0" w:color="000000"/>
              <w:bottom w:val="single" w:sz="4" w:space="0" w:color="000000"/>
              <w:right w:val="single" w:sz="4" w:space="0" w:color="000000"/>
            </w:tcBorders>
          </w:tcPr>
          <w:p w14:paraId="1284DDB8" w14:textId="77777777" w:rsidR="00997D67" w:rsidRDefault="00053484">
            <w:pPr>
              <w:spacing w:after="0" w:line="259" w:lineRule="auto"/>
              <w:ind w:left="2" w:right="0" w:firstLine="0"/>
            </w:pPr>
            <w:r>
              <w:t xml:space="preserve">Compromiso Motor C3: Esternocleidomastoideo y/o Trapecio y/o Elevador de la escapula y/o Romboides </w:t>
            </w:r>
          </w:p>
        </w:tc>
        <w:tc>
          <w:tcPr>
            <w:tcW w:w="1328" w:type="dxa"/>
            <w:tcBorders>
              <w:top w:val="single" w:sz="4" w:space="0" w:color="000000"/>
              <w:left w:val="single" w:sz="4" w:space="0" w:color="000000"/>
              <w:bottom w:val="single" w:sz="4" w:space="0" w:color="000000"/>
              <w:right w:val="single" w:sz="4" w:space="0" w:color="000000"/>
            </w:tcBorders>
            <w:vAlign w:val="center"/>
          </w:tcPr>
          <w:p w14:paraId="0E3A9757" w14:textId="77777777" w:rsidR="00997D67" w:rsidRDefault="00053484">
            <w:pPr>
              <w:spacing w:after="0" w:line="259" w:lineRule="auto"/>
              <w:ind w:left="0" w:right="45" w:firstLine="0"/>
              <w:jc w:val="center"/>
            </w:pPr>
            <w:r>
              <w:t xml:space="preserve">5 % </w:t>
            </w:r>
          </w:p>
        </w:tc>
      </w:tr>
      <w:tr w:rsidR="00997D67" w14:paraId="094CD2E9" w14:textId="77777777">
        <w:trPr>
          <w:trHeight w:val="513"/>
        </w:trPr>
        <w:tc>
          <w:tcPr>
            <w:tcW w:w="0" w:type="auto"/>
            <w:vMerge/>
            <w:tcBorders>
              <w:top w:val="nil"/>
              <w:left w:val="single" w:sz="4" w:space="0" w:color="000000"/>
              <w:bottom w:val="nil"/>
              <w:right w:val="single" w:sz="4" w:space="0" w:color="000000"/>
            </w:tcBorders>
          </w:tcPr>
          <w:p w14:paraId="5D3AE08E" w14:textId="77777777" w:rsidR="00997D67" w:rsidRDefault="00997D67">
            <w:pPr>
              <w:spacing w:after="160" w:line="259" w:lineRule="auto"/>
              <w:ind w:left="0" w:right="0" w:firstLine="0"/>
              <w:jc w:val="left"/>
            </w:pPr>
          </w:p>
        </w:tc>
        <w:tc>
          <w:tcPr>
            <w:tcW w:w="4806" w:type="dxa"/>
            <w:tcBorders>
              <w:top w:val="single" w:sz="4" w:space="0" w:color="000000"/>
              <w:left w:val="single" w:sz="4" w:space="0" w:color="000000"/>
              <w:bottom w:val="single" w:sz="4" w:space="0" w:color="000000"/>
              <w:right w:val="single" w:sz="4" w:space="0" w:color="000000"/>
            </w:tcBorders>
          </w:tcPr>
          <w:p w14:paraId="36C59DE6" w14:textId="77777777" w:rsidR="00997D67" w:rsidRDefault="00053484">
            <w:pPr>
              <w:spacing w:after="0" w:line="259" w:lineRule="auto"/>
              <w:ind w:left="2" w:right="0" w:firstLine="0"/>
            </w:pPr>
            <w:r>
              <w:t xml:space="preserve">Compromiso de N. Auricular Magno, N. Occipital menor, N. Transverso del cuello, N. Supraclaviculares </w:t>
            </w:r>
          </w:p>
        </w:tc>
        <w:tc>
          <w:tcPr>
            <w:tcW w:w="1328" w:type="dxa"/>
            <w:tcBorders>
              <w:top w:val="single" w:sz="4" w:space="0" w:color="000000"/>
              <w:left w:val="single" w:sz="4" w:space="0" w:color="000000"/>
              <w:bottom w:val="single" w:sz="4" w:space="0" w:color="000000"/>
              <w:right w:val="single" w:sz="4" w:space="0" w:color="000000"/>
            </w:tcBorders>
            <w:vAlign w:val="center"/>
          </w:tcPr>
          <w:p w14:paraId="56475320" w14:textId="77777777" w:rsidR="00997D67" w:rsidRDefault="00053484">
            <w:pPr>
              <w:spacing w:after="0" w:line="259" w:lineRule="auto"/>
              <w:ind w:left="0" w:right="45" w:firstLine="0"/>
              <w:jc w:val="center"/>
            </w:pPr>
            <w:r>
              <w:t xml:space="preserve">3 % </w:t>
            </w:r>
          </w:p>
        </w:tc>
      </w:tr>
      <w:tr w:rsidR="00997D67" w14:paraId="3A22235D" w14:textId="77777777">
        <w:trPr>
          <w:trHeight w:val="516"/>
        </w:trPr>
        <w:tc>
          <w:tcPr>
            <w:tcW w:w="0" w:type="auto"/>
            <w:vMerge/>
            <w:tcBorders>
              <w:top w:val="nil"/>
              <w:left w:val="single" w:sz="4" w:space="0" w:color="000000"/>
              <w:bottom w:val="single" w:sz="4" w:space="0" w:color="000000"/>
              <w:right w:val="single" w:sz="4" w:space="0" w:color="000000"/>
            </w:tcBorders>
          </w:tcPr>
          <w:p w14:paraId="6343F7C7" w14:textId="77777777" w:rsidR="00997D67" w:rsidRDefault="00997D67">
            <w:pPr>
              <w:spacing w:after="160" w:line="259" w:lineRule="auto"/>
              <w:ind w:left="0" w:right="0" w:firstLine="0"/>
              <w:jc w:val="left"/>
            </w:pPr>
          </w:p>
        </w:tc>
        <w:tc>
          <w:tcPr>
            <w:tcW w:w="6134" w:type="dxa"/>
            <w:gridSpan w:val="2"/>
            <w:tcBorders>
              <w:top w:val="single" w:sz="4" w:space="0" w:color="000000"/>
              <w:left w:val="single" w:sz="4" w:space="0" w:color="000000"/>
              <w:bottom w:val="single" w:sz="4" w:space="0" w:color="000000"/>
              <w:right w:val="single" w:sz="4" w:space="0" w:color="000000"/>
            </w:tcBorders>
          </w:tcPr>
          <w:p w14:paraId="418583E8" w14:textId="77777777" w:rsidR="00997D67" w:rsidRDefault="00053484">
            <w:pPr>
              <w:spacing w:after="0" w:line="259" w:lineRule="auto"/>
              <w:ind w:left="2" w:right="0" w:firstLine="0"/>
            </w:pPr>
            <w:r>
              <w:t xml:space="preserve">Compromiso del Nervio Frénico: se evaluará según el compromiso de la función respiratoria </w:t>
            </w:r>
          </w:p>
        </w:tc>
      </w:tr>
      <w:tr w:rsidR="00997D67" w14:paraId="613F3D26" w14:textId="77777777">
        <w:trPr>
          <w:trHeight w:val="262"/>
        </w:trPr>
        <w:tc>
          <w:tcPr>
            <w:tcW w:w="7203" w:type="dxa"/>
            <w:gridSpan w:val="2"/>
            <w:tcBorders>
              <w:top w:val="single" w:sz="4" w:space="0" w:color="000000"/>
              <w:left w:val="single" w:sz="4" w:space="0" w:color="000000"/>
              <w:bottom w:val="single" w:sz="4" w:space="0" w:color="000000"/>
              <w:right w:val="single" w:sz="4" w:space="0" w:color="000000"/>
            </w:tcBorders>
          </w:tcPr>
          <w:p w14:paraId="4AB37695" w14:textId="77777777" w:rsidR="00997D67" w:rsidRDefault="00053484">
            <w:pPr>
              <w:spacing w:after="0" w:line="259" w:lineRule="auto"/>
              <w:ind w:left="0" w:right="0" w:firstLine="0"/>
              <w:jc w:val="left"/>
            </w:pPr>
            <w:r>
              <w:t xml:space="preserve">Lesión completa de plexo Braquial </w:t>
            </w:r>
          </w:p>
        </w:tc>
        <w:tc>
          <w:tcPr>
            <w:tcW w:w="1328" w:type="dxa"/>
            <w:tcBorders>
              <w:top w:val="single" w:sz="4" w:space="0" w:color="000000"/>
              <w:left w:val="single" w:sz="4" w:space="0" w:color="000000"/>
              <w:bottom w:val="single" w:sz="4" w:space="0" w:color="000000"/>
              <w:right w:val="single" w:sz="4" w:space="0" w:color="000000"/>
            </w:tcBorders>
          </w:tcPr>
          <w:p w14:paraId="61D91D20" w14:textId="77777777" w:rsidR="00997D67" w:rsidRDefault="00053484">
            <w:pPr>
              <w:spacing w:after="0" w:line="259" w:lineRule="auto"/>
              <w:ind w:left="0" w:right="45" w:firstLine="0"/>
              <w:jc w:val="center"/>
            </w:pPr>
            <w:r>
              <w:t xml:space="preserve">66 % </w:t>
            </w:r>
          </w:p>
        </w:tc>
      </w:tr>
      <w:tr w:rsidR="00997D67" w14:paraId="7F3883AA" w14:textId="77777777">
        <w:trPr>
          <w:trHeight w:val="264"/>
        </w:trPr>
        <w:tc>
          <w:tcPr>
            <w:tcW w:w="7203" w:type="dxa"/>
            <w:gridSpan w:val="2"/>
            <w:tcBorders>
              <w:top w:val="single" w:sz="4" w:space="0" w:color="000000"/>
              <w:left w:val="single" w:sz="4" w:space="0" w:color="000000"/>
              <w:bottom w:val="single" w:sz="4" w:space="0" w:color="000000"/>
              <w:right w:val="single" w:sz="4" w:space="0" w:color="000000"/>
            </w:tcBorders>
          </w:tcPr>
          <w:p w14:paraId="5219C38E" w14:textId="77777777" w:rsidR="00997D67" w:rsidRDefault="00053484">
            <w:pPr>
              <w:spacing w:after="0" w:line="259" w:lineRule="auto"/>
              <w:ind w:left="0" w:right="0" w:firstLine="0"/>
              <w:jc w:val="left"/>
            </w:pPr>
            <w:r>
              <w:t xml:space="preserve">Lesión completa de plexo Lumbar </w:t>
            </w:r>
          </w:p>
        </w:tc>
        <w:tc>
          <w:tcPr>
            <w:tcW w:w="1328" w:type="dxa"/>
            <w:tcBorders>
              <w:top w:val="single" w:sz="4" w:space="0" w:color="000000"/>
              <w:left w:val="single" w:sz="4" w:space="0" w:color="000000"/>
              <w:bottom w:val="single" w:sz="4" w:space="0" w:color="000000"/>
              <w:right w:val="single" w:sz="4" w:space="0" w:color="000000"/>
            </w:tcBorders>
          </w:tcPr>
          <w:p w14:paraId="416FF5E1" w14:textId="77777777" w:rsidR="00997D67" w:rsidRDefault="00053484">
            <w:pPr>
              <w:spacing w:after="0" w:line="259" w:lineRule="auto"/>
              <w:ind w:left="0" w:right="45" w:firstLine="0"/>
              <w:jc w:val="center"/>
            </w:pPr>
            <w:r>
              <w:t xml:space="preserve">35 % </w:t>
            </w:r>
          </w:p>
        </w:tc>
      </w:tr>
      <w:tr w:rsidR="00997D67" w14:paraId="34784003" w14:textId="77777777">
        <w:trPr>
          <w:trHeight w:val="262"/>
        </w:trPr>
        <w:tc>
          <w:tcPr>
            <w:tcW w:w="7203" w:type="dxa"/>
            <w:gridSpan w:val="2"/>
            <w:tcBorders>
              <w:top w:val="single" w:sz="4" w:space="0" w:color="000000"/>
              <w:left w:val="single" w:sz="4" w:space="0" w:color="000000"/>
              <w:bottom w:val="single" w:sz="4" w:space="0" w:color="000000"/>
              <w:right w:val="single" w:sz="4" w:space="0" w:color="000000"/>
            </w:tcBorders>
          </w:tcPr>
          <w:p w14:paraId="3620032D" w14:textId="77777777" w:rsidR="00997D67" w:rsidRDefault="00053484">
            <w:pPr>
              <w:spacing w:after="0" w:line="259" w:lineRule="auto"/>
              <w:ind w:left="0" w:right="0" w:firstLine="0"/>
              <w:jc w:val="left"/>
            </w:pPr>
            <w:r>
              <w:t xml:space="preserve">Lesión completa de plexo Sacro </w:t>
            </w:r>
          </w:p>
        </w:tc>
        <w:tc>
          <w:tcPr>
            <w:tcW w:w="1328" w:type="dxa"/>
            <w:tcBorders>
              <w:top w:val="single" w:sz="4" w:space="0" w:color="000000"/>
              <w:left w:val="single" w:sz="4" w:space="0" w:color="000000"/>
              <w:bottom w:val="single" w:sz="4" w:space="0" w:color="000000"/>
              <w:right w:val="single" w:sz="4" w:space="0" w:color="000000"/>
            </w:tcBorders>
          </w:tcPr>
          <w:p w14:paraId="052696EA" w14:textId="77777777" w:rsidR="00997D67" w:rsidRDefault="00053484">
            <w:pPr>
              <w:spacing w:after="0" w:line="259" w:lineRule="auto"/>
              <w:ind w:left="0" w:right="45" w:firstLine="0"/>
              <w:jc w:val="center"/>
            </w:pPr>
            <w:r>
              <w:t xml:space="preserve">60 % </w:t>
            </w:r>
          </w:p>
        </w:tc>
      </w:tr>
      <w:tr w:rsidR="00997D67" w14:paraId="7FD51154" w14:textId="77777777">
        <w:trPr>
          <w:trHeight w:val="515"/>
        </w:trPr>
        <w:tc>
          <w:tcPr>
            <w:tcW w:w="2397" w:type="dxa"/>
            <w:tcBorders>
              <w:top w:val="single" w:sz="4" w:space="0" w:color="000000"/>
              <w:left w:val="single" w:sz="4" w:space="0" w:color="000000"/>
              <w:bottom w:val="single" w:sz="4" w:space="0" w:color="000000"/>
              <w:right w:val="single" w:sz="4" w:space="0" w:color="000000"/>
            </w:tcBorders>
          </w:tcPr>
          <w:p w14:paraId="043C84FE" w14:textId="77777777" w:rsidR="00997D67" w:rsidRDefault="00053484">
            <w:pPr>
              <w:spacing w:after="0" w:line="259" w:lineRule="auto"/>
              <w:ind w:left="0" w:right="0" w:firstLine="0"/>
              <w:jc w:val="left"/>
            </w:pPr>
            <w:r>
              <w:t xml:space="preserve">Lesión parcial de plexo Braquial, Lumbar o Sacro </w:t>
            </w:r>
          </w:p>
        </w:tc>
        <w:tc>
          <w:tcPr>
            <w:tcW w:w="6134" w:type="dxa"/>
            <w:gridSpan w:val="2"/>
            <w:tcBorders>
              <w:top w:val="single" w:sz="4" w:space="0" w:color="000000"/>
              <w:left w:val="single" w:sz="4" w:space="0" w:color="000000"/>
              <w:bottom w:val="single" w:sz="4" w:space="0" w:color="000000"/>
              <w:right w:val="single" w:sz="4" w:space="0" w:color="000000"/>
            </w:tcBorders>
          </w:tcPr>
          <w:p w14:paraId="20C6A5D8" w14:textId="77777777" w:rsidR="00997D67" w:rsidRDefault="00053484">
            <w:pPr>
              <w:spacing w:after="0" w:line="259" w:lineRule="auto"/>
              <w:ind w:left="2" w:right="0" w:firstLine="0"/>
            </w:pPr>
            <w:r>
              <w:t xml:space="preserve">Deberá evaluarse el compromiso motor y/o sensitivo de los nervios periféricos afectados de acuerdo a las </w:t>
            </w:r>
            <w:r>
              <w:rPr>
                <w:b/>
              </w:rPr>
              <w:t>Tablas 5 y 7</w:t>
            </w:r>
            <w:r>
              <w:t xml:space="preserve">.   </w:t>
            </w:r>
          </w:p>
        </w:tc>
      </w:tr>
    </w:tbl>
    <w:p w14:paraId="2C06B6C2" w14:textId="77777777" w:rsidR="00997D67" w:rsidRDefault="00053484">
      <w:pPr>
        <w:spacing w:after="0" w:line="259" w:lineRule="auto"/>
        <w:ind w:left="0" w:right="0" w:firstLine="0"/>
        <w:jc w:val="left"/>
      </w:pPr>
      <w:r>
        <w:rPr>
          <w:b/>
          <w:i/>
          <w:sz w:val="23"/>
        </w:rPr>
        <w:t xml:space="preserve"> </w:t>
      </w:r>
    </w:p>
    <w:p w14:paraId="189DF1E4" w14:textId="77777777" w:rsidR="00997D67" w:rsidRDefault="00053484">
      <w:pPr>
        <w:spacing w:after="0" w:line="259" w:lineRule="auto"/>
        <w:ind w:left="0" w:right="0" w:firstLine="0"/>
        <w:jc w:val="left"/>
      </w:pPr>
      <w:r>
        <w:rPr>
          <w:b/>
          <w:i/>
          <w:sz w:val="23"/>
        </w:rPr>
        <w:t xml:space="preserve"> </w:t>
      </w:r>
    </w:p>
    <w:p w14:paraId="7E558141" w14:textId="77777777" w:rsidR="00997D67" w:rsidRDefault="00053484">
      <w:pPr>
        <w:spacing w:after="0" w:line="259" w:lineRule="auto"/>
        <w:ind w:left="0" w:right="0" w:firstLine="0"/>
        <w:jc w:val="left"/>
      </w:pPr>
      <w:r>
        <w:rPr>
          <w:b/>
          <w:i/>
          <w:sz w:val="23"/>
        </w:rPr>
        <w:t xml:space="preserve"> </w:t>
      </w:r>
    </w:p>
    <w:p w14:paraId="314C9B1E" w14:textId="77777777" w:rsidR="00997D67" w:rsidRDefault="00053484">
      <w:pPr>
        <w:spacing w:after="0" w:line="259" w:lineRule="auto"/>
        <w:ind w:left="0" w:right="0" w:firstLine="0"/>
        <w:jc w:val="left"/>
      </w:pPr>
      <w:r>
        <w:rPr>
          <w:b/>
          <w:i/>
          <w:sz w:val="23"/>
        </w:rPr>
        <w:t xml:space="preserve"> </w:t>
      </w:r>
    </w:p>
    <w:p w14:paraId="62E79527" w14:textId="77777777" w:rsidR="00997D67" w:rsidRDefault="00053484">
      <w:pPr>
        <w:spacing w:after="0" w:line="259" w:lineRule="auto"/>
        <w:ind w:left="0" w:right="0" w:firstLine="0"/>
        <w:jc w:val="left"/>
      </w:pPr>
      <w:r>
        <w:rPr>
          <w:b/>
          <w:i/>
          <w:sz w:val="23"/>
        </w:rPr>
        <w:t xml:space="preserve"> </w:t>
      </w:r>
    </w:p>
    <w:p w14:paraId="6951EF67" w14:textId="77777777" w:rsidR="00997D67" w:rsidRDefault="00053484">
      <w:pPr>
        <w:spacing w:after="0" w:line="259" w:lineRule="auto"/>
        <w:ind w:left="0" w:right="0" w:firstLine="0"/>
        <w:jc w:val="left"/>
      </w:pPr>
      <w:r>
        <w:rPr>
          <w:b/>
          <w:i/>
          <w:sz w:val="23"/>
        </w:rPr>
        <w:t xml:space="preserve"> </w:t>
      </w:r>
    </w:p>
    <w:p w14:paraId="075A3463" w14:textId="77777777" w:rsidR="00997D67" w:rsidRDefault="00053484">
      <w:pPr>
        <w:spacing w:after="0" w:line="259" w:lineRule="auto"/>
        <w:ind w:left="0" w:right="0" w:firstLine="0"/>
        <w:jc w:val="left"/>
      </w:pPr>
      <w:r>
        <w:rPr>
          <w:b/>
          <w:i/>
          <w:sz w:val="23"/>
        </w:rPr>
        <w:t xml:space="preserve"> </w:t>
      </w:r>
    </w:p>
    <w:p w14:paraId="2A987802" w14:textId="77777777" w:rsidR="00997D67" w:rsidRDefault="00053484">
      <w:pPr>
        <w:spacing w:after="0" w:line="259" w:lineRule="auto"/>
        <w:ind w:left="0" w:right="0" w:firstLine="0"/>
        <w:jc w:val="left"/>
      </w:pPr>
      <w:r>
        <w:rPr>
          <w:b/>
          <w:i/>
          <w:sz w:val="23"/>
        </w:rPr>
        <w:t xml:space="preserve"> </w:t>
      </w:r>
    </w:p>
    <w:p w14:paraId="3640A77D" w14:textId="77777777" w:rsidR="00997D67" w:rsidRDefault="00053484">
      <w:pPr>
        <w:spacing w:after="0" w:line="259" w:lineRule="auto"/>
        <w:ind w:left="0" w:right="0" w:firstLine="0"/>
        <w:jc w:val="left"/>
      </w:pPr>
      <w:r>
        <w:rPr>
          <w:b/>
          <w:i/>
          <w:sz w:val="23"/>
        </w:rPr>
        <w:t xml:space="preserve"> </w:t>
      </w:r>
    </w:p>
    <w:p w14:paraId="69663A2E" w14:textId="77777777" w:rsidR="00997D67" w:rsidRDefault="00053484">
      <w:pPr>
        <w:spacing w:after="0" w:line="259" w:lineRule="auto"/>
        <w:ind w:left="0" w:right="0" w:firstLine="0"/>
        <w:jc w:val="left"/>
      </w:pPr>
      <w:r>
        <w:rPr>
          <w:b/>
          <w:i/>
          <w:sz w:val="23"/>
        </w:rPr>
        <w:t xml:space="preserve"> </w:t>
      </w:r>
    </w:p>
    <w:p w14:paraId="11D2D366" w14:textId="77777777" w:rsidR="00997D67" w:rsidRDefault="00053484">
      <w:pPr>
        <w:spacing w:after="0" w:line="259" w:lineRule="auto"/>
        <w:ind w:left="0" w:right="0" w:firstLine="0"/>
        <w:jc w:val="left"/>
      </w:pPr>
      <w:r>
        <w:rPr>
          <w:b/>
          <w:i/>
          <w:sz w:val="23"/>
        </w:rPr>
        <w:t xml:space="preserve"> </w:t>
      </w:r>
    </w:p>
    <w:p w14:paraId="6004BDFA" w14:textId="77777777" w:rsidR="00997D67" w:rsidRDefault="00053484">
      <w:pPr>
        <w:spacing w:after="0" w:line="241" w:lineRule="auto"/>
        <w:ind w:left="0" w:right="8527" w:firstLine="0"/>
      </w:pPr>
      <w:r>
        <w:rPr>
          <w:b/>
          <w:i/>
          <w:sz w:val="23"/>
        </w:rPr>
        <w:t xml:space="preserve"> </w:t>
      </w:r>
      <w:r>
        <w:t xml:space="preserve"> </w:t>
      </w:r>
    </w:p>
    <w:p w14:paraId="30F91C6D" w14:textId="77777777" w:rsidR="00997D67" w:rsidRDefault="00053484">
      <w:pPr>
        <w:pStyle w:val="Ttulo2"/>
        <w:ind w:left="-5" w:right="165"/>
      </w:pPr>
      <w:r>
        <w:t>Lesión de Nervios Periféricos</w:t>
      </w:r>
      <w:r>
        <w:rPr>
          <w:color w:val="2E74B5"/>
          <w:sz w:val="21"/>
        </w:rPr>
        <w:t xml:space="preserve">   </w:t>
      </w:r>
    </w:p>
    <w:p w14:paraId="5FC45E0F" w14:textId="77777777" w:rsidR="00997D67" w:rsidRDefault="00053484">
      <w:pPr>
        <w:spacing w:after="0" w:line="259" w:lineRule="auto"/>
        <w:ind w:left="0" w:right="0" w:firstLine="0"/>
        <w:jc w:val="left"/>
      </w:pPr>
      <w:r>
        <w:t xml:space="preserve"> </w:t>
      </w:r>
    </w:p>
    <w:p w14:paraId="0B5944D6" w14:textId="77777777" w:rsidR="00997D67" w:rsidRDefault="00053484">
      <w:pPr>
        <w:spacing w:after="5" w:line="249" w:lineRule="auto"/>
        <w:ind w:left="-5" w:right="20" w:hanging="10"/>
      </w:pPr>
      <w:r>
        <w:t xml:space="preserve">La manifestación clínica de la secuela por compromiso de un nervio periférico dependerá del nervio a considerar y podrá ser motora pura, sensitiva pura, o sensitivo-motora si el nervio lesionado fuera mixto.  </w:t>
      </w:r>
    </w:p>
    <w:p w14:paraId="7AB281FB" w14:textId="77777777" w:rsidR="00997D67" w:rsidRDefault="00053484">
      <w:pPr>
        <w:ind w:left="0" w:right="30" w:firstLine="0"/>
      </w:pPr>
      <w:r>
        <w:t xml:space="preserve">La ponderación de secuelas por lesión de nervios periféricos que se encuentren en un mismo miembro (superior o inferior) y misma lateralidad (derecha o izquierda), se realizará mediante la suma aritmética de la incapacidad laboral de cada secuela.  </w:t>
      </w:r>
    </w:p>
    <w:p w14:paraId="2D317BE3" w14:textId="77777777" w:rsidR="00997D67" w:rsidRDefault="00053484">
      <w:pPr>
        <w:ind w:left="0" w:right="30" w:firstLine="0"/>
      </w:pPr>
      <w:r>
        <w:t xml:space="preserve">Los porcentajes de incapacidad laboral consignados en las Tablas 5, 6 y 7, se corresponden con las lesiones completas de cada nervio.  </w:t>
      </w:r>
    </w:p>
    <w:p w14:paraId="5E6A7720" w14:textId="77777777" w:rsidR="00997D67" w:rsidRDefault="00053484">
      <w:pPr>
        <w:ind w:left="0" w:right="30" w:firstLine="0"/>
      </w:pPr>
      <w:r>
        <w:t xml:space="preserve">En relación a las lesiones parciales de los nervios motores o sensitivos puros, el porcentaje de incapacidad se calculará en forma porcentual a la función perdida. Para estos fines se utilizarán las escalas de: </w:t>
      </w:r>
    </w:p>
    <w:p w14:paraId="3568E14A" w14:textId="77777777" w:rsidR="00997D67" w:rsidRDefault="00053484">
      <w:pPr>
        <w:numPr>
          <w:ilvl w:val="0"/>
          <w:numId w:val="37"/>
        </w:numPr>
        <w:spacing w:after="5" w:line="249" w:lineRule="auto"/>
        <w:ind w:right="20" w:hanging="339"/>
      </w:pPr>
      <w:r>
        <w:t xml:space="preserve">British Medical Research Council modificada para la función motora. </w:t>
      </w:r>
    </w:p>
    <w:p w14:paraId="1397A57C" w14:textId="77777777" w:rsidR="00997D67" w:rsidRDefault="00053484">
      <w:pPr>
        <w:numPr>
          <w:ilvl w:val="0"/>
          <w:numId w:val="37"/>
        </w:numPr>
        <w:ind w:right="20" w:hanging="339"/>
      </w:pPr>
      <w:r>
        <w:t xml:space="preserve">Higuet Zachary modificada para la función sensitiva, en base a los umbrales de discriminación de dos puntos. </w:t>
      </w:r>
    </w:p>
    <w:p w14:paraId="3BB4321B" w14:textId="77777777" w:rsidR="00997D67" w:rsidRDefault="00053484">
      <w:pPr>
        <w:spacing w:after="0" w:line="259" w:lineRule="auto"/>
        <w:ind w:left="0" w:right="0" w:firstLine="0"/>
        <w:jc w:val="left"/>
      </w:pPr>
      <w:r>
        <w:t xml:space="preserve">  </w:t>
      </w:r>
    </w:p>
    <w:tbl>
      <w:tblPr>
        <w:tblStyle w:val="TableGrid"/>
        <w:tblW w:w="8531" w:type="dxa"/>
        <w:tblInd w:w="6" w:type="dxa"/>
        <w:tblCellMar>
          <w:top w:w="44" w:type="dxa"/>
          <w:left w:w="102" w:type="dxa"/>
          <w:right w:w="6" w:type="dxa"/>
        </w:tblCellMar>
        <w:tblLook w:val="04A0" w:firstRow="1" w:lastRow="0" w:firstColumn="1" w:lastColumn="0" w:noHBand="0" w:noVBand="1"/>
      </w:tblPr>
      <w:tblGrid>
        <w:gridCol w:w="666"/>
        <w:gridCol w:w="6531"/>
        <w:gridCol w:w="1334"/>
      </w:tblGrid>
      <w:tr w:rsidR="00997D67" w14:paraId="5528E591" w14:textId="77777777">
        <w:trPr>
          <w:trHeight w:val="261"/>
        </w:trPr>
        <w:tc>
          <w:tcPr>
            <w:tcW w:w="666" w:type="dxa"/>
            <w:tcBorders>
              <w:top w:val="single" w:sz="4" w:space="0" w:color="000000"/>
              <w:left w:val="single" w:sz="4" w:space="0" w:color="000000"/>
              <w:bottom w:val="single" w:sz="4" w:space="0" w:color="000000"/>
              <w:right w:val="nil"/>
            </w:tcBorders>
            <w:shd w:val="clear" w:color="auto" w:fill="D9D9D9"/>
          </w:tcPr>
          <w:p w14:paraId="0AF30829" w14:textId="77777777" w:rsidR="00997D67" w:rsidRDefault="00997D67">
            <w:pPr>
              <w:spacing w:after="160" w:line="259" w:lineRule="auto"/>
              <w:ind w:left="0" w:right="0" w:firstLine="0"/>
              <w:jc w:val="left"/>
            </w:pPr>
          </w:p>
        </w:tc>
        <w:tc>
          <w:tcPr>
            <w:tcW w:w="6532" w:type="dxa"/>
            <w:tcBorders>
              <w:top w:val="single" w:sz="4" w:space="0" w:color="000000"/>
              <w:left w:val="nil"/>
              <w:bottom w:val="single" w:sz="4" w:space="0" w:color="000000"/>
              <w:right w:val="nil"/>
            </w:tcBorders>
            <w:shd w:val="clear" w:color="auto" w:fill="D9D9D9"/>
          </w:tcPr>
          <w:p w14:paraId="288CB1E9" w14:textId="77777777" w:rsidR="00997D67" w:rsidRDefault="00053484">
            <w:pPr>
              <w:spacing w:after="0" w:line="259" w:lineRule="auto"/>
              <w:ind w:left="0" w:right="140" w:firstLine="0"/>
              <w:jc w:val="right"/>
            </w:pPr>
            <w:r>
              <w:rPr>
                <w:b/>
              </w:rPr>
              <w:t xml:space="preserve">Escala del British Medical Research Council (modificada) para “M”   </w:t>
            </w:r>
          </w:p>
        </w:tc>
        <w:tc>
          <w:tcPr>
            <w:tcW w:w="1334" w:type="dxa"/>
            <w:tcBorders>
              <w:top w:val="single" w:sz="4" w:space="0" w:color="000000"/>
              <w:left w:val="nil"/>
              <w:bottom w:val="single" w:sz="4" w:space="0" w:color="000000"/>
              <w:right w:val="single" w:sz="4" w:space="0" w:color="000000"/>
            </w:tcBorders>
            <w:shd w:val="clear" w:color="auto" w:fill="D9D9D9"/>
          </w:tcPr>
          <w:p w14:paraId="38920725" w14:textId="77777777" w:rsidR="00997D67" w:rsidRDefault="00997D67">
            <w:pPr>
              <w:spacing w:after="160" w:line="259" w:lineRule="auto"/>
              <w:ind w:left="0" w:right="0" w:firstLine="0"/>
              <w:jc w:val="left"/>
            </w:pPr>
          </w:p>
        </w:tc>
      </w:tr>
      <w:tr w:rsidR="00997D67" w14:paraId="589523B6" w14:textId="77777777">
        <w:trPr>
          <w:trHeight w:val="514"/>
        </w:trPr>
        <w:tc>
          <w:tcPr>
            <w:tcW w:w="666"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CFBBE53" w14:textId="77777777" w:rsidR="00997D67" w:rsidRDefault="00053484">
            <w:pPr>
              <w:spacing w:after="0" w:line="259" w:lineRule="auto"/>
              <w:ind w:left="0" w:right="98" w:firstLine="0"/>
              <w:jc w:val="center"/>
            </w:pPr>
            <w:r>
              <w:rPr>
                <w:b/>
              </w:rPr>
              <w:t xml:space="preserve">M </w:t>
            </w:r>
          </w:p>
        </w:tc>
        <w:tc>
          <w:tcPr>
            <w:tcW w:w="653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0C1370B" w14:textId="77777777" w:rsidR="00997D67" w:rsidRDefault="00053484">
            <w:pPr>
              <w:spacing w:after="0" w:line="259" w:lineRule="auto"/>
              <w:ind w:left="0" w:right="94" w:firstLine="0"/>
              <w:jc w:val="center"/>
            </w:pPr>
            <w:r>
              <w:rPr>
                <w:b/>
              </w:rPr>
              <w:t xml:space="preserve">Clínica </w:t>
            </w:r>
          </w:p>
        </w:tc>
        <w:tc>
          <w:tcPr>
            <w:tcW w:w="1334" w:type="dxa"/>
            <w:tcBorders>
              <w:top w:val="single" w:sz="4" w:space="0" w:color="000000"/>
              <w:left w:val="single" w:sz="4" w:space="0" w:color="000000"/>
              <w:bottom w:val="single" w:sz="4" w:space="0" w:color="000000"/>
              <w:right w:val="single" w:sz="4" w:space="0" w:color="000000"/>
            </w:tcBorders>
            <w:shd w:val="clear" w:color="auto" w:fill="F2F2F2"/>
          </w:tcPr>
          <w:p w14:paraId="0F696004" w14:textId="77777777" w:rsidR="00997D67" w:rsidRDefault="00053484">
            <w:pPr>
              <w:spacing w:after="0" w:line="259" w:lineRule="auto"/>
              <w:ind w:left="0" w:right="0" w:firstLine="0"/>
              <w:jc w:val="center"/>
            </w:pPr>
            <w:r>
              <w:rPr>
                <w:b/>
              </w:rPr>
              <w:t xml:space="preserve">Incapacidad motora </w:t>
            </w:r>
          </w:p>
        </w:tc>
      </w:tr>
      <w:tr w:rsidR="00997D67" w14:paraId="1E0F90B0" w14:textId="77777777">
        <w:trPr>
          <w:trHeight w:val="516"/>
        </w:trPr>
        <w:tc>
          <w:tcPr>
            <w:tcW w:w="666" w:type="dxa"/>
            <w:tcBorders>
              <w:top w:val="single" w:sz="4" w:space="0" w:color="000000"/>
              <w:left w:val="single" w:sz="4" w:space="0" w:color="000000"/>
              <w:bottom w:val="single" w:sz="4" w:space="0" w:color="000000"/>
              <w:right w:val="single" w:sz="4" w:space="0" w:color="000000"/>
            </w:tcBorders>
            <w:vAlign w:val="center"/>
          </w:tcPr>
          <w:p w14:paraId="6C87F38A" w14:textId="77777777" w:rsidR="00997D67" w:rsidRDefault="00053484">
            <w:pPr>
              <w:spacing w:after="0" w:line="259" w:lineRule="auto"/>
              <w:ind w:left="89" w:right="0" w:firstLine="0"/>
              <w:jc w:val="left"/>
            </w:pPr>
            <w:r>
              <w:t xml:space="preserve">M0 </w:t>
            </w:r>
          </w:p>
        </w:tc>
        <w:tc>
          <w:tcPr>
            <w:tcW w:w="6532" w:type="dxa"/>
            <w:tcBorders>
              <w:top w:val="single" w:sz="4" w:space="0" w:color="000000"/>
              <w:left w:val="single" w:sz="4" w:space="0" w:color="000000"/>
              <w:bottom w:val="single" w:sz="4" w:space="0" w:color="000000"/>
              <w:right w:val="single" w:sz="4" w:space="0" w:color="000000"/>
            </w:tcBorders>
          </w:tcPr>
          <w:p w14:paraId="3696E560" w14:textId="77777777" w:rsidR="00997D67" w:rsidRDefault="00053484">
            <w:pPr>
              <w:spacing w:after="0" w:line="259" w:lineRule="auto"/>
              <w:ind w:left="0" w:right="0" w:firstLine="0"/>
            </w:pPr>
            <w:r>
              <w:t xml:space="preserve">Parálisis total. Debe estar acompañado de signos de atrofia muscular y/o deformaciones y/o alteraciones de la piel. </w:t>
            </w:r>
          </w:p>
        </w:tc>
        <w:tc>
          <w:tcPr>
            <w:tcW w:w="1334" w:type="dxa"/>
            <w:tcBorders>
              <w:top w:val="single" w:sz="4" w:space="0" w:color="000000"/>
              <w:left w:val="single" w:sz="4" w:space="0" w:color="000000"/>
              <w:bottom w:val="single" w:sz="4" w:space="0" w:color="000000"/>
              <w:right w:val="single" w:sz="4" w:space="0" w:color="000000"/>
            </w:tcBorders>
            <w:vAlign w:val="center"/>
          </w:tcPr>
          <w:p w14:paraId="55EA7176" w14:textId="77777777" w:rsidR="00997D67" w:rsidRDefault="00053484">
            <w:pPr>
              <w:spacing w:after="0" w:line="259" w:lineRule="auto"/>
              <w:ind w:left="0" w:right="96" w:firstLine="0"/>
              <w:jc w:val="center"/>
            </w:pPr>
            <w:r>
              <w:t xml:space="preserve">100 % </w:t>
            </w:r>
          </w:p>
        </w:tc>
      </w:tr>
      <w:tr w:rsidR="00997D67" w14:paraId="3D50FCBF" w14:textId="77777777">
        <w:trPr>
          <w:trHeight w:val="768"/>
        </w:trPr>
        <w:tc>
          <w:tcPr>
            <w:tcW w:w="666" w:type="dxa"/>
            <w:tcBorders>
              <w:top w:val="single" w:sz="4" w:space="0" w:color="000000"/>
              <w:left w:val="single" w:sz="4" w:space="0" w:color="000000"/>
              <w:bottom w:val="single" w:sz="4" w:space="0" w:color="000000"/>
              <w:right w:val="single" w:sz="4" w:space="0" w:color="000000"/>
            </w:tcBorders>
            <w:vAlign w:val="center"/>
          </w:tcPr>
          <w:p w14:paraId="562E7B17" w14:textId="77777777" w:rsidR="00997D67" w:rsidRDefault="00053484">
            <w:pPr>
              <w:spacing w:after="0" w:line="259" w:lineRule="auto"/>
              <w:ind w:left="0" w:right="0" w:firstLine="0"/>
              <w:jc w:val="center"/>
            </w:pPr>
            <w:r>
              <w:t xml:space="preserve">M1 y M2 </w:t>
            </w:r>
          </w:p>
        </w:tc>
        <w:tc>
          <w:tcPr>
            <w:tcW w:w="6532" w:type="dxa"/>
            <w:tcBorders>
              <w:top w:val="single" w:sz="4" w:space="0" w:color="000000"/>
              <w:left w:val="single" w:sz="4" w:space="0" w:color="000000"/>
              <w:bottom w:val="single" w:sz="4" w:space="0" w:color="000000"/>
              <w:right w:val="single" w:sz="4" w:space="0" w:color="000000"/>
            </w:tcBorders>
          </w:tcPr>
          <w:p w14:paraId="50350250" w14:textId="77777777" w:rsidR="00997D67" w:rsidRDefault="00053484">
            <w:pPr>
              <w:spacing w:after="0" w:line="259" w:lineRule="auto"/>
              <w:ind w:left="0" w:right="96" w:firstLine="0"/>
            </w:pPr>
            <w:r>
              <w:t xml:space="preserve">Severa dificultad motora (intento de inicio del movimiento / contracción muscular visible). Debe estar acompañado de signos de atrofia muscular y/o deformaciones incipientes. </w:t>
            </w:r>
          </w:p>
        </w:tc>
        <w:tc>
          <w:tcPr>
            <w:tcW w:w="1334" w:type="dxa"/>
            <w:tcBorders>
              <w:top w:val="single" w:sz="4" w:space="0" w:color="000000"/>
              <w:left w:val="single" w:sz="4" w:space="0" w:color="000000"/>
              <w:bottom w:val="single" w:sz="4" w:space="0" w:color="000000"/>
              <w:right w:val="single" w:sz="4" w:space="0" w:color="000000"/>
            </w:tcBorders>
            <w:vAlign w:val="center"/>
          </w:tcPr>
          <w:p w14:paraId="1CA6928D" w14:textId="77777777" w:rsidR="00997D67" w:rsidRDefault="00053484">
            <w:pPr>
              <w:spacing w:after="0" w:line="259" w:lineRule="auto"/>
              <w:ind w:left="0" w:right="98" w:firstLine="0"/>
              <w:jc w:val="center"/>
            </w:pPr>
            <w:r>
              <w:t xml:space="preserve">80 % </w:t>
            </w:r>
          </w:p>
        </w:tc>
      </w:tr>
      <w:tr w:rsidR="00997D67" w14:paraId="12C57ECE" w14:textId="77777777">
        <w:trPr>
          <w:trHeight w:val="515"/>
        </w:trPr>
        <w:tc>
          <w:tcPr>
            <w:tcW w:w="666" w:type="dxa"/>
            <w:tcBorders>
              <w:top w:val="single" w:sz="4" w:space="0" w:color="000000"/>
              <w:left w:val="single" w:sz="4" w:space="0" w:color="000000"/>
              <w:bottom w:val="single" w:sz="4" w:space="0" w:color="000000"/>
              <w:right w:val="single" w:sz="4" w:space="0" w:color="000000"/>
            </w:tcBorders>
            <w:vAlign w:val="center"/>
          </w:tcPr>
          <w:p w14:paraId="66FCF6D6" w14:textId="77777777" w:rsidR="00997D67" w:rsidRDefault="00053484">
            <w:pPr>
              <w:spacing w:after="0" w:line="259" w:lineRule="auto"/>
              <w:ind w:left="89" w:right="0" w:firstLine="0"/>
              <w:jc w:val="left"/>
            </w:pPr>
            <w:r>
              <w:t xml:space="preserve">M3 </w:t>
            </w:r>
          </w:p>
        </w:tc>
        <w:tc>
          <w:tcPr>
            <w:tcW w:w="6532" w:type="dxa"/>
            <w:tcBorders>
              <w:top w:val="single" w:sz="4" w:space="0" w:color="000000"/>
              <w:left w:val="single" w:sz="4" w:space="0" w:color="000000"/>
              <w:bottom w:val="single" w:sz="4" w:space="0" w:color="000000"/>
              <w:right w:val="single" w:sz="4" w:space="0" w:color="000000"/>
            </w:tcBorders>
          </w:tcPr>
          <w:p w14:paraId="11966C93" w14:textId="77777777" w:rsidR="00997D67" w:rsidRDefault="00053484">
            <w:pPr>
              <w:spacing w:after="0" w:line="259" w:lineRule="auto"/>
              <w:ind w:left="0" w:right="0" w:firstLine="0"/>
            </w:pPr>
            <w:r>
              <w:t xml:space="preserve">Moderada dificultad motora. Debe estar acompañado de signos de hipotrofia muscular. </w:t>
            </w:r>
          </w:p>
        </w:tc>
        <w:tc>
          <w:tcPr>
            <w:tcW w:w="1334" w:type="dxa"/>
            <w:tcBorders>
              <w:top w:val="single" w:sz="4" w:space="0" w:color="000000"/>
              <w:left w:val="single" w:sz="4" w:space="0" w:color="000000"/>
              <w:bottom w:val="single" w:sz="4" w:space="0" w:color="000000"/>
              <w:right w:val="single" w:sz="4" w:space="0" w:color="000000"/>
            </w:tcBorders>
            <w:vAlign w:val="center"/>
          </w:tcPr>
          <w:p w14:paraId="52D00E68" w14:textId="77777777" w:rsidR="00997D67" w:rsidRDefault="00053484">
            <w:pPr>
              <w:spacing w:after="0" w:line="259" w:lineRule="auto"/>
              <w:ind w:left="0" w:right="98" w:firstLine="0"/>
              <w:jc w:val="center"/>
            </w:pPr>
            <w:r>
              <w:t xml:space="preserve">50 % </w:t>
            </w:r>
          </w:p>
        </w:tc>
      </w:tr>
      <w:tr w:rsidR="00997D67" w14:paraId="7C8CCFED" w14:textId="77777777">
        <w:trPr>
          <w:trHeight w:val="515"/>
        </w:trPr>
        <w:tc>
          <w:tcPr>
            <w:tcW w:w="666" w:type="dxa"/>
            <w:tcBorders>
              <w:top w:val="single" w:sz="4" w:space="0" w:color="000000"/>
              <w:left w:val="single" w:sz="4" w:space="0" w:color="000000"/>
              <w:bottom w:val="single" w:sz="4" w:space="0" w:color="000000"/>
              <w:right w:val="single" w:sz="4" w:space="0" w:color="000000"/>
            </w:tcBorders>
            <w:vAlign w:val="center"/>
          </w:tcPr>
          <w:p w14:paraId="3D9E6234" w14:textId="77777777" w:rsidR="00997D67" w:rsidRDefault="00053484">
            <w:pPr>
              <w:spacing w:after="0" w:line="259" w:lineRule="auto"/>
              <w:ind w:left="89" w:right="0" w:firstLine="0"/>
              <w:jc w:val="left"/>
            </w:pPr>
            <w:r>
              <w:t xml:space="preserve">M4 </w:t>
            </w:r>
          </w:p>
        </w:tc>
        <w:tc>
          <w:tcPr>
            <w:tcW w:w="6532" w:type="dxa"/>
            <w:tcBorders>
              <w:top w:val="single" w:sz="4" w:space="0" w:color="000000"/>
              <w:left w:val="single" w:sz="4" w:space="0" w:color="000000"/>
              <w:bottom w:val="single" w:sz="4" w:space="0" w:color="000000"/>
              <w:right w:val="single" w:sz="4" w:space="0" w:color="000000"/>
            </w:tcBorders>
          </w:tcPr>
          <w:p w14:paraId="002A35AB" w14:textId="77777777" w:rsidR="00997D67" w:rsidRDefault="00053484">
            <w:pPr>
              <w:spacing w:after="0" w:line="259" w:lineRule="auto"/>
              <w:ind w:left="0" w:right="0" w:firstLine="0"/>
            </w:pPr>
            <w:r>
              <w:t xml:space="preserve">Leve dificultad motora al aplicar resistencia al movimiento. Sin signos clínicos objetivos. </w:t>
            </w:r>
          </w:p>
        </w:tc>
        <w:tc>
          <w:tcPr>
            <w:tcW w:w="1334" w:type="dxa"/>
            <w:tcBorders>
              <w:top w:val="single" w:sz="4" w:space="0" w:color="000000"/>
              <w:left w:val="single" w:sz="4" w:space="0" w:color="000000"/>
              <w:bottom w:val="single" w:sz="4" w:space="0" w:color="000000"/>
              <w:right w:val="single" w:sz="4" w:space="0" w:color="000000"/>
            </w:tcBorders>
            <w:vAlign w:val="center"/>
          </w:tcPr>
          <w:p w14:paraId="6E598D40" w14:textId="77777777" w:rsidR="00997D67" w:rsidRDefault="00053484">
            <w:pPr>
              <w:spacing w:after="0" w:line="259" w:lineRule="auto"/>
              <w:ind w:left="0" w:right="98" w:firstLine="0"/>
              <w:jc w:val="center"/>
            </w:pPr>
            <w:r>
              <w:t xml:space="preserve">20 % </w:t>
            </w:r>
          </w:p>
        </w:tc>
      </w:tr>
      <w:tr w:rsidR="00997D67" w14:paraId="58C5D6A3" w14:textId="77777777">
        <w:trPr>
          <w:trHeight w:val="263"/>
        </w:trPr>
        <w:tc>
          <w:tcPr>
            <w:tcW w:w="666" w:type="dxa"/>
            <w:tcBorders>
              <w:top w:val="single" w:sz="4" w:space="0" w:color="000000"/>
              <w:left w:val="single" w:sz="4" w:space="0" w:color="000000"/>
              <w:bottom w:val="single" w:sz="4" w:space="0" w:color="000000"/>
              <w:right w:val="single" w:sz="4" w:space="0" w:color="000000"/>
            </w:tcBorders>
          </w:tcPr>
          <w:p w14:paraId="4111B31B" w14:textId="77777777" w:rsidR="00997D67" w:rsidRDefault="00053484">
            <w:pPr>
              <w:spacing w:after="0" w:line="259" w:lineRule="auto"/>
              <w:ind w:left="89" w:right="0" w:firstLine="0"/>
              <w:jc w:val="left"/>
            </w:pPr>
            <w:r>
              <w:t xml:space="preserve">M5 </w:t>
            </w:r>
          </w:p>
        </w:tc>
        <w:tc>
          <w:tcPr>
            <w:tcW w:w="6532" w:type="dxa"/>
            <w:tcBorders>
              <w:top w:val="single" w:sz="4" w:space="0" w:color="000000"/>
              <w:left w:val="single" w:sz="4" w:space="0" w:color="000000"/>
              <w:bottom w:val="single" w:sz="4" w:space="0" w:color="000000"/>
              <w:right w:val="single" w:sz="4" w:space="0" w:color="000000"/>
            </w:tcBorders>
          </w:tcPr>
          <w:p w14:paraId="5F10DDF6" w14:textId="77777777" w:rsidR="00997D67" w:rsidRDefault="00053484">
            <w:pPr>
              <w:spacing w:after="0" w:line="259" w:lineRule="auto"/>
              <w:ind w:left="0" w:right="0" w:firstLine="0"/>
              <w:jc w:val="left"/>
            </w:pPr>
            <w:r>
              <w:t xml:space="preserve">Ninguna dificultad motora. </w:t>
            </w:r>
          </w:p>
        </w:tc>
        <w:tc>
          <w:tcPr>
            <w:tcW w:w="1334" w:type="dxa"/>
            <w:tcBorders>
              <w:top w:val="single" w:sz="4" w:space="0" w:color="000000"/>
              <w:left w:val="single" w:sz="4" w:space="0" w:color="000000"/>
              <w:bottom w:val="single" w:sz="4" w:space="0" w:color="000000"/>
              <w:right w:val="single" w:sz="4" w:space="0" w:color="000000"/>
            </w:tcBorders>
          </w:tcPr>
          <w:p w14:paraId="25200754" w14:textId="77777777" w:rsidR="00997D67" w:rsidRDefault="00053484">
            <w:pPr>
              <w:spacing w:after="0" w:line="259" w:lineRule="auto"/>
              <w:ind w:left="0" w:right="98" w:firstLine="0"/>
              <w:jc w:val="center"/>
            </w:pPr>
            <w:r>
              <w:t xml:space="preserve">0 % </w:t>
            </w:r>
          </w:p>
        </w:tc>
      </w:tr>
    </w:tbl>
    <w:p w14:paraId="38C8231A" w14:textId="77777777" w:rsidR="00997D67" w:rsidRDefault="00053484">
      <w:pPr>
        <w:spacing w:after="0" w:line="259" w:lineRule="auto"/>
        <w:ind w:left="0" w:right="0" w:firstLine="0"/>
        <w:jc w:val="left"/>
      </w:pPr>
      <w:r>
        <w:t xml:space="preserve"> </w:t>
      </w:r>
    </w:p>
    <w:p w14:paraId="70F767E5" w14:textId="77777777" w:rsidR="00997D67" w:rsidRDefault="00053484">
      <w:pPr>
        <w:spacing w:after="0" w:line="259" w:lineRule="auto"/>
        <w:ind w:left="0" w:right="0" w:firstLine="0"/>
        <w:jc w:val="left"/>
      </w:pPr>
      <w:r>
        <w:t xml:space="preserve"> </w:t>
      </w:r>
    </w:p>
    <w:tbl>
      <w:tblPr>
        <w:tblStyle w:val="TableGrid"/>
        <w:tblW w:w="8531" w:type="dxa"/>
        <w:tblInd w:w="6" w:type="dxa"/>
        <w:tblCellMar>
          <w:top w:w="44" w:type="dxa"/>
          <w:left w:w="101" w:type="dxa"/>
          <w:right w:w="115" w:type="dxa"/>
        </w:tblCellMar>
        <w:tblLook w:val="04A0" w:firstRow="1" w:lastRow="0" w:firstColumn="1" w:lastColumn="0" w:noHBand="0" w:noVBand="1"/>
      </w:tblPr>
      <w:tblGrid>
        <w:gridCol w:w="6866"/>
        <w:gridCol w:w="1665"/>
      </w:tblGrid>
      <w:tr w:rsidR="00997D67" w14:paraId="331BE62F" w14:textId="77777777">
        <w:trPr>
          <w:trHeight w:val="260"/>
        </w:trPr>
        <w:tc>
          <w:tcPr>
            <w:tcW w:w="8531" w:type="dxa"/>
            <w:gridSpan w:val="2"/>
            <w:tcBorders>
              <w:top w:val="single" w:sz="4" w:space="0" w:color="000000"/>
              <w:left w:val="single" w:sz="4" w:space="0" w:color="000000"/>
              <w:bottom w:val="single" w:sz="4" w:space="0" w:color="000000"/>
              <w:right w:val="single" w:sz="4" w:space="0" w:color="000000"/>
            </w:tcBorders>
            <w:shd w:val="clear" w:color="auto" w:fill="D9D9D9"/>
          </w:tcPr>
          <w:p w14:paraId="5E59B905" w14:textId="77777777" w:rsidR="00997D67" w:rsidRDefault="00053484">
            <w:pPr>
              <w:spacing w:after="0" w:line="259" w:lineRule="auto"/>
              <w:ind w:left="11" w:right="0" w:firstLine="0"/>
              <w:jc w:val="center"/>
            </w:pPr>
            <w:r>
              <w:rPr>
                <w:b/>
              </w:rPr>
              <w:t>Umbrales de discriminación de dos puntos (mm) para valoración sensitiva corporal</w:t>
            </w:r>
            <w:r>
              <w:t xml:space="preserve"> </w:t>
            </w:r>
          </w:p>
        </w:tc>
      </w:tr>
      <w:tr w:rsidR="00997D67" w14:paraId="4F3DE48D" w14:textId="77777777">
        <w:trPr>
          <w:trHeight w:val="241"/>
        </w:trPr>
        <w:tc>
          <w:tcPr>
            <w:tcW w:w="6866" w:type="dxa"/>
            <w:tcBorders>
              <w:top w:val="single" w:sz="4" w:space="0" w:color="000000"/>
              <w:left w:val="single" w:sz="4" w:space="0" w:color="000000"/>
              <w:bottom w:val="single" w:sz="4" w:space="0" w:color="000000"/>
              <w:right w:val="single" w:sz="4" w:space="0" w:color="000000"/>
            </w:tcBorders>
          </w:tcPr>
          <w:p w14:paraId="505A6C18" w14:textId="77777777" w:rsidR="00997D67" w:rsidRDefault="00053484">
            <w:pPr>
              <w:spacing w:after="0" w:line="259" w:lineRule="auto"/>
              <w:ind w:left="0" w:right="0" w:firstLine="0"/>
              <w:jc w:val="left"/>
            </w:pPr>
            <w:r>
              <w:rPr>
                <w:sz w:val="19"/>
              </w:rPr>
              <w:t xml:space="preserve">Cabeza (excepto región inervada por el trigémino) </w:t>
            </w:r>
          </w:p>
        </w:tc>
        <w:tc>
          <w:tcPr>
            <w:tcW w:w="1665" w:type="dxa"/>
            <w:tcBorders>
              <w:top w:val="single" w:sz="4" w:space="0" w:color="000000"/>
              <w:left w:val="single" w:sz="4" w:space="0" w:color="000000"/>
              <w:bottom w:val="single" w:sz="4" w:space="0" w:color="000000"/>
              <w:right w:val="single" w:sz="4" w:space="0" w:color="000000"/>
            </w:tcBorders>
          </w:tcPr>
          <w:p w14:paraId="37F1B873" w14:textId="77777777" w:rsidR="00997D67" w:rsidRDefault="00053484">
            <w:pPr>
              <w:spacing w:after="0" w:line="259" w:lineRule="auto"/>
              <w:ind w:left="9" w:right="0" w:firstLine="0"/>
              <w:jc w:val="center"/>
            </w:pPr>
            <w:r>
              <w:rPr>
                <w:sz w:val="19"/>
              </w:rPr>
              <w:t xml:space="preserve">20 mm </w:t>
            </w:r>
          </w:p>
        </w:tc>
      </w:tr>
      <w:tr w:rsidR="00997D67" w14:paraId="762E6726" w14:textId="77777777">
        <w:trPr>
          <w:trHeight w:val="240"/>
        </w:trPr>
        <w:tc>
          <w:tcPr>
            <w:tcW w:w="6866" w:type="dxa"/>
            <w:tcBorders>
              <w:top w:val="single" w:sz="4" w:space="0" w:color="000000"/>
              <w:left w:val="single" w:sz="4" w:space="0" w:color="000000"/>
              <w:bottom w:val="single" w:sz="4" w:space="0" w:color="000000"/>
              <w:right w:val="single" w:sz="4" w:space="0" w:color="000000"/>
            </w:tcBorders>
          </w:tcPr>
          <w:p w14:paraId="1475C7B9" w14:textId="77777777" w:rsidR="00997D67" w:rsidRDefault="00053484">
            <w:pPr>
              <w:spacing w:after="0" w:line="259" w:lineRule="auto"/>
              <w:ind w:left="0" w:right="0" w:firstLine="0"/>
              <w:jc w:val="left"/>
            </w:pPr>
            <w:r>
              <w:rPr>
                <w:sz w:val="19"/>
              </w:rPr>
              <w:t xml:space="preserve">Hombro / Brazo / Antebrazo / Tronco anterior / Muslo </w:t>
            </w:r>
          </w:p>
        </w:tc>
        <w:tc>
          <w:tcPr>
            <w:tcW w:w="1665" w:type="dxa"/>
            <w:tcBorders>
              <w:top w:val="single" w:sz="4" w:space="0" w:color="000000"/>
              <w:left w:val="single" w:sz="4" w:space="0" w:color="000000"/>
              <w:bottom w:val="single" w:sz="4" w:space="0" w:color="000000"/>
              <w:right w:val="single" w:sz="4" w:space="0" w:color="000000"/>
            </w:tcBorders>
          </w:tcPr>
          <w:p w14:paraId="057BB72A" w14:textId="77777777" w:rsidR="00997D67" w:rsidRDefault="00053484">
            <w:pPr>
              <w:spacing w:after="0" w:line="259" w:lineRule="auto"/>
              <w:ind w:left="9" w:right="0" w:firstLine="0"/>
              <w:jc w:val="center"/>
            </w:pPr>
            <w:r>
              <w:rPr>
                <w:sz w:val="19"/>
              </w:rPr>
              <w:t xml:space="preserve">40 mm </w:t>
            </w:r>
          </w:p>
        </w:tc>
      </w:tr>
      <w:tr w:rsidR="00997D67" w14:paraId="6836CA0F" w14:textId="77777777">
        <w:trPr>
          <w:trHeight w:val="240"/>
        </w:trPr>
        <w:tc>
          <w:tcPr>
            <w:tcW w:w="6866" w:type="dxa"/>
            <w:tcBorders>
              <w:top w:val="single" w:sz="4" w:space="0" w:color="000000"/>
              <w:left w:val="single" w:sz="4" w:space="0" w:color="000000"/>
              <w:bottom w:val="single" w:sz="4" w:space="0" w:color="000000"/>
              <w:right w:val="single" w:sz="4" w:space="0" w:color="000000"/>
            </w:tcBorders>
          </w:tcPr>
          <w:p w14:paraId="6D38130A" w14:textId="77777777" w:rsidR="00997D67" w:rsidRDefault="00053484">
            <w:pPr>
              <w:spacing w:after="0" w:line="259" w:lineRule="auto"/>
              <w:ind w:left="0" w:right="0" w:firstLine="0"/>
              <w:jc w:val="left"/>
            </w:pPr>
            <w:r>
              <w:rPr>
                <w:sz w:val="19"/>
              </w:rPr>
              <w:t xml:space="preserve">Tronco dorso / Pierna / Pie </w:t>
            </w:r>
          </w:p>
        </w:tc>
        <w:tc>
          <w:tcPr>
            <w:tcW w:w="1665" w:type="dxa"/>
            <w:tcBorders>
              <w:top w:val="single" w:sz="4" w:space="0" w:color="000000"/>
              <w:left w:val="single" w:sz="4" w:space="0" w:color="000000"/>
              <w:bottom w:val="single" w:sz="4" w:space="0" w:color="000000"/>
              <w:right w:val="single" w:sz="4" w:space="0" w:color="000000"/>
            </w:tcBorders>
          </w:tcPr>
          <w:p w14:paraId="1B3F589A" w14:textId="77777777" w:rsidR="00997D67" w:rsidRDefault="00053484">
            <w:pPr>
              <w:spacing w:after="0" w:line="259" w:lineRule="auto"/>
              <w:ind w:left="9" w:right="0" w:firstLine="0"/>
              <w:jc w:val="center"/>
            </w:pPr>
            <w:r>
              <w:rPr>
                <w:sz w:val="19"/>
              </w:rPr>
              <w:t xml:space="preserve">45 mm </w:t>
            </w:r>
          </w:p>
        </w:tc>
      </w:tr>
      <w:tr w:rsidR="00997D67" w14:paraId="4F23D580" w14:textId="77777777">
        <w:trPr>
          <w:trHeight w:val="240"/>
        </w:trPr>
        <w:tc>
          <w:tcPr>
            <w:tcW w:w="6866" w:type="dxa"/>
            <w:tcBorders>
              <w:top w:val="single" w:sz="4" w:space="0" w:color="000000"/>
              <w:left w:val="single" w:sz="4" w:space="0" w:color="000000"/>
              <w:bottom w:val="single" w:sz="4" w:space="0" w:color="000000"/>
              <w:right w:val="single" w:sz="4" w:space="0" w:color="000000"/>
            </w:tcBorders>
          </w:tcPr>
          <w:p w14:paraId="18F2918B" w14:textId="77777777" w:rsidR="00997D67" w:rsidRDefault="00053484">
            <w:pPr>
              <w:spacing w:after="0" w:line="259" w:lineRule="auto"/>
              <w:ind w:left="0" w:right="0" w:firstLine="0"/>
              <w:jc w:val="left"/>
            </w:pPr>
            <w:r>
              <w:rPr>
                <w:sz w:val="19"/>
              </w:rPr>
              <w:t xml:space="preserve">Mano (excepto dedos) </w:t>
            </w:r>
          </w:p>
        </w:tc>
        <w:tc>
          <w:tcPr>
            <w:tcW w:w="1665" w:type="dxa"/>
            <w:tcBorders>
              <w:top w:val="single" w:sz="4" w:space="0" w:color="000000"/>
              <w:left w:val="single" w:sz="4" w:space="0" w:color="000000"/>
              <w:bottom w:val="single" w:sz="4" w:space="0" w:color="000000"/>
              <w:right w:val="single" w:sz="4" w:space="0" w:color="000000"/>
            </w:tcBorders>
          </w:tcPr>
          <w:p w14:paraId="2CC65125" w14:textId="77777777" w:rsidR="00997D67" w:rsidRDefault="00053484">
            <w:pPr>
              <w:spacing w:after="0" w:line="259" w:lineRule="auto"/>
              <w:ind w:left="9" w:right="0" w:firstLine="0"/>
              <w:jc w:val="center"/>
            </w:pPr>
            <w:r>
              <w:rPr>
                <w:sz w:val="19"/>
              </w:rPr>
              <w:t xml:space="preserve">12 mm </w:t>
            </w:r>
          </w:p>
        </w:tc>
      </w:tr>
      <w:tr w:rsidR="00997D67" w14:paraId="1D520FBA" w14:textId="77777777">
        <w:trPr>
          <w:trHeight w:val="240"/>
        </w:trPr>
        <w:tc>
          <w:tcPr>
            <w:tcW w:w="6866" w:type="dxa"/>
            <w:tcBorders>
              <w:top w:val="single" w:sz="4" w:space="0" w:color="000000"/>
              <w:left w:val="single" w:sz="4" w:space="0" w:color="000000"/>
              <w:bottom w:val="single" w:sz="4" w:space="0" w:color="000000"/>
              <w:right w:val="single" w:sz="4" w:space="0" w:color="000000"/>
            </w:tcBorders>
          </w:tcPr>
          <w:p w14:paraId="2CC28045" w14:textId="77777777" w:rsidR="00997D67" w:rsidRDefault="00053484">
            <w:pPr>
              <w:spacing w:after="0" w:line="259" w:lineRule="auto"/>
              <w:ind w:left="0" w:right="0" w:firstLine="0"/>
              <w:jc w:val="left"/>
            </w:pPr>
            <w:r>
              <w:rPr>
                <w:sz w:val="19"/>
              </w:rPr>
              <w:t xml:space="preserve">Dedos de la mano </w:t>
            </w:r>
          </w:p>
        </w:tc>
        <w:tc>
          <w:tcPr>
            <w:tcW w:w="1665" w:type="dxa"/>
            <w:tcBorders>
              <w:top w:val="single" w:sz="4" w:space="0" w:color="000000"/>
              <w:left w:val="single" w:sz="4" w:space="0" w:color="000000"/>
              <w:bottom w:val="single" w:sz="4" w:space="0" w:color="000000"/>
              <w:right w:val="single" w:sz="4" w:space="0" w:color="000000"/>
            </w:tcBorders>
          </w:tcPr>
          <w:p w14:paraId="3CBF98B4" w14:textId="77777777" w:rsidR="00997D67" w:rsidRDefault="00053484">
            <w:pPr>
              <w:spacing w:after="0" w:line="259" w:lineRule="auto"/>
              <w:ind w:left="8" w:right="0" w:firstLine="0"/>
              <w:jc w:val="center"/>
            </w:pPr>
            <w:r>
              <w:rPr>
                <w:sz w:val="19"/>
              </w:rPr>
              <w:t xml:space="preserve">8 mm </w:t>
            </w:r>
          </w:p>
        </w:tc>
      </w:tr>
    </w:tbl>
    <w:p w14:paraId="70322058" w14:textId="77777777" w:rsidR="00997D67" w:rsidRDefault="00053484">
      <w:pPr>
        <w:spacing w:after="0" w:line="259" w:lineRule="auto"/>
        <w:ind w:left="0" w:right="0" w:firstLine="0"/>
        <w:jc w:val="left"/>
      </w:pPr>
      <w:r>
        <w:rPr>
          <w:sz w:val="23"/>
        </w:rPr>
        <w:t xml:space="preserve"> </w:t>
      </w:r>
    </w:p>
    <w:p w14:paraId="4E0FBEA3" w14:textId="77777777" w:rsidR="00997D67" w:rsidRDefault="00053484">
      <w:pPr>
        <w:spacing w:after="0" w:line="259" w:lineRule="auto"/>
        <w:ind w:left="0" w:right="0" w:firstLine="0"/>
        <w:jc w:val="left"/>
      </w:pPr>
      <w:r>
        <w:rPr>
          <w:sz w:val="23"/>
        </w:rPr>
        <w:t xml:space="preserve"> </w:t>
      </w:r>
    </w:p>
    <w:tbl>
      <w:tblPr>
        <w:tblStyle w:val="TableGrid"/>
        <w:tblW w:w="8531" w:type="dxa"/>
        <w:tblInd w:w="6" w:type="dxa"/>
        <w:tblCellMar>
          <w:top w:w="42" w:type="dxa"/>
          <w:left w:w="101" w:type="dxa"/>
          <w:right w:w="56" w:type="dxa"/>
        </w:tblCellMar>
        <w:tblLook w:val="04A0" w:firstRow="1" w:lastRow="0" w:firstColumn="1" w:lastColumn="0" w:noHBand="0" w:noVBand="1"/>
      </w:tblPr>
      <w:tblGrid>
        <w:gridCol w:w="666"/>
        <w:gridCol w:w="931"/>
        <w:gridCol w:w="3336"/>
        <w:gridCol w:w="1202"/>
        <w:gridCol w:w="1062"/>
        <w:gridCol w:w="1334"/>
      </w:tblGrid>
      <w:tr w:rsidR="00997D67" w14:paraId="67C66A7A" w14:textId="77777777">
        <w:trPr>
          <w:trHeight w:val="261"/>
        </w:trPr>
        <w:tc>
          <w:tcPr>
            <w:tcW w:w="666" w:type="dxa"/>
            <w:tcBorders>
              <w:top w:val="single" w:sz="4" w:space="0" w:color="000000"/>
              <w:left w:val="single" w:sz="4" w:space="0" w:color="000000"/>
              <w:bottom w:val="single" w:sz="4" w:space="0" w:color="000000"/>
              <w:right w:val="nil"/>
            </w:tcBorders>
            <w:shd w:val="clear" w:color="auto" w:fill="D9D9D9"/>
          </w:tcPr>
          <w:p w14:paraId="4D1157FE" w14:textId="77777777" w:rsidR="00997D67" w:rsidRDefault="00997D67">
            <w:pPr>
              <w:spacing w:after="160" w:line="259" w:lineRule="auto"/>
              <w:ind w:left="0" w:right="0" w:firstLine="0"/>
              <w:jc w:val="left"/>
            </w:pPr>
          </w:p>
        </w:tc>
        <w:tc>
          <w:tcPr>
            <w:tcW w:w="6532" w:type="dxa"/>
            <w:gridSpan w:val="4"/>
            <w:tcBorders>
              <w:top w:val="single" w:sz="4" w:space="0" w:color="000000"/>
              <w:left w:val="nil"/>
              <w:bottom w:val="single" w:sz="4" w:space="0" w:color="000000"/>
              <w:right w:val="nil"/>
            </w:tcBorders>
            <w:shd w:val="clear" w:color="auto" w:fill="D9D9D9"/>
          </w:tcPr>
          <w:p w14:paraId="2D6990E1" w14:textId="77777777" w:rsidR="00997D67" w:rsidRDefault="00053484">
            <w:pPr>
              <w:spacing w:after="0" w:line="259" w:lineRule="auto"/>
              <w:ind w:left="1440" w:right="0" w:firstLine="0"/>
              <w:jc w:val="left"/>
            </w:pPr>
            <w:r>
              <w:rPr>
                <w:b/>
              </w:rPr>
              <w:t xml:space="preserve">Escala de Higuet Zachary (modificada) para “S”   </w:t>
            </w:r>
          </w:p>
        </w:tc>
        <w:tc>
          <w:tcPr>
            <w:tcW w:w="1334" w:type="dxa"/>
            <w:tcBorders>
              <w:top w:val="single" w:sz="4" w:space="0" w:color="000000"/>
              <w:left w:val="nil"/>
              <w:bottom w:val="single" w:sz="4" w:space="0" w:color="000000"/>
              <w:right w:val="single" w:sz="4" w:space="0" w:color="000000"/>
            </w:tcBorders>
            <w:shd w:val="clear" w:color="auto" w:fill="D9D9D9"/>
          </w:tcPr>
          <w:p w14:paraId="45E7C6E7" w14:textId="77777777" w:rsidR="00997D67" w:rsidRDefault="00997D67">
            <w:pPr>
              <w:spacing w:after="160" w:line="259" w:lineRule="auto"/>
              <w:ind w:left="0" w:right="0" w:firstLine="0"/>
              <w:jc w:val="left"/>
            </w:pPr>
          </w:p>
        </w:tc>
      </w:tr>
      <w:tr w:rsidR="00997D67" w14:paraId="17137055" w14:textId="77777777">
        <w:trPr>
          <w:trHeight w:val="469"/>
        </w:trPr>
        <w:tc>
          <w:tcPr>
            <w:tcW w:w="666"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1EFAD00" w14:textId="77777777" w:rsidR="00997D67" w:rsidRDefault="00053484">
            <w:pPr>
              <w:spacing w:after="0" w:line="259" w:lineRule="auto"/>
              <w:ind w:left="0" w:right="42" w:firstLine="0"/>
              <w:jc w:val="center"/>
            </w:pPr>
            <w:r>
              <w:rPr>
                <w:b/>
                <w:sz w:val="19"/>
              </w:rPr>
              <w:t xml:space="preserve">S </w:t>
            </w:r>
          </w:p>
        </w:tc>
        <w:tc>
          <w:tcPr>
            <w:tcW w:w="6532" w:type="dxa"/>
            <w:gridSpan w:val="4"/>
            <w:tcBorders>
              <w:top w:val="single" w:sz="4" w:space="0" w:color="000000"/>
              <w:left w:val="single" w:sz="4" w:space="0" w:color="000000"/>
              <w:bottom w:val="single" w:sz="4" w:space="0" w:color="000000"/>
              <w:right w:val="single" w:sz="4" w:space="0" w:color="000000"/>
            </w:tcBorders>
            <w:shd w:val="clear" w:color="auto" w:fill="F2F2F2"/>
            <w:vAlign w:val="center"/>
          </w:tcPr>
          <w:p w14:paraId="22CCBB4F" w14:textId="77777777" w:rsidR="00997D67" w:rsidRDefault="00053484">
            <w:pPr>
              <w:spacing w:after="0" w:line="259" w:lineRule="auto"/>
              <w:ind w:left="0" w:right="43" w:firstLine="0"/>
              <w:jc w:val="center"/>
            </w:pPr>
            <w:r>
              <w:rPr>
                <w:b/>
                <w:sz w:val="19"/>
              </w:rPr>
              <w:t xml:space="preserve">Clínica </w:t>
            </w:r>
          </w:p>
        </w:tc>
        <w:tc>
          <w:tcPr>
            <w:tcW w:w="1334" w:type="dxa"/>
            <w:tcBorders>
              <w:top w:val="single" w:sz="4" w:space="0" w:color="000000"/>
              <w:left w:val="single" w:sz="4" w:space="0" w:color="000000"/>
              <w:bottom w:val="single" w:sz="4" w:space="0" w:color="000000"/>
              <w:right w:val="single" w:sz="4" w:space="0" w:color="000000"/>
            </w:tcBorders>
            <w:shd w:val="clear" w:color="auto" w:fill="F2F2F2"/>
          </w:tcPr>
          <w:p w14:paraId="233A852A" w14:textId="77777777" w:rsidR="00997D67" w:rsidRDefault="00053484">
            <w:pPr>
              <w:spacing w:after="0" w:line="259" w:lineRule="auto"/>
              <w:ind w:left="0" w:right="0" w:firstLine="0"/>
              <w:jc w:val="center"/>
            </w:pPr>
            <w:r>
              <w:rPr>
                <w:b/>
                <w:sz w:val="19"/>
              </w:rPr>
              <w:t xml:space="preserve">Incapacidad sensitiva </w:t>
            </w:r>
          </w:p>
        </w:tc>
      </w:tr>
      <w:tr w:rsidR="00997D67" w14:paraId="74FB00B1" w14:textId="77777777">
        <w:trPr>
          <w:trHeight w:val="241"/>
        </w:trPr>
        <w:tc>
          <w:tcPr>
            <w:tcW w:w="666" w:type="dxa"/>
            <w:tcBorders>
              <w:top w:val="single" w:sz="4" w:space="0" w:color="000000"/>
              <w:left w:val="single" w:sz="4" w:space="0" w:color="000000"/>
              <w:bottom w:val="single" w:sz="4" w:space="0" w:color="000000"/>
              <w:right w:val="single" w:sz="4" w:space="0" w:color="000000"/>
            </w:tcBorders>
          </w:tcPr>
          <w:p w14:paraId="5FC918B6" w14:textId="77777777" w:rsidR="00997D67" w:rsidRDefault="00053484">
            <w:pPr>
              <w:spacing w:after="0" w:line="259" w:lineRule="auto"/>
              <w:ind w:left="0" w:right="44" w:firstLine="0"/>
              <w:jc w:val="center"/>
            </w:pPr>
            <w:r>
              <w:rPr>
                <w:sz w:val="19"/>
              </w:rPr>
              <w:t xml:space="preserve">S0 </w:t>
            </w:r>
          </w:p>
        </w:tc>
        <w:tc>
          <w:tcPr>
            <w:tcW w:w="6532" w:type="dxa"/>
            <w:gridSpan w:val="4"/>
            <w:tcBorders>
              <w:top w:val="single" w:sz="4" w:space="0" w:color="000000"/>
              <w:left w:val="single" w:sz="4" w:space="0" w:color="000000"/>
              <w:bottom w:val="single" w:sz="4" w:space="0" w:color="000000"/>
              <w:right w:val="single" w:sz="4" w:space="0" w:color="000000"/>
            </w:tcBorders>
          </w:tcPr>
          <w:p w14:paraId="40C5E1EC" w14:textId="77777777" w:rsidR="00997D67" w:rsidRDefault="00053484">
            <w:pPr>
              <w:spacing w:after="0" w:line="259" w:lineRule="auto"/>
              <w:ind w:left="0" w:right="0" w:firstLine="0"/>
              <w:jc w:val="left"/>
            </w:pPr>
            <w:r>
              <w:rPr>
                <w:sz w:val="19"/>
              </w:rPr>
              <w:t xml:space="preserve">Anestesia. No percibe puntos </w:t>
            </w:r>
          </w:p>
        </w:tc>
        <w:tc>
          <w:tcPr>
            <w:tcW w:w="1334" w:type="dxa"/>
            <w:tcBorders>
              <w:top w:val="single" w:sz="4" w:space="0" w:color="000000"/>
              <w:left w:val="single" w:sz="4" w:space="0" w:color="000000"/>
              <w:bottom w:val="single" w:sz="4" w:space="0" w:color="000000"/>
              <w:right w:val="single" w:sz="4" w:space="0" w:color="000000"/>
            </w:tcBorders>
          </w:tcPr>
          <w:p w14:paraId="0278F27B" w14:textId="77777777" w:rsidR="00997D67" w:rsidRDefault="00053484">
            <w:pPr>
              <w:spacing w:after="0" w:line="259" w:lineRule="auto"/>
              <w:ind w:left="0" w:right="47" w:firstLine="0"/>
              <w:jc w:val="center"/>
            </w:pPr>
            <w:r>
              <w:rPr>
                <w:sz w:val="19"/>
              </w:rPr>
              <w:t xml:space="preserve">100 % </w:t>
            </w:r>
          </w:p>
        </w:tc>
      </w:tr>
      <w:tr w:rsidR="00997D67" w14:paraId="5D1E0025" w14:textId="77777777">
        <w:trPr>
          <w:trHeight w:val="468"/>
        </w:trPr>
        <w:tc>
          <w:tcPr>
            <w:tcW w:w="666" w:type="dxa"/>
            <w:tcBorders>
              <w:top w:val="single" w:sz="4" w:space="0" w:color="000000"/>
              <w:left w:val="single" w:sz="4" w:space="0" w:color="000000"/>
              <w:bottom w:val="single" w:sz="4" w:space="0" w:color="000000"/>
              <w:right w:val="single" w:sz="4" w:space="0" w:color="000000"/>
            </w:tcBorders>
          </w:tcPr>
          <w:p w14:paraId="5C56865B" w14:textId="77777777" w:rsidR="00997D67" w:rsidRDefault="00053484">
            <w:pPr>
              <w:spacing w:after="0" w:line="259" w:lineRule="auto"/>
              <w:ind w:left="0" w:right="0" w:firstLine="0"/>
              <w:jc w:val="center"/>
            </w:pPr>
            <w:r>
              <w:rPr>
                <w:sz w:val="19"/>
              </w:rPr>
              <w:t xml:space="preserve">S1 y S2 </w:t>
            </w:r>
          </w:p>
        </w:tc>
        <w:tc>
          <w:tcPr>
            <w:tcW w:w="6532" w:type="dxa"/>
            <w:gridSpan w:val="4"/>
            <w:tcBorders>
              <w:top w:val="single" w:sz="4" w:space="0" w:color="000000"/>
              <w:left w:val="single" w:sz="4" w:space="0" w:color="000000"/>
              <w:bottom w:val="single" w:sz="4" w:space="0" w:color="000000"/>
              <w:right w:val="single" w:sz="4" w:space="0" w:color="000000"/>
            </w:tcBorders>
          </w:tcPr>
          <w:p w14:paraId="7E6D2BCB" w14:textId="77777777" w:rsidR="00997D67" w:rsidRDefault="00053484">
            <w:pPr>
              <w:spacing w:after="0" w:line="259" w:lineRule="auto"/>
              <w:ind w:left="0" w:right="0" w:firstLine="0"/>
            </w:pPr>
            <w:r>
              <w:rPr>
                <w:sz w:val="19"/>
              </w:rPr>
              <w:t xml:space="preserve">Hipoestesia severa. No logra discriminar a dos puntas ante estimulo vigoroso. Un punto percibido </w:t>
            </w:r>
          </w:p>
        </w:tc>
        <w:tc>
          <w:tcPr>
            <w:tcW w:w="1334" w:type="dxa"/>
            <w:tcBorders>
              <w:top w:val="single" w:sz="4" w:space="0" w:color="000000"/>
              <w:left w:val="single" w:sz="4" w:space="0" w:color="000000"/>
              <w:bottom w:val="single" w:sz="4" w:space="0" w:color="000000"/>
              <w:right w:val="single" w:sz="4" w:space="0" w:color="000000"/>
            </w:tcBorders>
            <w:vAlign w:val="center"/>
          </w:tcPr>
          <w:p w14:paraId="3D3609AD" w14:textId="77777777" w:rsidR="00997D67" w:rsidRDefault="00053484">
            <w:pPr>
              <w:spacing w:after="0" w:line="259" w:lineRule="auto"/>
              <w:ind w:left="0" w:right="47" w:firstLine="0"/>
              <w:jc w:val="center"/>
            </w:pPr>
            <w:r>
              <w:rPr>
                <w:sz w:val="19"/>
              </w:rPr>
              <w:t xml:space="preserve">80 % </w:t>
            </w:r>
          </w:p>
        </w:tc>
      </w:tr>
      <w:tr w:rsidR="00997D67" w14:paraId="0DCE1A90" w14:textId="77777777">
        <w:trPr>
          <w:trHeight w:val="701"/>
        </w:trPr>
        <w:tc>
          <w:tcPr>
            <w:tcW w:w="666" w:type="dxa"/>
            <w:tcBorders>
              <w:top w:val="single" w:sz="4" w:space="0" w:color="000000"/>
              <w:left w:val="single" w:sz="4" w:space="0" w:color="000000"/>
              <w:bottom w:val="single" w:sz="4" w:space="0" w:color="000000"/>
              <w:right w:val="single" w:sz="4" w:space="0" w:color="000000"/>
            </w:tcBorders>
            <w:vAlign w:val="center"/>
          </w:tcPr>
          <w:p w14:paraId="62F88486" w14:textId="77777777" w:rsidR="00997D67" w:rsidRDefault="00053484">
            <w:pPr>
              <w:spacing w:after="0" w:line="259" w:lineRule="auto"/>
              <w:ind w:left="0" w:right="44" w:firstLine="0"/>
              <w:jc w:val="center"/>
            </w:pPr>
            <w:r>
              <w:rPr>
                <w:sz w:val="19"/>
              </w:rPr>
              <w:t xml:space="preserve">S3 </w:t>
            </w:r>
          </w:p>
        </w:tc>
        <w:tc>
          <w:tcPr>
            <w:tcW w:w="6532" w:type="dxa"/>
            <w:gridSpan w:val="4"/>
            <w:tcBorders>
              <w:top w:val="single" w:sz="4" w:space="0" w:color="000000"/>
              <w:left w:val="single" w:sz="4" w:space="0" w:color="000000"/>
              <w:bottom w:val="single" w:sz="4" w:space="0" w:color="000000"/>
              <w:right w:val="single" w:sz="4" w:space="0" w:color="000000"/>
            </w:tcBorders>
          </w:tcPr>
          <w:p w14:paraId="7300F6E5" w14:textId="77777777" w:rsidR="00997D67" w:rsidRDefault="00053484">
            <w:pPr>
              <w:spacing w:after="0" w:line="259" w:lineRule="auto"/>
              <w:ind w:left="0" w:right="49" w:firstLine="0"/>
            </w:pPr>
            <w:r>
              <w:rPr>
                <w:sz w:val="19"/>
              </w:rPr>
              <w:t xml:space="preserve">Hipoestesia moderada.  Discrimina parcialmente a dos puntas a una distancia mayor al umbral correspondientes según región anatómica con presencia de componente irritativo (ejemplo: parestesias) </w:t>
            </w:r>
          </w:p>
        </w:tc>
        <w:tc>
          <w:tcPr>
            <w:tcW w:w="1334" w:type="dxa"/>
            <w:tcBorders>
              <w:top w:val="single" w:sz="4" w:space="0" w:color="000000"/>
              <w:left w:val="single" w:sz="4" w:space="0" w:color="000000"/>
              <w:bottom w:val="single" w:sz="4" w:space="0" w:color="000000"/>
              <w:right w:val="single" w:sz="4" w:space="0" w:color="000000"/>
            </w:tcBorders>
            <w:vAlign w:val="center"/>
          </w:tcPr>
          <w:p w14:paraId="070CB6D1" w14:textId="77777777" w:rsidR="00997D67" w:rsidRDefault="00053484">
            <w:pPr>
              <w:spacing w:after="0" w:line="259" w:lineRule="auto"/>
              <w:ind w:left="0" w:right="47" w:firstLine="0"/>
              <w:jc w:val="center"/>
            </w:pPr>
            <w:r>
              <w:rPr>
                <w:sz w:val="19"/>
              </w:rPr>
              <w:t xml:space="preserve">50 % </w:t>
            </w:r>
          </w:p>
        </w:tc>
      </w:tr>
      <w:tr w:rsidR="00997D67" w14:paraId="101A6140" w14:textId="77777777">
        <w:trPr>
          <w:trHeight w:val="468"/>
        </w:trPr>
        <w:tc>
          <w:tcPr>
            <w:tcW w:w="666" w:type="dxa"/>
            <w:tcBorders>
              <w:top w:val="single" w:sz="4" w:space="0" w:color="000000"/>
              <w:left w:val="single" w:sz="4" w:space="0" w:color="000000"/>
              <w:bottom w:val="single" w:sz="4" w:space="0" w:color="000000"/>
              <w:right w:val="single" w:sz="4" w:space="0" w:color="000000"/>
            </w:tcBorders>
            <w:vAlign w:val="center"/>
          </w:tcPr>
          <w:p w14:paraId="36DDC75A" w14:textId="77777777" w:rsidR="00997D67" w:rsidRDefault="00053484">
            <w:pPr>
              <w:spacing w:after="0" w:line="259" w:lineRule="auto"/>
              <w:ind w:left="0" w:right="44" w:firstLine="0"/>
              <w:jc w:val="center"/>
            </w:pPr>
            <w:r>
              <w:rPr>
                <w:sz w:val="19"/>
              </w:rPr>
              <w:t xml:space="preserve">S4 </w:t>
            </w:r>
          </w:p>
        </w:tc>
        <w:tc>
          <w:tcPr>
            <w:tcW w:w="6532" w:type="dxa"/>
            <w:gridSpan w:val="4"/>
            <w:tcBorders>
              <w:top w:val="single" w:sz="4" w:space="0" w:color="000000"/>
              <w:left w:val="single" w:sz="4" w:space="0" w:color="000000"/>
              <w:bottom w:val="single" w:sz="4" w:space="0" w:color="000000"/>
              <w:right w:val="single" w:sz="4" w:space="0" w:color="000000"/>
            </w:tcBorders>
          </w:tcPr>
          <w:p w14:paraId="753594A5" w14:textId="77777777" w:rsidR="00997D67" w:rsidRDefault="00053484">
            <w:pPr>
              <w:spacing w:after="0" w:line="259" w:lineRule="auto"/>
              <w:ind w:left="0" w:right="0" w:firstLine="0"/>
            </w:pPr>
            <w:r>
              <w:rPr>
                <w:sz w:val="19"/>
              </w:rPr>
              <w:t xml:space="preserve">Hipoestesia leve. Discrimina parcialmente a dos puntas a una distancia mayor al umbral correspondientes según región anatómica </w:t>
            </w:r>
          </w:p>
        </w:tc>
        <w:tc>
          <w:tcPr>
            <w:tcW w:w="1334" w:type="dxa"/>
            <w:tcBorders>
              <w:top w:val="single" w:sz="4" w:space="0" w:color="000000"/>
              <w:left w:val="single" w:sz="4" w:space="0" w:color="000000"/>
              <w:bottom w:val="single" w:sz="4" w:space="0" w:color="000000"/>
              <w:right w:val="single" w:sz="4" w:space="0" w:color="000000"/>
            </w:tcBorders>
            <w:vAlign w:val="center"/>
          </w:tcPr>
          <w:p w14:paraId="23946CB0" w14:textId="77777777" w:rsidR="00997D67" w:rsidRDefault="00053484">
            <w:pPr>
              <w:spacing w:after="0" w:line="259" w:lineRule="auto"/>
              <w:ind w:left="0" w:right="47" w:firstLine="0"/>
              <w:jc w:val="center"/>
            </w:pPr>
            <w:r>
              <w:rPr>
                <w:sz w:val="19"/>
              </w:rPr>
              <w:t xml:space="preserve">20 % </w:t>
            </w:r>
          </w:p>
        </w:tc>
      </w:tr>
      <w:tr w:rsidR="00997D67" w14:paraId="178B0410" w14:textId="77777777">
        <w:trPr>
          <w:trHeight w:val="240"/>
        </w:trPr>
        <w:tc>
          <w:tcPr>
            <w:tcW w:w="666" w:type="dxa"/>
            <w:tcBorders>
              <w:top w:val="single" w:sz="4" w:space="0" w:color="000000"/>
              <w:left w:val="single" w:sz="4" w:space="0" w:color="000000"/>
              <w:bottom w:val="single" w:sz="4" w:space="0" w:color="000000"/>
              <w:right w:val="single" w:sz="4" w:space="0" w:color="000000"/>
            </w:tcBorders>
          </w:tcPr>
          <w:p w14:paraId="5F118866" w14:textId="77777777" w:rsidR="00997D67" w:rsidRDefault="00053484">
            <w:pPr>
              <w:spacing w:after="0" w:line="259" w:lineRule="auto"/>
              <w:ind w:left="0" w:right="44" w:firstLine="0"/>
              <w:jc w:val="center"/>
            </w:pPr>
            <w:r>
              <w:rPr>
                <w:sz w:val="19"/>
              </w:rPr>
              <w:t xml:space="preserve">S5 </w:t>
            </w:r>
          </w:p>
        </w:tc>
        <w:tc>
          <w:tcPr>
            <w:tcW w:w="6532" w:type="dxa"/>
            <w:gridSpan w:val="4"/>
            <w:tcBorders>
              <w:top w:val="single" w:sz="4" w:space="0" w:color="000000"/>
              <w:left w:val="single" w:sz="4" w:space="0" w:color="000000"/>
              <w:bottom w:val="single" w:sz="4" w:space="0" w:color="000000"/>
              <w:right w:val="single" w:sz="4" w:space="0" w:color="000000"/>
            </w:tcBorders>
          </w:tcPr>
          <w:p w14:paraId="3EAA9B14" w14:textId="77777777" w:rsidR="00997D67" w:rsidRDefault="00053484">
            <w:pPr>
              <w:spacing w:after="0" w:line="259" w:lineRule="auto"/>
              <w:ind w:left="0" w:right="0" w:firstLine="0"/>
              <w:jc w:val="left"/>
            </w:pPr>
            <w:r>
              <w:rPr>
                <w:sz w:val="19"/>
              </w:rPr>
              <w:t xml:space="preserve">Sensibilidad conservada </w:t>
            </w:r>
          </w:p>
        </w:tc>
        <w:tc>
          <w:tcPr>
            <w:tcW w:w="1334" w:type="dxa"/>
            <w:tcBorders>
              <w:top w:val="single" w:sz="4" w:space="0" w:color="000000"/>
              <w:left w:val="single" w:sz="4" w:space="0" w:color="000000"/>
              <w:bottom w:val="single" w:sz="4" w:space="0" w:color="000000"/>
              <w:right w:val="single" w:sz="4" w:space="0" w:color="000000"/>
            </w:tcBorders>
          </w:tcPr>
          <w:p w14:paraId="320C28EE" w14:textId="77777777" w:rsidR="00997D67" w:rsidRDefault="00053484">
            <w:pPr>
              <w:spacing w:after="0" w:line="259" w:lineRule="auto"/>
              <w:ind w:left="0" w:right="47" w:firstLine="0"/>
              <w:jc w:val="center"/>
            </w:pPr>
            <w:r>
              <w:rPr>
                <w:sz w:val="19"/>
              </w:rPr>
              <w:t xml:space="preserve">0 % </w:t>
            </w:r>
          </w:p>
        </w:tc>
      </w:tr>
      <w:tr w:rsidR="00997D67" w14:paraId="46478E5C" w14:textId="77777777">
        <w:trPr>
          <w:trHeight w:val="261"/>
        </w:trPr>
        <w:tc>
          <w:tcPr>
            <w:tcW w:w="8531" w:type="dxa"/>
            <w:gridSpan w:val="6"/>
            <w:tcBorders>
              <w:top w:val="single" w:sz="4" w:space="0" w:color="000000"/>
              <w:left w:val="single" w:sz="4" w:space="0" w:color="000000"/>
              <w:bottom w:val="single" w:sz="4" w:space="0" w:color="000000"/>
              <w:right w:val="single" w:sz="4" w:space="0" w:color="000000"/>
            </w:tcBorders>
            <w:shd w:val="clear" w:color="auto" w:fill="D9D9D9"/>
          </w:tcPr>
          <w:p w14:paraId="4B2785DF" w14:textId="77777777" w:rsidR="00997D67" w:rsidRDefault="00053484">
            <w:pPr>
              <w:spacing w:after="0" w:line="259" w:lineRule="auto"/>
              <w:ind w:left="2" w:right="0" w:firstLine="0"/>
              <w:jc w:val="left"/>
            </w:pPr>
            <w:r>
              <w:rPr>
                <w:b/>
              </w:rPr>
              <w:t xml:space="preserve">Tabla 5. Evaluación De Incapacidad Laboral Por Lesión De Nervio Periférico De Miembro Superior </w:t>
            </w:r>
          </w:p>
        </w:tc>
      </w:tr>
      <w:tr w:rsidR="00997D67" w14:paraId="4F7C3AC6" w14:textId="77777777">
        <w:trPr>
          <w:trHeight w:val="240"/>
        </w:trPr>
        <w:tc>
          <w:tcPr>
            <w:tcW w:w="4934" w:type="dxa"/>
            <w:gridSpan w:val="3"/>
            <w:vMerge w:val="restart"/>
            <w:tcBorders>
              <w:top w:val="single" w:sz="4" w:space="0" w:color="000000"/>
              <w:left w:val="single" w:sz="4" w:space="0" w:color="000000"/>
              <w:bottom w:val="single" w:sz="4" w:space="0" w:color="000000"/>
              <w:right w:val="single" w:sz="4" w:space="0" w:color="000000"/>
            </w:tcBorders>
            <w:shd w:val="clear" w:color="auto" w:fill="D9D9D9"/>
            <w:vAlign w:val="center"/>
          </w:tcPr>
          <w:p w14:paraId="422D2ACD" w14:textId="77777777" w:rsidR="00997D67" w:rsidRDefault="00053484">
            <w:pPr>
              <w:spacing w:after="0" w:line="259" w:lineRule="auto"/>
              <w:ind w:left="0" w:right="47" w:firstLine="0"/>
              <w:jc w:val="center"/>
            </w:pPr>
            <w:r>
              <w:rPr>
                <w:b/>
              </w:rPr>
              <w:t xml:space="preserve">Nervio </w:t>
            </w:r>
          </w:p>
        </w:tc>
        <w:tc>
          <w:tcPr>
            <w:tcW w:w="2264" w:type="dxa"/>
            <w:gridSpan w:val="2"/>
            <w:tcBorders>
              <w:top w:val="single" w:sz="4" w:space="0" w:color="000000"/>
              <w:left w:val="single" w:sz="4" w:space="0" w:color="000000"/>
              <w:bottom w:val="single" w:sz="4" w:space="0" w:color="000000"/>
              <w:right w:val="single" w:sz="4" w:space="0" w:color="000000"/>
            </w:tcBorders>
            <w:shd w:val="clear" w:color="auto" w:fill="D9D9D9"/>
          </w:tcPr>
          <w:p w14:paraId="59CFC9F8" w14:textId="77777777" w:rsidR="00997D67" w:rsidRDefault="00053484">
            <w:pPr>
              <w:spacing w:after="0" w:line="259" w:lineRule="auto"/>
              <w:ind w:left="0" w:right="44" w:firstLine="0"/>
              <w:jc w:val="center"/>
            </w:pPr>
            <w:r>
              <w:rPr>
                <w:b/>
                <w:sz w:val="19"/>
              </w:rPr>
              <w:t xml:space="preserve">Componente Funcional </w:t>
            </w:r>
          </w:p>
        </w:tc>
        <w:tc>
          <w:tcPr>
            <w:tcW w:w="1334" w:type="dxa"/>
            <w:vMerge w:val="restart"/>
            <w:tcBorders>
              <w:top w:val="single" w:sz="4" w:space="0" w:color="000000"/>
              <w:left w:val="single" w:sz="4" w:space="0" w:color="000000"/>
              <w:bottom w:val="single" w:sz="4" w:space="0" w:color="000000"/>
              <w:right w:val="single" w:sz="4" w:space="0" w:color="000000"/>
            </w:tcBorders>
            <w:shd w:val="clear" w:color="auto" w:fill="D9D9D9"/>
            <w:vAlign w:val="center"/>
          </w:tcPr>
          <w:p w14:paraId="13842496" w14:textId="77777777" w:rsidR="00997D67" w:rsidRDefault="00053484">
            <w:pPr>
              <w:spacing w:after="0" w:line="259" w:lineRule="auto"/>
              <w:ind w:left="1" w:right="0" w:firstLine="0"/>
              <w:jc w:val="left"/>
            </w:pPr>
            <w:r>
              <w:rPr>
                <w:b/>
              </w:rPr>
              <w:t xml:space="preserve">Incapacidad </w:t>
            </w:r>
          </w:p>
        </w:tc>
      </w:tr>
      <w:tr w:rsidR="00997D67" w14:paraId="4A547A78" w14:textId="77777777">
        <w:trPr>
          <w:trHeight w:val="238"/>
        </w:trPr>
        <w:tc>
          <w:tcPr>
            <w:tcW w:w="0" w:type="auto"/>
            <w:gridSpan w:val="3"/>
            <w:vMerge/>
            <w:tcBorders>
              <w:top w:val="nil"/>
              <w:left w:val="single" w:sz="4" w:space="0" w:color="000000"/>
              <w:bottom w:val="single" w:sz="4" w:space="0" w:color="000000"/>
              <w:right w:val="single" w:sz="4" w:space="0" w:color="000000"/>
            </w:tcBorders>
          </w:tcPr>
          <w:p w14:paraId="6BE7A52E" w14:textId="77777777" w:rsidR="00997D67" w:rsidRDefault="00997D67">
            <w:pPr>
              <w:spacing w:after="160" w:line="259" w:lineRule="auto"/>
              <w:ind w:left="0" w:right="0" w:firstLine="0"/>
              <w:jc w:val="left"/>
            </w:pPr>
          </w:p>
        </w:tc>
        <w:tc>
          <w:tcPr>
            <w:tcW w:w="1202" w:type="dxa"/>
            <w:tcBorders>
              <w:top w:val="single" w:sz="4" w:space="0" w:color="000000"/>
              <w:left w:val="single" w:sz="4" w:space="0" w:color="000000"/>
              <w:bottom w:val="single" w:sz="4" w:space="0" w:color="000000"/>
              <w:right w:val="single" w:sz="4" w:space="0" w:color="000000"/>
            </w:tcBorders>
            <w:shd w:val="clear" w:color="auto" w:fill="D9D9D9"/>
          </w:tcPr>
          <w:p w14:paraId="30B8BB17" w14:textId="77777777" w:rsidR="00997D67" w:rsidRDefault="00053484">
            <w:pPr>
              <w:spacing w:after="0" w:line="259" w:lineRule="auto"/>
              <w:ind w:left="0" w:right="44" w:firstLine="0"/>
              <w:jc w:val="center"/>
            </w:pPr>
            <w:r>
              <w:rPr>
                <w:b/>
                <w:sz w:val="19"/>
              </w:rPr>
              <w:t xml:space="preserve"> Motor </w:t>
            </w:r>
          </w:p>
        </w:tc>
        <w:tc>
          <w:tcPr>
            <w:tcW w:w="1061" w:type="dxa"/>
            <w:tcBorders>
              <w:top w:val="single" w:sz="4" w:space="0" w:color="000000"/>
              <w:left w:val="single" w:sz="4" w:space="0" w:color="000000"/>
              <w:bottom w:val="single" w:sz="4" w:space="0" w:color="000000"/>
              <w:right w:val="single" w:sz="4" w:space="0" w:color="000000"/>
            </w:tcBorders>
            <w:shd w:val="clear" w:color="auto" w:fill="D9D9D9"/>
          </w:tcPr>
          <w:p w14:paraId="39EE320E" w14:textId="77777777" w:rsidR="00997D67" w:rsidRDefault="00053484">
            <w:pPr>
              <w:spacing w:after="0" w:line="259" w:lineRule="auto"/>
              <w:ind w:left="0" w:right="46" w:firstLine="0"/>
              <w:jc w:val="center"/>
            </w:pPr>
            <w:r>
              <w:rPr>
                <w:b/>
                <w:sz w:val="19"/>
              </w:rPr>
              <w:t xml:space="preserve">Sensitivo </w:t>
            </w:r>
          </w:p>
        </w:tc>
        <w:tc>
          <w:tcPr>
            <w:tcW w:w="0" w:type="auto"/>
            <w:vMerge/>
            <w:tcBorders>
              <w:top w:val="nil"/>
              <w:left w:val="single" w:sz="4" w:space="0" w:color="000000"/>
              <w:bottom w:val="single" w:sz="4" w:space="0" w:color="000000"/>
              <w:right w:val="single" w:sz="4" w:space="0" w:color="000000"/>
            </w:tcBorders>
          </w:tcPr>
          <w:p w14:paraId="02030E9E" w14:textId="77777777" w:rsidR="00997D67" w:rsidRDefault="00997D67">
            <w:pPr>
              <w:spacing w:after="160" w:line="259" w:lineRule="auto"/>
              <w:ind w:left="0" w:right="0" w:firstLine="0"/>
              <w:jc w:val="left"/>
            </w:pPr>
          </w:p>
        </w:tc>
      </w:tr>
      <w:tr w:rsidR="00997D67" w14:paraId="68CB3C23" w14:textId="77777777">
        <w:trPr>
          <w:trHeight w:val="263"/>
        </w:trPr>
        <w:tc>
          <w:tcPr>
            <w:tcW w:w="4934" w:type="dxa"/>
            <w:gridSpan w:val="3"/>
            <w:tcBorders>
              <w:top w:val="single" w:sz="4" w:space="0" w:color="000000"/>
              <w:left w:val="single" w:sz="4" w:space="0" w:color="000000"/>
              <w:bottom w:val="single" w:sz="4" w:space="0" w:color="000000"/>
              <w:right w:val="single" w:sz="4" w:space="0" w:color="000000"/>
            </w:tcBorders>
          </w:tcPr>
          <w:p w14:paraId="25EB3AD8" w14:textId="77777777" w:rsidR="00997D67" w:rsidRDefault="00053484">
            <w:pPr>
              <w:spacing w:after="0" w:line="259" w:lineRule="auto"/>
              <w:ind w:left="0" w:right="0" w:firstLine="0"/>
              <w:jc w:val="left"/>
            </w:pPr>
            <w:r>
              <w:t xml:space="preserve">Supraescapular </w:t>
            </w:r>
          </w:p>
        </w:tc>
        <w:tc>
          <w:tcPr>
            <w:tcW w:w="1202" w:type="dxa"/>
            <w:tcBorders>
              <w:top w:val="single" w:sz="4" w:space="0" w:color="000000"/>
              <w:left w:val="single" w:sz="4" w:space="0" w:color="000000"/>
              <w:bottom w:val="single" w:sz="4" w:space="0" w:color="000000"/>
              <w:right w:val="single" w:sz="4" w:space="0" w:color="000000"/>
            </w:tcBorders>
          </w:tcPr>
          <w:p w14:paraId="4C3D3481" w14:textId="77777777" w:rsidR="00997D67" w:rsidRDefault="00053484">
            <w:pPr>
              <w:spacing w:after="0" w:line="259" w:lineRule="auto"/>
              <w:ind w:left="0" w:right="49" w:firstLine="0"/>
              <w:jc w:val="center"/>
            </w:pPr>
            <w:r>
              <w:rPr>
                <w:sz w:val="19"/>
              </w:rPr>
              <w:t xml:space="preserve">100 % </w:t>
            </w:r>
          </w:p>
        </w:tc>
        <w:tc>
          <w:tcPr>
            <w:tcW w:w="1061" w:type="dxa"/>
            <w:tcBorders>
              <w:top w:val="single" w:sz="4" w:space="0" w:color="000000"/>
              <w:left w:val="single" w:sz="4" w:space="0" w:color="000000"/>
              <w:bottom w:val="single" w:sz="4" w:space="0" w:color="000000"/>
              <w:right w:val="single" w:sz="4" w:space="0" w:color="000000"/>
            </w:tcBorders>
          </w:tcPr>
          <w:p w14:paraId="63141001" w14:textId="77777777" w:rsidR="00997D67" w:rsidRDefault="00053484">
            <w:pPr>
              <w:spacing w:after="0" w:line="259" w:lineRule="auto"/>
              <w:ind w:left="0" w:right="47" w:firstLine="0"/>
              <w:jc w:val="center"/>
            </w:pPr>
            <w:r>
              <w:rPr>
                <w:sz w:val="19"/>
              </w:rPr>
              <w:t xml:space="preserve">------ </w:t>
            </w:r>
          </w:p>
        </w:tc>
        <w:tc>
          <w:tcPr>
            <w:tcW w:w="1334" w:type="dxa"/>
            <w:tcBorders>
              <w:top w:val="single" w:sz="4" w:space="0" w:color="000000"/>
              <w:left w:val="single" w:sz="4" w:space="0" w:color="000000"/>
              <w:bottom w:val="single" w:sz="4" w:space="0" w:color="000000"/>
              <w:right w:val="single" w:sz="4" w:space="0" w:color="000000"/>
            </w:tcBorders>
          </w:tcPr>
          <w:p w14:paraId="13B6D9B9" w14:textId="77777777" w:rsidR="00997D67" w:rsidRDefault="00053484">
            <w:pPr>
              <w:spacing w:after="0" w:line="259" w:lineRule="auto"/>
              <w:ind w:left="0" w:right="42" w:firstLine="0"/>
              <w:jc w:val="center"/>
            </w:pPr>
            <w:r>
              <w:t xml:space="preserve">5 % </w:t>
            </w:r>
          </w:p>
        </w:tc>
      </w:tr>
      <w:tr w:rsidR="00997D67" w14:paraId="4C26F0F0" w14:textId="77777777">
        <w:trPr>
          <w:trHeight w:val="262"/>
        </w:trPr>
        <w:tc>
          <w:tcPr>
            <w:tcW w:w="4934" w:type="dxa"/>
            <w:gridSpan w:val="3"/>
            <w:tcBorders>
              <w:top w:val="single" w:sz="4" w:space="0" w:color="000000"/>
              <w:left w:val="single" w:sz="4" w:space="0" w:color="000000"/>
              <w:bottom w:val="single" w:sz="4" w:space="0" w:color="000000"/>
              <w:right w:val="single" w:sz="4" w:space="0" w:color="000000"/>
            </w:tcBorders>
          </w:tcPr>
          <w:p w14:paraId="57CEF1D1" w14:textId="77777777" w:rsidR="00997D67" w:rsidRDefault="00053484">
            <w:pPr>
              <w:spacing w:after="0" w:line="259" w:lineRule="auto"/>
              <w:ind w:left="0" w:right="0" w:firstLine="0"/>
              <w:jc w:val="left"/>
            </w:pPr>
            <w:r>
              <w:t xml:space="preserve">Torácico largo  </w:t>
            </w:r>
          </w:p>
        </w:tc>
        <w:tc>
          <w:tcPr>
            <w:tcW w:w="1202" w:type="dxa"/>
            <w:tcBorders>
              <w:top w:val="single" w:sz="4" w:space="0" w:color="000000"/>
              <w:left w:val="single" w:sz="4" w:space="0" w:color="000000"/>
              <w:bottom w:val="single" w:sz="4" w:space="0" w:color="000000"/>
              <w:right w:val="single" w:sz="4" w:space="0" w:color="000000"/>
            </w:tcBorders>
          </w:tcPr>
          <w:p w14:paraId="391FB65E" w14:textId="77777777" w:rsidR="00997D67" w:rsidRDefault="00053484">
            <w:pPr>
              <w:spacing w:after="0" w:line="259" w:lineRule="auto"/>
              <w:ind w:left="0" w:right="49" w:firstLine="0"/>
              <w:jc w:val="center"/>
            </w:pPr>
            <w:r>
              <w:rPr>
                <w:sz w:val="19"/>
              </w:rPr>
              <w:t xml:space="preserve">100 % </w:t>
            </w:r>
          </w:p>
        </w:tc>
        <w:tc>
          <w:tcPr>
            <w:tcW w:w="1061" w:type="dxa"/>
            <w:tcBorders>
              <w:top w:val="single" w:sz="4" w:space="0" w:color="000000"/>
              <w:left w:val="single" w:sz="4" w:space="0" w:color="000000"/>
              <w:bottom w:val="single" w:sz="4" w:space="0" w:color="000000"/>
              <w:right w:val="single" w:sz="4" w:space="0" w:color="000000"/>
            </w:tcBorders>
          </w:tcPr>
          <w:p w14:paraId="10A40D04" w14:textId="77777777" w:rsidR="00997D67" w:rsidRDefault="00053484">
            <w:pPr>
              <w:spacing w:after="0" w:line="259" w:lineRule="auto"/>
              <w:ind w:left="0" w:right="47" w:firstLine="0"/>
              <w:jc w:val="center"/>
            </w:pPr>
            <w:r>
              <w:rPr>
                <w:sz w:val="19"/>
              </w:rPr>
              <w:t xml:space="preserve">------ </w:t>
            </w:r>
          </w:p>
        </w:tc>
        <w:tc>
          <w:tcPr>
            <w:tcW w:w="1334" w:type="dxa"/>
            <w:tcBorders>
              <w:top w:val="single" w:sz="4" w:space="0" w:color="000000"/>
              <w:left w:val="single" w:sz="4" w:space="0" w:color="000000"/>
              <w:bottom w:val="single" w:sz="4" w:space="0" w:color="000000"/>
              <w:right w:val="single" w:sz="4" w:space="0" w:color="000000"/>
            </w:tcBorders>
          </w:tcPr>
          <w:p w14:paraId="00941644" w14:textId="77777777" w:rsidR="00997D67" w:rsidRDefault="00053484">
            <w:pPr>
              <w:spacing w:after="0" w:line="259" w:lineRule="auto"/>
              <w:ind w:left="0" w:right="42" w:firstLine="0"/>
              <w:jc w:val="center"/>
            </w:pPr>
            <w:r>
              <w:t xml:space="preserve">5 % </w:t>
            </w:r>
          </w:p>
        </w:tc>
      </w:tr>
      <w:tr w:rsidR="00997D67" w14:paraId="04068D30" w14:textId="77777777">
        <w:trPr>
          <w:trHeight w:val="262"/>
        </w:trPr>
        <w:tc>
          <w:tcPr>
            <w:tcW w:w="4934" w:type="dxa"/>
            <w:gridSpan w:val="3"/>
            <w:tcBorders>
              <w:top w:val="single" w:sz="4" w:space="0" w:color="000000"/>
              <w:left w:val="single" w:sz="4" w:space="0" w:color="000000"/>
              <w:bottom w:val="single" w:sz="4" w:space="0" w:color="000000"/>
              <w:right w:val="single" w:sz="4" w:space="0" w:color="000000"/>
            </w:tcBorders>
          </w:tcPr>
          <w:p w14:paraId="0CF616E9" w14:textId="77777777" w:rsidR="00997D67" w:rsidRDefault="00053484">
            <w:pPr>
              <w:spacing w:after="0" w:line="259" w:lineRule="auto"/>
              <w:ind w:left="0" w:right="0" w:firstLine="0"/>
              <w:jc w:val="left"/>
            </w:pPr>
            <w:r>
              <w:t xml:space="preserve">Axilar o Circunflejo </w:t>
            </w:r>
            <w:r>
              <w:rPr>
                <w:sz w:val="19"/>
              </w:rPr>
              <w:t xml:space="preserve"> </w:t>
            </w:r>
          </w:p>
        </w:tc>
        <w:tc>
          <w:tcPr>
            <w:tcW w:w="1202" w:type="dxa"/>
            <w:tcBorders>
              <w:top w:val="single" w:sz="4" w:space="0" w:color="000000"/>
              <w:left w:val="single" w:sz="4" w:space="0" w:color="000000"/>
              <w:bottom w:val="single" w:sz="4" w:space="0" w:color="000000"/>
              <w:right w:val="single" w:sz="4" w:space="0" w:color="000000"/>
            </w:tcBorders>
          </w:tcPr>
          <w:p w14:paraId="57D9A0EA" w14:textId="77777777" w:rsidR="00997D67" w:rsidRDefault="00053484">
            <w:pPr>
              <w:spacing w:after="0" w:line="259" w:lineRule="auto"/>
              <w:ind w:left="0" w:right="49" w:firstLine="0"/>
              <w:jc w:val="center"/>
            </w:pPr>
            <w:r>
              <w:rPr>
                <w:sz w:val="19"/>
              </w:rPr>
              <w:t xml:space="preserve">98 % </w:t>
            </w:r>
          </w:p>
        </w:tc>
        <w:tc>
          <w:tcPr>
            <w:tcW w:w="1061" w:type="dxa"/>
            <w:tcBorders>
              <w:top w:val="single" w:sz="4" w:space="0" w:color="000000"/>
              <w:left w:val="single" w:sz="4" w:space="0" w:color="000000"/>
              <w:bottom w:val="single" w:sz="4" w:space="0" w:color="000000"/>
              <w:right w:val="single" w:sz="4" w:space="0" w:color="000000"/>
            </w:tcBorders>
          </w:tcPr>
          <w:p w14:paraId="52FF1AA8" w14:textId="77777777" w:rsidR="00997D67" w:rsidRDefault="00053484">
            <w:pPr>
              <w:spacing w:after="0" w:line="259" w:lineRule="auto"/>
              <w:ind w:left="0" w:right="47" w:firstLine="0"/>
              <w:jc w:val="center"/>
            </w:pPr>
            <w:r>
              <w:rPr>
                <w:sz w:val="19"/>
              </w:rPr>
              <w:t xml:space="preserve">2 % </w:t>
            </w:r>
          </w:p>
        </w:tc>
        <w:tc>
          <w:tcPr>
            <w:tcW w:w="1334" w:type="dxa"/>
            <w:tcBorders>
              <w:top w:val="single" w:sz="4" w:space="0" w:color="000000"/>
              <w:left w:val="single" w:sz="4" w:space="0" w:color="000000"/>
              <w:bottom w:val="single" w:sz="4" w:space="0" w:color="000000"/>
              <w:right w:val="single" w:sz="4" w:space="0" w:color="000000"/>
            </w:tcBorders>
          </w:tcPr>
          <w:p w14:paraId="1FAE7D38" w14:textId="77777777" w:rsidR="00997D67" w:rsidRDefault="00053484">
            <w:pPr>
              <w:spacing w:after="0" w:line="259" w:lineRule="auto"/>
              <w:ind w:left="0" w:right="42" w:firstLine="0"/>
              <w:jc w:val="center"/>
            </w:pPr>
            <w:r>
              <w:t xml:space="preserve">20 % </w:t>
            </w:r>
          </w:p>
        </w:tc>
      </w:tr>
      <w:tr w:rsidR="00997D67" w14:paraId="68A08EFB" w14:textId="77777777">
        <w:trPr>
          <w:trHeight w:val="262"/>
        </w:trPr>
        <w:tc>
          <w:tcPr>
            <w:tcW w:w="4934" w:type="dxa"/>
            <w:gridSpan w:val="3"/>
            <w:tcBorders>
              <w:top w:val="single" w:sz="4" w:space="0" w:color="000000"/>
              <w:left w:val="single" w:sz="4" w:space="0" w:color="000000"/>
              <w:bottom w:val="single" w:sz="4" w:space="0" w:color="000000"/>
              <w:right w:val="single" w:sz="4" w:space="0" w:color="000000"/>
            </w:tcBorders>
          </w:tcPr>
          <w:p w14:paraId="0A6314A0" w14:textId="77777777" w:rsidR="00997D67" w:rsidRDefault="00053484">
            <w:pPr>
              <w:spacing w:after="0" w:line="259" w:lineRule="auto"/>
              <w:ind w:left="0" w:right="0" w:firstLine="0"/>
              <w:jc w:val="left"/>
            </w:pPr>
            <w:r>
              <w:t xml:space="preserve">Radial </w:t>
            </w:r>
            <w:r>
              <w:rPr>
                <w:sz w:val="19"/>
              </w:rPr>
              <w:t xml:space="preserve"> </w:t>
            </w:r>
          </w:p>
        </w:tc>
        <w:tc>
          <w:tcPr>
            <w:tcW w:w="1202" w:type="dxa"/>
            <w:tcBorders>
              <w:top w:val="single" w:sz="4" w:space="0" w:color="000000"/>
              <w:left w:val="single" w:sz="4" w:space="0" w:color="000000"/>
              <w:bottom w:val="single" w:sz="4" w:space="0" w:color="000000"/>
              <w:right w:val="single" w:sz="4" w:space="0" w:color="000000"/>
            </w:tcBorders>
          </w:tcPr>
          <w:p w14:paraId="161AFBB8" w14:textId="77777777" w:rsidR="00997D67" w:rsidRDefault="00053484">
            <w:pPr>
              <w:spacing w:after="0" w:line="259" w:lineRule="auto"/>
              <w:ind w:left="0" w:right="49" w:firstLine="0"/>
              <w:jc w:val="center"/>
            </w:pPr>
            <w:r>
              <w:rPr>
                <w:sz w:val="19"/>
              </w:rPr>
              <w:t xml:space="preserve">90 % </w:t>
            </w:r>
          </w:p>
        </w:tc>
        <w:tc>
          <w:tcPr>
            <w:tcW w:w="1061" w:type="dxa"/>
            <w:tcBorders>
              <w:top w:val="single" w:sz="4" w:space="0" w:color="000000"/>
              <w:left w:val="single" w:sz="4" w:space="0" w:color="000000"/>
              <w:bottom w:val="single" w:sz="4" w:space="0" w:color="000000"/>
              <w:right w:val="single" w:sz="4" w:space="0" w:color="000000"/>
            </w:tcBorders>
          </w:tcPr>
          <w:p w14:paraId="24378129" w14:textId="77777777" w:rsidR="00997D67" w:rsidRDefault="00053484">
            <w:pPr>
              <w:spacing w:after="0" w:line="259" w:lineRule="auto"/>
              <w:ind w:left="0" w:right="46" w:firstLine="0"/>
              <w:jc w:val="center"/>
            </w:pPr>
            <w:r>
              <w:rPr>
                <w:sz w:val="19"/>
              </w:rPr>
              <w:t xml:space="preserve">10 % </w:t>
            </w:r>
          </w:p>
        </w:tc>
        <w:tc>
          <w:tcPr>
            <w:tcW w:w="1334" w:type="dxa"/>
            <w:tcBorders>
              <w:top w:val="single" w:sz="4" w:space="0" w:color="000000"/>
              <w:left w:val="single" w:sz="4" w:space="0" w:color="000000"/>
              <w:bottom w:val="single" w:sz="4" w:space="0" w:color="000000"/>
              <w:right w:val="single" w:sz="4" w:space="0" w:color="000000"/>
            </w:tcBorders>
          </w:tcPr>
          <w:p w14:paraId="0062C808" w14:textId="77777777" w:rsidR="00997D67" w:rsidRDefault="00053484">
            <w:pPr>
              <w:spacing w:after="0" w:line="259" w:lineRule="auto"/>
              <w:ind w:left="0" w:right="42" w:firstLine="0"/>
              <w:jc w:val="center"/>
            </w:pPr>
            <w:r>
              <w:t xml:space="preserve">30 % </w:t>
            </w:r>
          </w:p>
        </w:tc>
      </w:tr>
      <w:tr w:rsidR="00997D67" w14:paraId="75E065CD" w14:textId="77777777">
        <w:trPr>
          <w:trHeight w:val="262"/>
        </w:trPr>
        <w:tc>
          <w:tcPr>
            <w:tcW w:w="4934" w:type="dxa"/>
            <w:gridSpan w:val="3"/>
            <w:tcBorders>
              <w:top w:val="single" w:sz="4" w:space="0" w:color="000000"/>
              <w:left w:val="single" w:sz="4" w:space="0" w:color="000000"/>
              <w:bottom w:val="single" w:sz="4" w:space="0" w:color="000000"/>
              <w:right w:val="single" w:sz="4" w:space="0" w:color="000000"/>
            </w:tcBorders>
          </w:tcPr>
          <w:p w14:paraId="729A163D" w14:textId="77777777" w:rsidR="00997D67" w:rsidRDefault="00053484">
            <w:pPr>
              <w:spacing w:after="0" w:line="259" w:lineRule="auto"/>
              <w:ind w:left="0" w:right="0" w:firstLine="0"/>
              <w:jc w:val="left"/>
            </w:pPr>
            <w:r>
              <w:t xml:space="preserve">Músculo cutáneo </w:t>
            </w:r>
            <w:r>
              <w:rPr>
                <w:sz w:val="19"/>
              </w:rPr>
              <w:t xml:space="preserve"> </w:t>
            </w:r>
          </w:p>
        </w:tc>
        <w:tc>
          <w:tcPr>
            <w:tcW w:w="1202" w:type="dxa"/>
            <w:tcBorders>
              <w:top w:val="single" w:sz="4" w:space="0" w:color="000000"/>
              <w:left w:val="single" w:sz="4" w:space="0" w:color="000000"/>
              <w:bottom w:val="single" w:sz="4" w:space="0" w:color="000000"/>
              <w:right w:val="single" w:sz="4" w:space="0" w:color="000000"/>
            </w:tcBorders>
          </w:tcPr>
          <w:p w14:paraId="1C540F55" w14:textId="77777777" w:rsidR="00997D67" w:rsidRDefault="00053484">
            <w:pPr>
              <w:spacing w:after="0" w:line="259" w:lineRule="auto"/>
              <w:ind w:left="0" w:right="49" w:firstLine="0"/>
              <w:jc w:val="center"/>
            </w:pPr>
            <w:r>
              <w:rPr>
                <w:sz w:val="19"/>
              </w:rPr>
              <w:t xml:space="preserve">90 % </w:t>
            </w:r>
          </w:p>
        </w:tc>
        <w:tc>
          <w:tcPr>
            <w:tcW w:w="1061" w:type="dxa"/>
            <w:tcBorders>
              <w:top w:val="single" w:sz="4" w:space="0" w:color="000000"/>
              <w:left w:val="single" w:sz="4" w:space="0" w:color="000000"/>
              <w:bottom w:val="single" w:sz="4" w:space="0" w:color="000000"/>
              <w:right w:val="single" w:sz="4" w:space="0" w:color="000000"/>
            </w:tcBorders>
          </w:tcPr>
          <w:p w14:paraId="5FDCFC61" w14:textId="77777777" w:rsidR="00997D67" w:rsidRDefault="00053484">
            <w:pPr>
              <w:spacing w:after="0" w:line="259" w:lineRule="auto"/>
              <w:ind w:left="0" w:right="46" w:firstLine="0"/>
              <w:jc w:val="center"/>
            </w:pPr>
            <w:r>
              <w:rPr>
                <w:sz w:val="19"/>
              </w:rPr>
              <w:t xml:space="preserve">10 % </w:t>
            </w:r>
          </w:p>
        </w:tc>
        <w:tc>
          <w:tcPr>
            <w:tcW w:w="1334" w:type="dxa"/>
            <w:tcBorders>
              <w:top w:val="single" w:sz="4" w:space="0" w:color="000000"/>
              <w:left w:val="single" w:sz="4" w:space="0" w:color="000000"/>
              <w:bottom w:val="single" w:sz="4" w:space="0" w:color="000000"/>
              <w:right w:val="single" w:sz="4" w:space="0" w:color="000000"/>
            </w:tcBorders>
          </w:tcPr>
          <w:p w14:paraId="3BCB0089" w14:textId="77777777" w:rsidR="00997D67" w:rsidRDefault="00053484">
            <w:pPr>
              <w:spacing w:after="0" w:line="259" w:lineRule="auto"/>
              <w:ind w:left="0" w:right="42" w:firstLine="0"/>
              <w:jc w:val="center"/>
            </w:pPr>
            <w:r>
              <w:t xml:space="preserve">20 % </w:t>
            </w:r>
          </w:p>
        </w:tc>
      </w:tr>
      <w:tr w:rsidR="00997D67" w14:paraId="102B8544" w14:textId="77777777">
        <w:trPr>
          <w:trHeight w:val="262"/>
        </w:trPr>
        <w:tc>
          <w:tcPr>
            <w:tcW w:w="4934" w:type="dxa"/>
            <w:gridSpan w:val="3"/>
            <w:tcBorders>
              <w:top w:val="single" w:sz="4" w:space="0" w:color="000000"/>
              <w:left w:val="single" w:sz="4" w:space="0" w:color="000000"/>
              <w:bottom w:val="single" w:sz="4" w:space="0" w:color="000000"/>
              <w:right w:val="single" w:sz="4" w:space="0" w:color="000000"/>
            </w:tcBorders>
          </w:tcPr>
          <w:p w14:paraId="3CAE681A" w14:textId="77777777" w:rsidR="00997D67" w:rsidRDefault="00053484">
            <w:pPr>
              <w:spacing w:after="0" w:line="259" w:lineRule="auto"/>
              <w:ind w:left="0" w:right="0" w:firstLine="0"/>
              <w:jc w:val="left"/>
            </w:pPr>
            <w:r>
              <w:t>Interóseo posterior (</w:t>
            </w:r>
            <w:r>
              <w:rPr>
                <w:i/>
              </w:rPr>
              <w:t>rama del N. Radial</w:t>
            </w:r>
            <w:r>
              <w:t xml:space="preserve">)  </w:t>
            </w:r>
          </w:p>
        </w:tc>
        <w:tc>
          <w:tcPr>
            <w:tcW w:w="1202" w:type="dxa"/>
            <w:tcBorders>
              <w:top w:val="single" w:sz="4" w:space="0" w:color="000000"/>
              <w:left w:val="single" w:sz="4" w:space="0" w:color="000000"/>
              <w:bottom w:val="single" w:sz="4" w:space="0" w:color="000000"/>
              <w:right w:val="single" w:sz="4" w:space="0" w:color="000000"/>
            </w:tcBorders>
          </w:tcPr>
          <w:p w14:paraId="09DC863D" w14:textId="77777777" w:rsidR="00997D67" w:rsidRDefault="00053484">
            <w:pPr>
              <w:spacing w:after="0" w:line="259" w:lineRule="auto"/>
              <w:ind w:left="0" w:right="49" w:firstLine="0"/>
              <w:jc w:val="center"/>
            </w:pPr>
            <w:r>
              <w:rPr>
                <w:sz w:val="19"/>
              </w:rPr>
              <w:t xml:space="preserve">100 % </w:t>
            </w:r>
          </w:p>
        </w:tc>
        <w:tc>
          <w:tcPr>
            <w:tcW w:w="1061" w:type="dxa"/>
            <w:tcBorders>
              <w:top w:val="single" w:sz="4" w:space="0" w:color="000000"/>
              <w:left w:val="single" w:sz="4" w:space="0" w:color="000000"/>
              <w:bottom w:val="single" w:sz="4" w:space="0" w:color="000000"/>
              <w:right w:val="single" w:sz="4" w:space="0" w:color="000000"/>
            </w:tcBorders>
          </w:tcPr>
          <w:p w14:paraId="6C168F00" w14:textId="77777777" w:rsidR="00997D67" w:rsidRDefault="00053484">
            <w:pPr>
              <w:spacing w:after="0" w:line="259" w:lineRule="auto"/>
              <w:ind w:left="0" w:right="47" w:firstLine="0"/>
              <w:jc w:val="center"/>
            </w:pPr>
            <w:r>
              <w:rPr>
                <w:sz w:val="19"/>
              </w:rPr>
              <w:t xml:space="preserve">------ </w:t>
            </w:r>
          </w:p>
        </w:tc>
        <w:tc>
          <w:tcPr>
            <w:tcW w:w="1334" w:type="dxa"/>
            <w:tcBorders>
              <w:top w:val="single" w:sz="4" w:space="0" w:color="000000"/>
              <w:left w:val="single" w:sz="4" w:space="0" w:color="000000"/>
              <w:bottom w:val="single" w:sz="4" w:space="0" w:color="000000"/>
              <w:right w:val="single" w:sz="4" w:space="0" w:color="000000"/>
            </w:tcBorders>
          </w:tcPr>
          <w:p w14:paraId="3878DFB9" w14:textId="77777777" w:rsidR="00997D67" w:rsidRDefault="00053484">
            <w:pPr>
              <w:spacing w:after="0" w:line="259" w:lineRule="auto"/>
              <w:ind w:left="0" w:right="42" w:firstLine="0"/>
              <w:jc w:val="center"/>
            </w:pPr>
            <w:r>
              <w:t xml:space="preserve">10 % </w:t>
            </w:r>
          </w:p>
        </w:tc>
      </w:tr>
      <w:tr w:rsidR="00997D67" w14:paraId="74DA8CF6" w14:textId="77777777">
        <w:trPr>
          <w:trHeight w:val="262"/>
        </w:trPr>
        <w:tc>
          <w:tcPr>
            <w:tcW w:w="4934" w:type="dxa"/>
            <w:gridSpan w:val="3"/>
            <w:tcBorders>
              <w:top w:val="single" w:sz="4" w:space="0" w:color="000000"/>
              <w:left w:val="single" w:sz="4" w:space="0" w:color="000000"/>
              <w:bottom w:val="single" w:sz="4" w:space="0" w:color="000000"/>
              <w:right w:val="single" w:sz="4" w:space="0" w:color="000000"/>
            </w:tcBorders>
          </w:tcPr>
          <w:p w14:paraId="70A438FF" w14:textId="77777777" w:rsidR="00997D67" w:rsidRDefault="00053484">
            <w:pPr>
              <w:spacing w:after="0" w:line="259" w:lineRule="auto"/>
              <w:ind w:left="0" w:right="0" w:firstLine="0"/>
              <w:jc w:val="left"/>
            </w:pPr>
            <w:r>
              <w:t xml:space="preserve">Antebraquial cutáneo medial </w:t>
            </w:r>
          </w:p>
        </w:tc>
        <w:tc>
          <w:tcPr>
            <w:tcW w:w="1202" w:type="dxa"/>
            <w:tcBorders>
              <w:top w:val="single" w:sz="4" w:space="0" w:color="000000"/>
              <w:left w:val="single" w:sz="4" w:space="0" w:color="000000"/>
              <w:bottom w:val="single" w:sz="4" w:space="0" w:color="000000"/>
              <w:right w:val="single" w:sz="4" w:space="0" w:color="000000"/>
            </w:tcBorders>
          </w:tcPr>
          <w:p w14:paraId="672B90C9" w14:textId="77777777" w:rsidR="00997D67" w:rsidRDefault="00053484">
            <w:pPr>
              <w:spacing w:after="0" w:line="259" w:lineRule="auto"/>
              <w:ind w:left="0" w:right="49" w:firstLine="0"/>
              <w:jc w:val="center"/>
            </w:pPr>
            <w:r>
              <w:rPr>
                <w:sz w:val="19"/>
              </w:rPr>
              <w:t xml:space="preserve">------ </w:t>
            </w:r>
          </w:p>
        </w:tc>
        <w:tc>
          <w:tcPr>
            <w:tcW w:w="1061" w:type="dxa"/>
            <w:tcBorders>
              <w:top w:val="single" w:sz="4" w:space="0" w:color="000000"/>
              <w:left w:val="single" w:sz="4" w:space="0" w:color="000000"/>
              <w:bottom w:val="single" w:sz="4" w:space="0" w:color="000000"/>
              <w:right w:val="single" w:sz="4" w:space="0" w:color="000000"/>
            </w:tcBorders>
          </w:tcPr>
          <w:p w14:paraId="0D5E5C7E" w14:textId="77777777" w:rsidR="00997D67" w:rsidRDefault="00053484">
            <w:pPr>
              <w:spacing w:after="0" w:line="259" w:lineRule="auto"/>
              <w:ind w:left="0" w:right="46" w:firstLine="0"/>
              <w:jc w:val="center"/>
            </w:pPr>
            <w:r>
              <w:rPr>
                <w:sz w:val="19"/>
              </w:rPr>
              <w:t xml:space="preserve">100 % </w:t>
            </w:r>
          </w:p>
        </w:tc>
        <w:tc>
          <w:tcPr>
            <w:tcW w:w="1334" w:type="dxa"/>
            <w:tcBorders>
              <w:top w:val="single" w:sz="4" w:space="0" w:color="000000"/>
              <w:left w:val="single" w:sz="4" w:space="0" w:color="000000"/>
              <w:bottom w:val="single" w:sz="4" w:space="0" w:color="000000"/>
              <w:right w:val="single" w:sz="4" w:space="0" w:color="000000"/>
            </w:tcBorders>
          </w:tcPr>
          <w:p w14:paraId="780F0FB5" w14:textId="77777777" w:rsidR="00997D67" w:rsidRDefault="00053484">
            <w:pPr>
              <w:spacing w:after="0" w:line="259" w:lineRule="auto"/>
              <w:ind w:left="0" w:right="42" w:firstLine="0"/>
              <w:jc w:val="center"/>
            </w:pPr>
            <w:r>
              <w:t xml:space="preserve">10 % </w:t>
            </w:r>
          </w:p>
        </w:tc>
      </w:tr>
      <w:tr w:rsidR="00997D67" w14:paraId="0BF93A30" w14:textId="77777777">
        <w:trPr>
          <w:trHeight w:val="262"/>
        </w:trPr>
        <w:tc>
          <w:tcPr>
            <w:tcW w:w="1597" w:type="dxa"/>
            <w:gridSpan w:val="2"/>
            <w:vMerge w:val="restart"/>
            <w:tcBorders>
              <w:top w:val="single" w:sz="4" w:space="0" w:color="000000"/>
              <w:left w:val="single" w:sz="4" w:space="0" w:color="000000"/>
              <w:bottom w:val="single" w:sz="4" w:space="0" w:color="000000"/>
              <w:right w:val="single" w:sz="4" w:space="0" w:color="000000"/>
            </w:tcBorders>
            <w:vAlign w:val="center"/>
          </w:tcPr>
          <w:p w14:paraId="7F5E9D18" w14:textId="77777777" w:rsidR="00997D67" w:rsidRDefault="00053484">
            <w:pPr>
              <w:spacing w:after="0" w:line="259" w:lineRule="auto"/>
              <w:ind w:left="0" w:right="0" w:firstLine="0"/>
              <w:jc w:val="left"/>
            </w:pPr>
            <w:r>
              <w:t xml:space="preserve">Mediano </w:t>
            </w:r>
            <w:r>
              <w:rPr>
                <w:sz w:val="19"/>
              </w:rPr>
              <w:t xml:space="preserve"> </w:t>
            </w:r>
          </w:p>
        </w:tc>
        <w:tc>
          <w:tcPr>
            <w:tcW w:w="3337" w:type="dxa"/>
            <w:tcBorders>
              <w:top w:val="single" w:sz="4" w:space="0" w:color="000000"/>
              <w:left w:val="single" w:sz="4" w:space="0" w:color="000000"/>
              <w:bottom w:val="single" w:sz="4" w:space="0" w:color="000000"/>
              <w:right w:val="single" w:sz="4" w:space="0" w:color="000000"/>
            </w:tcBorders>
          </w:tcPr>
          <w:p w14:paraId="6BBD98ED" w14:textId="77777777" w:rsidR="00997D67" w:rsidRDefault="00053484">
            <w:pPr>
              <w:spacing w:after="0" w:line="259" w:lineRule="auto"/>
              <w:ind w:left="1" w:right="0" w:firstLine="0"/>
              <w:jc w:val="left"/>
            </w:pPr>
            <w:r>
              <w:t>proximal al 1/3 medio del antebrazo</w:t>
            </w:r>
            <w:r>
              <w:rPr>
                <w:sz w:val="19"/>
              </w:rPr>
              <w:t xml:space="preserve"> </w:t>
            </w:r>
          </w:p>
        </w:tc>
        <w:tc>
          <w:tcPr>
            <w:tcW w:w="1202" w:type="dxa"/>
            <w:tcBorders>
              <w:top w:val="single" w:sz="4" w:space="0" w:color="000000"/>
              <w:left w:val="single" w:sz="4" w:space="0" w:color="000000"/>
              <w:bottom w:val="single" w:sz="4" w:space="0" w:color="000000"/>
              <w:right w:val="single" w:sz="4" w:space="0" w:color="000000"/>
            </w:tcBorders>
          </w:tcPr>
          <w:p w14:paraId="63A0BC00" w14:textId="77777777" w:rsidR="00997D67" w:rsidRDefault="00053484">
            <w:pPr>
              <w:spacing w:after="0" w:line="259" w:lineRule="auto"/>
              <w:ind w:left="0" w:right="49" w:firstLine="0"/>
              <w:jc w:val="center"/>
            </w:pPr>
            <w:r>
              <w:rPr>
                <w:sz w:val="19"/>
              </w:rPr>
              <w:t xml:space="preserve">70 % </w:t>
            </w:r>
          </w:p>
        </w:tc>
        <w:tc>
          <w:tcPr>
            <w:tcW w:w="1061" w:type="dxa"/>
            <w:tcBorders>
              <w:top w:val="single" w:sz="4" w:space="0" w:color="000000"/>
              <w:left w:val="single" w:sz="4" w:space="0" w:color="000000"/>
              <w:bottom w:val="single" w:sz="4" w:space="0" w:color="000000"/>
              <w:right w:val="single" w:sz="4" w:space="0" w:color="000000"/>
            </w:tcBorders>
          </w:tcPr>
          <w:p w14:paraId="2859283D" w14:textId="77777777" w:rsidR="00997D67" w:rsidRDefault="00053484">
            <w:pPr>
              <w:spacing w:after="0" w:line="259" w:lineRule="auto"/>
              <w:ind w:left="0" w:right="46" w:firstLine="0"/>
              <w:jc w:val="center"/>
            </w:pPr>
            <w:r>
              <w:rPr>
                <w:sz w:val="19"/>
              </w:rPr>
              <w:t xml:space="preserve">30 % </w:t>
            </w:r>
          </w:p>
        </w:tc>
        <w:tc>
          <w:tcPr>
            <w:tcW w:w="1334" w:type="dxa"/>
            <w:tcBorders>
              <w:top w:val="single" w:sz="4" w:space="0" w:color="000000"/>
              <w:left w:val="single" w:sz="4" w:space="0" w:color="000000"/>
              <w:bottom w:val="single" w:sz="4" w:space="0" w:color="000000"/>
              <w:right w:val="single" w:sz="4" w:space="0" w:color="000000"/>
            </w:tcBorders>
          </w:tcPr>
          <w:p w14:paraId="7F6976A3" w14:textId="77777777" w:rsidR="00997D67" w:rsidRDefault="00053484">
            <w:pPr>
              <w:spacing w:after="0" w:line="259" w:lineRule="auto"/>
              <w:ind w:left="0" w:right="42" w:firstLine="0"/>
              <w:jc w:val="center"/>
            </w:pPr>
            <w:r>
              <w:t xml:space="preserve">40 % </w:t>
            </w:r>
          </w:p>
        </w:tc>
      </w:tr>
      <w:tr w:rsidR="00997D67" w14:paraId="0ACAF528" w14:textId="77777777">
        <w:trPr>
          <w:trHeight w:val="262"/>
        </w:trPr>
        <w:tc>
          <w:tcPr>
            <w:tcW w:w="0" w:type="auto"/>
            <w:gridSpan w:val="2"/>
            <w:vMerge/>
            <w:tcBorders>
              <w:top w:val="nil"/>
              <w:left w:val="single" w:sz="4" w:space="0" w:color="000000"/>
              <w:bottom w:val="single" w:sz="4" w:space="0" w:color="000000"/>
              <w:right w:val="single" w:sz="4" w:space="0" w:color="000000"/>
            </w:tcBorders>
          </w:tcPr>
          <w:p w14:paraId="7339F75C" w14:textId="77777777" w:rsidR="00997D67" w:rsidRDefault="00997D67">
            <w:pPr>
              <w:spacing w:after="160" w:line="259" w:lineRule="auto"/>
              <w:ind w:left="0" w:right="0" w:firstLine="0"/>
              <w:jc w:val="left"/>
            </w:pPr>
          </w:p>
        </w:tc>
        <w:tc>
          <w:tcPr>
            <w:tcW w:w="3337" w:type="dxa"/>
            <w:tcBorders>
              <w:top w:val="single" w:sz="4" w:space="0" w:color="000000"/>
              <w:left w:val="single" w:sz="4" w:space="0" w:color="000000"/>
              <w:bottom w:val="single" w:sz="4" w:space="0" w:color="000000"/>
              <w:right w:val="single" w:sz="4" w:space="0" w:color="000000"/>
            </w:tcBorders>
          </w:tcPr>
          <w:p w14:paraId="11D37FE8" w14:textId="77777777" w:rsidR="00997D67" w:rsidRDefault="00053484">
            <w:pPr>
              <w:spacing w:after="0" w:line="259" w:lineRule="auto"/>
              <w:ind w:left="1" w:right="0" w:firstLine="0"/>
              <w:jc w:val="left"/>
            </w:pPr>
            <w:r>
              <w:t>distal al 1/3 medio del antebrazo</w:t>
            </w:r>
            <w:r>
              <w:rPr>
                <w:sz w:val="19"/>
              </w:rPr>
              <w:t xml:space="preserve"> </w:t>
            </w:r>
          </w:p>
        </w:tc>
        <w:tc>
          <w:tcPr>
            <w:tcW w:w="1202" w:type="dxa"/>
            <w:tcBorders>
              <w:top w:val="single" w:sz="4" w:space="0" w:color="000000"/>
              <w:left w:val="single" w:sz="4" w:space="0" w:color="000000"/>
              <w:bottom w:val="single" w:sz="4" w:space="0" w:color="000000"/>
              <w:right w:val="single" w:sz="4" w:space="0" w:color="000000"/>
            </w:tcBorders>
          </w:tcPr>
          <w:p w14:paraId="79DEA7F1" w14:textId="77777777" w:rsidR="00997D67" w:rsidRDefault="00053484">
            <w:pPr>
              <w:spacing w:after="0" w:line="259" w:lineRule="auto"/>
              <w:ind w:left="0" w:right="49" w:firstLine="0"/>
              <w:jc w:val="center"/>
            </w:pPr>
            <w:r>
              <w:rPr>
                <w:sz w:val="19"/>
              </w:rPr>
              <w:t xml:space="preserve">40 % </w:t>
            </w:r>
          </w:p>
        </w:tc>
        <w:tc>
          <w:tcPr>
            <w:tcW w:w="1061" w:type="dxa"/>
            <w:tcBorders>
              <w:top w:val="single" w:sz="4" w:space="0" w:color="000000"/>
              <w:left w:val="single" w:sz="4" w:space="0" w:color="000000"/>
              <w:bottom w:val="single" w:sz="4" w:space="0" w:color="000000"/>
              <w:right w:val="single" w:sz="4" w:space="0" w:color="000000"/>
            </w:tcBorders>
          </w:tcPr>
          <w:p w14:paraId="6DDDBF62" w14:textId="77777777" w:rsidR="00997D67" w:rsidRDefault="00053484">
            <w:pPr>
              <w:spacing w:after="0" w:line="259" w:lineRule="auto"/>
              <w:ind w:left="0" w:right="46" w:firstLine="0"/>
              <w:jc w:val="center"/>
            </w:pPr>
            <w:r>
              <w:rPr>
                <w:sz w:val="19"/>
              </w:rPr>
              <w:t xml:space="preserve">60 % </w:t>
            </w:r>
          </w:p>
        </w:tc>
        <w:tc>
          <w:tcPr>
            <w:tcW w:w="1334" w:type="dxa"/>
            <w:tcBorders>
              <w:top w:val="single" w:sz="4" w:space="0" w:color="000000"/>
              <w:left w:val="single" w:sz="4" w:space="0" w:color="000000"/>
              <w:bottom w:val="single" w:sz="4" w:space="0" w:color="000000"/>
              <w:right w:val="single" w:sz="4" w:space="0" w:color="000000"/>
            </w:tcBorders>
          </w:tcPr>
          <w:p w14:paraId="6F0415F3" w14:textId="77777777" w:rsidR="00997D67" w:rsidRDefault="00053484">
            <w:pPr>
              <w:spacing w:after="0" w:line="259" w:lineRule="auto"/>
              <w:ind w:left="0" w:right="42" w:firstLine="0"/>
              <w:jc w:val="center"/>
            </w:pPr>
            <w:r>
              <w:t xml:space="preserve">25 % </w:t>
            </w:r>
          </w:p>
        </w:tc>
      </w:tr>
      <w:tr w:rsidR="00997D67" w14:paraId="3FF4DF20" w14:textId="77777777">
        <w:trPr>
          <w:trHeight w:val="262"/>
        </w:trPr>
        <w:tc>
          <w:tcPr>
            <w:tcW w:w="4934" w:type="dxa"/>
            <w:gridSpan w:val="3"/>
            <w:tcBorders>
              <w:top w:val="single" w:sz="4" w:space="0" w:color="000000"/>
              <w:left w:val="single" w:sz="4" w:space="0" w:color="000000"/>
              <w:bottom w:val="single" w:sz="4" w:space="0" w:color="000000"/>
              <w:right w:val="single" w:sz="4" w:space="0" w:color="000000"/>
            </w:tcBorders>
          </w:tcPr>
          <w:p w14:paraId="272BA5F9" w14:textId="77777777" w:rsidR="00997D67" w:rsidRDefault="00053484">
            <w:pPr>
              <w:spacing w:after="0" w:line="259" w:lineRule="auto"/>
              <w:ind w:left="0" w:right="0" w:firstLine="0"/>
              <w:jc w:val="left"/>
            </w:pPr>
            <w:r>
              <w:t>Interóseo anterior (</w:t>
            </w:r>
            <w:r>
              <w:rPr>
                <w:i/>
              </w:rPr>
              <w:t>rama del N. Mediano</w:t>
            </w:r>
            <w:r>
              <w:t xml:space="preserve">)  </w:t>
            </w:r>
          </w:p>
        </w:tc>
        <w:tc>
          <w:tcPr>
            <w:tcW w:w="1202" w:type="dxa"/>
            <w:tcBorders>
              <w:top w:val="single" w:sz="4" w:space="0" w:color="000000"/>
              <w:left w:val="single" w:sz="4" w:space="0" w:color="000000"/>
              <w:bottom w:val="single" w:sz="4" w:space="0" w:color="000000"/>
              <w:right w:val="single" w:sz="4" w:space="0" w:color="000000"/>
            </w:tcBorders>
          </w:tcPr>
          <w:p w14:paraId="508AFBE7" w14:textId="77777777" w:rsidR="00997D67" w:rsidRDefault="00053484">
            <w:pPr>
              <w:spacing w:after="0" w:line="259" w:lineRule="auto"/>
              <w:ind w:left="0" w:right="49" w:firstLine="0"/>
              <w:jc w:val="center"/>
            </w:pPr>
            <w:r>
              <w:rPr>
                <w:sz w:val="19"/>
              </w:rPr>
              <w:t xml:space="preserve">100 % </w:t>
            </w:r>
          </w:p>
        </w:tc>
        <w:tc>
          <w:tcPr>
            <w:tcW w:w="1061" w:type="dxa"/>
            <w:tcBorders>
              <w:top w:val="single" w:sz="4" w:space="0" w:color="000000"/>
              <w:left w:val="single" w:sz="4" w:space="0" w:color="000000"/>
              <w:bottom w:val="single" w:sz="4" w:space="0" w:color="000000"/>
              <w:right w:val="single" w:sz="4" w:space="0" w:color="000000"/>
            </w:tcBorders>
          </w:tcPr>
          <w:p w14:paraId="7EEE9A77" w14:textId="77777777" w:rsidR="00997D67" w:rsidRDefault="00053484">
            <w:pPr>
              <w:spacing w:after="0" w:line="259" w:lineRule="auto"/>
              <w:ind w:left="0" w:right="47" w:firstLine="0"/>
              <w:jc w:val="center"/>
            </w:pPr>
            <w:r>
              <w:rPr>
                <w:sz w:val="19"/>
              </w:rPr>
              <w:t xml:space="preserve">------ </w:t>
            </w:r>
          </w:p>
        </w:tc>
        <w:tc>
          <w:tcPr>
            <w:tcW w:w="1334" w:type="dxa"/>
            <w:tcBorders>
              <w:top w:val="single" w:sz="4" w:space="0" w:color="000000"/>
              <w:left w:val="single" w:sz="4" w:space="0" w:color="000000"/>
              <w:bottom w:val="single" w:sz="4" w:space="0" w:color="000000"/>
              <w:right w:val="single" w:sz="4" w:space="0" w:color="000000"/>
            </w:tcBorders>
          </w:tcPr>
          <w:p w14:paraId="22A8C75C" w14:textId="77777777" w:rsidR="00997D67" w:rsidRDefault="00053484">
            <w:pPr>
              <w:spacing w:after="0" w:line="259" w:lineRule="auto"/>
              <w:ind w:left="0" w:right="42" w:firstLine="0"/>
              <w:jc w:val="center"/>
            </w:pPr>
            <w:r>
              <w:t xml:space="preserve">15 % </w:t>
            </w:r>
          </w:p>
        </w:tc>
      </w:tr>
      <w:tr w:rsidR="00997D67" w14:paraId="7AC41D96" w14:textId="77777777">
        <w:trPr>
          <w:trHeight w:val="262"/>
        </w:trPr>
        <w:tc>
          <w:tcPr>
            <w:tcW w:w="1597" w:type="dxa"/>
            <w:gridSpan w:val="2"/>
            <w:vMerge w:val="restart"/>
            <w:tcBorders>
              <w:top w:val="single" w:sz="4" w:space="0" w:color="000000"/>
              <w:left w:val="single" w:sz="4" w:space="0" w:color="000000"/>
              <w:bottom w:val="single" w:sz="4" w:space="0" w:color="000000"/>
              <w:right w:val="single" w:sz="4" w:space="0" w:color="000000"/>
            </w:tcBorders>
            <w:vAlign w:val="center"/>
          </w:tcPr>
          <w:p w14:paraId="3020AC23" w14:textId="77777777" w:rsidR="00997D67" w:rsidRDefault="00053484">
            <w:pPr>
              <w:spacing w:after="0" w:line="259" w:lineRule="auto"/>
              <w:ind w:left="0" w:right="0" w:firstLine="0"/>
              <w:jc w:val="left"/>
            </w:pPr>
            <w:r>
              <w:t xml:space="preserve">Cubital </w:t>
            </w:r>
            <w:r>
              <w:rPr>
                <w:sz w:val="19"/>
              </w:rPr>
              <w:t xml:space="preserve"> </w:t>
            </w:r>
          </w:p>
        </w:tc>
        <w:tc>
          <w:tcPr>
            <w:tcW w:w="3337" w:type="dxa"/>
            <w:tcBorders>
              <w:top w:val="single" w:sz="4" w:space="0" w:color="000000"/>
              <w:left w:val="single" w:sz="4" w:space="0" w:color="000000"/>
              <w:bottom w:val="single" w:sz="4" w:space="0" w:color="000000"/>
              <w:right w:val="single" w:sz="4" w:space="0" w:color="000000"/>
            </w:tcBorders>
          </w:tcPr>
          <w:p w14:paraId="70788890" w14:textId="77777777" w:rsidR="00997D67" w:rsidRDefault="00053484">
            <w:pPr>
              <w:spacing w:after="0" w:line="259" w:lineRule="auto"/>
              <w:ind w:left="1" w:right="0" w:firstLine="0"/>
              <w:jc w:val="left"/>
            </w:pPr>
            <w:r>
              <w:t>proximal al 1/3 medio del antebrazo</w:t>
            </w:r>
            <w:r>
              <w:rPr>
                <w:sz w:val="19"/>
              </w:rPr>
              <w:t xml:space="preserve"> </w:t>
            </w:r>
          </w:p>
        </w:tc>
        <w:tc>
          <w:tcPr>
            <w:tcW w:w="1202" w:type="dxa"/>
            <w:tcBorders>
              <w:top w:val="single" w:sz="4" w:space="0" w:color="000000"/>
              <w:left w:val="single" w:sz="4" w:space="0" w:color="000000"/>
              <w:bottom w:val="single" w:sz="4" w:space="0" w:color="000000"/>
              <w:right w:val="single" w:sz="4" w:space="0" w:color="000000"/>
            </w:tcBorders>
          </w:tcPr>
          <w:p w14:paraId="5B1BF1F3" w14:textId="77777777" w:rsidR="00997D67" w:rsidRDefault="00053484">
            <w:pPr>
              <w:spacing w:after="0" w:line="259" w:lineRule="auto"/>
              <w:ind w:left="0" w:right="49" w:firstLine="0"/>
              <w:jc w:val="center"/>
            </w:pPr>
            <w:r>
              <w:rPr>
                <w:sz w:val="19"/>
              </w:rPr>
              <w:t xml:space="preserve">70 % </w:t>
            </w:r>
          </w:p>
        </w:tc>
        <w:tc>
          <w:tcPr>
            <w:tcW w:w="1061" w:type="dxa"/>
            <w:tcBorders>
              <w:top w:val="single" w:sz="4" w:space="0" w:color="000000"/>
              <w:left w:val="single" w:sz="4" w:space="0" w:color="000000"/>
              <w:bottom w:val="single" w:sz="4" w:space="0" w:color="000000"/>
              <w:right w:val="single" w:sz="4" w:space="0" w:color="000000"/>
            </w:tcBorders>
          </w:tcPr>
          <w:p w14:paraId="5A1DD7DC" w14:textId="77777777" w:rsidR="00997D67" w:rsidRDefault="00053484">
            <w:pPr>
              <w:spacing w:after="0" w:line="259" w:lineRule="auto"/>
              <w:ind w:left="0" w:right="46" w:firstLine="0"/>
              <w:jc w:val="center"/>
            </w:pPr>
            <w:r>
              <w:rPr>
                <w:sz w:val="19"/>
              </w:rPr>
              <w:t xml:space="preserve">30 % </w:t>
            </w:r>
          </w:p>
        </w:tc>
        <w:tc>
          <w:tcPr>
            <w:tcW w:w="1334" w:type="dxa"/>
            <w:tcBorders>
              <w:top w:val="single" w:sz="4" w:space="0" w:color="000000"/>
              <w:left w:val="single" w:sz="4" w:space="0" w:color="000000"/>
              <w:bottom w:val="single" w:sz="4" w:space="0" w:color="000000"/>
              <w:right w:val="single" w:sz="4" w:space="0" w:color="000000"/>
            </w:tcBorders>
          </w:tcPr>
          <w:p w14:paraId="45EEF1EE" w14:textId="77777777" w:rsidR="00997D67" w:rsidRDefault="00053484">
            <w:pPr>
              <w:spacing w:after="0" w:line="259" w:lineRule="auto"/>
              <w:ind w:left="0" w:right="42" w:firstLine="0"/>
              <w:jc w:val="center"/>
            </w:pPr>
            <w:r>
              <w:t xml:space="preserve">35 % </w:t>
            </w:r>
          </w:p>
        </w:tc>
      </w:tr>
      <w:tr w:rsidR="00997D67" w14:paraId="29536219" w14:textId="77777777">
        <w:trPr>
          <w:trHeight w:val="264"/>
        </w:trPr>
        <w:tc>
          <w:tcPr>
            <w:tcW w:w="0" w:type="auto"/>
            <w:gridSpan w:val="2"/>
            <w:vMerge/>
            <w:tcBorders>
              <w:top w:val="nil"/>
              <w:left w:val="single" w:sz="4" w:space="0" w:color="000000"/>
              <w:bottom w:val="single" w:sz="4" w:space="0" w:color="000000"/>
              <w:right w:val="single" w:sz="4" w:space="0" w:color="000000"/>
            </w:tcBorders>
          </w:tcPr>
          <w:p w14:paraId="50AFF36F" w14:textId="77777777" w:rsidR="00997D67" w:rsidRDefault="00997D67">
            <w:pPr>
              <w:spacing w:after="160" w:line="259" w:lineRule="auto"/>
              <w:ind w:left="0" w:right="0" w:firstLine="0"/>
              <w:jc w:val="left"/>
            </w:pPr>
          </w:p>
        </w:tc>
        <w:tc>
          <w:tcPr>
            <w:tcW w:w="3337" w:type="dxa"/>
            <w:tcBorders>
              <w:top w:val="single" w:sz="4" w:space="0" w:color="000000"/>
              <w:left w:val="single" w:sz="4" w:space="0" w:color="000000"/>
              <w:bottom w:val="single" w:sz="4" w:space="0" w:color="000000"/>
              <w:right w:val="single" w:sz="4" w:space="0" w:color="000000"/>
            </w:tcBorders>
          </w:tcPr>
          <w:p w14:paraId="091AD167" w14:textId="77777777" w:rsidR="00997D67" w:rsidRDefault="00053484">
            <w:pPr>
              <w:spacing w:after="0" w:line="259" w:lineRule="auto"/>
              <w:ind w:left="1" w:right="0" w:firstLine="0"/>
              <w:jc w:val="left"/>
            </w:pPr>
            <w:r>
              <w:t>distal al 1/3 medio del antebrazo</w:t>
            </w:r>
            <w:r>
              <w:rPr>
                <w:sz w:val="19"/>
              </w:rPr>
              <w:t xml:space="preserve"> </w:t>
            </w:r>
          </w:p>
        </w:tc>
        <w:tc>
          <w:tcPr>
            <w:tcW w:w="1202" w:type="dxa"/>
            <w:tcBorders>
              <w:top w:val="single" w:sz="4" w:space="0" w:color="000000"/>
              <w:left w:val="single" w:sz="4" w:space="0" w:color="000000"/>
              <w:bottom w:val="single" w:sz="4" w:space="0" w:color="000000"/>
              <w:right w:val="single" w:sz="4" w:space="0" w:color="000000"/>
            </w:tcBorders>
          </w:tcPr>
          <w:p w14:paraId="64E01B5B" w14:textId="77777777" w:rsidR="00997D67" w:rsidRDefault="00053484">
            <w:pPr>
              <w:spacing w:after="0" w:line="259" w:lineRule="auto"/>
              <w:ind w:left="0" w:right="49" w:firstLine="0"/>
              <w:jc w:val="center"/>
            </w:pPr>
            <w:r>
              <w:rPr>
                <w:sz w:val="19"/>
              </w:rPr>
              <w:t xml:space="preserve">70 % </w:t>
            </w:r>
          </w:p>
        </w:tc>
        <w:tc>
          <w:tcPr>
            <w:tcW w:w="1061" w:type="dxa"/>
            <w:tcBorders>
              <w:top w:val="single" w:sz="4" w:space="0" w:color="000000"/>
              <w:left w:val="single" w:sz="4" w:space="0" w:color="000000"/>
              <w:bottom w:val="single" w:sz="4" w:space="0" w:color="000000"/>
              <w:right w:val="single" w:sz="4" w:space="0" w:color="000000"/>
            </w:tcBorders>
          </w:tcPr>
          <w:p w14:paraId="04866215" w14:textId="77777777" w:rsidR="00997D67" w:rsidRDefault="00053484">
            <w:pPr>
              <w:spacing w:after="0" w:line="259" w:lineRule="auto"/>
              <w:ind w:left="0" w:right="46" w:firstLine="0"/>
              <w:jc w:val="center"/>
            </w:pPr>
            <w:r>
              <w:rPr>
                <w:sz w:val="19"/>
              </w:rPr>
              <w:t xml:space="preserve">30 % </w:t>
            </w:r>
          </w:p>
        </w:tc>
        <w:tc>
          <w:tcPr>
            <w:tcW w:w="1334" w:type="dxa"/>
            <w:tcBorders>
              <w:top w:val="single" w:sz="4" w:space="0" w:color="000000"/>
              <w:left w:val="single" w:sz="4" w:space="0" w:color="000000"/>
              <w:bottom w:val="single" w:sz="4" w:space="0" w:color="000000"/>
              <w:right w:val="single" w:sz="4" w:space="0" w:color="000000"/>
            </w:tcBorders>
          </w:tcPr>
          <w:p w14:paraId="326D61F2" w14:textId="77777777" w:rsidR="00997D67" w:rsidRDefault="00053484">
            <w:pPr>
              <w:spacing w:after="0" w:line="259" w:lineRule="auto"/>
              <w:ind w:left="0" w:right="42" w:firstLine="0"/>
              <w:jc w:val="center"/>
            </w:pPr>
            <w:r>
              <w:t xml:space="preserve">25 % </w:t>
            </w:r>
          </w:p>
        </w:tc>
      </w:tr>
    </w:tbl>
    <w:p w14:paraId="7EE7231C" w14:textId="77777777" w:rsidR="00997D67" w:rsidRDefault="00053484">
      <w:pPr>
        <w:spacing w:after="0" w:line="259" w:lineRule="auto"/>
        <w:ind w:left="0" w:right="0" w:firstLine="0"/>
        <w:jc w:val="left"/>
      </w:pPr>
      <w:r>
        <w:rPr>
          <w:b/>
          <w:i/>
        </w:rPr>
        <w:t xml:space="preserve"> </w:t>
      </w:r>
    </w:p>
    <w:p w14:paraId="043AD4B3" w14:textId="77777777" w:rsidR="00997D67" w:rsidRDefault="00053484">
      <w:pPr>
        <w:spacing w:after="0" w:line="259" w:lineRule="auto"/>
        <w:ind w:left="0" w:right="0" w:firstLine="0"/>
        <w:jc w:val="left"/>
      </w:pPr>
      <w:r>
        <w:rPr>
          <w:b/>
          <w:i/>
        </w:rPr>
        <w:t xml:space="preserve"> </w:t>
      </w:r>
    </w:p>
    <w:tbl>
      <w:tblPr>
        <w:tblStyle w:val="TableGrid"/>
        <w:tblW w:w="8531" w:type="dxa"/>
        <w:tblInd w:w="6" w:type="dxa"/>
        <w:tblCellMar>
          <w:top w:w="42" w:type="dxa"/>
          <w:left w:w="101" w:type="dxa"/>
          <w:right w:w="54" w:type="dxa"/>
        </w:tblCellMar>
        <w:tblLook w:val="04A0" w:firstRow="1" w:lastRow="0" w:firstColumn="1" w:lastColumn="0" w:noHBand="0" w:noVBand="1"/>
      </w:tblPr>
      <w:tblGrid>
        <w:gridCol w:w="2467"/>
        <w:gridCol w:w="2467"/>
        <w:gridCol w:w="1202"/>
        <w:gridCol w:w="1069"/>
        <w:gridCol w:w="1326"/>
      </w:tblGrid>
      <w:tr w:rsidR="00997D67" w14:paraId="411A5F4C" w14:textId="77777777">
        <w:trPr>
          <w:trHeight w:val="261"/>
        </w:trPr>
        <w:tc>
          <w:tcPr>
            <w:tcW w:w="8531" w:type="dxa"/>
            <w:gridSpan w:val="5"/>
            <w:tcBorders>
              <w:top w:val="single" w:sz="4" w:space="0" w:color="000000"/>
              <w:left w:val="single" w:sz="4" w:space="0" w:color="000000"/>
              <w:bottom w:val="single" w:sz="4" w:space="0" w:color="000000"/>
              <w:right w:val="single" w:sz="4" w:space="0" w:color="000000"/>
            </w:tcBorders>
            <w:shd w:val="clear" w:color="auto" w:fill="D9D9D9"/>
          </w:tcPr>
          <w:p w14:paraId="5FFE7D50" w14:textId="77777777" w:rsidR="00997D67" w:rsidRDefault="00053484">
            <w:pPr>
              <w:spacing w:after="0" w:line="259" w:lineRule="auto"/>
              <w:ind w:left="0" w:right="49" w:firstLine="0"/>
              <w:jc w:val="center"/>
            </w:pPr>
            <w:r>
              <w:rPr>
                <w:b/>
              </w:rPr>
              <w:t xml:space="preserve">Tabla 6. Evaluación De Incapacidad Laboral Por Lesión De Nervio Colateral De Mano </w:t>
            </w:r>
          </w:p>
        </w:tc>
      </w:tr>
      <w:tr w:rsidR="00997D67" w14:paraId="4818EAE6" w14:textId="77777777">
        <w:trPr>
          <w:trHeight w:val="240"/>
        </w:trPr>
        <w:tc>
          <w:tcPr>
            <w:tcW w:w="4934" w:type="dxa"/>
            <w:gridSpan w:val="2"/>
            <w:vMerge w:val="restart"/>
            <w:tcBorders>
              <w:top w:val="single" w:sz="4" w:space="0" w:color="000000"/>
              <w:left w:val="single" w:sz="4" w:space="0" w:color="000000"/>
              <w:bottom w:val="single" w:sz="4" w:space="0" w:color="000000"/>
              <w:right w:val="single" w:sz="4" w:space="0" w:color="000000"/>
            </w:tcBorders>
            <w:shd w:val="clear" w:color="auto" w:fill="D9D9D9"/>
            <w:vAlign w:val="center"/>
          </w:tcPr>
          <w:p w14:paraId="2BC6BC67" w14:textId="77777777" w:rsidR="00997D67" w:rsidRDefault="00053484">
            <w:pPr>
              <w:spacing w:after="0" w:line="259" w:lineRule="auto"/>
              <w:ind w:left="0" w:right="49" w:firstLine="0"/>
              <w:jc w:val="center"/>
            </w:pPr>
            <w:r>
              <w:rPr>
                <w:b/>
              </w:rPr>
              <w:t xml:space="preserve">Nervio </w:t>
            </w:r>
          </w:p>
        </w:tc>
        <w:tc>
          <w:tcPr>
            <w:tcW w:w="2271" w:type="dxa"/>
            <w:gridSpan w:val="2"/>
            <w:tcBorders>
              <w:top w:val="single" w:sz="4" w:space="0" w:color="000000"/>
              <w:left w:val="single" w:sz="4" w:space="0" w:color="000000"/>
              <w:bottom w:val="single" w:sz="4" w:space="0" w:color="000000"/>
              <w:right w:val="single" w:sz="4" w:space="0" w:color="000000"/>
            </w:tcBorders>
            <w:shd w:val="clear" w:color="auto" w:fill="D9D9D9"/>
          </w:tcPr>
          <w:p w14:paraId="02369470" w14:textId="77777777" w:rsidR="00997D67" w:rsidRDefault="00053484">
            <w:pPr>
              <w:spacing w:after="0" w:line="259" w:lineRule="auto"/>
              <w:ind w:left="0" w:right="47" w:firstLine="0"/>
              <w:jc w:val="center"/>
            </w:pPr>
            <w:r>
              <w:rPr>
                <w:b/>
                <w:sz w:val="19"/>
              </w:rPr>
              <w:t xml:space="preserve">Componente Funcional </w:t>
            </w:r>
          </w:p>
        </w:tc>
        <w:tc>
          <w:tcPr>
            <w:tcW w:w="1326" w:type="dxa"/>
            <w:vMerge w:val="restart"/>
            <w:tcBorders>
              <w:top w:val="single" w:sz="4" w:space="0" w:color="000000"/>
              <w:left w:val="single" w:sz="4" w:space="0" w:color="000000"/>
              <w:bottom w:val="single" w:sz="4" w:space="0" w:color="000000"/>
              <w:right w:val="single" w:sz="4" w:space="0" w:color="000000"/>
            </w:tcBorders>
            <w:shd w:val="clear" w:color="auto" w:fill="D9D9D9"/>
            <w:vAlign w:val="center"/>
          </w:tcPr>
          <w:p w14:paraId="02E93813" w14:textId="77777777" w:rsidR="00997D67" w:rsidRDefault="00053484">
            <w:pPr>
              <w:spacing w:after="0" w:line="259" w:lineRule="auto"/>
              <w:ind w:left="1" w:right="0" w:firstLine="0"/>
              <w:jc w:val="left"/>
            </w:pPr>
            <w:r>
              <w:rPr>
                <w:b/>
              </w:rPr>
              <w:t xml:space="preserve">Incapacidad </w:t>
            </w:r>
          </w:p>
        </w:tc>
      </w:tr>
      <w:tr w:rsidR="00997D67" w14:paraId="51EDAF57" w14:textId="77777777">
        <w:trPr>
          <w:trHeight w:val="237"/>
        </w:trPr>
        <w:tc>
          <w:tcPr>
            <w:tcW w:w="0" w:type="auto"/>
            <w:gridSpan w:val="2"/>
            <w:vMerge/>
            <w:tcBorders>
              <w:top w:val="nil"/>
              <w:left w:val="single" w:sz="4" w:space="0" w:color="000000"/>
              <w:bottom w:val="single" w:sz="4" w:space="0" w:color="000000"/>
              <w:right w:val="single" w:sz="4" w:space="0" w:color="000000"/>
            </w:tcBorders>
          </w:tcPr>
          <w:p w14:paraId="7EF85AA7" w14:textId="77777777" w:rsidR="00997D67" w:rsidRDefault="00997D67">
            <w:pPr>
              <w:spacing w:after="160" w:line="259" w:lineRule="auto"/>
              <w:ind w:left="0" w:right="0" w:firstLine="0"/>
              <w:jc w:val="left"/>
            </w:pPr>
          </w:p>
        </w:tc>
        <w:tc>
          <w:tcPr>
            <w:tcW w:w="1202" w:type="dxa"/>
            <w:tcBorders>
              <w:top w:val="single" w:sz="4" w:space="0" w:color="000000"/>
              <w:left w:val="single" w:sz="4" w:space="0" w:color="000000"/>
              <w:bottom w:val="single" w:sz="4" w:space="0" w:color="000000"/>
              <w:right w:val="single" w:sz="4" w:space="0" w:color="000000"/>
            </w:tcBorders>
            <w:shd w:val="clear" w:color="auto" w:fill="D9D9D9"/>
          </w:tcPr>
          <w:p w14:paraId="18BAC0D1" w14:textId="77777777" w:rsidR="00997D67" w:rsidRDefault="00053484">
            <w:pPr>
              <w:spacing w:after="0" w:line="259" w:lineRule="auto"/>
              <w:ind w:left="0" w:right="46" w:firstLine="0"/>
              <w:jc w:val="center"/>
            </w:pPr>
            <w:r>
              <w:rPr>
                <w:b/>
                <w:sz w:val="19"/>
              </w:rPr>
              <w:t xml:space="preserve"> Motor </w:t>
            </w:r>
          </w:p>
        </w:tc>
        <w:tc>
          <w:tcPr>
            <w:tcW w:w="1069" w:type="dxa"/>
            <w:tcBorders>
              <w:top w:val="single" w:sz="4" w:space="0" w:color="000000"/>
              <w:left w:val="single" w:sz="4" w:space="0" w:color="000000"/>
              <w:bottom w:val="single" w:sz="4" w:space="0" w:color="000000"/>
              <w:right w:val="single" w:sz="4" w:space="0" w:color="000000"/>
            </w:tcBorders>
            <w:shd w:val="clear" w:color="auto" w:fill="D9D9D9"/>
          </w:tcPr>
          <w:p w14:paraId="4F83C70D" w14:textId="77777777" w:rsidR="00997D67" w:rsidRDefault="00053484">
            <w:pPr>
              <w:spacing w:after="0" w:line="259" w:lineRule="auto"/>
              <w:ind w:left="0" w:right="48" w:firstLine="0"/>
              <w:jc w:val="center"/>
            </w:pPr>
            <w:r>
              <w:rPr>
                <w:b/>
                <w:sz w:val="19"/>
              </w:rPr>
              <w:t xml:space="preserve">Sensitivo </w:t>
            </w:r>
          </w:p>
        </w:tc>
        <w:tc>
          <w:tcPr>
            <w:tcW w:w="0" w:type="auto"/>
            <w:vMerge/>
            <w:tcBorders>
              <w:top w:val="nil"/>
              <w:left w:val="single" w:sz="4" w:space="0" w:color="000000"/>
              <w:bottom w:val="single" w:sz="4" w:space="0" w:color="000000"/>
              <w:right w:val="single" w:sz="4" w:space="0" w:color="000000"/>
            </w:tcBorders>
          </w:tcPr>
          <w:p w14:paraId="0D780F40" w14:textId="77777777" w:rsidR="00997D67" w:rsidRDefault="00997D67">
            <w:pPr>
              <w:spacing w:after="160" w:line="259" w:lineRule="auto"/>
              <w:ind w:left="0" w:right="0" w:firstLine="0"/>
              <w:jc w:val="left"/>
            </w:pPr>
          </w:p>
        </w:tc>
      </w:tr>
      <w:tr w:rsidR="00997D67" w14:paraId="504391C1" w14:textId="77777777">
        <w:trPr>
          <w:trHeight w:val="263"/>
        </w:trPr>
        <w:tc>
          <w:tcPr>
            <w:tcW w:w="2467" w:type="dxa"/>
            <w:vMerge w:val="restart"/>
            <w:tcBorders>
              <w:top w:val="single" w:sz="4" w:space="0" w:color="000000"/>
              <w:left w:val="single" w:sz="4" w:space="0" w:color="000000"/>
              <w:bottom w:val="single" w:sz="4" w:space="0" w:color="000000"/>
              <w:right w:val="single" w:sz="4" w:space="0" w:color="000000"/>
            </w:tcBorders>
            <w:vAlign w:val="center"/>
          </w:tcPr>
          <w:p w14:paraId="266C7313" w14:textId="77777777" w:rsidR="00997D67" w:rsidRDefault="00053484">
            <w:pPr>
              <w:spacing w:after="0" w:line="259" w:lineRule="auto"/>
              <w:ind w:left="0" w:right="0" w:firstLine="0"/>
              <w:jc w:val="left"/>
            </w:pPr>
            <w:r>
              <w:t xml:space="preserve">Colateral </w:t>
            </w:r>
          </w:p>
        </w:tc>
        <w:tc>
          <w:tcPr>
            <w:tcW w:w="2466" w:type="dxa"/>
            <w:tcBorders>
              <w:top w:val="single" w:sz="4" w:space="0" w:color="000000"/>
              <w:left w:val="single" w:sz="4" w:space="0" w:color="000000"/>
              <w:bottom w:val="single" w:sz="4" w:space="0" w:color="000000"/>
              <w:right w:val="single" w:sz="4" w:space="0" w:color="000000"/>
            </w:tcBorders>
          </w:tcPr>
          <w:p w14:paraId="29876AE8" w14:textId="77777777" w:rsidR="00997D67" w:rsidRDefault="00053484">
            <w:pPr>
              <w:spacing w:after="0" w:line="259" w:lineRule="auto"/>
              <w:ind w:left="1" w:right="0" w:firstLine="0"/>
              <w:jc w:val="left"/>
            </w:pPr>
            <w:r>
              <w:t xml:space="preserve">I R  </w:t>
            </w:r>
          </w:p>
        </w:tc>
        <w:tc>
          <w:tcPr>
            <w:tcW w:w="1202" w:type="dxa"/>
            <w:tcBorders>
              <w:top w:val="single" w:sz="4" w:space="0" w:color="000000"/>
              <w:left w:val="single" w:sz="4" w:space="0" w:color="000000"/>
              <w:bottom w:val="single" w:sz="4" w:space="0" w:color="000000"/>
              <w:right w:val="single" w:sz="4" w:space="0" w:color="000000"/>
            </w:tcBorders>
          </w:tcPr>
          <w:p w14:paraId="4B1D194D" w14:textId="77777777" w:rsidR="00997D67" w:rsidRDefault="00053484">
            <w:pPr>
              <w:spacing w:after="0" w:line="259" w:lineRule="auto"/>
              <w:ind w:left="0" w:right="51" w:firstLine="0"/>
              <w:jc w:val="center"/>
            </w:pPr>
            <w:r>
              <w:rPr>
                <w:sz w:val="19"/>
              </w:rPr>
              <w:t xml:space="preserve">------ </w:t>
            </w:r>
          </w:p>
        </w:tc>
        <w:tc>
          <w:tcPr>
            <w:tcW w:w="1069" w:type="dxa"/>
            <w:tcBorders>
              <w:top w:val="single" w:sz="4" w:space="0" w:color="000000"/>
              <w:left w:val="single" w:sz="4" w:space="0" w:color="000000"/>
              <w:bottom w:val="single" w:sz="4" w:space="0" w:color="000000"/>
              <w:right w:val="single" w:sz="4" w:space="0" w:color="000000"/>
            </w:tcBorders>
          </w:tcPr>
          <w:p w14:paraId="366082B4" w14:textId="77777777" w:rsidR="00997D67" w:rsidRDefault="00053484">
            <w:pPr>
              <w:spacing w:after="0" w:line="259" w:lineRule="auto"/>
              <w:ind w:left="0" w:right="49" w:firstLine="0"/>
              <w:jc w:val="center"/>
            </w:pPr>
            <w:r>
              <w:rPr>
                <w:sz w:val="19"/>
              </w:rPr>
              <w:t xml:space="preserve">100 % </w:t>
            </w:r>
          </w:p>
        </w:tc>
        <w:tc>
          <w:tcPr>
            <w:tcW w:w="1326" w:type="dxa"/>
            <w:tcBorders>
              <w:top w:val="single" w:sz="4" w:space="0" w:color="000000"/>
              <w:left w:val="single" w:sz="4" w:space="0" w:color="000000"/>
              <w:bottom w:val="single" w:sz="4" w:space="0" w:color="000000"/>
              <w:right w:val="single" w:sz="4" w:space="0" w:color="000000"/>
            </w:tcBorders>
          </w:tcPr>
          <w:p w14:paraId="2F83042A" w14:textId="77777777" w:rsidR="00997D67" w:rsidRDefault="00053484">
            <w:pPr>
              <w:spacing w:after="0" w:line="259" w:lineRule="auto"/>
              <w:ind w:left="0" w:right="44" w:firstLine="0"/>
              <w:jc w:val="center"/>
            </w:pPr>
            <w:r>
              <w:t xml:space="preserve">2 % </w:t>
            </w:r>
          </w:p>
        </w:tc>
      </w:tr>
      <w:tr w:rsidR="00997D67" w14:paraId="46DCBC8D" w14:textId="77777777">
        <w:trPr>
          <w:trHeight w:val="262"/>
        </w:trPr>
        <w:tc>
          <w:tcPr>
            <w:tcW w:w="0" w:type="auto"/>
            <w:vMerge/>
            <w:tcBorders>
              <w:top w:val="nil"/>
              <w:left w:val="single" w:sz="4" w:space="0" w:color="000000"/>
              <w:bottom w:val="nil"/>
              <w:right w:val="single" w:sz="4" w:space="0" w:color="000000"/>
            </w:tcBorders>
          </w:tcPr>
          <w:p w14:paraId="4B3B726D" w14:textId="77777777" w:rsidR="00997D67" w:rsidRDefault="00997D67">
            <w:pPr>
              <w:spacing w:after="160" w:line="259" w:lineRule="auto"/>
              <w:ind w:left="0" w:right="0" w:firstLine="0"/>
              <w:jc w:val="left"/>
            </w:pPr>
          </w:p>
        </w:tc>
        <w:tc>
          <w:tcPr>
            <w:tcW w:w="2466" w:type="dxa"/>
            <w:tcBorders>
              <w:top w:val="single" w:sz="4" w:space="0" w:color="000000"/>
              <w:left w:val="single" w:sz="4" w:space="0" w:color="000000"/>
              <w:bottom w:val="single" w:sz="4" w:space="0" w:color="000000"/>
              <w:right w:val="single" w:sz="4" w:space="0" w:color="000000"/>
            </w:tcBorders>
          </w:tcPr>
          <w:p w14:paraId="42A1AD38" w14:textId="77777777" w:rsidR="00997D67" w:rsidRDefault="00053484">
            <w:pPr>
              <w:spacing w:after="0" w:line="259" w:lineRule="auto"/>
              <w:ind w:left="1" w:right="0" w:firstLine="0"/>
              <w:jc w:val="left"/>
            </w:pPr>
            <w:r>
              <w:t xml:space="preserve">I C  </w:t>
            </w:r>
          </w:p>
        </w:tc>
        <w:tc>
          <w:tcPr>
            <w:tcW w:w="1202" w:type="dxa"/>
            <w:tcBorders>
              <w:top w:val="single" w:sz="4" w:space="0" w:color="000000"/>
              <w:left w:val="single" w:sz="4" w:space="0" w:color="000000"/>
              <w:bottom w:val="single" w:sz="4" w:space="0" w:color="000000"/>
              <w:right w:val="single" w:sz="4" w:space="0" w:color="000000"/>
            </w:tcBorders>
          </w:tcPr>
          <w:p w14:paraId="4F7F0D37" w14:textId="77777777" w:rsidR="00997D67" w:rsidRDefault="00053484">
            <w:pPr>
              <w:spacing w:after="0" w:line="259" w:lineRule="auto"/>
              <w:ind w:left="0" w:right="51" w:firstLine="0"/>
              <w:jc w:val="center"/>
            </w:pPr>
            <w:r>
              <w:rPr>
                <w:sz w:val="19"/>
              </w:rPr>
              <w:t xml:space="preserve">------ </w:t>
            </w:r>
          </w:p>
        </w:tc>
        <w:tc>
          <w:tcPr>
            <w:tcW w:w="1069" w:type="dxa"/>
            <w:tcBorders>
              <w:top w:val="single" w:sz="4" w:space="0" w:color="000000"/>
              <w:left w:val="single" w:sz="4" w:space="0" w:color="000000"/>
              <w:bottom w:val="single" w:sz="4" w:space="0" w:color="000000"/>
              <w:right w:val="single" w:sz="4" w:space="0" w:color="000000"/>
            </w:tcBorders>
          </w:tcPr>
          <w:p w14:paraId="582AE8F2" w14:textId="77777777" w:rsidR="00997D67" w:rsidRDefault="00053484">
            <w:pPr>
              <w:spacing w:after="0" w:line="259" w:lineRule="auto"/>
              <w:ind w:left="0" w:right="49" w:firstLine="0"/>
              <w:jc w:val="center"/>
            </w:pPr>
            <w:r>
              <w:rPr>
                <w:sz w:val="19"/>
              </w:rPr>
              <w:t xml:space="preserve">100 % </w:t>
            </w:r>
          </w:p>
        </w:tc>
        <w:tc>
          <w:tcPr>
            <w:tcW w:w="1326" w:type="dxa"/>
            <w:tcBorders>
              <w:top w:val="single" w:sz="4" w:space="0" w:color="000000"/>
              <w:left w:val="single" w:sz="4" w:space="0" w:color="000000"/>
              <w:bottom w:val="single" w:sz="4" w:space="0" w:color="000000"/>
              <w:right w:val="single" w:sz="4" w:space="0" w:color="000000"/>
            </w:tcBorders>
          </w:tcPr>
          <w:p w14:paraId="01377052" w14:textId="77777777" w:rsidR="00997D67" w:rsidRDefault="00053484">
            <w:pPr>
              <w:spacing w:after="0" w:line="259" w:lineRule="auto"/>
              <w:ind w:left="0" w:right="44" w:firstLine="0"/>
              <w:jc w:val="center"/>
            </w:pPr>
            <w:r>
              <w:t xml:space="preserve">3 % </w:t>
            </w:r>
          </w:p>
        </w:tc>
      </w:tr>
      <w:tr w:rsidR="00997D67" w14:paraId="23250ADB" w14:textId="77777777">
        <w:trPr>
          <w:trHeight w:val="262"/>
        </w:trPr>
        <w:tc>
          <w:tcPr>
            <w:tcW w:w="0" w:type="auto"/>
            <w:vMerge/>
            <w:tcBorders>
              <w:top w:val="nil"/>
              <w:left w:val="single" w:sz="4" w:space="0" w:color="000000"/>
              <w:bottom w:val="nil"/>
              <w:right w:val="single" w:sz="4" w:space="0" w:color="000000"/>
            </w:tcBorders>
          </w:tcPr>
          <w:p w14:paraId="1D3A40FF" w14:textId="77777777" w:rsidR="00997D67" w:rsidRDefault="00997D67">
            <w:pPr>
              <w:spacing w:after="160" w:line="259" w:lineRule="auto"/>
              <w:ind w:left="0" w:right="0" w:firstLine="0"/>
              <w:jc w:val="left"/>
            </w:pPr>
          </w:p>
        </w:tc>
        <w:tc>
          <w:tcPr>
            <w:tcW w:w="2466" w:type="dxa"/>
            <w:tcBorders>
              <w:top w:val="single" w:sz="4" w:space="0" w:color="000000"/>
              <w:left w:val="single" w:sz="4" w:space="0" w:color="000000"/>
              <w:bottom w:val="single" w:sz="4" w:space="0" w:color="000000"/>
              <w:right w:val="single" w:sz="4" w:space="0" w:color="000000"/>
            </w:tcBorders>
          </w:tcPr>
          <w:p w14:paraId="5EDC386C" w14:textId="77777777" w:rsidR="00997D67" w:rsidRDefault="00053484">
            <w:pPr>
              <w:spacing w:after="0" w:line="259" w:lineRule="auto"/>
              <w:ind w:left="1" w:right="0" w:firstLine="0"/>
              <w:jc w:val="left"/>
            </w:pPr>
            <w:r>
              <w:t xml:space="preserve">II R </w:t>
            </w:r>
            <w:r>
              <w:rPr>
                <w:sz w:val="19"/>
              </w:rPr>
              <w:t xml:space="preserve"> </w:t>
            </w:r>
          </w:p>
        </w:tc>
        <w:tc>
          <w:tcPr>
            <w:tcW w:w="1202" w:type="dxa"/>
            <w:tcBorders>
              <w:top w:val="single" w:sz="4" w:space="0" w:color="000000"/>
              <w:left w:val="single" w:sz="4" w:space="0" w:color="000000"/>
              <w:bottom w:val="single" w:sz="4" w:space="0" w:color="000000"/>
              <w:right w:val="single" w:sz="4" w:space="0" w:color="000000"/>
            </w:tcBorders>
          </w:tcPr>
          <w:p w14:paraId="416D7382" w14:textId="77777777" w:rsidR="00997D67" w:rsidRDefault="00053484">
            <w:pPr>
              <w:spacing w:after="0" w:line="259" w:lineRule="auto"/>
              <w:ind w:left="0" w:right="51" w:firstLine="0"/>
              <w:jc w:val="center"/>
            </w:pPr>
            <w:r>
              <w:rPr>
                <w:sz w:val="19"/>
              </w:rPr>
              <w:t xml:space="preserve">------ </w:t>
            </w:r>
          </w:p>
        </w:tc>
        <w:tc>
          <w:tcPr>
            <w:tcW w:w="1069" w:type="dxa"/>
            <w:tcBorders>
              <w:top w:val="single" w:sz="4" w:space="0" w:color="000000"/>
              <w:left w:val="single" w:sz="4" w:space="0" w:color="000000"/>
              <w:bottom w:val="single" w:sz="4" w:space="0" w:color="000000"/>
              <w:right w:val="single" w:sz="4" w:space="0" w:color="000000"/>
            </w:tcBorders>
          </w:tcPr>
          <w:p w14:paraId="1EF507C3" w14:textId="77777777" w:rsidR="00997D67" w:rsidRDefault="00053484">
            <w:pPr>
              <w:spacing w:after="0" w:line="259" w:lineRule="auto"/>
              <w:ind w:left="0" w:right="49" w:firstLine="0"/>
              <w:jc w:val="center"/>
            </w:pPr>
            <w:r>
              <w:rPr>
                <w:sz w:val="19"/>
              </w:rPr>
              <w:t xml:space="preserve">100 % </w:t>
            </w:r>
          </w:p>
        </w:tc>
        <w:tc>
          <w:tcPr>
            <w:tcW w:w="1326" w:type="dxa"/>
            <w:tcBorders>
              <w:top w:val="single" w:sz="4" w:space="0" w:color="000000"/>
              <w:left w:val="single" w:sz="4" w:space="0" w:color="000000"/>
              <w:bottom w:val="single" w:sz="4" w:space="0" w:color="000000"/>
              <w:right w:val="single" w:sz="4" w:space="0" w:color="000000"/>
            </w:tcBorders>
          </w:tcPr>
          <w:p w14:paraId="39378CE5" w14:textId="77777777" w:rsidR="00997D67" w:rsidRDefault="00053484">
            <w:pPr>
              <w:spacing w:after="0" w:line="259" w:lineRule="auto"/>
              <w:ind w:left="0" w:right="44" w:firstLine="0"/>
              <w:jc w:val="center"/>
            </w:pPr>
            <w:r>
              <w:t xml:space="preserve">3 % </w:t>
            </w:r>
          </w:p>
        </w:tc>
      </w:tr>
      <w:tr w:rsidR="00997D67" w14:paraId="3C717FE8" w14:textId="77777777">
        <w:trPr>
          <w:trHeight w:val="264"/>
        </w:trPr>
        <w:tc>
          <w:tcPr>
            <w:tcW w:w="0" w:type="auto"/>
            <w:vMerge/>
            <w:tcBorders>
              <w:top w:val="nil"/>
              <w:left w:val="single" w:sz="4" w:space="0" w:color="000000"/>
              <w:bottom w:val="nil"/>
              <w:right w:val="single" w:sz="4" w:space="0" w:color="000000"/>
            </w:tcBorders>
          </w:tcPr>
          <w:p w14:paraId="5F1E28FB" w14:textId="77777777" w:rsidR="00997D67" w:rsidRDefault="00997D67">
            <w:pPr>
              <w:spacing w:after="160" w:line="259" w:lineRule="auto"/>
              <w:ind w:left="0" w:right="0" w:firstLine="0"/>
              <w:jc w:val="left"/>
            </w:pPr>
          </w:p>
        </w:tc>
        <w:tc>
          <w:tcPr>
            <w:tcW w:w="2466" w:type="dxa"/>
            <w:tcBorders>
              <w:top w:val="single" w:sz="4" w:space="0" w:color="000000"/>
              <w:left w:val="single" w:sz="4" w:space="0" w:color="000000"/>
              <w:bottom w:val="single" w:sz="4" w:space="0" w:color="000000"/>
              <w:right w:val="single" w:sz="4" w:space="0" w:color="000000"/>
            </w:tcBorders>
          </w:tcPr>
          <w:p w14:paraId="23171295" w14:textId="77777777" w:rsidR="00997D67" w:rsidRDefault="00053484">
            <w:pPr>
              <w:spacing w:after="0" w:line="259" w:lineRule="auto"/>
              <w:ind w:left="1" w:right="0" w:firstLine="0"/>
              <w:jc w:val="left"/>
            </w:pPr>
            <w:r>
              <w:t xml:space="preserve">II C </w:t>
            </w:r>
            <w:r>
              <w:rPr>
                <w:sz w:val="19"/>
              </w:rPr>
              <w:t xml:space="preserve"> </w:t>
            </w:r>
          </w:p>
        </w:tc>
        <w:tc>
          <w:tcPr>
            <w:tcW w:w="1202" w:type="dxa"/>
            <w:tcBorders>
              <w:top w:val="single" w:sz="4" w:space="0" w:color="000000"/>
              <w:left w:val="single" w:sz="4" w:space="0" w:color="000000"/>
              <w:bottom w:val="single" w:sz="4" w:space="0" w:color="000000"/>
              <w:right w:val="single" w:sz="4" w:space="0" w:color="000000"/>
            </w:tcBorders>
          </w:tcPr>
          <w:p w14:paraId="47309919" w14:textId="77777777" w:rsidR="00997D67" w:rsidRDefault="00053484">
            <w:pPr>
              <w:spacing w:after="0" w:line="259" w:lineRule="auto"/>
              <w:ind w:left="0" w:right="51" w:firstLine="0"/>
              <w:jc w:val="center"/>
            </w:pPr>
            <w:r>
              <w:rPr>
                <w:sz w:val="19"/>
              </w:rPr>
              <w:t xml:space="preserve">------ </w:t>
            </w:r>
          </w:p>
        </w:tc>
        <w:tc>
          <w:tcPr>
            <w:tcW w:w="1069" w:type="dxa"/>
            <w:tcBorders>
              <w:top w:val="single" w:sz="4" w:space="0" w:color="000000"/>
              <w:left w:val="single" w:sz="4" w:space="0" w:color="000000"/>
              <w:bottom w:val="single" w:sz="4" w:space="0" w:color="000000"/>
              <w:right w:val="single" w:sz="4" w:space="0" w:color="000000"/>
            </w:tcBorders>
          </w:tcPr>
          <w:p w14:paraId="2E6E2C0D" w14:textId="77777777" w:rsidR="00997D67" w:rsidRDefault="00053484">
            <w:pPr>
              <w:spacing w:after="0" w:line="259" w:lineRule="auto"/>
              <w:ind w:left="0" w:right="49" w:firstLine="0"/>
              <w:jc w:val="center"/>
            </w:pPr>
            <w:r>
              <w:rPr>
                <w:sz w:val="19"/>
              </w:rPr>
              <w:t xml:space="preserve">100 % </w:t>
            </w:r>
          </w:p>
        </w:tc>
        <w:tc>
          <w:tcPr>
            <w:tcW w:w="1326" w:type="dxa"/>
            <w:tcBorders>
              <w:top w:val="single" w:sz="4" w:space="0" w:color="000000"/>
              <w:left w:val="single" w:sz="4" w:space="0" w:color="000000"/>
              <w:bottom w:val="single" w:sz="4" w:space="0" w:color="000000"/>
              <w:right w:val="single" w:sz="4" w:space="0" w:color="000000"/>
            </w:tcBorders>
          </w:tcPr>
          <w:p w14:paraId="539CABA3" w14:textId="77777777" w:rsidR="00997D67" w:rsidRDefault="00053484">
            <w:pPr>
              <w:spacing w:after="0" w:line="259" w:lineRule="auto"/>
              <w:ind w:left="0" w:right="44" w:firstLine="0"/>
              <w:jc w:val="center"/>
            </w:pPr>
            <w:r>
              <w:t xml:space="preserve">1 % </w:t>
            </w:r>
          </w:p>
        </w:tc>
      </w:tr>
      <w:tr w:rsidR="00997D67" w14:paraId="420E54E7" w14:textId="77777777">
        <w:trPr>
          <w:trHeight w:val="262"/>
        </w:trPr>
        <w:tc>
          <w:tcPr>
            <w:tcW w:w="0" w:type="auto"/>
            <w:vMerge/>
            <w:tcBorders>
              <w:top w:val="nil"/>
              <w:left w:val="single" w:sz="4" w:space="0" w:color="000000"/>
              <w:bottom w:val="nil"/>
              <w:right w:val="single" w:sz="4" w:space="0" w:color="000000"/>
            </w:tcBorders>
          </w:tcPr>
          <w:p w14:paraId="6944AC23" w14:textId="77777777" w:rsidR="00997D67" w:rsidRDefault="00997D67">
            <w:pPr>
              <w:spacing w:after="160" w:line="259" w:lineRule="auto"/>
              <w:ind w:left="0" w:right="0" w:firstLine="0"/>
              <w:jc w:val="left"/>
            </w:pPr>
          </w:p>
        </w:tc>
        <w:tc>
          <w:tcPr>
            <w:tcW w:w="2466" w:type="dxa"/>
            <w:tcBorders>
              <w:top w:val="single" w:sz="4" w:space="0" w:color="000000"/>
              <w:left w:val="single" w:sz="4" w:space="0" w:color="000000"/>
              <w:bottom w:val="single" w:sz="4" w:space="0" w:color="000000"/>
              <w:right w:val="single" w:sz="4" w:space="0" w:color="000000"/>
            </w:tcBorders>
          </w:tcPr>
          <w:p w14:paraId="0A8CB826" w14:textId="77777777" w:rsidR="00997D67" w:rsidRDefault="00053484">
            <w:pPr>
              <w:spacing w:after="0" w:line="259" w:lineRule="auto"/>
              <w:ind w:left="1" w:right="0" w:firstLine="0"/>
              <w:jc w:val="left"/>
            </w:pPr>
            <w:r>
              <w:t xml:space="preserve">III R </w:t>
            </w:r>
            <w:r>
              <w:rPr>
                <w:sz w:val="19"/>
              </w:rPr>
              <w:t xml:space="preserve"> </w:t>
            </w:r>
          </w:p>
        </w:tc>
        <w:tc>
          <w:tcPr>
            <w:tcW w:w="1202" w:type="dxa"/>
            <w:tcBorders>
              <w:top w:val="single" w:sz="4" w:space="0" w:color="000000"/>
              <w:left w:val="single" w:sz="4" w:space="0" w:color="000000"/>
              <w:bottom w:val="single" w:sz="4" w:space="0" w:color="000000"/>
              <w:right w:val="single" w:sz="4" w:space="0" w:color="000000"/>
            </w:tcBorders>
          </w:tcPr>
          <w:p w14:paraId="53813FD4" w14:textId="77777777" w:rsidR="00997D67" w:rsidRDefault="00053484">
            <w:pPr>
              <w:spacing w:after="0" w:line="259" w:lineRule="auto"/>
              <w:ind w:left="0" w:right="51" w:firstLine="0"/>
              <w:jc w:val="center"/>
            </w:pPr>
            <w:r>
              <w:rPr>
                <w:sz w:val="19"/>
              </w:rPr>
              <w:t xml:space="preserve">------ </w:t>
            </w:r>
          </w:p>
        </w:tc>
        <w:tc>
          <w:tcPr>
            <w:tcW w:w="1069" w:type="dxa"/>
            <w:tcBorders>
              <w:top w:val="single" w:sz="4" w:space="0" w:color="000000"/>
              <w:left w:val="single" w:sz="4" w:space="0" w:color="000000"/>
              <w:bottom w:val="single" w:sz="4" w:space="0" w:color="000000"/>
              <w:right w:val="single" w:sz="4" w:space="0" w:color="000000"/>
            </w:tcBorders>
          </w:tcPr>
          <w:p w14:paraId="207A806F" w14:textId="77777777" w:rsidR="00997D67" w:rsidRDefault="00053484">
            <w:pPr>
              <w:spacing w:after="0" w:line="259" w:lineRule="auto"/>
              <w:ind w:left="0" w:right="49" w:firstLine="0"/>
              <w:jc w:val="center"/>
            </w:pPr>
            <w:r>
              <w:rPr>
                <w:sz w:val="19"/>
              </w:rPr>
              <w:t xml:space="preserve">100 % </w:t>
            </w:r>
          </w:p>
        </w:tc>
        <w:tc>
          <w:tcPr>
            <w:tcW w:w="1326" w:type="dxa"/>
            <w:tcBorders>
              <w:top w:val="single" w:sz="4" w:space="0" w:color="000000"/>
              <w:left w:val="single" w:sz="4" w:space="0" w:color="000000"/>
              <w:bottom w:val="single" w:sz="4" w:space="0" w:color="000000"/>
              <w:right w:val="single" w:sz="4" w:space="0" w:color="000000"/>
            </w:tcBorders>
          </w:tcPr>
          <w:p w14:paraId="169DE2B1" w14:textId="77777777" w:rsidR="00997D67" w:rsidRDefault="00053484">
            <w:pPr>
              <w:spacing w:after="0" w:line="259" w:lineRule="auto"/>
              <w:ind w:left="0" w:right="44" w:firstLine="0"/>
              <w:jc w:val="center"/>
            </w:pPr>
            <w:r>
              <w:t xml:space="preserve">1 % </w:t>
            </w:r>
          </w:p>
        </w:tc>
      </w:tr>
      <w:tr w:rsidR="00997D67" w14:paraId="13E52900" w14:textId="77777777">
        <w:trPr>
          <w:trHeight w:val="262"/>
        </w:trPr>
        <w:tc>
          <w:tcPr>
            <w:tcW w:w="0" w:type="auto"/>
            <w:vMerge/>
            <w:tcBorders>
              <w:top w:val="nil"/>
              <w:left w:val="single" w:sz="4" w:space="0" w:color="000000"/>
              <w:bottom w:val="nil"/>
              <w:right w:val="single" w:sz="4" w:space="0" w:color="000000"/>
            </w:tcBorders>
          </w:tcPr>
          <w:p w14:paraId="3ADBE907" w14:textId="77777777" w:rsidR="00997D67" w:rsidRDefault="00997D67">
            <w:pPr>
              <w:spacing w:after="160" w:line="259" w:lineRule="auto"/>
              <w:ind w:left="0" w:right="0" w:firstLine="0"/>
              <w:jc w:val="left"/>
            </w:pPr>
          </w:p>
        </w:tc>
        <w:tc>
          <w:tcPr>
            <w:tcW w:w="2466" w:type="dxa"/>
            <w:tcBorders>
              <w:top w:val="single" w:sz="4" w:space="0" w:color="000000"/>
              <w:left w:val="single" w:sz="4" w:space="0" w:color="000000"/>
              <w:bottom w:val="single" w:sz="4" w:space="0" w:color="000000"/>
              <w:right w:val="single" w:sz="4" w:space="0" w:color="000000"/>
            </w:tcBorders>
          </w:tcPr>
          <w:p w14:paraId="2187737B" w14:textId="77777777" w:rsidR="00997D67" w:rsidRDefault="00053484">
            <w:pPr>
              <w:spacing w:after="0" w:line="259" w:lineRule="auto"/>
              <w:ind w:left="1" w:right="0" w:firstLine="0"/>
              <w:jc w:val="left"/>
            </w:pPr>
            <w:r>
              <w:t xml:space="preserve">III C  </w:t>
            </w:r>
          </w:p>
        </w:tc>
        <w:tc>
          <w:tcPr>
            <w:tcW w:w="1202" w:type="dxa"/>
            <w:tcBorders>
              <w:top w:val="single" w:sz="4" w:space="0" w:color="000000"/>
              <w:left w:val="single" w:sz="4" w:space="0" w:color="000000"/>
              <w:bottom w:val="single" w:sz="4" w:space="0" w:color="000000"/>
              <w:right w:val="single" w:sz="4" w:space="0" w:color="000000"/>
            </w:tcBorders>
          </w:tcPr>
          <w:p w14:paraId="64660987" w14:textId="77777777" w:rsidR="00997D67" w:rsidRDefault="00053484">
            <w:pPr>
              <w:spacing w:after="0" w:line="259" w:lineRule="auto"/>
              <w:ind w:left="0" w:right="51" w:firstLine="0"/>
              <w:jc w:val="center"/>
            </w:pPr>
            <w:r>
              <w:rPr>
                <w:sz w:val="19"/>
              </w:rPr>
              <w:t xml:space="preserve">------ </w:t>
            </w:r>
          </w:p>
        </w:tc>
        <w:tc>
          <w:tcPr>
            <w:tcW w:w="1069" w:type="dxa"/>
            <w:tcBorders>
              <w:top w:val="single" w:sz="4" w:space="0" w:color="000000"/>
              <w:left w:val="single" w:sz="4" w:space="0" w:color="000000"/>
              <w:bottom w:val="single" w:sz="4" w:space="0" w:color="000000"/>
              <w:right w:val="single" w:sz="4" w:space="0" w:color="000000"/>
            </w:tcBorders>
          </w:tcPr>
          <w:p w14:paraId="398863B3" w14:textId="77777777" w:rsidR="00997D67" w:rsidRDefault="00053484">
            <w:pPr>
              <w:spacing w:after="0" w:line="259" w:lineRule="auto"/>
              <w:ind w:left="0" w:right="49" w:firstLine="0"/>
              <w:jc w:val="center"/>
            </w:pPr>
            <w:r>
              <w:rPr>
                <w:sz w:val="19"/>
              </w:rPr>
              <w:t xml:space="preserve">100 % </w:t>
            </w:r>
          </w:p>
        </w:tc>
        <w:tc>
          <w:tcPr>
            <w:tcW w:w="1326" w:type="dxa"/>
            <w:tcBorders>
              <w:top w:val="single" w:sz="4" w:space="0" w:color="000000"/>
              <w:left w:val="single" w:sz="4" w:space="0" w:color="000000"/>
              <w:bottom w:val="single" w:sz="4" w:space="0" w:color="000000"/>
              <w:right w:val="single" w:sz="4" w:space="0" w:color="000000"/>
            </w:tcBorders>
          </w:tcPr>
          <w:p w14:paraId="406593D5" w14:textId="77777777" w:rsidR="00997D67" w:rsidRDefault="00053484">
            <w:pPr>
              <w:spacing w:after="0" w:line="259" w:lineRule="auto"/>
              <w:ind w:left="0" w:right="44" w:firstLine="0"/>
              <w:jc w:val="center"/>
            </w:pPr>
            <w:r>
              <w:t xml:space="preserve">1 % </w:t>
            </w:r>
          </w:p>
        </w:tc>
      </w:tr>
      <w:tr w:rsidR="00997D67" w14:paraId="3DBD9313" w14:textId="77777777">
        <w:trPr>
          <w:trHeight w:val="262"/>
        </w:trPr>
        <w:tc>
          <w:tcPr>
            <w:tcW w:w="0" w:type="auto"/>
            <w:vMerge/>
            <w:tcBorders>
              <w:top w:val="nil"/>
              <w:left w:val="single" w:sz="4" w:space="0" w:color="000000"/>
              <w:bottom w:val="nil"/>
              <w:right w:val="single" w:sz="4" w:space="0" w:color="000000"/>
            </w:tcBorders>
          </w:tcPr>
          <w:p w14:paraId="59629793" w14:textId="77777777" w:rsidR="00997D67" w:rsidRDefault="00997D67">
            <w:pPr>
              <w:spacing w:after="160" w:line="259" w:lineRule="auto"/>
              <w:ind w:left="0" w:right="0" w:firstLine="0"/>
              <w:jc w:val="left"/>
            </w:pPr>
          </w:p>
        </w:tc>
        <w:tc>
          <w:tcPr>
            <w:tcW w:w="2466" w:type="dxa"/>
            <w:tcBorders>
              <w:top w:val="single" w:sz="4" w:space="0" w:color="000000"/>
              <w:left w:val="single" w:sz="4" w:space="0" w:color="000000"/>
              <w:bottom w:val="single" w:sz="4" w:space="0" w:color="000000"/>
              <w:right w:val="single" w:sz="4" w:space="0" w:color="000000"/>
            </w:tcBorders>
          </w:tcPr>
          <w:p w14:paraId="365DD38C" w14:textId="77777777" w:rsidR="00997D67" w:rsidRDefault="00053484">
            <w:pPr>
              <w:spacing w:after="0" w:line="259" w:lineRule="auto"/>
              <w:ind w:left="1" w:right="0" w:firstLine="0"/>
              <w:jc w:val="left"/>
            </w:pPr>
            <w:r>
              <w:t xml:space="preserve">IV R </w:t>
            </w:r>
          </w:p>
        </w:tc>
        <w:tc>
          <w:tcPr>
            <w:tcW w:w="1202" w:type="dxa"/>
            <w:tcBorders>
              <w:top w:val="single" w:sz="4" w:space="0" w:color="000000"/>
              <w:left w:val="single" w:sz="4" w:space="0" w:color="000000"/>
              <w:bottom w:val="single" w:sz="4" w:space="0" w:color="000000"/>
              <w:right w:val="single" w:sz="4" w:space="0" w:color="000000"/>
            </w:tcBorders>
          </w:tcPr>
          <w:p w14:paraId="48895FFA" w14:textId="77777777" w:rsidR="00997D67" w:rsidRDefault="00053484">
            <w:pPr>
              <w:spacing w:after="0" w:line="259" w:lineRule="auto"/>
              <w:ind w:left="0" w:right="51" w:firstLine="0"/>
              <w:jc w:val="center"/>
            </w:pPr>
            <w:r>
              <w:rPr>
                <w:sz w:val="19"/>
              </w:rPr>
              <w:t xml:space="preserve">------ </w:t>
            </w:r>
          </w:p>
        </w:tc>
        <w:tc>
          <w:tcPr>
            <w:tcW w:w="1069" w:type="dxa"/>
            <w:tcBorders>
              <w:top w:val="single" w:sz="4" w:space="0" w:color="000000"/>
              <w:left w:val="single" w:sz="4" w:space="0" w:color="000000"/>
              <w:bottom w:val="single" w:sz="4" w:space="0" w:color="000000"/>
              <w:right w:val="single" w:sz="4" w:space="0" w:color="000000"/>
            </w:tcBorders>
          </w:tcPr>
          <w:p w14:paraId="5933C38C" w14:textId="77777777" w:rsidR="00997D67" w:rsidRDefault="00053484">
            <w:pPr>
              <w:spacing w:after="0" w:line="259" w:lineRule="auto"/>
              <w:ind w:left="0" w:right="49" w:firstLine="0"/>
              <w:jc w:val="center"/>
            </w:pPr>
            <w:r>
              <w:rPr>
                <w:sz w:val="19"/>
              </w:rPr>
              <w:t xml:space="preserve">100 % </w:t>
            </w:r>
          </w:p>
        </w:tc>
        <w:tc>
          <w:tcPr>
            <w:tcW w:w="1326" w:type="dxa"/>
            <w:tcBorders>
              <w:top w:val="single" w:sz="4" w:space="0" w:color="000000"/>
              <w:left w:val="single" w:sz="4" w:space="0" w:color="000000"/>
              <w:bottom w:val="single" w:sz="4" w:space="0" w:color="000000"/>
              <w:right w:val="single" w:sz="4" w:space="0" w:color="000000"/>
            </w:tcBorders>
          </w:tcPr>
          <w:p w14:paraId="31E1C7DF" w14:textId="77777777" w:rsidR="00997D67" w:rsidRDefault="00053484">
            <w:pPr>
              <w:spacing w:after="0" w:line="259" w:lineRule="auto"/>
              <w:ind w:left="0" w:right="44" w:firstLine="0"/>
              <w:jc w:val="center"/>
            </w:pPr>
            <w:r>
              <w:t xml:space="preserve">1 % </w:t>
            </w:r>
          </w:p>
        </w:tc>
      </w:tr>
      <w:tr w:rsidR="00997D67" w14:paraId="58F57B2D" w14:textId="77777777">
        <w:trPr>
          <w:trHeight w:val="262"/>
        </w:trPr>
        <w:tc>
          <w:tcPr>
            <w:tcW w:w="0" w:type="auto"/>
            <w:vMerge/>
            <w:tcBorders>
              <w:top w:val="nil"/>
              <w:left w:val="single" w:sz="4" w:space="0" w:color="000000"/>
              <w:bottom w:val="nil"/>
              <w:right w:val="single" w:sz="4" w:space="0" w:color="000000"/>
            </w:tcBorders>
          </w:tcPr>
          <w:p w14:paraId="2CC00A4F" w14:textId="77777777" w:rsidR="00997D67" w:rsidRDefault="00997D67">
            <w:pPr>
              <w:spacing w:after="160" w:line="259" w:lineRule="auto"/>
              <w:ind w:left="0" w:right="0" w:firstLine="0"/>
              <w:jc w:val="left"/>
            </w:pPr>
          </w:p>
        </w:tc>
        <w:tc>
          <w:tcPr>
            <w:tcW w:w="2466" w:type="dxa"/>
            <w:tcBorders>
              <w:top w:val="single" w:sz="4" w:space="0" w:color="000000"/>
              <w:left w:val="single" w:sz="4" w:space="0" w:color="000000"/>
              <w:bottom w:val="single" w:sz="4" w:space="0" w:color="000000"/>
              <w:right w:val="single" w:sz="4" w:space="0" w:color="000000"/>
            </w:tcBorders>
          </w:tcPr>
          <w:p w14:paraId="5E583A56" w14:textId="77777777" w:rsidR="00997D67" w:rsidRDefault="00053484">
            <w:pPr>
              <w:spacing w:after="0" w:line="259" w:lineRule="auto"/>
              <w:ind w:left="1" w:right="0" w:firstLine="0"/>
              <w:jc w:val="left"/>
            </w:pPr>
            <w:r>
              <w:t xml:space="preserve">IV C </w:t>
            </w:r>
            <w:r>
              <w:rPr>
                <w:sz w:val="19"/>
              </w:rPr>
              <w:t xml:space="preserve"> </w:t>
            </w:r>
          </w:p>
        </w:tc>
        <w:tc>
          <w:tcPr>
            <w:tcW w:w="1202" w:type="dxa"/>
            <w:tcBorders>
              <w:top w:val="single" w:sz="4" w:space="0" w:color="000000"/>
              <w:left w:val="single" w:sz="4" w:space="0" w:color="000000"/>
              <w:bottom w:val="single" w:sz="4" w:space="0" w:color="000000"/>
              <w:right w:val="single" w:sz="4" w:space="0" w:color="000000"/>
            </w:tcBorders>
          </w:tcPr>
          <w:p w14:paraId="79C2D393" w14:textId="77777777" w:rsidR="00997D67" w:rsidRDefault="00053484">
            <w:pPr>
              <w:spacing w:after="0" w:line="259" w:lineRule="auto"/>
              <w:ind w:left="0" w:right="51" w:firstLine="0"/>
              <w:jc w:val="center"/>
            </w:pPr>
            <w:r>
              <w:rPr>
                <w:sz w:val="19"/>
              </w:rPr>
              <w:t xml:space="preserve">------ </w:t>
            </w:r>
          </w:p>
        </w:tc>
        <w:tc>
          <w:tcPr>
            <w:tcW w:w="1069" w:type="dxa"/>
            <w:tcBorders>
              <w:top w:val="single" w:sz="4" w:space="0" w:color="000000"/>
              <w:left w:val="single" w:sz="4" w:space="0" w:color="000000"/>
              <w:bottom w:val="single" w:sz="4" w:space="0" w:color="000000"/>
              <w:right w:val="single" w:sz="4" w:space="0" w:color="000000"/>
            </w:tcBorders>
          </w:tcPr>
          <w:p w14:paraId="423BA28B" w14:textId="77777777" w:rsidR="00997D67" w:rsidRDefault="00053484">
            <w:pPr>
              <w:spacing w:after="0" w:line="259" w:lineRule="auto"/>
              <w:ind w:left="0" w:right="49" w:firstLine="0"/>
              <w:jc w:val="center"/>
            </w:pPr>
            <w:r>
              <w:rPr>
                <w:sz w:val="19"/>
              </w:rPr>
              <w:t xml:space="preserve">100 % </w:t>
            </w:r>
          </w:p>
        </w:tc>
        <w:tc>
          <w:tcPr>
            <w:tcW w:w="1326" w:type="dxa"/>
            <w:tcBorders>
              <w:top w:val="single" w:sz="4" w:space="0" w:color="000000"/>
              <w:left w:val="single" w:sz="4" w:space="0" w:color="000000"/>
              <w:bottom w:val="single" w:sz="4" w:space="0" w:color="000000"/>
              <w:right w:val="single" w:sz="4" w:space="0" w:color="000000"/>
            </w:tcBorders>
          </w:tcPr>
          <w:p w14:paraId="04D776CE" w14:textId="77777777" w:rsidR="00997D67" w:rsidRDefault="00053484">
            <w:pPr>
              <w:spacing w:after="0" w:line="259" w:lineRule="auto"/>
              <w:ind w:left="0" w:right="44" w:firstLine="0"/>
              <w:jc w:val="center"/>
            </w:pPr>
            <w:r>
              <w:t xml:space="preserve">1 % </w:t>
            </w:r>
          </w:p>
        </w:tc>
      </w:tr>
      <w:tr w:rsidR="00997D67" w14:paraId="175CED76" w14:textId="77777777">
        <w:trPr>
          <w:trHeight w:val="262"/>
        </w:trPr>
        <w:tc>
          <w:tcPr>
            <w:tcW w:w="0" w:type="auto"/>
            <w:vMerge/>
            <w:tcBorders>
              <w:top w:val="nil"/>
              <w:left w:val="single" w:sz="4" w:space="0" w:color="000000"/>
              <w:bottom w:val="nil"/>
              <w:right w:val="single" w:sz="4" w:space="0" w:color="000000"/>
            </w:tcBorders>
          </w:tcPr>
          <w:p w14:paraId="5C834BFB" w14:textId="77777777" w:rsidR="00997D67" w:rsidRDefault="00997D67">
            <w:pPr>
              <w:spacing w:after="160" w:line="259" w:lineRule="auto"/>
              <w:ind w:left="0" w:right="0" w:firstLine="0"/>
              <w:jc w:val="left"/>
            </w:pPr>
          </w:p>
        </w:tc>
        <w:tc>
          <w:tcPr>
            <w:tcW w:w="2466" w:type="dxa"/>
            <w:tcBorders>
              <w:top w:val="single" w:sz="4" w:space="0" w:color="000000"/>
              <w:left w:val="single" w:sz="4" w:space="0" w:color="000000"/>
              <w:bottom w:val="single" w:sz="4" w:space="0" w:color="000000"/>
              <w:right w:val="single" w:sz="4" w:space="0" w:color="000000"/>
            </w:tcBorders>
          </w:tcPr>
          <w:p w14:paraId="3406C5D5" w14:textId="77777777" w:rsidR="00997D67" w:rsidRDefault="00053484">
            <w:pPr>
              <w:spacing w:after="0" w:line="259" w:lineRule="auto"/>
              <w:ind w:left="1" w:right="0" w:firstLine="0"/>
              <w:jc w:val="left"/>
            </w:pPr>
            <w:r>
              <w:t>V R</w:t>
            </w:r>
            <w:r>
              <w:rPr>
                <w:sz w:val="19"/>
              </w:rPr>
              <w:t xml:space="preserve"> </w:t>
            </w:r>
          </w:p>
        </w:tc>
        <w:tc>
          <w:tcPr>
            <w:tcW w:w="1202" w:type="dxa"/>
            <w:tcBorders>
              <w:top w:val="single" w:sz="4" w:space="0" w:color="000000"/>
              <w:left w:val="single" w:sz="4" w:space="0" w:color="000000"/>
              <w:bottom w:val="single" w:sz="4" w:space="0" w:color="000000"/>
              <w:right w:val="single" w:sz="4" w:space="0" w:color="000000"/>
            </w:tcBorders>
          </w:tcPr>
          <w:p w14:paraId="02E05A91" w14:textId="77777777" w:rsidR="00997D67" w:rsidRDefault="00053484">
            <w:pPr>
              <w:spacing w:after="0" w:line="259" w:lineRule="auto"/>
              <w:ind w:left="0" w:right="51" w:firstLine="0"/>
              <w:jc w:val="center"/>
            </w:pPr>
            <w:r>
              <w:rPr>
                <w:sz w:val="19"/>
              </w:rPr>
              <w:t xml:space="preserve">------ </w:t>
            </w:r>
          </w:p>
        </w:tc>
        <w:tc>
          <w:tcPr>
            <w:tcW w:w="1069" w:type="dxa"/>
            <w:tcBorders>
              <w:top w:val="single" w:sz="4" w:space="0" w:color="000000"/>
              <w:left w:val="single" w:sz="4" w:space="0" w:color="000000"/>
              <w:bottom w:val="single" w:sz="4" w:space="0" w:color="000000"/>
              <w:right w:val="single" w:sz="4" w:space="0" w:color="000000"/>
            </w:tcBorders>
          </w:tcPr>
          <w:p w14:paraId="73FF2C83" w14:textId="77777777" w:rsidR="00997D67" w:rsidRDefault="00053484">
            <w:pPr>
              <w:spacing w:after="0" w:line="259" w:lineRule="auto"/>
              <w:ind w:left="0" w:right="49" w:firstLine="0"/>
              <w:jc w:val="center"/>
            </w:pPr>
            <w:r>
              <w:rPr>
                <w:sz w:val="19"/>
              </w:rPr>
              <w:t xml:space="preserve">100 % </w:t>
            </w:r>
          </w:p>
        </w:tc>
        <w:tc>
          <w:tcPr>
            <w:tcW w:w="1326" w:type="dxa"/>
            <w:tcBorders>
              <w:top w:val="single" w:sz="4" w:space="0" w:color="000000"/>
              <w:left w:val="single" w:sz="4" w:space="0" w:color="000000"/>
              <w:bottom w:val="single" w:sz="4" w:space="0" w:color="000000"/>
              <w:right w:val="single" w:sz="4" w:space="0" w:color="000000"/>
            </w:tcBorders>
          </w:tcPr>
          <w:p w14:paraId="1F5B9481" w14:textId="77777777" w:rsidR="00997D67" w:rsidRDefault="00053484">
            <w:pPr>
              <w:spacing w:after="0" w:line="259" w:lineRule="auto"/>
              <w:ind w:left="0" w:right="44" w:firstLine="0"/>
              <w:jc w:val="center"/>
            </w:pPr>
            <w:r>
              <w:t xml:space="preserve">1 % </w:t>
            </w:r>
          </w:p>
        </w:tc>
      </w:tr>
      <w:tr w:rsidR="00997D67" w14:paraId="58F350E2" w14:textId="77777777">
        <w:trPr>
          <w:trHeight w:val="263"/>
        </w:trPr>
        <w:tc>
          <w:tcPr>
            <w:tcW w:w="0" w:type="auto"/>
            <w:vMerge/>
            <w:tcBorders>
              <w:top w:val="nil"/>
              <w:left w:val="single" w:sz="4" w:space="0" w:color="000000"/>
              <w:bottom w:val="single" w:sz="4" w:space="0" w:color="000000"/>
              <w:right w:val="single" w:sz="4" w:space="0" w:color="000000"/>
            </w:tcBorders>
          </w:tcPr>
          <w:p w14:paraId="630E7E1D" w14:textId="77777777" w:rsidR="00997D67" w:rsidRDefault="00997D67">
            <w:pPr>
              <w:spacing w:after="160" w:line="259" w:lineRule="auto"/>
              <w:ind w:left="0" w:right="0" w:firstLine="0"/>
              <w:jc w:val="left"/>
            </w:pPr>
          </w:p>
        </w:tc>
        <w:tc>
          <w:tcPr>
            <w:tcW w:w="2466" w:type="dxa"/>
            <w:tcBorders>
              <w:top w:val="single" w:sz="4" w:space="0" w:color="000000"/>
              <w:left w:val="single" w:sz="4" w:space="0" w:color="000000"/>
              <w:bottom w:val="single" w:sz="4" w:space="0" w:color="000000"/>
              <w:right w:val="single" w:sz="4" w:space="0" w:color="000000"/>
            </w:tcBorders>
          </w:tcPr>
          <w:p w14:paraId="3E090BDB" w14:textId="77777777" w:rsidR="00997D67" w:rsidRDefault="00053484">
            <w:pPr>
              <w:spacing w:after="0" w:line="259" w:lineRule="auto"/>
              <w:ind w:left="1" w:right="0" w:firstLine="0"/>
              <w:jc w:val="left"/>
            </w:pPr>
            <w:r>
              <w:t xml:space="preserve">V C  </w:t>
            </w:r>
          </w:p>
        </w:tc>
        <w:tc>
          <w:tcPr>
            <w:tcW w:w="1202" w:type="dxa"/>
            <w:tcBorders>
              <w:top w:val="single" w:sz="4" w:space="0" w:color="000000"/>
              <w:left w:val="single" w:sz="4" w:space="0" w:color="000000"/>
              <w:bottom w:val="single" w:sz="4" w:space="0" w:color="000000"/>
              <w:right w:val="single" w:sz="4" w:space="0" w:color="000000"/>
            </w:tcBorders>
          </w:tcPr>
          <w:p w14:paraId="7C18AAEB" w14:textId="77777777" w:rsidR="00997D67" w:rsidRDefault="00053484">
            <w:pPr>
              <w:spacing w:after="0" w:line="259" w:lineRule="auto"/>
              <w:ind w:left="0" w:right="51" w:firstLine="0"/>
              <w:jc w:val="center"/>
            </w:pPr>
            <w:r>
              <w:rPr>
                <w:sz w:val="19"/>
              </w:rPr>
              <w:t xml:space="preserve">------ </w:t>
            </w:r>
          </w:p>
        </w:tc>
        <w:tc>
          <w:tcPr>
            <w:tcW w:w="1069" w:type="dxa"/>
            <w:tcBorders>
              <w:top w:val="single" w:sz="4" w:space="0" w:color="000000"/>
              <w:left w:val="single" w:sz="4" w:space="0" w:color="000000"/>
              <w:bottom w:val="single" w:sz="4" w:space="0" w:color="000000"/>
              <w:right w:val="single" w:sz="4" w:space="0" w:color="000000"/>
            </w:tcBorders>
          </w:tcPr>
          <w:p w14:paraId="5961FBD2" w14:textId="77777777" w:rsidR="00997D67" w:rsidRDefault="00053484">
            <w:pPr>
              <w:spacing w:after="0" w:line="259" w:lineRule="auto"/>
              <w:ind w:left="0" w:right="49" w:firstLine="0"/>
              <w:jc w:val="center"/>
            </w:pPr>
            <w:r>
              <w:rPr>
                <w:sz w:val="19"/>
              </w:rPr>
              <w:t xml:space="preserve">100 % </w:t>
            </w:r>
          </w:p>
        </w:tc>
        <w:tc>
          <w:tcPr>
            <w:tcW w:w="1326" w:type="dxa"/>
            <w:tcBorders>
              <w:top w:val="single" w:sz="4" w:space="0" w:color="000000"/>
              <w:left w:val="single" w:sz="4" w:space="0" w:color="000000"/>
              <w:bottom w:val="single" w:sz="4" w:space="0" w:color="000000"/>
              <w:right w:val="single" w:sz="4" w:space="0" w:color="000000"/>
            </w:tcBorders>
          </w:tcPr>
          <w:p w14:paraId="1F068A46" w14:textId="77777777" w:rsidR="00997D67" w:rsidRDefault="00053484">
            <w:pPr>
              <w:spacing w:after="0" w:line="259" w:lineRule="auto"/>
              <w:ind w:left="0" w:right="44" w:firstLine="0"/>
              <w:jc w:val="center"/>
            </w:pPr>
            <w:r>
              <w:t xml:space="preserve">3 % </w:t>
            </w:r>
          </w:p>
        </w:tc>
      </w:tr>
      <w:tr w:rsidR="00997D67" w14:paraId="035F9F25" w14:textId="77777777">
        <w:trPr>
          <w:trHeight w:val="1528"/>
        </w:trPr>
        <w:tc>
          <w:tcPr>
            <w:tcW w:w="8531" w:type="dxa"/>
            <w:gridSpan w:val="5"/>
            <w:tcBorders>
              <w:top w:val="single" w:sz="4" w:space="0" w:color="000000"/>
              <w:left w:val="single" w:sz="4" w:space="0" w:color="000000"/>
              <w:bottom w:val="single" w:sz="4" w:space="0" w:color="000000"/>
              <w:right w:val="single" w:sz="4" w:space="0" w:color="000000"/>
            </w:tcBorders>
          </w:tcPr>
          <w:p w14:paraId="0972C373" w14:textId="77777777" w:rsidR="00997D67" w:rsidRDefault="00053484">
            <w:pPr>
              <w:spacing w:after="0" w:line="239" w:lineRule="auto"/>
              <w:ind w:left="0" w:right="46" w:firstLine="0"/>
            </w:pPr>
            <w:r>
              <w:rPr>
                <w:i/>
              </w:rPr>
              <w:t>Los nervios colaterales de la mano se originan en ramas distales de los nervios mediano y cubital, siendo puramente sensitivos.  Se los denomina con números romanos para los dedos (</w:t>
            </w:r>
            <w:r>
              <w:rPr>
                <w:b/>
                <w:i/>
              </w:rPr>
              <w:t>I</w:t>
            </w:r>
            <w:r>
              <w:rPr>
                <w:i/>
              </w:rPr>
              <w:t xml:space="preserve">: pulgar, </w:t>
            </w:r>
            <w:r>
              <w:rPr>
                <w:b/>
                <w:i/>
              </w:rPr>
              <w:t>II</w:t>
            </w:r>
            <w:r>
              <w:rPr>
                <w:i/>
              </w:rPr>
              <w:t xml:space="preserve">: índice, </w:t>
            </w:r>
            <w:r>
              <w:rPr>
                <w:b/>
                <w:i/>
              </w:rPr>
              <w:t>III</w:t>
            </w:r>
            <w:r>
              <w:rPr>
                <w:i/>
              </w:rPr>
              <w:t xml:space="preserve">: mayor, </w:t>
            </w:r>
            <w:r>
              <w:rPr>
                <w:b/>
                <w:i/>
              </w:rPr>
              <w:t>IV</w:t>
            </w:r>
            <w:r>
              <w:rPr>
                <w:i/>
              </w:rPr>
              <w:t xml:space="preserve">: anular y </w:t>
            </w:r>
            <w:r>
              <w:rPr>
                <w:b/>
                <w:i/>
              </w:rPr>
              <w:t>V</w:t>
            </w:r>
            <w:r>
              <w:rPr>
                <w:i/>
              </w:rPr>
              <w:t>: meñique) y con las letras “</w:t>
            </w:r>
            <w:r>
              <w:rPr>
                <w:b/>
                <w:i/>
              </w:rPr>
              <w:t>R</w:t>
            </w:r>
            <w:r>
              <w:rPr>
                <w:i/>
              </w:rPr>
              <w:t>” y “</w:t>
            </w:r>
            <w:r>
              <w:rPr>
                <w:b/>
                <w:i/>
              </w:rPr>
              <w:t>C</w:t>
            </w:r>
            <w:r>
              <w:rPr>
                <w:i/>
              </w:rPr>
              <w:t xml:space="preserve">” que corresponden al lado Radial y lado Cubital de cada dedo.   </w:t>
            </w:r>
          </w:p>
          <w:p w14:paraId="12C0C1FC" w14:textId="77777777" w:rsidR="00997D67" w:rsidRDefault="00053484">
            <w:pPr>
              <w:spacing w:after="0" w:line="259" w:lineRule="auto"/>
              <w:ind w:left="0" w:right="0" w:firstLine="0"/>
              <w:jc w:val="left"/>
            </w:pPr>
            <w:r>
              <w:rPr>
                <w:i/>
              </w:rPr>
              <w:t xml:space="preserve">En el caso de existir un compromiso de la sensibilidad se utilizará Escala de Higuet Zachary </w:t>
            </w:r>
          </w:p>
          <w:p w14:paraId="07DEA4A9" w14:textId="77777777" w:rsidR="00997D67" w:rsidRDefault="00053484">
            <w:pPr>
              <w:spacing w:after="0" w:line="259" w:lineRule="auto"/>
              <w:ind w:left="0" w:right="0" w:firstLine="0"/>
              <w:jc w:val="left"/>
            </w:pPr>
            <w:r>
              <w:rPr>
                <w:i/>
              </w:rPr>
              <w:t>(modificada) para “S” (Modificada) a fin de calcular la incapacidad laboral resultante. </w:t>
            </w:r>
            <w:r>
              <w:t xml:space="preserve"> </w:t>
            </w:r>
          </w:p>
        </w:tc>
      </w:tr>
    </w:tbl>
    <w:p w14:paraId="06690751" w14:textId="77777777" w:rsidR="00997D67" w:rsidRDefault="00053484">
      <w:pPr>
        <w:spacing w:after="0" w:line="259" w:lineRule="auto"/>
        <w:ind w:left="0" w:right="7853" w:firstLine="0"/>
        <w:jc w:val="right"/>
      </w:pPr>
      <w:r>
        <w:t xml:space="preserve"> </w:t>
      </w:r>
    </w:p>
    <w:p w14:paraId="064A5CBC" w14:textId="77777777" w:rsidR="00997D67" w:rsidRDefault="00053484">
      <w:pPr>
        <w:spacing w:after="0" w:line="259" w:lineRule="auto"/>
        <w:ind w:left="0" w:right="0" w:firstLine="0"/>
        <w:jc w:val="left"/>
      </w:pPr>
      <w:r>
        <w:rPr>
          <w:sz w:val="23"/>
        </w:rPr>
        <w:t xml:space="preserve"> </w:t>
      </w:r>
    </w:p>
    <w:p w14:paraId="6DD45583" w14:textId="77777777" w:rsidR="00997D67" w:rsidRDefault="00053484">
      <w:pPr>
        <w:spacing w:after="0" w:line="259" w:lineRule="auto"/>
        <w:ind w:left="0" w:right="0" w:firstLine="0"/>
        <w:jc w:val="left"/>
      </w:pPr>
      <w:r>
        <w:rPr>
          <w:sz w:val="23"/>
        </w:rPr>
        <w:t xml:space="preserve"> </w:t>
      </w:r>
    </w:p>
    <w:p w14:paraId="05E16BCB" w14:textId="77777777" w:rsidR="00997D67" w:rsidRDefault="00053484">
      <w:pPr>
        <w:spacing w:after="0" w:line="259" w:lineRule="auto"/>
        <w:ind w:left="0" w:right="0" w:firstLine="0"/>
        <w:jc w:val="left"/>
      </w:pPr>
      <w:r>
        <w:rPr>
          <w:sz w:val="23"/>
        </w:rPr>
        <w:t xml:space="preserve"> </w:t>
      </w:r>
    </w:p>
    <w:p w14:paraId="33F0FF1F" w14:textId="77777777" w:rsidR="00997D67" w:rsidRDefault="00053484">
      <w:pPr>
        <w:spacing w:after="0" w:line="259" w:lineRule="auto"/>
        <w:ind w:left="0" w:right="0" w:firstLine="0"/>
        <w:jc w:val="left"/>
      </w:pPr>
      <w:r>
        <w:rPr>
          <w:sz w:val="23"/>
        </w:rPr>
        <w:t xml:space="preserve"> </w:t>
      </w:r>
    </w:p>
    <w:p w14:paraId="3F7820D4" w14:textId="77777777" w:rsidR="00997D67" w:rsidRDefault="00053484">
      <w:pPr>
        <w:spacing w:after="0" w:line="259" w:lineRule="auto"/>
        <w:ind w:left="0" w:right="0" w:firstLine="0"/>
        <w:jc w:val="left"/>
      </w:pPr>
      <w:r>
        <w:rPr>
          <w:sz w:val="23"/>
        </w:rPr>
        <w:t xml:space="preserve"> </w:t>
      </w:r>
    </w:p>
    <w:p w14:paraId="7E903350" w14:textId="77777777" w:rsidR="00997D67" w:rsidRDefault="00053484">
      <w:pPr>
        <w:spacing w:after="0" w:line="259" w:lineRule="auto"/>
        <w:ind w:left="0" w:right="0" w:firstLine="0"/>
        <w:jc w:val="left"/>
      </w:pPr>
      <w:r>
        <w:rPr>
          <w:sz w:val="23"/>
        </w:rPr>
        <w:t xml:space="preserve"> </w:t>
      </w:r>
    </w:p>
    <w:p w14:paraId="7D0D7D25" w14:textId="77777777" w:rsidR="00997D67" w:rsidRDefault="00053484">
      <w:pPr>
        <w:spacing w:after="0" w:line="259" w:lineRule="auto"/>
        <w:ind w:left="0" w:right="0" w:firstLine="0"/>
        <w:jc w:val="left"/>
      </w:pPr>
      <w:r>
        <w:rPr>
          <w:sz w:val="23"/>
        </w:rPr>
        <w:t xml:space="preserve"> </w:t>
      </w:r>
    </w:p>
    <w:p w14:paraId="0986E2AA" w14:textId="77777777" w:rsidR="00997D67" w:rsidRDefault="00053484">
      <w:pPr>
        <w:spacing w:after="0" w:line="259" w:lineRule="auto"/>
        <w:ind w:left="0" w:right="0" w:firstLine="0"/>
        <w:jc w:val="left"/>
      </w:pPr>
      <w:r>
        <w:rPr>
          <w:sz w:val="23"/>
        </w:rPr>
        <w:t xml:space="preserve"> </w:t>
      </w:r>
    </w:p>
    <w:p w14:paraId="16B24EBB" w14:textId="77777777" w:rsidR="00997D67" w:rsidRDefault="00053484">
      <w:pPr>
        <w:spacing w:after="0" w:line="259" w:lineRule="auto"/>
        <w:ind w:left="0" w:right="0" w:firstLine="0"/>
        <w:jc w:val="left"/>
      </w:pPr>
      <w:r>
        <w:rPr>
          <w:sz w:val="23"/>
        </w:rPr>
        <w:t xml:space="preserve"> </w:t>
      </w:r>
    </w:p>
    <w:p w14:paraId="51830D89" w14:textId="77777777" w:rsidR="00997D67" w:rsidRDefault="00053484">
      <w:pPr>
        <w:spacing w:after="0" w:line="259" w:lineRule="auto"/>
        <w:ind w:left="0" w:right="0" w:firstLine="0"/>
        <w:jc w:val="left"/>
      </w:pPr>
      <w:r>
        <w:rPr>
          <w:sz w:val="23"/>
        </w:rPr>
        <w:t xml:space="preserve"> </w:t>
      </w:r>
    </w:p>
    <w:p w14:paraId="2BAB240D" w14:textId="77777777" w:rsidR="00997D67" w:rsidRDefault="00053484">
      <w:pPr>
        <w:spacing w:after="0" w:line="259" w:lineRule="auto"/>
        <w:ind w:left="0" w:right="0" w:firstLine="0"/>
        <w:jc w:val="left"/>
      </w:pPr>
      <w:r>
        <w:rPr>
          <w:sz w:val="23"/>
        </w:rPr>
        <w:t xml:space="preserve"> </w:t>
      </w:r>
    </w:p>
    <w:p w14:paraId="5F92D40C" w14:textId="77777777" w:rsidR="00997D67" w:rsidRDefault="00053484">
      <w:pPr>
        <w:spacing w:after="0" w:line="259" w:lineRule="auto"/>
        <w:ind w:left="0" w:right="0" w:firstLine="0"/>
        <w:jc w:val="left"/>
      </w:pPr>
      <w:r>
        <w:rPr>
          <w:sz w:val="23"/>
        </w:rPr>
        <w:t xml:space="preserve"> </w:t>
      </w:r>
    </w:p>
    <w:p w14:paraId="1EDDBB96" w14:textId="77777777" w:rsidR="00997D67" w:rsidRDefault="00053484">
      <w:pPr>
        <w:spacing w:after="0" w:line="259" w:lineRule="auto"/>
        <w:ind w:left="0" w:right="0" w:firstLine="0"/>
        <w:jc w:val="left"/>
      </w:pPr>
      <w:r>
        <w:rPr>
          <w:sz w:val="23"/>
        </w:rPr>
        <w:t xml:space="preserve"> </w:t>
      </w:r>
    </w:p>
    <w:tbl>
      <w:tblPr>
        <w:tblStyle w:val="TableGrid"/>
        <w:tblW w:w="8531" w:type="dxa"/>
        <w:tblInd w:w="6" w:type="dxa"/>
        <w:tblCellMar>
          <w:top w:w="44" w:type="dxa"/>
          <w:left w:w="101" w:type="dxa"/>
          <w:right w:w="55" w:type="dxa"/>
        </w:tblCellMar>
        <w:tblLook w:val="04A0" w:firstRow="1" w:lastRow="0" w:firstColumn="1" w:lastColumn="0" w:noHBand="0" w:noVBand="1"/>
      </w:tblPr>
      <w:tblGrid>
        <w:gridCol w:w="2467"/>
        <w:gridCol w:w="2467"/>
        <w:gridCol w:w="1202"/>
        <w:gridCol w:w="1069"/>
        <w:gridCol w:w="1326"/>
      </w:tblGrid>
      <w:tr w:rsidR="00997D67" w14:paraId="2363CC8D" w14:textId="77777777">
        <w:trPr>
          <w:trHeight w:val="261"/>
        </w:trPr>
        <w:tc>
          <w:tcPr>
            <w:tcW w:w="8531" w:type="dxa"/>
            <w:gridSpan w:val="5"/>
            <w:tcBorders>
              <w:top w:val="single" w:sz="4" w:space="0" w:color="000000"/>
              <w:left w:val="single" w:sz="4" w:space="0" w:color="000000"/>
              <w:bottom w:val="single" w:sz="4" w:space="0" w:color="000000"/>
              <w:right w:val="single" w:sz="4" w:space="0" w:color="000000"/>
            </w:tcBorders>
            <w:shd w:val="clear" w:color="auto" w:fill="D9D9D9"/>
          </w:tcPr>
          <w:p w14:paraId="3B721A32" w14:textId="77777777" w:rsidR="00997D67" w:rsidRDefault="00053484">
            <w:pPr>
              <w:spacing w:after="0" w:line="259" w:lineRule="auto"/>
              <w:ind w:left="45" w:right="0" w:firstLine="0"/>
              <w:jc w:val="left"/>
            </w:pPr>
            <w:r>
              <w:rPr>
                <w:b/>
              </w:rPr>
              <w:t xml:space="preserve">Tabla 7. Evaluación De Incapacidad Laboral Por Lesión De Nervio Periférico De Miembro Inferior </w:t>
            </w:r>
          </w:p>
        </w:tc>
      </w:tr>
      <w:tr w:rsidR="00997D67" w14:paraId="650F3B0F" w14:textId="77777777">
        <w:trPr>
          <w:trHeight w:val="240"/>
        </w:trPr>
        <w:tc>
          <w:tcPr>
            <w:tcW w:w="4934" w:type="dxa"/>
            <w:gridSpan w:val="2"/>
            <w:vMerge w:val="restart"/>
            <w:tcBorders>
              <w:top w:val="single" w:sz="4" w:space="0" w:color="000000"/>
              <w:left w:val="single" w:sz="4" w:space="0" w:color="000000"/>
              <w:bottom w:val="single" w:sz="4" w:space="0" w:color="000000"/>
              <w:right w:val="single" w:sz="4" w:space="0" w:color="000000"/>
            </w:tcBorders>
            <w:shd w:val="clear" w:color="auto" w:fill="D9D9D9"/>
            <w:vAlign w:val="center"/>
          </w:tcPr>
          <w:p w14:paraId="46AB15A3" w14:textId="77777777" w:rsidR="00997D67" w:rsidRDefault="00053484">
            <w:pPr>
              <w:spacing w:after="0" w:line="259" w:lineRule="auto"/>
              <w:ind w:left="0" w:right="47" w:firstLine="0"/>
              <w:jc w:val="center"/>
            </w:pPr>
            <w:r>
              <w:rPr>
                <w:b/>
              </w:rPr>
              <w:t xml:space="preserve">Nervio </w:t>
            </w:r>
          </w:p>
        </w:tc>
        <w:tc>
          <w:tcPr>
            <w:tcW w:w="2271" w:type="dxa"/>
            <w:gridSpan w:val="2"/>
            <w:tcBorders>
              <w:top w:val="single" w:sz="4" w:space="0" w:color="000000"/>
              <w:left w:val="single" w:sz="4" w:space="0" w:color="000000"/>
              <w:bottom w:val="single" w:sz="4" w:space="0" w:color="000000"/>
              <w:right w:val="single" w:sz="4" w:space="0" w:color="000000"/>
            </w:tcBorders>
            <w:shd w:val="clear" w:color="auto" w:fill="D9D9D9"/>
          </w:tcPr>
          <w:p w14:paraId="2C69F4F1" w14:textId="77777777" w:rsidR="00997D67" w:rsidRDefault="00053484">
            <w:pPr>
              <w:spacing w:after="0" w:line="259" w:lineRule="auto"/>
              <w:ind w:left="0" w:right="45" w:firstLine="0"/>
              <w:jc w:val="center"/>
            </w:pPr>
            <w:r>
              <w:rPr>
                <w:b/>
                <w:sz w:val="19"/>
              </w:rPr>
              <w:t xml:space="preserve">Componente Funcional </w:t>
            </w:r>
          </w:p>
        </w:tc>
        <w:tc>
          <w:tcPr>
            <w:tcW w:w="1326" w:type="dxa"/>
            <w:vMerge w:val="restart"/>
            <w:tcBorders>
              <w:top w:val="single" w:sz="4" w:space="0" w:color="000000"/>
              <w:left w:val="single" w:sz="4" w:space="0" w:color="000000"/>
              <w:bottom w:val="single" w:sz="4" w:space="0" w:color="000000"/>
              <w:right w:val="single" w:sz="4" w:space="0" w:color="000000"/>
            </w:tcBorders>
            <w:shd w:val="clear" w:color="auto" w:fill="D9D9D9"/>
            <w:vAlign w:val="center"/>
          </w:tcPr>
          <w:p w14:paraId="77E69C83" w14:textId="77777777" w:rsidR="00997D67" w:rsidRDefault="00053484">
            <w:pPr>
              <w:spacing w:after="0" w:line="259" w:lineRule="auto"/>
              <w:ind w:left="1" w:right="0" w:firstLine="0"/>
              <w:jc w:val="left"/>
            </w:pPr>
            <w:r>
              <w:rPr>
                <w:b/>
              </w:rPr>
              <w:t xml:space="preserve">Incapacidad </w:t>
            </w:r>
          </w:p>
        </w:tc>
      </w:tr>
      <w:tr w:rsidR="00997D67" w14:paraId="67658EB2" w14:textId="77777777">
        <w:trPr>
          <w:trHeight w:val="238"/>
        </w:trPr>
        <w:tc>
          <w:tcPr>
            <w:tcW w:w="0" w:type="auto"/>
            <w:gridSpan w:val="2"/>
            <w:vMerge/>
            <w:tcBorders>
              <w:top w:val="nil"/>
              <w:left w:val="single" w:sz="4" w:space="0" w:color="000000"/>
              <w:bottom w:val="single" w:sz="4" w:space="0" w:color="000000"/>
              <w:right w:val="single" w:sz="4" w:space="0" w:color="000000"/>
            </w:tcBorders>
          </w:tcPr>
          <w:p w14:paraId="145996D4" w14:textId="77777777" w:rsidR="00997D67" w:rsidRDefault="00997D67">
            <w:pPr>
              <w:spacing w:after="160" w:line="259" w:lineRule="auto"/>
              <w:ind w:left="0" w:right="0" w:firstLine="0"/>
              <w:jc w:val="left"/>
            </w:pPr>
          </w:p>
        </w:tc>
        <w:tc>
          <w:tcPr>
            <w:tcW w:w="1202" w:type="dxa"/>
            <w:tcBorders>
              <w:top w:val="single" w:sz="4" w:space="0" w:color="000000"/>
              <w:left w:val="single" w:sz="4" w:space="0" w:color="000000"/>
              <w:bottom w:val="single" w:sz="4" w:space="0" w:color="000000"/>
              <w:right w:val="single" w:sz="4" w:space="0" w:color="000000"/>
            </w:tcBorders>
            <w:shd w:val="clear" w:color="auto" w:fill="D9D9D9"/>
          </w:tcPr>
          <w:p w14:paraId="4BFBF777" w14:textId="77777777" w:rsidR="00997D67" w:rsidRDefault="00053484">
            <w:pPr>
              <w:spacing w:after="0" w:line="259" w:lineRule="auto"/>
              <w:ind w:left="0" w:right="45" w:firstLine="0"/>
              <w:jc w:val="center"/>
            </w:pPr>
            <w:r>
              <w:rPr>
                <w:b/>
                <w:sz w:val="19"/>
              </w:rPr>
              <w:t xml:space="preserve"> Motor </w:t>
            </w:r>
          </w:p>
        </w:tc>
        <w:tc>
          <w:tcPr>
            <w:tcW w:w="1069" w:type="dxa"/>
            <w:tcBorders>
              <w:top w:val="single" w:sz="4" w:space="0" w:color="000000"/>
              <w:left w:val="single" w:sz="4" w:space="0" w:color="000000"/>
              <w:bottom w:val="single" w:sz="4" w:space="0" w:color="000000"/>
              <w:right w:val="single" w:sz="4" w:space="0" w:color="000000"/>
            </w:tcBorders>
            <w:shd w:val="clear" w:color="auto" w:fill="D9D9D9"/>
          </w:tcPr>
          <w:p w14:paraId="1C516FC4" w14:textId="77777777" w:rsidR="00997D67" w:rsidRDefault="00053484">
            <w:pPr>
              <w:spacing w:after="0" w:line="259" w:lineRule="auto"/>
              <w:ind w:left="0" w:right="47" w:firstLine="0"/>
              <w:jc w:val="center"/>
            </w:pPr>
            <w:r>
              <w:rPr>
                <w:b/>
                <w:sz w:val="19"/>
              </w:rPr>
              <w:t xml:space="preserve">Sensitivo </w:t>
            </w:r>
          </w:p>
        </w:tc>
        <w:tc>
          <w:tcPr>
            <w:tcW w:w="0" w:type="auto"/>
            <w:vMerge/>
            <w:tcBorders>
              <w:top w:val="nil"/>
              <w:left w:val="single" w:sz="4" w:space="0" w:color="000000"/>
              <w:bottom w:val="single" w:sz="4" w:space="0" w:color="000000"/>
              <w:right w:val="single" w:sz="4" w:space="0" w:color="000000"/>
            </w:tcBorders>
          </w:tcPr>
          <w:p w14:paraId="7B397C61" w14:textId="77777777" w:rsidR="00997D67" w:rsidRDefault="00997D67">
            <w:pPr>
              <w:spacing w:after="160" w:line="259" w:lineRule="auto"/>
              <w:ind w:left="0" w:right="0" w:firstLine="0"/>
              <w:jc w:val="left"/>
            </w:pPr>
          </w:p>
        </w:tc>
      </w:tr>
      <w:tr w:rsidR="00997D67" w14:paraId="06A47C5B" w14:textId="77777777">
        <w:trPr>
          <w:trHeight w:val="263"/>
        </w:trPr>
        <w:tc>
          <w:tcPr>
            <w:tcW w:w="4934" w:type="dxa"/>
            <w:gridSpan w:val="2"/>
            <w:tcBorders>
              <w:top w:val="single" w:sz="4" w:space="0" w:color="000000"/>
              <w:left w:val="single" w:sz="4" w:space="0" w:color="000000"/>
              <w:bottom w:val="single" w:sz="4" w:space="0" w:color="000000"/>
              <w:right w:val="single" w:sz="4" w:space="0" w:color="000000"/>
            </w:tcBorders>
          </w:tcPr>
          <w:p w14:paraId="3E202D70" w14:textId="77777777" w:rsidR="00997D67" w:rsidRDefault="00053484">
            <w:pPr>
              <w:spacing w:after="0" w:line="259" w:lineRule="auto"/>
              <w:ind w:left="0" w:right="0" w:firstLine="0"/>
              <w:jc w:val="left"/>
            </w:pPr>
            <w:r>
              <w:t xml:space="preserve">Femoral cutáneo lateral </w:t>
            </w:r>
          </w:p>
        </w:tc>
        <w:tc>
          <w:tcPr>
            <w:tcW w:w="1202" w:type="dxa"/>
            <w:tcBorders>
              <w:top w:val="single" w:sz="4" w:space="0" w:color="000000"/>
              <w:left w:val="single" w:sz="4" w:space="0" w:color="000000"/>
              <w:bottom w:val="single" w:sz="4" w:space="0" w:color="000000"/>
              <w:right w:val="single" w:sz="4" w:space="0" w:color="000000"/>
            </w:tcBorders>
          </w:tcPr>
          <w:p w14:paraId="737BF54E" w14:textId="77777777" w:rsidR="00997D67" w:rsidRDefault="00053484">
            <w:pPr>
              <w:spacing w:after="0" w:line="259" w:lineRule="auto"/>
              <w:ind w:left="0" w:right="50" w:firstLine="0"/>
              <w:jc w:val="center"/>
            </w:pPr>
            <w:r>
              <w:rPr>
                <w:sz w:val="19"/>
              </w:rPr>
              <w:t xml:space="preserve">------ </w:t>
            </w:r>
          </w:p>
        </w:tc>
        <w:tc>
          <w:tcPr>
            <w:tcW w:w="1069" w:type="dxa"/>
            <w:tcBorders>
              <w:top w:val="single" w:sz="4" w:space="0" w:color="000000"/>
              <w:left w:val="single" w:sz="4" w:space="0" w:color="000000"/>
              <w:bottom w:val="single" w:sz="4" w:space="0" w:color="000000"/>
              <w:right w:val="single" w:sz="4" w:space="0" w:color="000000"/>
            </w:tcBorders>
          </w:tcPr>
          <w:p w14:paraId="757EA672" w14:textId="77777777" w:rsidR="00997D67" w:rsidRDefault="00053484">
            <w:pPr>
              <w:spacing w:after="0" w:line="259" w:lineRule="auto"/>
              <w:ind w:left="0" w:right="47" w:firstLine="0"/>
              <w:jc w:val="center"/>
            </w:pPr>
            <w:r>
              <w:rPr>
                <w:sz w:val="19"/>
              </w:rPr>
              <w:t xml:space="preserve">100 % </w:t>
            </w:r>
          </w:p>
        </w:tc>
        <w:tc>
          <w:tcPr>
            <w:tcW w:w="1326" w:type="dxa"/>
            <w:tcBorders>
              <w:top w:val="single" w:sz="4" w:space="0" w:color="000000"/>
              <w:left w:val="single" w:sz="4" w:space="0" w:color="000000"/>
              <w:bottom w:val="single" w:sz="4" w:space="0" w:color="000000"/>
              <w:right w:val="single" w:sz="4" w:space="0" w:color="000000"/>
            </w:tcBorders>
          </w:tcPr>
          <w:p w14:paraId="16C46006" w14:textId="77777777" w:rsidR="00997D67" w:rsidRDefault="00053484">
            <w:pPr>
              <w:spacing w:after="0" w:line="259" w:lineRule="auto"/>
              <w:ind w:left="0" w:right="42" w:firstLine="0"/>
              <w:jc w:val="center"/>
            </w:pPr>
            <w:r>
              <w:t xml:space="preserve">5 % </w:t>
            </w:r>
          </w:p>
        </w:tc>
      </w:tr>
      <w:tr w:rsidR="00997D67" w14:paraId="41CFC80F" w14:textId="77777777">
        <w:trPr>
          <w:trHeight w:val="262"/>
        </w:trPr>
        <w:tc>
          <w:tcPr>
            <w:tcW w:w="4934" w:type="dxa"/>
            <w:gridSpan w:val="2"/>
            <w:tcBorders>
              <w:top w:val="single" w:sz="4" w:space="0" w:color="000000"/>
              <w:left w:val="single" w:sz="4" w:space="0" w:color="000000"/>
              <w:bottom w:val="single" w:sz="4" w:space="0" w:color="000000"/>
              <w:right w:val="single" w:sz="4" w:space="0" w:color="000000"/>
            </w:tcBorders>
          </w:tcPr>
          <w:p w14:paraId="6F436F0B" w14:textId="77777777" w:rsidR="00997D67" w:rsidRDefault="00053484">
            <w:pPr>
              <w:spacing w:after="0" w:line="259" w:lineRule="auto"/>
              <w:ind w:left="0" w:right="0" w:firstLine="0"/>
              <w:jc w:val="left"/>
            </w:pPr>
            <w:r>
              <w:t xml:space="preserve">Femoral o Crural </w:t>
            </w:r>
          </w:p>
        </w:tc>
        <w:tc>
          <w:tcPr>
            <w:tcW w:w="1202" w:type="dxa"/>
            <w:tcBorders>
              <w:top w:val="single" w:sz="4" w:space="0" w:color="000000"/>
              <w:left w:val="single" w:sz="4" w:space="0" w:color="000000"/>
              <w:bottom w:val="single" w:sz="4" w:space="0" w:color="000000"/>
              <w:right w:val="single" w:sz="4" w:space="0" w:color="000000"/>
            </w:tcBorders>
          </w:tcPr>
          <w:p w14:paraId="0907FDD9" w14:textId="77777777" w:rsidR="00997D67" w:rsidRDefault="00053484">
            <w:pPr>
              <w:spacing w:after="0" w:line="259" w:lineRule="auto"/>
              <w:ind w:left="0" w:right="49" w:firstLine="0"/>
              <w:jc w:val="center"/>
            </w:pPr>
            <w:r>
              <w:rPr>
                <w:sz w:val="19"/>
              </w:rPr>
              <w:t xml:space="preserve">95 % </w:t>
            </w:r>
          </w:p>
        </w:tc>
        <w:tc>
          <w:tcPr>
            <w:tcW w:w="1069" w:type="dxa"/>
            <w:tcBorders>
              <w:top w:val="single" w:sz="4" w:space="0" w:color="000000"/>
              <w:left w:val="single" w:sz="4" w:space="0" w:color="000000"/>
              <w:bottom w:val="single" w:sz="4" w:space="0" w:color="000000"/>
              <w:right w:val="single" w:sz="4" w:space="0" w:color="000000"/>
            </w:tcBorders>
          </w:tcPr>
          <w:p w14:paraId="12A22342" w14:textId="77777777" w:rsidR="00997D67" w:rsidRDefault="00053484">
            <w:pPr>
              <w:spacing w:after="0" w:line="259" w:lineRule="auto"/>
              <w:ind w:left="0" w:right="47" w:firstLine="0"/>
              <w:jc w:val="center"/>
            </w:pPr>
            <w:r>
              <w:rPr>
                <w:sz w:val="19"/>
              </w:rPr>
              <w:t xml:space="preserve">5 % </w:t>
            </w:r>
          </w:p>
        </w:tc>
        <w:tc>
          <w:tcPr>
            <w:tcW w:w="1326" w:type="dxa"/>
            <w:tcBorders>
              <w:top w:val="single" w:sz="4" w:space="0" w:color="000000"/>
              <w:left w:val="single" w:sz="4" w:space="0" w:color="000000"/>
              <w:bottom w:val="single" w:sz="4" w:space="0" w:color="000000"/>
              <w:right w:val="single" w:sz="4" w:space="0" w:color="000000"/>
            </w:tcBorders>
          </w:tcPr>
          <w:p w14:paraId="712F6202" w14:textId="77777777" w:rsidR="00997D67" w:rsidRDefault="00053484">
            <w:pPr>
              <w:spacing w:after="0" w:line="259" w:lineRule="auto"/>
              <w:ind w:left="0" w:right="42" w:firstLine="0"/>
              <w:jc w:val="center"/>
            </w:pPr>
            <w:r>
              <w:t xml:space="preserve">30 % </w:t>
            </w:r>
          </w:p>
        </w:tc>
      </w:tr>
      <w:tr w:rsidR="00997D67" w14:paraId="5E3F9120" w14:textId="77777777">
        <w:trPr>
          <w:trHeight w:val="262"/>
        </w:trPr>
        <w:tc>
          <w:tcPr>
            <w:tcW w:w="4934" w:type="dxa"/>
            <w:gridSpan w:val="2"/>
            <w:tcBorders>
              <w:top w:val="single" w:sz="4" w:space="0" w:color="000000"/>
              <w:left w:val="single" w:sz="4" w:space="0" w:color="000000"/>
              <w:bottom w:val="single" w:sz="4" w:space="0" w:color="000000"/>
              <w:right w:val="single" w:sz="4" w:space="0" w:color="000000"/>
            </w:tcBorders>
          </w:tcPr>
          <w:p w14:paraId="5B3ABF7D" w14:textId="77777777" w:rsidR="00997D67" w:rsidRDefault="00053484">
            <w:pPr>
              <w:spacing w:after="0" w:line="259" w:lineRule="auto"/>
              <w:ind w:left="0" w:right="0" w:firstLine="0"/>
              <w:jc w:val="left"/>
            </w:pPr>
            <w:r>
              <w:t>Ciático o Isquiático</w:t>
            </w:r>
            <w:r>
              <w:rPr>
                <w:sz w:val="19"/>
              </w:rPr>
              <w:t xml:space="preserve"> </w:t>
            </w:r>
          </w:p>
        </w:tc>
        <w:tc>
          <w:tcPr>
            <w:tcW w:w="1202" w:type="dxa"/>
            <w:tcBorders>
              <w:top w:val="single" w:sz="4" w:space="0" w:color="000000"/>
              <w:left w:val="single" w:sz="4" w:space="0" w:color="000000"/>
              <w:bottom w:val="single" w:sz="4" w:space="0" w:color="000000"/>
              <w:right w:val="single" w:sz="4" w:space="0" w:color="000000"/>
            </w:tcBorders>
          </w:tcPr>
          <w:p w14:paraId="77D108A8" w14:textId="77777777" w:rsidR="00997D67" w:rsidRDefault="00053484">
            <w:pPr>
              <w:spacing w:after="0" w:line="259" w:lineRule="auto"/>
              <w:ind w:left="0" w:right="49" w:firstLine="0"/>
              <w:jc w:val="center"/>
            </w:pPr>
            <w:r>
              <w:rPr>
                <w:sz w:val="19"/>
              </w:rPr>
              <w:t xml:space="preserve">50 % </w:t>
            </w:r>
          </w:p>
        </w:tc>
        <w:tc>
          <w:tcPr>
            <w:tcW w:w="1069" w:type="dxa"/>
            <w:tcBorders>
              <w:top w:val="single" w:sz="4" w:space="0" w:color="000000"/>
              <w:left w:val="single" w:sz="4" w:space="0" w:color="000000"/>
              <w:bottom w:val="single" w:sz="4" w:space="0" w:color="000000"/>
              <w:right w:val="single" w:sz="4" w:space="0" w:color="000000"/>
            </w:tcBorders>
          </w:tcPr>
          <w:p w14:paraId="2946049A" w14:textId="77777777" w:rsidR="00997D67" w:rsidRDefault="00053484">
            <w:pPr>
              <w:spacing w:after="0" w:line="259" w:lineRule="auto"/>
              <w:ind w:left="0" w:right="47" w:firstLine="0"/>
              <w:jc w:val="center"/>
            </w:pPr>
            <w:r>
              <w:rPr>
                <w:sz w:val="19"/>
              </w:rPr>
              <w:t xml:space="preserve">50 % </w:t>
            </w:r>
          </w:p>
        </w:tc>
        <w:tc>
          <w:tcPr>
            <w:tcW w:w="1326" w:type="dxa"/>
            <w:tcBorders>
              <w:top w:val="single" w:sz="4" w:space="0" w:color="000000"/>
              <w:left w:val="single" w:sz="4" w:space="0" w:color="000000"/>
              <w:bottom w:val="single" w:sz="4" w:space="0" w:color="000000"/>
              <w:right w:val="single" w:sz="4" w:space="0" w:color="000000"/>
            </w:tcBorders>
          </w:tcPr>
          <w:p w14:paraId="7E2B4D40" w14:textId="77777777" w:rsidR="00997D67" w:rsidRDefault="00053484">
            <w:pPr>
              <w:spacing w:after="0" w:line="259" w:lineRule="auto"/>
              <w:ind w:left="0" w:right="42" w:firstLine="0"/>
              <w:jc w:val="center"/>
            </w:pPr>
            <w:r>
              <w:t xml:space="preserve">50 % </w:t>
            </w:r>
          </w:p>
        </w:tc>
      </w:tr>
      <w:tr w:rsidR="00997D67" w14:paraId="7ABA3A8D" w14:textId="77777777">
        <w:trPr>
          <w:trHeight w:val="262"/>
        </w:trPr>
        <w:tc>
          <w:tcPr>
            <w:tcW w:w="4934" w:type="dxa"/>
            <w:gridSpan w:val="2"/>
            <w:tcBorders>
              <w:top w:val="single" w:sz="4" w:space="0" w:color="000000"/>
              <w:left w:val="single" w:sz="4" w:space="0" w:color="000000"/>
              <w:bottom w:val="single" w:sz="4" w:space="0" w:color="000000"/>
              <w:right w:val="single" w:sz="4" w:space="0" w:color="000000"/>
            </w:tcBorders>
          </w:tcPr>
          <w:p w14:paraId="47AF62A6" w14:textId="77777777" w:rsidR="00997D67" w:rsidRDefault="00053484">
            <w:pPr>
              <w:spacing w:after="0" w:line="259" w:lineRule="auto"/>
              <w:ind w:left="0" w:right="0" w:firstLine="0"/>
              <w:jc w:val="left"/>
            </w:pPr>
            <w:r>
              <w:t xml:space="preserve">Cutáneo posterior del muslo  </w:t>
            </w:r>
          </w:p>
        </w:tc>
        <w:tc>
          <w:tcPr>
            <w:tcW w:w="1202" w:type="dxa"/>
            <w:tcBorders>
              <w:top w:val="single" w:sz="4" w:space="0" w:color="000000"/>
              <w:left w:val="single" w:sz="4" w:space="0" w:color="000000"/>
              <w:bottom w:val="single" w:sz="4" w:space="0" w:color="000000"/>
              <w:right w:val="single" w:sz="4" w:space="0" w:color="000000"/>
            </w:tcBorders>
          </w:tcPr>
          <w:p w14:paraId="2E6854F8" w14:textId="77777777" w:rsidR="00997D67" w:rsidRDefault="00053484">
            <w:pPr>
              <w:spacing w:after="0" w:line="259" w:lineRule="auto"/>
              <w:ind w:left="0" w:right="50" w:firstLine="0"/>
              <w:jc w:val="center"/>
            </w:pPr>
            <w:r>
              <w:rPr>
                <w:sz w:val="19"/>
              </w:rPr>
              <w:t xml:space="preserve">------ </w:t>
            </w:r>
          </w:p>
        </w:tc>
        <w:tc>
          <w:tcPr>
            <w:tcW w:w="1069" w:type="dxa"/>
            <w:tcBorders>
              <w:top w:val="single" w:sz="4" w:space="0" w:color="000000"/>
              <w:left w:val="single" w:sz="4" w:space="0" w:color="000000"/>
              <w:bottom w:val="single" w:sz="4" w:space="0" w:color="000000"/>
              <w:right w:val="single" w:sz="4" w:space="0" w:color="000000"/>
            </w:tcBorders>
          </w:tcPr>
          <w:p w14:paraId="73907FB0" w14:textId="77777777" w:rsidR="00997D67" w:rsidRDefault="00053484">
            <w:pPr>
              <w:spacing w:after="0" w:line="259" w:lineRule="auto"/>
              <w:ind w:left="0" w:right="47" w:firstLine="0"/>
              <w:jc w:val="center"/>
            </w:pPr>
            <w:r>
              <w:rPr>
                <w:sz w:val="19"/>
              </w:rPr>
              <w:t xml:space="preserve">100 % </w:t>
            </w:r>
          </w:p>
        </w:tc>
        <w:tc>
          <w:tcPr>
            <w:tcW w:w="1326" w:type="dxa"/>
            <w:tcBorders>
              <w:top w:val="single" w:sz="4" w:space="0" w:color="000000"/>
              <w:left w:val="single" w:sz="4" w:space="0" w:color="000000"/>
              <w:bottom w:val="single" w:sz="4" w:space="0" w:color="000000"/>
              <w:right w:val="single" w:sz="4" w:space="0" w:color="000000"/>
            </w:tcBorders>
          </w:tcPr>
          <w:p w14:paraId="097F7BBA" w14:textId="77777777" w:rsidR="00997D67" w:rsidRDefault="00053484">
            <w:pPr>
              <w:spacing w:after="0" w:line="259" w:lineRule="auto"/>
              <w:ind w:left="0" w:right="42" w:firstLine="0"/>
              <w:jc w:val="center"/>
            </w:pPr>
            <w:r>
              <w:t xml:space="preserve">5 % </w:t>
            </w:r>
          </w:p>
        </w:tc>
      </w:tr>
      <w:tr w:rsidR="00997D67" w14:paraId="6C81C78B" w14:textId="77777777">
        <w:trPr>
          <w:trHeight w:val="262"/>
        </w:trPr>
        <w:tc>
          <w:tcPr>
            <w:tcW w:w="4934" w:type="dxa"/>
            <w:gridSpan w:val="2"/>
            <w:tcBorders>
              <w:top w:val="single" w:sz="4" w:space="0" w:color="000000"/>
              <w:left w:val="single" w:sz="4" w:space="0" w:color="000000"/>
              <w:bottom w:val="single" w:sz="4" w:space="0" w:color="000000"/>
              <w:right w:val="single" w:sz="4" w:space="0" w:color="000000"/>
            </w:tcBorders>
          </w:tcPr>
          <w:p w14:paraId="556524F6" w14:textId="77777777" w:rsidR="00997D67" w:rsidRDefault="00053484">
            <w:pPr>
              <w:spacing w:after="0" w:line="259" w:lineRule="auto"/>
              <w:ind w:left="0" w:right="0" w:firstLine="0"/>
              <w:jc w:val="left"/>
            </w:pPr>
            <w:r>
              <w:t xml:space="preserve">Peroneo común o C.P.E. </w:t>
            </w:r>
            <w:r>
              <w:rPr>
                <w:sz w:val="19"/>
              </w:rPr>
              <w:t xml:space="preserve"> </w:t>
            </w:r>
          </w:p>
        </w:tc>
        <w:tc>
          <w:tcPr>
            <w:tcW w:w="1202" w:type="dxa"/>
            <w:tcBorders>
              <w:top w:val="single" w:sz="4" w:space="0" w:color="000000"/>
              <w:left w:val="single" w:sz="4" w:space="0" w:color="000000"/>
              <w:bottom w:val="single" w:sz="4" w:space="0" w:color="000000"/>
              <w:right w:val="single" w:sz="4" w:space="0" w:color="000000"/>
            </w:tcBorders>
          </w:tcPr>
          <w:p w14:paraId="2447E73B" w14:textId="77777777" w:rsidR="00997D67" w:rsidRDefault="00053484">
            <w:pPr>
              <w:spacing w:after="0" w:line="259" w:lineRule="auto"/>
              <w:ind w:left="0" w:right="49" w:firstLine="0"/>
              <w:jc w:val="center"/>
            </w:pPr>
            <w:r>
              <w:rPr>
                <w:sz w:val="19"/>
              </w:rPr>
              <w:t xml:space="preserve">70 % </w:t>
            </w:r>
          </w:p>
        </w:tc>
        <w:tc>
          <w:tcPr>
            <w:tcW w:w="1069" w:type="dxa"/>
            <w:tcBorders>
              <w:top w:val="single" w:sz="4" w:space="0" w:color="000000"/>
              <w:left w:val="single" w:sz="4" w:space="0" w:color="000000"/>
              <w:bottom w:val="single" w:sz="4" w:space="0" w:color="000000"/>
              <w:right w:val="single" w:sz="4" w:space="0" w:color="000000"/>
            </w:tcBorders>
          </w:tcPr>
          <w:p w14:paraId="757E918E" w14:textId="77777777" w:rsidR="00997D67" w:rsidRDefault="00053484">
            <w:pPr>
              <w:spacing w:after="0" w:line="259" w:lineRule="auto"/>
              <w:ind w:left="0" w:right="47" w:firstLine="0"/>
              <w:jc w:val="center"/>
            </w:pPr>
            <w:r>
              <w:rPr>
                <w:sz w:val="19"/>
              </w:rPr>
              <w:t xml:space="preserve">30 % </w:t>
            </w:r>
          </w:p>
        </w:tc>
        <w:tc>
          <w:tcPr>
            <w:tcW w:w="1326" w:type="dxa"/>
            <w:tcBorders>
              <w:top w:val="single" w:sz="4" w:space="0" w:color="000000"/>
              <w:left w:val="single" w:sz="4" w:space="0" w:color="000000"/>
              <w:bottom w:val="single" w:sz="4" w:space="0" w:color="000000"/>
              <w:right w:val="single" w:sz="4" w:space="0" w:color="000000"/>
            </w:tcBorders>
          </w:tcPr>
          <w:p w14:paraId="13A2ED99" w14:textId="77777777" w:rsidR="00997D67" w:rsidRDefault="00053484">
            <w:pPr>
              <w:spacing w:after="0" w:line="259" w:lineRule="auto"/>
              <w:ind w:left="0" w:right="42" w:firstLine="0"/>
              <w:jc w:val="center"/>
            </w:pPr>
            <w:r>
              <w:t xml:space="preserve">25 % </w:t>
            </w:r>
          </w:p>
        </w:tc>
      </w:tr>
      <w:tr w:rsidR="00997D67" w14:paraId="540C7F83" w14:textId="77777777">
        <w:trPr>
          <w:trHeight w:val="262"/>
        </w:trPr>
        <w:tc>
          <w:tcPr>
            <w:tcW w:w="2467" w:type="dxa"/>
            <w:vMerge w:val="restart"/>
            <w:tcBorders>
              <w:top w:val="single" w:sz="4" w:space="0" w:color="000000"/>
              <w:left w:val="single" w:sz="4" w:space="0" w:color="000000"/>
              <w:bottom w:val="single" w:sz="4" w:space="0" w:color="000000"/>
              <w:right w:val="single" w:sz="4" w:space="0" w:color="000000"/>
            </w:tcBorders>
          </w:tcPr>
          <w:p w14:paraId="49D10BD8" w14:textId="77777777" w:rsidR="00997D67" w:rsidRDefault="00053484">
            <w:pPr>
              <w:spacing w:after="0" w:line="259" w:lineRule="auto"/>
              <w:ind w:left="0" w:right="0" w:firstLine="0"/>
            </w:pPr>
            <w:r>
              <w:t>Tibial anterior o Peroneo profundo (</w:t>
            </w:r>
            <w:r>
              <w:rPr>
                <w:i/>
              </w:rPr>
              <w:t>rama N. C.P.E.</w:t>
            </w:r>
            <w:r>
              <w:t xml:space="preserve">) </w:t>
            </w:r>
          </w:p>
        </w:tc>
        <w:tc>
          <w:tcPr>
            <w:tcW w:w="2466" w:type="dxa"/>
            <w:tcBorders>
              <w:top w:val="single" w:sz="4" w:space="0" w:color="000000"/>
              <w:left w:val="single" w:sz="4" w:space="0" w:color="000000"/>
              <w:bottom w:val="single" w:sz="4" w:space="0" w:color="000000"/>
              <w:right w:val="single" w:sz="4" w:space="0" w:color="000000"/>
            </w:tcBorders>
          </w:tcPr>
          <w:p w14:paraId="73C029F8" w14:textId="77777777" w:rsidR="00997D67" w:rsidRDefault="00053484">
            <w:pPr>
              <w:spacing w:after="0" w:line="259" w:lineRule="auto"/>
              <w:ind w:left="1" w:right="0" w:firstLine="0"/>
              <w:jc w:val="left"/>
            </w:pPr>
            <w:r>
              <w:t xml:space="preserve">1/2 proximal de la pierna  </w:t>
            </w:r>
          </w:p>
        </w:tc>
        <w:tc>
          <w:tcPr>
            <w:tcW w:w="1202" w:type="dxa"/>
            <w:tcBorders>
              <w:top w:val="single" w:sz="4" w:space="0" w:color="000000"/>
              <w:left w:val="single" w:sz="4" w:space="0" w:color="000000"/>
              <w:bottom w:val="single" w:sz="4" w:space="0" w:color="000000"/>
              <w:right w:val="single" w:sz="4" w:space="0" w:color="000000"/>
            </w:tcBorders>
          </w:tcPr>
          <w:p w14:paraId="2E16FA64" w14:textId="77777777" w:rsidR="00997D67" w:rsidRDefault="00053484">
            <w:pPr>
              <w:spacing w:after="0" w:line="259" w:lineRule="auto"/>
              <w:ind w:left="0" w:right="49" w:firstLine="0"/>
              <w:jc w:val="center"/>
            </w:pPr>
            <w:r>
              <w:rPr>
                <w:sz w:val="19"/>
              </w:rPr>
              <w:t xml:space="preserve">95 % </w:t>
            </w:r>
          </w:p>
        </w:tc>
        <w:tc>
          <w:tcPr>
            <w:tcW w:w="1069" w:type="dxa"/>
            <w:tcBorders>
              <w:top w:val="single" w:sz="4" w:space="0" w:color="000000"/>
              <w:left w:val="single" w:sz="4" w:space="0" w:color="000000"/>
              <w:bottom w:val="single" w:sz="4" w:space="0" w:color="000000"/>
              <w:right w:val="single" w:sz="4" w:space="0" w:color="000000"/>
            </w:tcBorders>
          </w:tcPr>
          <w:p w14:paraId="4290AC5D" w14:textId="77777777" w:rsidR="00997D67" w:rsidRDefault="00053484">
            <w:pPr>
              <w:spacing w:after="0" w:line="259" w:lineRule="auto"/>
              <w:ind w:left="0" w:right="47" w:firstLine="0"/>
              <w:jc w:val="center"/>
            </w:pPr>
            <w:r>
              <w:rPr>
                <w:sz w:val="19"/>
              </w:rPr>
              <w:t xml:space="preserve">5 % </w:t>
            </w:r>
          </w:p>
        </w:tc>
        <w:tc>
          <w:tcPr>
            <w:tcW w:w="1326" w:type="dxa"/>
            <w:tcBorders>
              <w:top w:val="single" w:sz="4" w:space="0" w:color="000000"/>
              <w:left w:val="single" w:sz="4" w:space="0" w:color="000000"/>
              <w:bottom w:val="single" w:sz="4" w:space="0" w:color="000000"/>
              <w:right w:val="single" w:sz="4" w:space="0" w:color="000000"/>
            </w:tcBorders>
          </w:tcPr>
          <w:p w14:paraId="4331440D" w14:textId="77777777" w:rsidR="00997D67" w:rsidRDefault="00053484">
            <w:pPr>
              <w:spacing w:after="0" w:line="259" w:lineRule="auto"/>
              <w:ind w:left="0" w:right="42" w:firstLine="0"/>
              <w:jc w:val="center"/>
            </w:pPr>
            <w:r>
              <w:t xml:space="preserve">15 % </w:t>
            </w:r>
          </w:p>
        </w:tc>
      </w:tr>
      <w:tr w:rsidR="00997D67" w14:paraId="5C7A6459" w14:textId="77777777">
        <w:trPr>
          <w:trHeight w:val="262"/>
        </w:trPr>
        <w:tc>
          <w:tcPr>
            <w:tcW w:w="0" w:type="auto"/>
            <w:vMerge/>
            <w:tcBorders>
              <w:top w:val="nil"/>
              <w:left w:val="single" w:sz="4" w:space="0" w:color="000000"/>
              <w:bottom w:val="single" w:sz="4" w:space="0" w:color="000000"/>
              <w:right w:val="single" w:sz="4" w:space="0" w:color="000000"/>
            </w:tcBorders>
          </w:tcPr>
          <w:p w14:paraId="7E84A7CB" w14:textId="77777777" w:rsidR="00997D67" w:rsidRDefault="00997D67">
            <w:pPr>
              <w:spacing w:after="160" w:line="259" w:lineRule="auto"/>
              <w:ind w:left="0" w:right="0" w:firstLine="0"/>
              <w:jc w:val="left"/>
            </w:pPr>
          </w:p>
        </w:tc>
        <w:tc>
          <w:tcPr>
            <w:tcW w:w="2466" w:type="dxa"/>
            <w:tcBorders>
              <w:top w:val="single" w:sz="4" w:space="0" w:color="000000"/>
              <w:left w:val="single" w:sz="4" w:space="0" w:color="000000"/>
              <w:bottom w:val="single" w:sz="4" w:space="0" w:color="000000"/>
              <w:right w:val="single" w:sz="4" w:space="0" w:color="000000"/>
            </w:tcBorders>
          </w:tcPr>
          <w:p w14:paraId="42260378" w14:textId="77777777" w:rsidR="00997D67" w:rsidRDefault="00053484">
            <w:pPr>
              <w:spacing w:after="0" w:line="259" w:lineRule="auto"/>
              <w:ind w:left="1" w:right="0" w:firstLine="0"/>
              <w:jc w:val="left"/>
            </w:pPr>
            <w:r>
              <w:t xml:space="preserve">1/2 distal de la pierna  </w:t>
            </w:r>
          </w:p>
        </w:tc>
        <w:tc>
          <w:tcPr>
            <w:tcW w:w="1202" w:type="dxa"/>
            <w:tcBorders>
              <w:top w:val="single" w:sz="4" w:space="0" w:color="000000"/>
              <w:left w:val="single" w:sz="4" w:space="0" w:color="000000"/>
              <w:bottom w:val="single" w:sz="4" w:space="0" w:color="000000"/>
              <w:right w:val="single" w:sz="4" w:space="0" w:color="000000"/>
            </w:tcBorders>
          </w:tcPr>
          <w:p w14:paraId="475FDBA6" w14:textId="77777777" w:rsidR="00997D67" w:rsidRDefault="00053484">
            <w:pPr>
              <w:spacing w:after="0" w:line="259" w:lineRule="auto"/>
              <w:ind w:left="0" w:right="49" w:firstLine="0"/>
              <w:jc w:val="center"/>
            </w:pPr>
            <w:r>
              <w:rPr>
                <w:sz w:val="19"/>
              </w:rPr>
              <w:t xml:space="preserve">50 % </w:t>
            </w:r>
          </w:p>
        </w:tc>
        <w:tc>
          <w:tcPr>
            <w:tcW w:w="1069" w:type="dxa"/>
            <w:tcBorders>
              <w:top w:val="single" w:sz="4" w:space="0" w:color="000000"/>
              <w:left w:val="single" w:sz="4" w:space="0" w:color="000000"/>
              <w:bottom w:val="single" w:sz="4" w:space="0" w:color="000000"/>
              <w:right w:val="single" w:sz="4" w:space="0" w:color="000000"/>
            </w:tcBorders>
          </w:tcPr>
          <w:p w14:paraId="437A4CF7" w14:textId="77777777" w:rsidR="00997D67" w:rsidRDefault="00053484">
            <w:pPr>
              <w:spacing w:after="0" w:line="259" w:lineRule="auto"/>
              <w:ind w:left="0" w:right="47" w:firstLine="0"/>
              <w:jc w:val="center"/>
            </w:pPr>
            <w:r>
              <w:rPr>
                <w:sz w:val="19"/>
              </w:rPr>
              <w:t xml:space="preserve">50 % </w:t>
            </w:r>
          </w:p>
        </w:tc>
        <w:tc>
          <w:tcPr>
            <w:tcW w:w="1326" w:type="dxa"/>
            <w:tcBorders>
              <w:top w:val="single" w:sz="4" w:space="0" w:color="000000"/>
              <w:left w:val="single" w:sz="4" w:space="0" w:color="000000"/>
              <w:bottom w:val="single" w:sz="4" w:space="0" w:color="000000"/>
              <w:right w:val="single" w:sz="4" w:space="0" w:color="000000"/>
            </w:tcBorders>
          </w:tcPr>
          <w:p w14:paraId="45E77B85" w14:textId="77777777" w:rsidR="00997D67" w:rsidRDefault="00053484">
            <w:pPr>
              <w:spacing w:after="0" w:line="259" w:lineRule="auto"/>
              <w:ind w:left="0" w:right="42" w:firstLine="0"/>
              <w:jc w:val="center"/>
            </w:pPr>
            <w:r>
              <w:t xml:space="preserve">15 % </w:t>
            </w:r>
          </w:p>
        </w:tc>
      </w:tr>
      <w:tr w:rsidR="00997D67" w14:paraId="132CEB65" w14:textId="77777777">
        <w:trPr>
          <w:trHeight w:val="262"/>
        </w:trPr>
        <w:tc>
          <w:tcPr>
            <w:tcW w:w="4934" w:type="dxa"/>
            <w:gridSpan w:val="2"/>
            <w:tcBorders>
              <w:top w:val="single" w:sz="4" w:space="0" w:color="000000"/>
              <w:left w:val="single" w:sz="4" w:space="0" w:color="000000"/>
              <w:bottom w:val="single" w:sz="4" w:space="0" w:color="000000"/>
              <w:right w:val="single" w:sz="4" w:space="0" w:color="000000"/>
            </w:tcBorders>
          </w:tcPr>
          <w:p w14:paraId="5E688BAA" w14:textId="77777777" w:rsidR="00997D67" w:rsidRDefault="00053484">
            <w:pPr>
              <w:spacing w:after="0" w:line="259" w:lineRule="auto"/>
              <w:ind w:left="0" w:right="0" w:firstLine="0"/>
              <w:jc w:val="left"/>
            </w:pPr>
            <w:r>
              <w:t> Peroneo superficial o Musculocutáneo (</w:t>
            </w:r>
            <w:r>
              <w:rPr>
                <w:i/>
              </w:rPr>
              <w:t>rama N. C.P.E.</w:t>
            </w:r>
            <w:r>
              <w:t>)</w:t>
            </w:r>
            <w:r>
              <w:rPr>
                <w:sz w:val="19"/>
              </w:rPr>
              <w:t xml:space="preserve"> </w:t>
            </w:r>
          </w:p>
        </w:tc>
        <w:tc>
          <w:tcPr>
            <w:tcW w:w="1202" w:type="dxa"/>
            <w:tcBorders>
              <w:top w:val="single" w:sz="4" w:space="0" w:color="000000"/>
              <w:left w:val="single" w:sz="4" w:space="0" w:color="000000"/>
              <w:bottom w:val="single" w:sz="4" w:space="0" w:color="000000"/>
              <w:right w:val="single" w:sz="4" w:space="0" w:color="000000"/>
            </w:tcBorders>
          </w:tcPr>
          <w:p w14:paraId="6BC2D0B9" w14:textId="77777777" w:rsidR="00997D67" w:rsidRDefault="00053484">
            <w:pPr>
              <w:spacing w:after="0" w:line="259" w:lineRule="auto"/>
              <w:ind w:left="0" w:right="50" w:firstLine="0"/>
              <w:jc w:val="center"/>
            </w:pPr>
            <w:r>
              <w:rPr>
                <w:sz w:val="19"/>
              </w:rPr>
              <w:t xml:space="preserve">------ </w:t>
            </w:r>
          </w:p>
        </w:tc>
        <w:tc>
          <w:tcPr>
            <w:tcW w:w="1069" w:type="dxa"/>
            <w:tcBorders>
              <w:top w:val="single" w:sz="4" w:space="0" w:color="000000"/>
              <w:left w:val="single" w:sz="4" w:space="0" w:color="000000"/>
              <w:bottom w:val="single" w:sz="4" w:space="0" w:color="000000"/>
              <w:right w:val="single" w:sz="4" w:space="0" w:color="000000"/>
            </w:tcBorders>
          </w:tcPr>
          <w:p w14:paraId="2BCE2C7D" w14:textId="77777777" w:rsidR="00997D67" w:rsidRDefault="00053484">
            <w:pPr>
              <w:spacing w:after="0" w:line="259" w:lineRule="auto"/>
              <w:ind w:left="0" w:right="47" w:firstLine="0"/>
              <w:jc w:val="center"/>
            </w:pPr>
            <w:r>
              <w:rPr>
                <w:sz w:val="19"/>
              </w:rPr>
              <w:t xml:space="preserve">100 % </w:t>
            </w:r>
          </w:p>
        </w:tc>
        <w:tc>
          <w:tcPr>
            <w:tcW w:w="1326" w:type="dxa"/>
            <w:tcBorders>
              <w:top w:val="single" w:sz="4" w:space="0" w:color="000000"/>
              <w:left w:val="single" w:sz="4" w:space="0" w:color="000000"/>
              <w:bottom w:val="single" w:sz="4" w:space="0" w:color="000000"/>
              <w:right w:val="single" w:sz="4" w:space="0" w:color="000000"/>
            </w:tcBorders>
          </w:tcPr>
          <w:p w14:paraId="1F8D84D0" w14:textId="77777777" w:rsidR="00997D67" w:rsidRDefault="00053484">
            <w:pPr>
              <w:spacing w:after="0" w:line="259" w:lineRule="auto"/>
              <w:ind w:left="0" w:right="42" w:firstLine="0"/>
              <w:jc w:val="center"/>
            </w:pPr>
            <w:r>
              <w:t xml:space="preserve">5 % </w:t>
            </w:r>
          </w:p>
        </w:tc>
      </w:tr>
      <w:tr w:rsidR="00997D67" w14:paraId="5435B66B" w14:textId="77777777">
        <w:trPr>
          <w:trHeight w:val="262"/>
        </w:trPr>
        <w:tc>
          <w:tcPr>
            <w:tcW w:w="2467" w:type="dxa"/>
            <w:vMerge w:val="restart"/>
            <w:tcBorders>
              <w:top w:val="single" w:sz="4" w:space="0" w:color="000000"/>
              <w:left w:val="single" w:sz="4" w:space="0" w:color="000000"/>
              <w:bottom w:val="single" w:sz="4" w:space="0" w:color="000000"/>
              <w:right w:val="single" w:sz="4" w:space="0" w:color="000000"/>
            </w:tcBorders>
          </w:tcPr>
          <w:p w14:paraId="3D4F2E46" w14:textId="77777777" w:rsidR="00997D67" w:rsidRDefault="00053484">
            <w:pPr>
              <w:spacing w:after="0" w:line="259" w:lineRule="auto"/>
              <w:ind w:left="0" w:right="0" w:firstLine="0"/>
            </w:pPr>
            <w:r>
              <w:t xml:space="preserve">Tibial posterior o C.P.I. (rama N. Ciático) </w:t>
            </w:r>
            <w:r>
              <w:rPr>
                <w:sz w:val="19"/>
              </w:rPr>
              <w:t xml:space="preserve"> </w:t>
            </w:r>
          </w:p>
        </w:tc>
        <w:tc>
          <w:tcPr>
            <w:tcW w:w="2466" w:type="dxa"/>
            <w:tcBorders>
              <w:top w:val="single" w:sz="4" w:space="0" w:color="000000"/>
              <w:left w:val="single" w:sz="4" w:space="0" w:color="000000"/>
              <w:bottom w:val="single" w:sz="4" w:space="0" w:color="000000"/>
              <w:right w:val="single" w:sz="4" w:space="0" w:color="000000"/>
            </w:tcBorders>
          </w:tcPr>
          <w:p w14:paraId="21AF1031" w14:textId="77777777" w:rsidR="00997D67" w:rsidRDefault="00053484">
            <w:pPr>
              <w:spacing w:after="0" w:line="259" w:lineRule="auto"/>
              <w:ind w:left="1" w:right="0" w:firstLine="0"/>
              <w:jc w:val="left"/>
            </w:pPr>
            <w:r>
              <w:t xml:space="preserve">1/2 proximal de la pierna </w:t>
            </w:r>
            <w:r>
              <w:rPr>
                <w:sz w:val="19"/>
              </w:rPr>
              <w:t xml:space="preserve"> </w:t>
            </w:r>
          </w:p>
        </w:tc>
        <w:tc>
          <w:tcPr>
            <w:tcW w:w="1202" w:type="dxa"/>
            <w:tcBorders>
              <w:top w:val="single" w:sz="4" w:space="0" w:color="000000"/>
              <w:left w:val="single" w:sz="4" w:space="0" w:color="000000"/>
              <w:bottom w:val="single" w:sz="4" w:space="0" w:color="000000"/>
              <w:right w:val="single" w:sz="4" w:space="0" w:color="000000"/>
            </w:tcBorders>
          </w:tcPr>
          <w:p w14:paraId="540CFCB2" w14:textId="77777777" w:rsidR="00997D67" w:rsidRDefault="00053484">
            <w:pPr>
              <w:spacing w:after="0" w:line="259" w:lineRule="auto"/>
              <w:ind w:left="0" w:right="49" w:firstLine="0"/>
              <w:jc w:val="center"/>
            </w:pPr>
            <w:r>
              <w:rPr>
                <w:sz w:val="19"/>
              </w:rPr>
              <w:t xml:space="preserve">60 % </w:t>
            </w:r>
          </w:p>
        </w:tc>
        <w:tc>
          <w:tcPr>
            <w:tcW w:w="1069" w:type="dxa"/>
            <w:tcBorders>
              <w:top w:val="single" w:sz="4" w:space="0" w:color="000000"/>
              <w:left w:val="single" w:sz="4" w:space="0" w:color="000000"/>
              <w:bottom w:val="single" w:sz="4" w:space="0" w:color="000000"/>
              <w:right w:val="single" w:sz="4" w:space="0" w:color="000000"/>
            </w:tcBorders>
          </w:tcPr>
          <w:p w14:paraId="11470ACA" w14:textId="77777777" w:rsidR="00997D67" w:rsidRDefault="00053484">
            <w:pPr>
              <w:spacing w:after="0" w:line="259" w:lineRule="auto"/>
              <w:ind w:left="0" w:right="47" w:firstLine="0"/>
              <w:jc w:val="center"/>
            </w:pPr>
            <w:r>
              <w:rPr>
                <w:sz w:val="19"/>
              </w:rPr>
              <w:t xml:space="preserve">40 % </w:t>
            </w:r>
          </w:p>
        </w:tc>
        <w:tc>
          <w:tcPr>
            <w:tcW w:w="1326" w:type="dxa"/>
            <w:tcBorders>
              <w:top w:val="single" w:sz="4" w:space="0" w:color="000000"/>
              <w:left w:val="single" w:sz="4" w:space="0" w:color="000000"/>
              <w:bottom w:val="single" w:sz="4" w:space="0" w:color="000000"/>
              <w:right w:val="single" w:sz="4" w:space="0" w:color="000000"/>
            </w:tcBorders>
          </w:tcPr>
          <w:p w14:paraId="6D759DDA" w14:textId="77777777" w:rsidR="00997D67" w:rsidRDefault="00053484">
            <w:pPr>
              <w:spacing w:after="0" w:line="259" w:lineRule="auto"/>
              <w:ind w:left="0" w:right="42" w:firstLine="0"/>
              <w:jc w:val="center"/>
            </w:pPr>
            <w:r>
              <w:t xml:space="preserve">20 % </w:t>
            </w:r>
          </w:p>
        </w:tc>
      </w:tr>
      <w:tr w:rsidR="00997D67" w14:paraId="03D2CA75" w14:textId="77777777">
        <w:trPr>
          <w:trHeight w:val="262"/>
        </w:trPr>
        <w:tc>
          <w:tcPr>
            <w:tcW w:w="0" w:type="auto"/>
            <w:vMerge/>
            <w:tcBorders>
              <w:top w:val="nil"/>
              <w:left w:val="single" w:sz="4" w:space="0" w:color="000000"/>
              <w:bottom w:val="single" w:sz="4" w:space="0" w:color="000000"/>
              <w:right w:val="single" w:sz="4" w:space="0" w:color="000000"/>
            </w:tcBorders>
          </w:tcPr>
          <w:p w14:paraId="2BA41B3C" w14:textId="77777777" w:rsidR="00997D67" w:rsidRDefault="00997D67">
            <w:pPr>
              <w:spacing w:after="160" w:line="259" w:lineRule="auto"/>
              <w:ind w:left="0" w:right="0" w:firstLine="0"/>
              <w:jc w:val="left"/>
            </w:pPr>
          </w:p>
        </w:tc>
        <w:tc>
          <w:tcPr>
            <w:tcW w:w="2466" w:type="dxa"/>
            <w:tcBorders>
              <w:top w:val="single" w:sz="4" w:space="0" w:color="000000"/>
              <w:left w:val="single" w:sz="4" w:space="0" w:color="000000"/>
              <w:bottom w:val="single" w:sz="4" w:space="0" w:color="000000"/>
              <w:right w:val="single" w:sz="4" w:space="0" w:color="000000"/>
            </w:tcBorders>
          </w:tcPr>
          <w:p w14:paraId="51B5AA02" w14:textId="77777777" w:rsidR="00997D67" w:rsidRDefault="00053484">
            <w:pPr>
              <w:spacing w:after="0" w:line="259" w:lineRule="auto"/>
              <w:ind w:left="1" w:right="0" w:firstLine="0"/>
              <w:jc w:val="left"/>
            </w:pPr>
            <w:r>
              <w:t xml:space="preserve">1/2 distal de la pierna  </w:t>
            </w:r>
          </w:p>
        </w:tc>
        <w:tc>
          <w:tcPr>
            <w:tcW w:w="1202" w:type="dxa"/>
            <w:tcBorders>
              <w:top w:val="single" w:sz="4" w:space="0" w:color="000000"/>
              <w:left w:val="single" w:sz="4" w:space="0" w:color="000000"/>
              <w:bottom w:val="single" w:sz="4" w:space="0" w:color="000000"/>
              <w:right w:val="single" w:sz="4" w:space="0" w:color="000000"/>
            </w:tcBorders>
          </w:tcPr>
          <w:p w14:paraId="4147E711" w14:textId="77777777" w:rsidR="00997D67" w:rsidRDefault="00053484">
            <w:pPr>
              <w:spacing w:after="0" w:line="259" w:lineRule="auto"/>
              <w:ind w:left="0" w:right="49" w:firstLine="0"/>
              <w:jc w:val="center"/>
            </w:pPr>
            <w:r>
              <w:rPr>
                <w:sz w:val="19"/>
              </w:rPr>
              <w:t xml:space="preserve">30 % </w:t>
            </w:r>
          </w:p>
        </w:tc>
        <w:tc>
          <w:tcPr>
            <w:tcW w:w="1069" w:type="dxa"/>
            <w:tcBorders>
              <w:top w:val="single" w:sz="4" w:space="0" w:color="000000"/>
              <w:left w:val="single" w:sz="4" w:space="0" w:color="000000"/>
              <w:bottom w:val="single" w:sz="4" w:space="0" w:color="000000"/>
              <w:right w:val="single" w:sz="4" w:space="0" w:color="000000"/>
            </w:tcBorders>
          </w:tcPr>
          <w:p w14:paraId="7E7856EE" w14:textId="77777777" w:rsidR="00997D67" w:rsidRDefault="00053484">
            <w:pPr>
              <w:spacing w:after="0" w:line="259" w:lineRule="auto"/>
              <w:ind w:left="0" w:right="47" w:firstLine="0"/>
              <w:jc w:val="center"/>
            </w:pPr>
            <w:r>
              <w:rPr>
                <w:sz w:val="19"/>
              </w:rPr>
              <w:t xml:space="preserve">70 % </w:t>
            </w:r>
          </w:p>
        </w:tc>
        <w:tc>
          <w:tcPr>
            <w:tcW w:w="1326" w:type="dxa"/>
            <w:tcBorders>
              <w:top w:val="single" w:sz="4" w:space="0" w:color="000000"/>
              <w:left w:val="single" w:sz="4" w:space="0" w:color="000000"/>
              <w:bottom w:val="single" w:sz="4" w:space="0" w:color="000000"/>
              <w:right w:val="single" w:sz="4" w:space="0" w:color="000000"/>
            </w:tcBorders>
          </w:tcPr>
          <w:p w14:paraId="69ABEDE8" w14:textId="77777777" w:rsidR="00997D67" w:rsidRDefault="00053484">
            <w:pPr>
              <w:spacing w:after="0" w:line="259" w:lineRule="auto"/>
              <w:ind w:left="0" w:right="42" w:firstLine="0"/>
              <w:jc w:val="center"/>
            </w:pPr>
            <w:r>
              <w:t xml:space="preserve">20 % </w:t>
            </w:r>
          </w:p>
        </w:tc>
      </w:tr>
      <w:tr w:rsidR="00997D67" w14:paraId="730BAE90" w14:textId="77777777">
        <w:trPr>
          <w:trHeight w:val="262"/>
        </w:trPr>
        <w:tc>
          <w:tcPr>
            <w:tcW w:w="4934" w:type="dxa"/>
            <w:gridSpan w:val="2"/>
            <w:tcBorders>
              <w:top w:val="single" w:sz="4" w:space="0" w:color="000000"/>
              <w:left w:val="single" w:sz="4" w:space="0" w:color="000000"/>
              <w:bottom w:val="single" w:sz="4" w:space="0" w:color="000000"/>
              <w:right w:val="single" w:sz="4" w:space="0" w:color="000000"/>
            </w:tcBorders>
          </w:tcPr>
          <w:p w14:paraId="48AD9091" w14:textId="77777777" w:rsidR="00997D67" w:rsidRDefault="00053484">
            <w:pPr>
              <w:spacing w:after="0" w:line="259" w:lineRule="auto"/>
              <w:ind w:left="0" w:right="0" w:firstLine="0"/>
              <w:jc w:val="left"/>
            </w:pPr>
            <w:r>
              <w:t>Plantar Externo o Interno (</w:t>
            </w:r>
            <w:r>
              <w:rPr>
                <w:i/>
              </w:rPr>
              <w:t>rama N. C.P.I.</w:t>
            </w:r>
            <w:r>
              <w:t>)</w:t>
            </w:r>
            <w:r>
              <w:rPr>
                <w:sz w:val="19"/>
              </w:rPr>
              <w:t xml:space="preserve"> </w:t>
            </w:r>
          </w:p>
        </w:tc>
        <w:tc>
          <w:tcPr>
            <w:tcW w:w="1202" w:type="dxa"/>
            <w:tcBorders>
              <w:top w:val="single" w:sz="4" w:space="0" w:color="000000"/>
              <w:left w:val="single" w:sz="4" w:space="0" w:color="000000"/>
              <w:bottom w:val="single" w:sz="4" w:space="0" w:color="000000"/>
              <w:right w:val="single" w:sz="4" w:space="0" w:color="000000"/>
            </w:tcBorders>
          </w:tcPr>
          <w:p w14:paraId="458FEF01" w14:textId="77777777" w:rsidR="00997D67" w:rsidRDefault="00053484">
            <w:pPr>
              <w:spacing w:after="0" w:line="259" w:lineRule="auto"/>
              <w:ind w:left="0" w:right="49" w:firstLine="0"/>
              <w:jc w:val="center"/>
            </w:pPr>
            <w:r>
              <w:rPr>
                <w:sz w:val="19"/>
              </w:rPr>
              <w:t xml:space="preserve">30 % </w:t>
            </w:r>
          </w:p>
        </w:tc>
        <w:tc>
          <w:tcPr>
            <w:tcW w:w="1069" w:type="dxa"/>
            <w:tcBorders>
              <w:top w:val="single" w:sz="4" w:space="0" w:color="000000"/>
              <w:left w:val="single" w:sz="4" w:space="0" w:color="000000"/>
              <w:bottom w:val="single" w:sz="4" w:space="0" w:color="000000"/>
              <w:right w:val="single" w:sz="4" w:space="0" w:color="000000"/>
            </w:tcBorders>
          </w:tcPr>
          <w:p w14:paraId="3DD0DB85" w14:textId="77777777" w:rsidR="00997D67" w:rsidRDefault="00053484">
            <w:pPr>
              <w:spacing w:after="0" w:line="259" w:lineRule="auto"/>
              <w:ind w:left="0" w:right="47" w:firstLine="0"/>
              <w:jc w:val="center"/>
            </w:pPr>
            <w:r>
              <w:rPr>
                <w:sz w:val="19"/>
              </w:rPr>
              <w:t xml:space="preserve">70 % </w:t>
            </w:r>
          </w:p>
        </w:tc>
        <w:tc>
          <w:tcPr>
            <w:tcW w:w="1326" w:type="dxa"/>
            <w:tcBorders>
              <w:top w:val="single" w:sz="4" w:space="0" w:color="000000"/>
              <w:left w:val="single" w:sz="4" w:space="0" w:color="000000"/>
              <w:bottom w:val="single" w:sz="4" w:space="0" w:color="000000"/>
              <w:right w:val="single" w:sz="4" w:space="0" w:color="000000"/>
            </w:tcBorders>
          </w:tcPr>
          <w:p w14:paraId="10825536" w14:textId="77777777" w:rsidR="00997D67" w:rsidRDefault="00053484">
            <w:pPr>
              <w:spacing w:after="0" w:line="259" w:lineRule="auto"/>
              <w:ind w:left="0" w:right="42" w:firstLine="0"/>
              <w:jc w:val="center"/>
            </w:pPr>
            <w:r>
              <w:t xml:space="preserve">10 % </w:t>
            </w:r>
          </w:p>
        </w:tc>
      </w:tr>
      <w:tr w:rsidR="00997D67" w14:paraId="5A56D756" w14:textId="77777777">
        <w:trPr>
          <w:trHeight w:val="262"/>
        </w:trPr>
        <w:tc>
          <w:tcPr>
            <w:tcW w:w="4934" w:type="dxa"/>
            <w:gridSpan w:val="2"/>
            <w:tcBorders>
              <w:top w:val="single" w:sz="4" w:space="0" w:color="000000"/>
              <w:left w:val="single" w:sz="4" w:space="0" w:color="000000"/>
              <w:bottom w:val="single" w:sz="4" w:space="0" w:color="000000"/>
              <w:right w:val="single" w:sz="4" w:space="0" w:color="000000"/>
            </w:tcBorders>
          </w:tcPr>
          <w:p w14:paraId="2234C220" w14:textId="77777777" w:rsidR="00997D67" w:rsidRDefault="00053484">
            <w:pPr>
              <w:spacing w:after="0" w:line="259" w:lineRule="auto"/>
              <w:ind w:left="0" w:right="0" w:firstLine="0"/>
              <w:jc w:val="left"/>
            </w:pPr>
            <w:r>
              <w:t>Nervio Safeno (</w:t>
            </w:r>
            <w:r>
              <w:rPr>
                <w:i/>
              </w:rPr>
              <w:t>rama N. Femoral</w:t>
            </w:r>
            <w:r>
              <w:t>)</w:t>
            </w:r>
            <w:r>
              <w:rPr>
                <w:sz w:val="19"/>
              </w:rPr>
              <w:t xml:space="preserve"> </w:t>
            </w:r>
          </w:p>
        </w:tc>
        <w:tc>
          <w:tcPr>
            <w:tcW w:w="1202" w:type="dxa"/>
            <w:tcBorders>
              <w:top w:val="single" w:sz="4" w:space="0" w:color="000000"/>
              <w:left w:val="single" w:sz="4" w:space="0" w:color="000000"/>
              <w:bottom w:val="single" w:sz="4" w:space="0" w:color="000000"/>
              <w:right w:val="single" w:sz="4" w:space="0" w:color="000000"/>
            </w:tcBorders>
          </w:tcPr>
          <w:p w14:paraId="5D080A2F" w14:textId="77777777" w:rsidR="00997D67" w:rsidRDefault="00053484">
            <w:pPr>
              <w:spacing w:after="0" w:line="259" w:lineRule="auto"/>
              <w:ind w:left="0" w:right="50" w:firstLine="0"/>
              <w:jc w:val="center"/>
            </w:pPr>
            <w:r>
              <w:rPr>
                <w:sz w:val="19"/>
              </w:rPr>
              <w:t xml:space="preserve">------ </w:t>
            </w:r>
          </w:p>
        </w:tc>
        <w:tc>
          <w:tcPr>
            <w:tcW w:w="1069" w:type="dxa"/>
            <w:tcBorders>
              <w:top w:val="single" w:sz="4" w:space="0" w:color="000000"/>
              <w:left w:val="single" w:sz="4" w:space="0" w:color="000000"/>
              <w:bottom w:val="single" w:sz="4" w:space="0" w:color="000000"/>
              <w:right w:val="single" w:sz="4" w:space="0" w:color="000000"/>
            </w:tcBorders>
          </w:tcPr>
          <w:p w14:paraId="187B8EA2" w14:textId="77777777" w:rsidR="00997D67" w:rsidRDefault="00053484">
            <w:pPr>
              <w:spacing w:after="0" w:line="259" w:lineRule="auto"/>
              <w:ind w:left="0" w:right="47" w:firstLine="0"/>
              <w:jc w:val="center"/>
            </w:pPr>
            <w:r>
              <w:rPr>
                <w:sz w:val="19"/>
              </w:rPr>
              <w:t xml:space="preserve">100 % </w:t>
            </w:r>
          </w:p>
        </w:tc>
        <w:tc>
          <w:tcPr>
            <w:tcW w:w="1326" w:type="dxa"/>
            <w:tcBorders>
              <w:top w:val="single" w:sz="4" w:space="0" w:color="000000"/>
              <w:left w:val="single" w:sz="4" w:space="0" w:color="000000"/>
              <w:bottom w:val="single" w:sz="4" w:space="0" w:color="000000"/>
              <w:right w:val="single" w:sz="4" w:space="0" w:color="000000"/>
            </w:tcBorders>
          </w:tcPr>
          <w:p w14:paraId="571BA35C" w14:textId="77777777" w:rsidR="00997D67" w:rsidRDefault="00053484">
            <w:pPr>
              <w:spacing w:after="0" w:line="259" w:lineRule="auto"/>
              <w:ind w:left="0" w:right="42" w:firstLine="0"/>
              <w:jc w:val="center"/>
            </w:pPr>
            <w:r>
              <w:t xml:space="preserve">5 % </w:t>
            </w:r>
          </w:p>
        </w:tc>
      </w:tr>
      <w:tr w:rsidR="00997D67" w14:paraId="1D0307AF" w14:textId="77777777">
        <w:trPr>
          <w:trHeight w:val="265"/>
        </w:trPr>
        <w:tc>
          <w:tcPr>
            <w:tcW w:w="4934" w:type="dxa"/>
            <w:gridSpan w:val="2"/>
            <w:tcBorders>
              <w:top w:val="single" w:sz="4" w:space="0" w:color="000000"/>
              <w:left w:val="single" w:sz="4" w:space="0" w:color="000000"/>
              <w:bottom w:val="single" w:sz="4" w:space="0" w:color="000000"/>
              <w:right w:val="single" w:sz="4" w:space="0" w:color="000000"/>
            </w:tcBorders>
          </w:tcPr>
          <w:p w14:paraId="508FF30E" w14:textId="77777777" w:rsidR="00997D67" w:rsidRDefault="00053484">
            <w:pPr>
              <w:spacing w:after="0" w:line="259" w:lineRule="auto"/>
              <w:ind w:left="0" w:right="0" w:firstLine="0"/>
              <w:jc w:val="left"/>
            </w:pPr>
            <w:r>
              <w:t>Nervio Sural (</w:t>
            </w:r>
            <w:r>
              <w:rPr>
                <w:i/>
              </w:rPr>
              <w:t>rama N. C.P.E. y C.P.I.</w:t>
            </w:r>
            <w:r>
              <w:t xml:space="preserve">)  </w:t>
            </w:r>
          </w:p>
        </w:tc>
        <w:tc>
          <w:tcPr>
            <w:tcW w:w="1202" w:type="dxa"/>
            <w:tcBorders>
              <w:top w:val="single" w:sz="4" w:space="0" w:color="000000"/>
              <w:left w:val="single" w:sz="4" w:space="0" w:color="000000"/>
              <w:bottom w:val="single" w:sz="4" w:space="0" w:color="000000"/>
              <w:right w:val="single" w:sz="4" w:space="0" w:color="000000"/>
            </w:tcBorders>
          </w:tcPr>
          <w:p w14:paraId="3D6C40BE" w14:textId="77777777" w:rsidR="00997D67" w:rsidRDefault="00053484">
            <w:pPr>
              <w:spacing w:after="0" w:line="259" w:lineRule="auto"/>
              <w:ind w:left="0" w:right="50" w:firstLine="0"/>
              <w:jc w:val="center"/>
            </w:pPr>
            <w:r>
              <w:rPr>
                <w:sz w:val="19"/>
              </w:rPr>
              <w:t xml:space="preserve">------ </w:t>
            </w:r>
          </w:p>
        </w:tc>
        <w:tc>
          <w:tcPr>
            <w:tcW w:w="1069" w:type="dxa"/>
            <w:tcBorders>
              <w:top w:val="single" w:sz="4" w:space="0" w:color="000000"/>
              <w:left w:val="single" w:sz="4" w:space="0" w:color="000000"/>
              <w:bottom w:val="single" w:sz="4" w:space="0" w:color="000000"/>
              <w:right w:val="single" w:sz="4" w:space="0" w:color="000000"/>
            </w:tcBorders>
          </w:tcPr>
          <w:p w14:paraId="7CFC9EFF" w14:textId="77777777" w:rsidR="00997D67" w:rsidRDefault="00053484">
            <w:pPr>
              <w:spacing w:after="0" w:line="259" w:lineRule="auto"/>
              <w:ind w:left="0" w:right="47" w:firstLine="0"/>
              <w:jc w:val="center"/>
            </w:pPr>
            <w:r>
              <w:rPr>
                <w:sz w:val="19"/>
              </w:rPr>
              <w:t xml:space="preserve">100 % </w:t>
            </w:r>
          </w:p>
        </w:tc>
        <w:tc>
          <w:tcPr>
            <w:tcW w:w="1326" w:type="dxa"/>
            <w:tcBorders>
              <w:top w:val="single" w:sz="4" w:space="0" w:color="000000"/>
              <w:left w:val="single" w:sz="4" w:space="0" w:color="000000"/>
              <w:bottom w:val="single" w:sz="4" w:space="0" w:color="000000"/>
              <w:right w:val="single" w:sz="4" w:space="0" w:color="000000"/>
            </w:tcBorders>
          </w:tcPr>
          <w:p w14:paraId="026CA503" w14:textId="77777777" w:rsidR="00997D67" w:rsidRDefault="00053484">
            <w:pPr>
              <w:spacing w:after="0" w:line="259" w:lineRule="auto"/>
              <w:ind w:left="0" w:right="42" w:firstLine="0"/>
              <w:jc w:val="center"/>
            </w:pPr>
            <w:r>
              <w:t xml:space="preserve">5 % </w:t>
            </w:r>
          </w:p>
        </w:tc>
      </w:tr>
    </w:tbl>
    <w:p w14:paraId="184A82C5" w14:textId="77777777" w:rsidR="00997D67" w:rsidRDefault="00053484">
      <w:pPr>
        <w:spacing w:after="0" w:line="259" w:lineRule="auto"/>
        <w:ind w:left="0" w:right="0" w:firstLine="0"/>
        <w:jc w:val="left"/>
      </w:pPr>
      <w:r>
        <w:t xml:space="preserve"> </w:t>
      </w:r>
    </w:p>
    <w:p w14:paraId="7D8780E7" w14:textId="77777777" w:rsidR="00997D67" w:rsidRDefault="00053484">
      <w:pPr>
        <w:spacing w:after="9" w:line="249" w:lineRule="auto"/>
        <w:ind w:left="-5" w:right="0" w:hanging="10"/>
        <w:jc w:val="left"/>
      </w:pPr>
      <w:r>
        <w:rPr>
          <w:b/>
          <w:i/>
        </w:rPr>
        <w:t xml:space="preserve">Metodología De Ponderación De Secuelas Por Lesión De Nervios Periféricos </w:t>
      </w:r>
    </w:p>
    <w:p w14:paraId="526906BE" w14:textId="77777777" w:rsidR="00997D67" w:rsidRDefault="00053484">
      <w:pPr>
        <w:spacing w:after="0" w:line="259" w:lineRule="auto"/>
        <w:ind w:left="0" w:right="0" w:firstLine="0"/>
        <w:jc w:val="left"/>
      </w:pPr>
      <w:r>
        <w:t xml:space="preserve"> </w:t>
      </w:r>
    </w:p>
    <w:p w14:paraId="2234855C" w14:textId="77777777" w:rsidR="00997D67" w:rsidRDefault="00053484">
      <w:pPr>
        <w:spacing w:after="5" w:line="249" w:lineRule="auto"/>
        <w:ind w:left="-5" w:right="20" w:hanging="10"/>
      </w:pPr>
      <w:r>
        <w:t xml:space="preserve">Una vez realizado el examen físico, y en función de éste que determina una alteración motora por “M”, y sensitiva por “S”, se procederá al cálculo de acuerdo al siguiente ejemplo:   </w:t>
      </w:r>
    </w:p>
    <w:p w14:paraId="53ECE832" w14:textId="77777777" w:rsidR="00997D67" w:rsidRDefault="00053484">
      <w:pPr>
        <w:spacing w:after="5" w:line="249" w:lineRule="auto"/>
        <w:ind w:left="-5" w:right="20" w:hanging="10"/>
      </w:pPr>
      <w:r>
        <w:t xml:space="preserve">Calcular la incapacidad de una lesión parcial del nervio mediano distal, donde del examen físico surge: </w:t>
      </w:r>
    </w:p>
    <w:p w14:paraId="4294B4D5" w14:textId="77777777" w:rsidR="00997D67" w:rsidRDefault="00053484">
      <w:pPr>
        <w:ind w:left="0" w:right="30" w:firstLine="0"/>
      </w:pPr>
      <w:r>
        <w:t xml:space="preserve">compromiso en territorio del nervio mediano distal al 1/3 medio del antebrazo derecho: M4/S3 </w:t>
      </w:r>
    </w:p>
    <w:p w14:paraId="5DEA3415" w14:textId="77777777" w:rsidR="00997D67" w:rsidRDefault="00053484">
      <w:pPr>
        <w:spacing w:after="11" w:line="259" w:lineRule="auto"/>
        <w:ind w:left="0" w:right="0" w:firstLine="0"/>
        <w:jc w:val="left"/>
      </w:pPr>
      <w:r>
        <w:t xml:space="preserve"> </w:t>
      </w:r>
    </w:p>
    <w:p w14:paraId="7CDCE843" w14:textId="77777777" w:rsidR="00997D67" w:rsidRDefault="00053484">
      <w:pPr>
        <w:numPr>
          <w:ilvl w:val="0"/>
          <w:numId w:val="37"/>
        </w:numPr>
        <w:ind w:right="20" w:hanging="339"/>
      </w:pPr>
      <w:r>
        <w:t xml:space="preserve">Lesión completa del Nervio Mediano (distal al 1/3 medio del AB): 25 % </w:t>
      </w:r>
    </w:p>
    <w:p w14:paraId="41C73BFD" w14:textId="77777777" w:rsidR="00997D67" w:rsidRDefault="00053484">
      <w:pPr>
        <w:numPr>
          <w:ilvl w:val="1"/>
          <w:numId w:val="37"/>
        </w:numPr>
        <w:ind w:right="30" w:hanging="339"/>
      </w:pPr>
      <w:r>
        <w:t xml:space="preserve">Componente motor 40 %     = 25 % x 0.40 = 10 % </w:t>
      </w:r>
    </w:p>
    <w:p w14:paraId="13553719" w14:textId="77777777" w:rsidR="00997D67" w:rsidRDefault="00053484">
      <w:pPr>
        <w:numPr>
          <w:ilvl w:val="1"/>
          <w:numId w:val="37"/>
        </w:numPr>
        <w:spacing w:after="5" w:line="249" w:lineRule="auto"/>
        <w:ind w:right="30" w:hanging="339"/>
      </w:pPr>
      <w:r>
        <w:t xml:space="preserve">Componente sensitivo 60 % = 25 % x 0.60 = 15 %    </w:t>
      </w:r>
    </w:p>
    <w:p w14:paraId="472F79EC" w14:textId="77777777" w:rsidR="00997D67" w:rsidRDefault="00053484">
      <w:pPr>
        <w:spacing w:after="10" w:line="259" w:lineRule="auto"/>
        <w:ind w:left="0" w:right="0" w:firstLine="0"/>
        <w:jc w:val="left"/>
      </w:pPr>
      <w:r>
        <w:t xml:space="preserve"> </w:t>
      </w:r>
    </w:p>
    <w:p w14:paraId="03652349" w14:textId="77777777" w:rsidR="00997D67" w:rsidRDefault="00053484">
      <w:pPr>
        <w:numPr>
          <w:ilvl w:val="0"/>
          <w:numId w:val="37"/>
        </w:numPr>
        <w:spacing w:line="249" w:lineRule="auto"/>
        <w:ind w:right="20" w:hanging="339"/>
      </w:pPr>
      <w:r>
        <w:rPr>
          <w:u w:val="single" w:color="000000"/>
        </w:rPr>
        <w:t>Cálculo de la incapacidad laboral</w:t>
      </w:r>
      <w:r>
        <w:t xml:space="preserve">:  </w:t>
      </w:r>
    </w:p>
    <w:p w14:paraId="5A07651C" w14:textId="77777777" w:rsidR="00997D67" w:rsidRDefault="00053484">
      <w:pPr>
        <w:numPr>
          <w:ilvl w:val="1"/>
          <w:numId w:val="37"/>
        </w:numPr>
        <w:ind w:right="30" w:hanging="339"/>
      </w:pPr>
      <w:r>
        <w:t xml:space="preserve">Componente Motor:      10 % x 0,30 (M4) = 3 %. </w:t>
      </w:r>
    </w:p>
    <w:p w14:paraId="68BEC8D9" w14:textId="77777777" w:rsidR="00997D67" w:rsidRDefault="00053484">
      <w:pPr>
        <w:numPr>
          <w:ilvl w:val="1"/>
          <w:numId w:val="37"/>
        </w:numPr>
        <w:ind w:right="30" w:hanging="339"/>
      </w:pPr>
      <w:r>
        <w:t xml:space="preserve">Componente Sensitivo: 15 % x 0,40 (S3)   = 6 %.  </w:t>
      </w:r>
    </w:p>
    <w:p w14:paraId="7A2C1953" w14:textId="77777777" w:rsidR="00997D67" w:rsidRDefault="00053484">
      <w:pPr>
        <w:spacing w:after="10" w:line="259" w:lineRule="auto"/>
        <w:ind w:left="0" w:right="0" w:firstLine="0"/>
        <w:jc w:val="left"/>
      </w:pPr>
      <w:r>
        <w:t xml:space="preserve"> </w:t>
      </w:r>
    </w:p>
    <w:p w14:paraId="08D485F5" w14:textId="77777777" w:rsidR="00997D67" w:rsidRDefault="00053484">
      <w:pPr>
        <w:numPr>
          <w:ilvl w:val="0"/>
          <w:numId w:val="37"/>
        </w:numPr>
        <w:spacing w:line="249" w:lineRule="auto"/>
        <w:ind w:right="20" w:hanging="339"/>
      </w:pPr>
      <w:r>
        <w:rPr>
          <w:u w:val="single" w:color="000000"/>
        </w:rPr>
        <w:t>Redacción de la Secuela</w:t>
      </w:r>
      <w:r>
        <w:t xml:space="preserve">: </w:t>
      </w:r>
    </w:p>
    <w:p w14:paraId="5C23C4C5" w14:textId="77777777" w:rsidR="00997D67" w:rsidRDefault="00053484">
      <w:pPr>
        <w:ind w:left="678" w:right="30" w:firstLine="0"/>
      </w:pPr>
      <w:r>
        <w:t xml:space="preserve">Lesión de nervio mediano distal al 1/3 medio del antebrazo derecho M4/S3 (9 %). </w:t>
      </w:r>
    </w:p>
    <w:p w14:paraId="63409F51" w14:textId="77777777" w:rsidR="00997D67" w:rsidRDefault="00053484">
      <w:pPr>
        <w:spacing w:after="0" w:line="259" w:lineRule="auto"/>
        <w:ind w:left="0" w:right="0" w:firstLine="0"/>
        <w:jc w:val="left"/>
      </w:pPr>
      <w:r>
        <w:rPr>
          <w:b/>
          <w:color w:val="002060"/>
        </w:rPr>
        <w:t xml:space="preserve"> </w:t>
      </w:r>
    </w:p>
    <w:p w14:paraId="412CD9E4" w14:textId="77777777" w:rsidR="00997D67" w:rsidRDefault="00053484">
      <w:pPr>
        <w:spacing w:after="0" w:line="259" w:lineRule="auto"/>
        <w:ind w:left="0" w:right="0" w:firstLine="0"/>
        <w:jc w:val="left"/>
      </w:pPr>
      <w:r>
        <w:rPr>
          <w:b/>
          <w:color w:val="002060"/>
        </w:rPr>
        <w:t xml:space="preserve"> </w:t>
      </w:r>
    </w:p>
    <w:p w14:paraId="70AFD625" w14:textId="77777777" w:rsidR="00997D67" w:rsidRDefault="00053484">
      <w:pPr>
        <w:pStyle w:val="Ttulo2"/>
        <w:ind w:left="-5" w:right="165"/>
      </w:pPr>
      <w:r>
        <w:t>Polineuropatía Periférica</w:t>
      </w:r>
      <w:r>
        <w:rPr>
          <w:b w:val="0"/>
          <w:color w:val="002060"/>
        </w:rPr>
        <w:t xml:space="preserve"> </w:t>
      </w:r>
    </w:p>
    <w:p w14:paraId="24B72CE0" w14:textId="77777777" w:rsidR="00997D67" w:rsidRDefault="00053484">
      <w:pPr>
        <w:spacing w:after="0" w:line="259" w:lineRule="auto"/>
        <w:ind w:left="0" w:right="0" w:firstLine="0"/>
        <w:jc w:val="left"/>
      </w:pPr>
      <w:r>
        <w:t xml:space="preserve"> </w:t>
      </w:r>
    </w:p>
    <w:tbl>
      <w:tblPr>
        <w:tblStyle w:val="TableGrid"/>
        <w:tblW w:w="8531" w:type="dxa"/>
        <w:tblInd w:w="6" w:type="dxa"/>
        <w:tblCellMar>
          <w:top w:w="44" w:type="dxa"/>
          <w:left w:w="101" w:type="dxa"/>
          <w:right w:w="53" w:type="dxa"/>
        </w:tblCellMar>
        <w:tblLook w:val="04A0" w:firstRow="1" w:lastRow="0" w:firstColumn="1" w:lastColumn="0" w:noHBand="0" w:noVBand="1"/>
      </w:tblPr>
      <w:tblGrid>
        <w:gridCol w:w="835"/>
        <w:gridCol w:w="3823"/>
        <w:gridCol w:w="1315"/>
        <w:gridCol w:w="1279"/>
        <w:gridCol w:w="1279"/>
      </w:tblGrid>
      <w:tr w:rsidR="00997D67" w14:paraId="2A17AFDA" w14:textId="77777777">
        <w:trPr>
          <w:trHeight w:val="261"/>
        </w:trPr>
        <w:tc>
          <w:tcPr>
            <w:tcW w:w="835" w:type="dxa"/>
            <w:tcBorders>
              <w:top w:val="single" w:sz="4" w:space="0" w:color="000000"/>
              <w:left w:val="single" w:sz="4" w:space="0" w:color="000000"/>
              <w:bottom w:val="single" w:sz="4" w:space="0" w:color="000000"/>
              <w:right w:val="nil"/>
            </w:tcBorders>
            <w:shd w:val="clear" w:color="auto" w:fill="D9D9D9"/>
          </w:tcPr>
          <w:p w14:paraId="2241425A" w14:textId="77777777" w:rsidR="00997D67" w:rsidRDefault="00997D67">
            <w:pPr>
              <w:spacing w:after="160" w:line="259" w:lineRule="auto"/>
              <w:ind w:left="0" w:right="0" w:firstLine="0"/>
              <w:jc w:val="left"/>
            </w:pPr>
          </w:p>
        </w:tc>
        <w:tc>
          <w:tcPr>
            <w:tcW w:w="7696" w:type="dxa"/>
            <w:gridSpan w:val="4"/>
            <w:tcBorders>
              <w:top w:val="single" w:sz="4" w:space="0" w:color="000000"/>
              <w:left w:val="nil"/>
              <w:bottom w:val="single" w:sz="4" w:space="0" w:color="000000"/>
              <w:right w:val="single" w:sz="4" w:space="0" w:color="000000"/>
            </w:tcBorders>
            <w:shd w:val="clear" w:color="auto" w:fill="D9D9D9"/>
          </w:tcPr>
          <w:p w14:paraId="3C9B3A48" w14:textId="77777777" w:rsidR="00997D67" w:rsidRDefault="00053484">
            <w:pPr>
              <w:spacing w:after="0" w:line="259" w:lineRule="auto"/>
              <w:ind w:left="216" w:right="0" w:firstLine="0"/>
              <w:jc w:val="left"/>
            </w:pPr>
            <w:r>
              <w:rPr>
                <w:b/>
              </w:rPr>
              <w:t xml:space="preserve">Tabla 8. Evaluación De Incapacidad Laboral Por Polineuropatía Periférica </w:t>
            </w:r>
          </w:p>
        </w:tc>
      </w:tr>
      <w:tr w:rsidR="00997D67" w14:paraId="0FC480A1" w14:textId="77777777">
        <w:trPr>
          <w:trHeight w:val="262"/>
        </w:trPr>
        <w:tc>
          <w:tcPr>
            <w:tcW w:w="835" w:type="dxa"/>
            <w:vMerge w:val="restart"/>
            <w:tcBorders>
              <w:top w:val="single" w:sz="4" w:space="0" w:color="000000"/>
              <w:left w:val="single" w:sz="4" w:space="0" w:color="000000"/>
              <w:bottom w:val="single" w:sz="4" w:space="0" w:color="000000"/>
              <w:right w:val="single" w:sz="4" w:space="0" w:color="000000"/>
            </w:tcBorders>
            <w:shd w:val="clear" w:color="auto" w:fill="D9D9D9"/>
            <w:vAlign w:val="center"/>
          </w:tcPr>
          <w:p w14:paraId="69C213E9" w14:textId="77777777" w:rsidR="00997D67" w:rsidRDefault="00053484">
            <w:pPr>
              <w:spacing w:after="0" w:line="259" w:lineRule="auto"/>
              <w:ind w:left="0" w:right="0" w:firstLine="0"/>
              <w:jc w:val="left"/>
            </w:pPr>
            <w:r>
              <w:rPr>
                <w:b/>
              </w:rPr>
              <w:t xml:space="preserve">Estadio </w:t>
            </w:r>
          </w:p>
        </w:tc>
        <w:tc>
          <w:tcPr>
            <w:tcW w:w="3824" w:type="dxa"/>
            <w:vMerge w:val="restart"/>
            <w:tcBorders>
              <w:top w:val="single" w:sz="4" w:space="0" w:color="000000"/>
              <w:left w:val="single" w:sz="4" w:space="0" w:color="000000"/>
              <w:bottom w:val="single" w:sz="4" w:space="0" w:color="000000"/>
              <w:right w:val="single" w:sz="4" w:space="0" w:color="000000"/>
            </w:tcBorders>
            <w:shd w:val="clear" w:color="auto" w:fill="D9D9D9"/>
            <w:vAlign w:val="center"/>
          </w:tcPr>
          <w:p w14:paraId="5582CA0E" w14:textId="77777777" w:rsidR="00997D67" w:rsidRDefault="00053484">
            <w:pPr>
              <w:spacing w:after="0" w:line="259" w:lineRule="auto"/>
              <w:ind w:left="0" w:right="46" w:firstLine="0"/>
              <w:jc w:val="center"/>
            </w:pPr>
            <w:r>
              <w:rPr>
                <w:b/>
              </w:rPr>
              <w:t xml:space="preserve">Características </w:t>
            </w:r>
          </w:p>
        </w:tc>
        <w:tc>
          <w:tcPr>
            <w:tcW w:w="3873" w:type="dxa"/>
            <w:gridSpan w:val="3"/>
            <w:tcBorders>
              <w:top w:val="single" w:sz="4" w:space="0" w:color="000000"/>
              <w:left w:val="single" w:sz="4" w:space="0" w:color="000000"/>
              <w:bottom w:val="single" w:sz="4" w:space="0" w:color="000000"/>
              <w:right w:val="single" w:sz="4" w:space="0" w:color="000000"/>
            </w:tcBorders>
            <w:shd w:val="clear" w:color="auto" w:fill="D9D9D9"/>
          </w:tcPr>
          <w:p w14:paraId="158E50F5" w14:textId="77777777" w:rsidR="00997D67" w:rsidRDefault="00053484">
            <w:pPr>
              <w:spacing w:after="0" w:line="259" w:lineRule="auto"/>
              <w:ind w:left="0" w:right="46" w:firstLine="0"/>
              <w:jc w:val="center"/>
            </w:pPr>
            <w:r>
              <w:rPr>
                <w:b/>
              </w:rPr>
              <w:t xml:space="preserve">Compromiso Sensitivo </w:t>
            </w:r>
          </w:p>
        </w:tc>
      </w:tr>
      <w:tr w:rsidR="00997D67" w14:paraId="5D98E6A8" w14:textId="77777777">
        <w:trPr>
          <w:trHeight w:val="767"/>
        </w:trPr>
        <w:tc>
          <w:tcPr>
            <w:tcW w:w="0" w:type="auto"/>
            <w:vMerge/>
            <w:tcBorders>
              <w:top w:val="nil"/>
              <w:left w:val="single" w:sz="4" w:space="0" w:color="000000"/>
              <w:bottom w:val="single" w:sz="4" w:space="0" w:color="000000"/>
              <w:right w:val="single" w:sz="4" w:space="0" w:color="000000"/>
            </w:tcBorders>
          </w:tcPr>
          <w:p w14:paraId="008747C1" w14:textId="77777777" w:rsidR="00997D67" w:rsidRDefault="00997D67">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60D8717B" w14:textId="77777777" w:rsidR="00997D67" w:rsidRDefault="00997D67">
            <w:pPr>
              <w:spacing w:after="160" w:line="259" w:lineRule="auto"/>
              <w:ind w:left="0" w:right="0" w:firstLine="0"/>
              <w:jc w:val="left"/>
            </w:pPr>
          </w:p>
        </w:tc>
        <w:tc>
          <w:tcPr>
            <w:tcW w:w="1315" w:type="dxa"/>
            <w:tcBorders>
              <w:top w:val="single" w:sz="4" w:space="0" w:color="000000"/>
              <w:left w:val="single" w:sz="4" w:space="0" w:color="000000"/>
              <w:bottom w:val="single" w:sz="4" w:space="0" w:color="000000"/>
              <w:right w:val="single" w:sz="4" w:space="0" w:color="000000"/>
            </w:tcBorders>
            <w:shd w:val="clear" w:color="auto" w:fill="F2F2F2"/>
          </w:tcPr>
          <w:p w14:paraId="6A8668A1" w14:textId="77777777" w:rsidR="00997D67" w:rsidRDefault="00053484">
            <w:pPr>
              <w:spacing w:after="0" w:line="239" w:lineRule="auto"/>
              <w:ind w:left="2" w:right="0" w:firstLine="0"/>
            </w:pPr>
            <w:r>
              <w:t xml:space="preserve">distal hasta muñecas y/o </w:t>
            </w:r>
          </w:p>
          <w:p w14:paraId="4168D1D6" w14:textId="77777777" w:rsidR="00997D67" w:rsidRDefault="00053484">
            <w:pPr>
              <w:spacing w:after="0" w:line="259" w:lineRule="auto"/>
              <w:ind w:left="2" w:right="0" w:firstLine="0"/>
              <w:jc w:val="left"/>
            </w:pPr>
            <w:r>
              <w:t>tobillos</w:t>
            </w:r>
            <w:r>
              <w:rPr>
                <w:b/>
              </w:rPr>
              <w:t xml:space="preserve"> </w:t>
            </w:r>
          </w:p>
        </w:tc>
        <w:tc>
          <w:tcPr>
            <w:tcW w:w="127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D46E76A" w14:textId="77777777" w:rsidR="00997D67" w:rsidRDefault="00053484">
            <w:pPr>
              <w:spacing w:after="0" w:line="259" w:lineRule="auto"/>
              <w:ind w:left="1" w:right="0" w:firstLine="0"/>
            </w:pPr>
            <w:r>
              <w:t>hasta codos y/o rodillas</w:t>
            </w:r>
            <w:r>
              <w:rPr>
                <w:b/>
              </w:rPr>
              <w:t xml:space="preserve"> </w:t>
            </w:r>
          </w:p>
        </w:tc>
        <w:tc>
          <w:tcPr>
            <w:tcW w:w="1279" w:type="dxa"/>
            <w:tcBorders>
              <w:top w:val="single" w:sz="4" w:space="0" w:color="000000"/>
              <w:left w:val="single" w:sz="4" w:space="0" w:color="000000"/>
              <w:bottom w:val="single" w:sz="4" w:space="0" w:color="000000"/>
              <w:right w:val="single" w:sz="4" w:space="0" w:color="000000"/>
            </w:tcBorders>
            <w:shd w:val="clear" w:color="auto" w:fill="F2F2F2"/>
          </w:tcPr>
          <w:p w14:paraId="5428C431" w14:textId="77777777" w:rsidR="00997D67" w:rsidRDefault="00053484">
            <w:pPr>
              <w:spacing w:after="0" w:line="239" w:lineRule="auto"/>
              <w:ind w:left="1" w:right="0" w:firstLine="0"/>
            </w:pPr>
            <w:r>
              <w:t xml:space="preserve">por sobre codos y/o </w:t>
            </w:r>
          </w:p>
          <w:p w14:paraId="3AFB8137" w14:textId="77777777" w:rsidR="00997D67" w:rsidRDefault="00053484">
            <w:pPr>
              <w:spacing w:after="0" w:line="259" w:lineRule="auto"/>
              <w:ind w:left="1" w:right="0" w:firstLine="0"/>
              <w:jc w:val="left"/>
            </w:pPr>
            <w:r>
              <w:t>rodillas</w:t>
            </w:r>
            <w:r>
              <w:rPr>
                <w:b/>
              </w:rPr>
              <w:t xml:space="preserve"> </w:t>
            </w:r>
          </w:p>
        </w:tc>
      </w:tr>
      <w:tr w:rsidR="00997D67" w14:paraId="4175B390" w14:textId="77777777">
        <w:trPr>
          <w:trHeight w:val="264"/>
        </w:trPr>
        <w:tc>
          <w:tcPr>
            <w:tcW w:w="835" w:type="dxa"/>
            <w:tcBorders>
              <w:top w:val="single" w:sz="4" w:space="0" w:color="000000"/>
              <w:left w:val="single" w:sz="4" w:space="0" w:color="000000"/>
              <w:bottom w:val="single" w:sz="4" w:space="0" w:color="000000"/>
              <w:right w:val="single" w:sz="4" w:space="0" w:color="000000"/>
            </w:tcBorders>
          </w:tcPr>
          <w:p w14:paraId="4DD5A667" w14:textId="77777777" w:rsidR="00997D67" w:rsidRDefault="00053484">
            <w:pPr>
              <w:spacing w:after="0" w:line="259" w:lineRule="auto"/>
              <w:ind w:left="0" w:right="47" w:firstLine="0"/>
              <w:jc w:val="center"/>
            </w:pPr>
            <w:r>
              <w:rPr>
                <w:b/>
              </w:rPr>
              <w:t xml:space="preserve">I </w:t>
            </w:r>
          </w:p>
        </w:tc>
        <w:tc>
          <w:tcPr>
            <w:tcW w:w="3824" w:type="dxa"/>
            <w:tcBorders>
              <w:top w:val="single" w:sz="4" w:space="0" w:color="000000"/>
              <w:left w:val="single" w:sz="4" w:space="0" w:color="000000"/>
              <w:bottom w:val="single" w:sz="4" w:space="0" w:color="000000"/>
              <w:right w:val="single" w:sz="4" w:space="0" w:color="000000"/>
            </w:tcBorders>
          </w:tcPr>
          <w:p w14:paraId="185DA26D" w14:textId="77777777" w:rsidR="00997D67" w:rsidRDefault="00053484">
            <w:pPr>
              <w:spacing w:after="0" w:line="259" w:lineRule="auto"/>
              <w:ind w:left="1" w:right="0" w:firstLine="0"/>
              <w:jc w:val="left"/>
            </w:pPr>
            <w:r>
              <w:t>Alteraciones sensitivas puras</w:t>
            </w:r>
            <w:r>
              <w:rPr>
                <w:b/>
              </w:rPr>
              <w:t xml:space="preserve"> </w:t>
            </w:r>
          </w:p>
        </w:tc>
        <w:tc>
          <w:tcPr>
            <w:tcW w:w="1315" w:type="dxa"/>
            <w:tcBorders>
              <w:top w:val="single" w:sz="4" w:space="0" w:color="000000"/>
              <w:left w:val="single" w:sz="4" w:space="0" w:color="000000"/>
              <w:bottom w:val="single" w:sz="4" w:space="0" w:color="000000"/>
              <w:right w:val="single" w:sz="4" w:space="0" w:color="000000"/>
            </w:tcBorders>
          </w:tcPr>
          <w:p w14:paraId="5B2CDD61" w14:textId="77777777" w:rsidR="00997D67" w:rsidRDefault="00053484">
            <w:pPr>
              <w:spacing w:after="0" w:line="259" w:lineRule="auto"/>
              <w:ind w:left="0" w:right="45" w:firstLine="0"/>
              <w:jc w:val="center"/>
            </w:pPr>
            <w:r>
              <w:t xml:space="preserve">5 % </w:t>
            </w:r>
          </w:p>
        </w:tc>
        <w:tc>
          <w:tcPr>
            <w:tcW w:w="1279" w:type="dxa"/>
            <w:tcBorders>
              <w:top w:val="single" w:sz="4" w:space="0" w:color="000000"/>
              <w:left w:val="single" w:sz="4" w:space="0" w:color="000000"/>
              <w:bottom w:val="single" w:sz="4" w:space="0" w:color="000000"/>
              <w:right w:val="single" w:sz="4" w:space="0" w:color="000000"/>
            </w:tcBorders>
          </w:tcPr>
          <w:p w14:paraId="6335AB67" w14:textId="77777777" w:rsidR="00997D67" w:rsidRDefault="00053484">
            <w:pPr>
              <w:spacing w:after="0" w:line="259" w:lineRule="auto"/>
              <w:ind w:left="0" w:right="49" w:firstLine="0"/>
              <w:jc w:val="center"/>
            </w:pPr>
            <w:r>
              <w:t xml:space="preserve">10 % </w:t>
            </w:r>
          </w:p>
        </w:tc>
        <w:tc>
          <w:tcPr>
            <w:tcW w:w="1279" w:type="dxa"/>
            <w:tcBorders>
              <w:top w:val="single" w:sz="4" w:space="0" w:color="000000"/>
              <w:left w:val="single" w:sz="4" w:space="0" w:color="000000"/>
              <w:bottom w:val="single" w:sz="4" w:space="0" w:color="000000"/>
              <w:right w:val="single" w:sz="4" w:space="0" w:color="000000"/>
            </w:tcBorders>
          </w:tcPr>
          <w:p w14:paraId="1CFD6E1B" w14:textId="77777777" w:rsidR="00997D67" w:rsidRDefault="00053484">
            <w:pPr>
              <w:spacing w:after="0" w:line="259" w:lineRule="auto"/>
              <w:ind w:left="0" w:right="47" w:firstLine="0"/>
              <w:jc w:val="center"/>
            </w:pPr>
            <w:r>
              <w:t xml:space="preserve">15 % </w:t>
            </w:r>
          </w:p>
        </w:tc>
      </w:tr>
      <w:tr w:rsidR="00997D67" w14:paraId="7FACC8E5" w14:textId="77777777">
        <w:trPr>
          <w:trHeight w:val="262"/>
        </w:trPr>
        <w:tc>
          <w:tcPr>
            <w:tcW w:w="835" w:type="dxa"/>
            <w:tcBorders>
              <w:top w:val="single" w:sz="4" w:space="0" w:color="000000"/>
              <w:left w:val="single" w:sz="4" w:space="0" w:color="000000"/>
              <w:bottom w:val="single" w:sz="4" w:space="0" w:color="000000"/>
              <w:right w:val="single" w:sz="4" w:space="0" w:color="000000"/>
            </w:tcBorders>
          </w:tcPr>
          <w:p w14:paraId="5B76662A" w14:textId="77777777" w:rsidR="00997D67" w:rsidRDefault="00053484">
            <w:pPr>
              <w:spacing w:after="0" w:line="259" w:lineRule="auto"/>
              <w:ind w:left="0" w:right="50" w:firstLine="0"/>
              <w:jc w:val="center"/>
            </w:pPr>
            <w:r>
              <w:rPr>
                <w:b/>
              </w:rPr>
              <w:t xml:space="preserve">II </w:t>
            </w:r>
          </w:p>
        </w:tc>
        <w:tc>
          <w:tcPr>
            <w:tcW w:w="3824" w:type="dxa"/>
            <w:tcBorders>
              <w:top w:val="single" w:sz="4" w:space="0" w:color="000000"/>
              <w:left w:val="single" w:sz="4" w:space="0" w:color="000000"/>
              <w:bottom w:val="single" w:sz="4" w:space="0" w:color="000000"/>
              <w:right w:val="single" w:sz="4" w:space="0" w:color="000000"/>
            </w:tcBorders>
          </w:tcPr>
          <w:p w14:paraId="683A44B4" w14:textId="77777777" w:rsidR="00997D67" w:rsidRDefault="00053484">
            <w:pPr>
              <w:spacing w:after="0" w:line="259" w:lineRule="auto"/>
              <w:ind w:left="1" w:right="0" w:firstLine="0"/>
              <w:jc w:val="left"/>
            </w:pPr>
            <w:r>
              <w:t xml:space="preserve">Alteración en la marcha, sin bastón </w:t>
            </w:r>
            <w:r>
              <w:rPr>
                <w:b/>
              </w:rPr>
              <w:t xml:space="preserve"> </w:t>
            </w:r>
          </w:p>
        </w:tc>
        <w:tc>
          <w:tcPr>
            <w:tcW w:w="1315" w:type="dxa"/>
            <w:tcBorders>
              <w:top w:val="single" w:sz="4" w:space="0" w:color="000000"/>
              <w:left w:val="single" w:sz="4" w:space="0" w:color="000000"/>
              <w:bottom w:val="single" w:sz="4" w:space="0" w:color="000000"/>
              <w:right w:val="single" w:sz="4" w:space="0" w:color="000000"/>
            </w:tcBorders>
          </w:tcPr>
          <w:p w14:paraId="1E6A995D" w14:textId="77777777" w:rsidR="00997D67" w:rsidRDefault="00053484">
            <w:pPr>
              <w:spacing w:after="0" w:line="259" w:lineRule="auto"/>
              <w:ind w:left="0" w:right="45" w:firstLine="0"/>
              <w:jc w:val="center"/>
            </w:pPr>
            <w:r>
              <w:t xml:space="preserve">20 % </w:t>
            </w:r>
          </w:p>
        </w:tc>
        <w:tc>
          <w:tcPr>
            <w:tcW w:w="1279" w:type="dxa"/>
            <w:tcBorders>
              <w:top w:val="single" w:sz="4" w:space="0" w:color="000000"/>
              <w:left w:val="single" w:sz="4" w:space="0" w:color="000000"/>
              <w:bottom w:val="single" w:sz="4" w:space="0" w:color="000000"/>
              <w:right w:val="single" w:sz="4" w:space="0" w:color="000000"/>
            </w:tcBorders>
          </w:tcPr>
          <w:p w14:paraId="7A8A54CE" w14:textId="77777777" w:rsidR="00997D67" w:rsidRDefault="00053484">
            <w:pPr>
              <w:spacing w:after="0" w:line="259" w:lineRule="auto"/>
              <w:ind w:left="0" w:right="49" w:firstLine="0"/>
              <w:jc w:val="center"/>
            </w:pPr>
            <w:r>
              <w:t xml:space="preserve">25 % </w:t>
            </w:r>
          </w:p>
        </w:tc>
        <w:tc>
          <w:tcPr>
            <w:tcW w:w="1279" w:type="dxa"/>
            <w:tcBorders>
              <w:top w:val="single" w:sz="4" w:space="0" w:color="000000"/>
              <w:left w:val="single" w:sz="4" w:space="0" w:color="000000"/>
              <w:bottom w:val="single" w:sz="4" w:space="0" w:color="000000"/>
              <w:right w:val="single" w:sz="4" w:space="0" w:color="000000"/>
            </w:tcBorders>
          </w:tcPr>
          <w:p w14:paraId="27E462BE" w14:textId="77777777" w:rsidR="00997D67" w:rsidRDefault="00053484">
            <w:pPr>
              <w:spacing w:after="0" w:line="259" w:lineRule="auto"/>
              <w:ind w:left="0" w:right="47" w:firstLine="0"/>
              <w:jc w:val="center"/>
            </w:pPr>
            <w:r>
              <w:t xml:space="preserve">30 % </w:t>
            </w:r>
          </w:p>
        </w:tc>
      </w:tr>
      <w:tr w:rsidR="00997D67" w14:paraId="08126FB1" w14:textId="77777777">
        <w:trPr>
          <w:trHeight w:val="262"/>
        </w:trPr>
        <w:tc>
          <w:tcPr>
            <w:tcW w:w="835" w:type="dxa"/>
            <w:tcBorders>
              <w:top w:val="single" w:sz="4" w:space="0" w:color="000000"/>
              <w:left w:val="single" w:sz="4" w:space="0" w:color="000000"/>
              <w:bottom w:val="single" w:sz="4" w:space="0" w:color="000000"/>
              <w:right w:val="single" w:sz="4" w:space="0" w:color="000000"/>
            </w:tcBorders>
          </w:tcPr>
          <w:p w14:paraId="22A3EA09" w14:textId="77777777" w:rsidR="00997D67" w:rsidRDefault="00053484">
            <w:pPr>
              <w:spacing w:after="0" w:line="259" w:lineRule="auto"/>
              <w:ind w:left="0" w:right="50" w:firstLine="0"/>
              <w:jc w:val="center"/>
            </w:pPr>
            <w:r>
              <w:rPr>
                <w:b/>
              </w:rPr>
              <w:t xml:space="preserve">III </w:t>
            </w:r>
          </w:p>
        </w:tc>
        <w:tc>
          <w:tcPr>
            <w:tcW w:w="3824" w:type="dxa"/>
            <w:tcBorders>
              <w:top w:val="single" w:sz="4" w:space="0" w:color="000000"/>
              <w:left w:val="single" w:sz="4" w:space="0" w:color="000000"/>
              <w:bottom w:val="single" w:sz="4" w:space="0" w:color="000000"/>
              <w:right w:val="single" w:sz="4" w:space="0" w:color="000000"/>
            </w:tcBorders>
          </w:tcPr>
          <w:p w14:paraId="055623E1" w14:textId="77777777" w:rsidR="00997D67" w:rsidRDefault="00053484">
            <w:pPr>
              <w:spacing w:after="0" w:line="259" w:lineRule="auto"/>
              <w:ind w:left="1" w:right="0" w:firstLine="0"/>
              <w:jc w:val="left"/>
            </w:pPr>
            <w:r>
              <w:t xml:space="preserve">Camina con asistencia de un bastón </w:t>
            </w:r>
            <w:r>
              <w:rPr>
                <w:b/>
              </w:rPr>
              <w:t xml:space="preserve"> </w:t>
            </w:r>
          </w:p>
        </w:tc>
        <w:tc>
          <w:tcPr>
            <w:tcW w:w="1315" w:type="dxa"/>
            <w:tcBorders>
              <w:top w:val="single" w:sz="4" w:space="0" w:color="000000"/>
              <w:left w:val="single" w:sz="4" w:space="0" w:color="000000"/>
              <w:bottom w:val="single" w:sz="4" w:space="0" w:color="000000"/>
              <w:right w:val="single" w:sz="4" w:space="0" w:color="000000"/>
            </w:tcBorders>
          </w:tcPr>
          <w:p w14:paraId="54AB2296" w14:textId="77777777" w:rsidR="00997D67" w:rsidRDefault="00053484">
            <w:pPr>
              <w:spacing w:after="0" w:line="259" w:lineRule="auto"/>
              <w:ind w:left="0" w:right="45" w:firstLine="0"/>
              <w:jc w:val="center"/>
            </w:pPr>
            <w:r>
              <w:t xml:space="preserve">35 % </w:t>
            </w:r>
          </w:p>
        </w:tc>
        <w:tc>
          <w:tcPr>
            <w:tcW w:w="1279" w:type="dxa"/>
            <w:tcBorders>
              <w:top w:val="single" w:sz="4" w:space="0" w:color="000000"/>
              <w:left w:val="single" w:sz="4" w:space="0" w:color="000000"/>
              <w:bottom w:val="single" w:sz="4" w:space="0" w:color="000000"/>
              <w:right w:val="single" w:sz="4" w:space="0" w:color="000000"/>
            </w:tcBorders>
          </w:tcPr>
          <w:p w14:paraId="445AC901" w14:textId="77777777" w:rsidR="00997D67" w:rsidRDefault="00053484">
            <w:pPr>
              <w:spacing w:after="0" w:line="259" w:lineRule="auto"/>
              <w:ind w:left="0" w:right="49" w:firstLine="0"/>
              <w:jc w:val="center"/>
            </w:pPr>
            <w:r>
              <w:t xml:space="preserve">40 % </w:t>
            </w:r>
          </w:p>
        </w:tc>
        <w:tc>
          <w:tcPr>
            <w:tcW w:w="1279" w:type="dxa"/>
            <w:tcBorders>
              <w:top w:val="single" w:sz="4" w:space="0" w:color="000000"/>
              <w:left w:val="single" w:sz="4" w:space="0" w:color="000000"/>
              <w:bottom w:val="single" w:sz="4" w:space="0" w:color="000000"/>
              <w:right w:val="single" w:sz="4" w:space="0" w:color="000000"/>
            </w:tcBorders>
          </w:tcPr>
          <w:p w14:paraId="69DE1682" w14:textId="77777777" w:rsidR="00997D67" w:rsidRDefault="00053484">
            <w:pPr>
              <w:spacing w:after="0" w:line="259" w:lineRule="auto"/>
              <w:ind w:left="0" w:right="47" w:firstLine="0"/>
              <w:jc w:val="center"/>
            </w:pPr>
            <w:r>
              <w:t xml:space="preserve">45 % </w:t>
            </w:r>
          </w:p>
        </w:tc>
      </w:tr>
      <w:tr w:rsidR="00997D67" w14:paraId="35E98FDB" w14:textId="77777777">
        <w:trPr>
          <w:trHeight w:val="262"/>
        </w:trPr>
        <w:tc>
          <w:tcPr>
            <w:tcW w:w="835" w:type="dxa"/>
            <w:tcBorders>
              <w:top w:val="single" w:sz="4" w:space="0" w:color="000000"/>
              <w:left w:val="single" w:sz="4" w:space="0" w:color="000000"/>
              <w:bottom w:val="single" w:sz="4" w:space="0" w:color="000000"/>
              <w:right w:val="single" w:sz="4" w:space="0" w:color="000000"/>
            </w:tcBorders>
          </w:tcPr>
          <w:p w14:paraId="46539372" w14:textId="77777777" w:rsidR="00997D67" w:rsidRDefault="00053484">
            <w:pPr>
              <w:spacing w:after="0" w:line="259" w:lineRule="auto"/>
              <w:ind w:left="0" w:right="50" w:firstLine="0"/>
              <w:jc w:val="center"/>
            </w:pPr>
            <w:r>
              <w:rPr>
                <w:b/>
              </w:rPr>
              <w:t xml:space="preserve">IV </w:t>
            </w:r>
          </w:p>
        </w:tc>
        <w:tc>
          <w:tcPr>
            <w:tcW w:w="3824" w:type="dxa"/>
            <w:tcBorders>
              <w:top w:val="single" w:sz="4" w:space="0" w:color="000000"/>
              <w:left w:val="single" w:sz="4" w:space="0" w:color="000000"/>
              <w:bottom w:val="single" w:sz="4" w:space="0" w:color="000000"/>
              <w:right w:val="single" w:sz="4" w:space="0" w:color="000000"/>
            </w:tcBorders>
          </w:tcPr>
          <w:p w14:paraId="0F4C5475" w14:textId="77777777" w:rsidR="00997D67" w:rsidRDefault="00053484">
            <w:pPr>
              <w:spacing w:after="0" w:line="259" w:lineRule="auto"/>
              <w:ind w:left="1" w:right="0" w:firstLine="0"/>
              <w:jc w:val="left"/>
            </w:pPr>
            <w:r>
              <w:t xml:space="preserve">Camina con asistencia de dos bastones  </w:t>
            </w:r>
            <w:r>
              <w:rPr>
                <w:b/>
              </w:rPr>
              <w:t xml:space="preserve"> </w:t>
            </w:r>
          </w:p>
        </w:tc>
        <w:tc>
          <w:tcPr>
            <w:tcW w:w="1315" w:type="dxa"/>
            <w:tcBorders>
              <w:top w:val="single" w:sz="4" w:space="0" w:color="000000"/>
              <w:left w:val="single" w:sz="4" w:space="0" w:color="000000"/>
              <w:bottom w:val="single" w:sz="4" w:space="0" w:color="000000"/>
              <w:right w:val="single" w:sz="4" w:space="0" w:color="000000"/>
            </w:tcBorders>
          </w:tcPr>
          <w:p w14:paraId="7E50D063" w14:textId="77777777" w:rsidR="00997D67" w:rsidRDefault="00053484">
            <w:pPr>
              <w:spacing w:after="0" w:line="259" w:lineRule="auto"/>
              <w:ind w:left="0" w:right="45" w:firstLine="0"/>
              <w:jc w:val="center"/>
            </w:pPr>
            <w:r>
              <w:t xml:space="preserve">50 % </w:t>
            </w:r>
          </w:p>
        </w:tc>
        <w:tc>
          <w:tcPr>
            <w:tcW w:w="1279" w:type="dxa"/>
            <w:tcBorders>
              <w:top w:val="single" w:sz="4" w:space="0" w:color="000000"/>
              <w:left w:val="single" w:sz="4" w:space="0" w:color="000000"/>
              <w:bottom w:val="single" w:sz="4" w:space="0" w:color="000000"/>
              <w:right w:val="single" w:sz="4" w:space="0" w:color="000000"/>
            </w:tcBorders>
          </w:tcPr>
          <w:p w14:paraId="7D575588" w14:textId="77777777" w:rsidR="00997D67" w:rsidRDefault="00053484">
            <w:pPr>
              <w:spacing w:after="0" w:line="259" w:lineRule="auto"/>
              <w:ind w:left="0" w:right="49" w:firstLine="0"/>
              <w:jc w:val="center"/>
            </w:pPr>
            <w:r>
              <w:t xml:space="preserve">55 % </w:t>
            </w:r>
          </w:p>
        </w:tc>
        <w:tc>
          <w:tcPr>
            <w:tcW w:w="1279" w:type="dxa"/>
            <w:tcBorders>
              <w:top w:val="single" w:sz="4" w:space="0" w:color="000000"/>
              <w:left w:val="single" w:sz="4" w:space="0" w:color="000000"/>
              <w:bottom w:val="single" w:sz="4" w:space="0" w:color="000000"/>
              <w:right w:val="single" w:sz="4" w:space="0" w:color="000000"/>
            </w:tcBorders>
          </w:tcPr>
          <w:p w14:paraId="1A792E15" w14:textId="77777777" w:rsidR="00997D67" w:rsidRDefault="00053484">
            <w:pPr>
              <w:spacing w:after="0" w:line="259" w:lineRule="auto"/>
              <w:ind w:left="0" w:right="47" w:firstLine="0"/>
              <w:jc w:val="center"/>
            </w:pPr>
            <w:r>
              <w:t xml:space="preserve">60 % </w:t>
            </w:r>
          </w:p>
        </w:tc>
      </w:tr>
      <w:tr w:rsidR="00997D67" w14:paraId="57BE6A6E" w14:textId="77777777">
        <w:trPr>
          <w:trHeight w:val="515"/>
        </w:trPr>
        <w:tc>
          <w:tcPr>
            <w:tcW w:w="835" w:type="dxa"/>
            <w:tcBorders>
              <w:top w:val="single" w:sz="4" w:space="0" w:color="000000"/>
              <w:left w:val="single" w:sz="4" w:space="0" w:color="000000"/>
              <w:bottom w:val="single" w:sz="4" w:space="0" w:color="000000"/>
              <w:right w:val="single" w:sz="4" w:space="0" w:color="000000"/>
            </w:tcBorders>
            <w:vAlign w:val="center"/>
          </w:tcPr>
          <w:p w14:paraId="5C408F30" w14:textId="77777777" w:rsidR="00997D67" w:rsidRDefault="00053484">
            <w:pPr>
              <w:spacing w:after="0" w:line="259" w:lineRule="auto"/>
              <w:ind w:left="0" w:right="48" w:firstLine="0"/>
              <w:jc w:val="center"/>
            </w:pPr>
            <w:r>
              <w:rPr>
                <w:b/>
              </w:rPr>
              <w:t xml:space="preserve">V </w:t>
            </w:r>
          </w:p>
        </w:tc>
        <w:tc>
          <w:tcPr>
            <w:tcW w:w="3824" w:type="dxa"/>
            <w:tcBorders>
              <w:top w:val="single" w:sz="4" w:space="0" w:color="000000"/>
              <w:left w:val="single" w:sz="4" w:space="0" w:color="000000"/>
              <w:bottom w:val="single" w:sz="4" w:space="0" w:color="000000"/>
              <w:right w:val="single" w:sz="4" w:space="0" w:color="000000"/>
            </w:tcBorders>
          </w:tcPr>
          <w:p w14:paraId="33C1FAFB" w14:textId="77777777" w:rsidR="00997D67" w:rsidRDefault="00053484">
            <w:pPr>
              <w:spacing w:after="0" w:line="259" w:lineRule="auto"/>
              <w:ind w:left="1" w:right="0" w:firstLine="0"/>
            </w:pPr>
            <w:r>
              <w:t xml:space="preserve">Requerimiento permanente de silla de ruedas para desplazarse sin ayuda  </w:t>
            </w:r>
          </w:p>
        </w:tc>
        <w:tc>
          <w:tcPr>
            <w:tcW w:w="3873" w:type="dxa"/>
            <w:gridSpan w:val="3"/>
            <w:tcBorders>
              <w:top w:val="single" w:sz="4" w:space="0" w:color="000000"/>
              <w:left w:val="single" w:sz="4" w:space="0" w:color="000000"/>
              <w:bottom w:val="single" w:sz="4" w:space="0" w:color="000000"/>
              <w:right w:val="single" w:sz="4" w:space="0" w:color="000000"/>
            </w:tcBorders>
            <w:vAlign w:val="center"/>
          </w:tcPr>
          <w:p w14:paraId="33C64128" w14:textId="77777777" w:rsidR="00997D67" w:rsidRDefault="00053484">
            <w:pPr>
              <w:spacing w:after="0" w:line="259" w:lineRule="auto"/>
              <w:ind w:left="0" w:right="44" w:firstLine="0"/>
              <w:jc w:val="center"/>
            </w:pPr>
            <w:r>
              <w:t xml:space="preserve">65 % </w:t>
            </w:r>
          </w:p>
        </w:tc>
      </w:tr>
      <w:tr w:rsidR="00997D67" w14:paraId="5FB08662" w14:textId="77777777">
        <w:trPr>
          <w:trHeight w:val="515"/>
        </w:trPr>
        <w:tc>
          <w:tcPr>
            <w:tcW w:w="835" w:type="dxa"/>
            <w:tcBorders>
              <w:top w:val="single" w:sz="4" w:space="0" w:color="000000"/>
              <w:left w:val="single" w:sz="4" w:space="0" w:color="000000"/>
              <w:bottom w:val="single" w:sz="4" w:space="0" w:color="000000"/>
              <w:right w:val="single" w:sz="4" w:space="0" w:color="000000"/>
            </w:tcBorders>
            <w:vAlign w:val="center"/>
          </w:tcPr>
          <w:p w14:paraId="3F05E211" w14:textId="77777777" w:rsidR="00997D67" w:rsidRDefault="00053484">
            <w:pPr>
              <w:spacing w:after="0" w:line="259" w:lineRule="auto"/>
              <w:ind w:left="0" w:right="52" w:firstLine="0"/>
              <w:jc w:val="center"/>
            </w:pPr>
            <w:r>
              <w:rPr>
                <w:b/>
              </w:rPr>
              <w:t xml:space="preserve">VI </w:t>
            </w:r>
          </w:p>
        </w:tc>
        <w:tc>
          <w:tcPr>
            <w:tcW w:w="3824" w:type="dxa"/>
            <w:tcBorders>
              <w:top w:val="single" w:sz="4" w:space="0" w:color="000000"/>
              <w:left w:val="single" w:sz="4" w:space="0" w:color="000000"/>
              <w:bottom w:val="single" w:sz="4" w:space="0" w:color="000000"/>
              <w:right w:val="single" w:sz="4" w:space="0" w:color="000000"/>
            </w:tcBorders>
          </w:tcPr>
          <w:p w14:paraId="5FBE736D" w14:textId="77777777" w:rsidR="00997D67" w:rsidRDefault="00053484">
            <w:pPr>
              <w:spacing w:after="0" w:line="259" w:lineRule="auto"/>
              <w:ind w:left="1" w:right="0" w:firstLine="0"/>
              <w:jc w:val="left"/>
            </w:pPr>
            <w:r>
              <w:t xml:space="preserve">No deambula y requiere de terceros para su desplazamiento </w:t>
            </w:r>
          </w:p>
        </w:tc>
        <w:tc>
          <w:tcPr>
            <w:tcW w:w="3873" w:type="dxa"/>
            <w:gridSpan w:val="3"/>
            <w:tcBorders>
              <w:top w:val="single" w:sz="4" w:space="0" w:color="000000"/>
              <w:left w:val="single" w:sz="4" w:space="0" w:color="000000"/>
              <w:bottom w:val="single" w:sz="4" w:space="0" w:color="000000"/>
              <w:right w:val="single" w:sz="4" w:space="0" w:color="000000"/>
            </w:tcBorders>
            <w:vAlign w:val="center"/>
          </w:tcPr>
          <w:p w14:paraId="285F00DA" w14:textId="77777777" w:rsidR="00997D67" w:rsidRDefault="00053484">
            <w:pPr>
              <w:spacing w:after="0" w:line="259" w:lineRule="auto"/>
              <w:ind w:left="0" w:right="44" w:firstLine="0"/>
              <w:jc w:val="center"/>
            </w:pPr>
            <w:r>
              <w:t xml:space="preserve">70 % </w:t>
            </w:r>
          </w:p>
        </w:tc>
      </w:tr>
    </w:tbl>
    <w:p w14:paraId="1220399E" w14:textId="77777777" w:rsidR="00997D67" w:rsidRDefault="00053484">
      <w:pPr>
        <w:pStyle w:val="Ttulo2"/>
        <w:ind w:left="-5" w:right="165"/>
      </w:pPr>
      <w:r>
        <w:t xml:space="preserve">Lesión Medular </w:t>
      </w:r>
    </w:p>
    <w:p w14:paraId="794F17F8" w14:textId="77777777" w:rsidR="00997D67" w:rsidRDefault="00053484">
      <w:pPr>
        <w:spacing w:after="0" w:line="259" w:lineRule="auto"/>
        <w:ind w:left="0" w:right="0" w:firstLine="0"/>
        <w:jc w:val="left"/>
      </w:pPr>
      <w:r>
        <w:rPr>
          <w:sz w:val="23"/>
        </w:rPr>
        <w:t xml:space="preserve"> </w:t>
      </w:r>
    </w:p>
    <w:p w14:paraId="6A57806C" w14:textId="77777777" w:rsidR="00997D67" w:rsidRDefault="00053484">
      <w:pPr>
        <w:ind w:left="0" w:right="30" w:firstLine="0"/>
      </w:pPr>
      <w:r>
        <w:t xml:space="preserve">El nivel neurológico y el grado de lesión son factores importantes al momento de determinar la valoración de daño secuelar.  </w:t>
      </w:r>
    </w:p>
    <w:p w14:paraId="39E6AEB0" w14:textId="77777777" w:rsidR="00997D67" w:rsidRDefault="00053484">
      <w:pPr>
        <w:spacing w:after="11" w:line="259" w:lineRule="auto"/>
        <w:ind w:left="0" w:right="0" w:firstLine="0"/>
        <w:jc w:val="left"/>
      </w:pPr>
      <w:r>
        <w:t xml:space="preserve"> </w:t>
      </w:r>
    </w:p>
    <w:p w14:paraId="61C86EA7" w14:textId="77777777" w:rsidR="00997D67" w:rsidRDefault="00053484">
      <w:pPr>
        <w:ind w:left="673" w:right="30"/>
      </w:pPr>
      <w:r>
        <w:rPr>
          <w:rFonts w:ascii="Wingdings" w:eastAsia="Wingdings" w:hAnsi="Wingdings" w:cs="Wingdings"/>
        </w:rPr>
        <w:t>▪</w:t>
      </w:r>
      <w:r>
        <w:rPr>
          <w:rFonts w:ascii="Arial" w:eastAsia="Arial" w:hAnsi="Arial" w:cs="Arial"/>
        </w:rPr>
        <w:t xml:space="preserve"> </w:t>
      </w:r>
      <w:r>
        <w:rPr>
          <w:b/>
          <w:i/>
        </w:rPr>
        <w:t>Nivel Neurológico</w:t>
      </w:r>
      <w:r>
        <w:t xml:space="preserve">: es la zona más caudal en la cual las funciones motoras y sensitivas se hallan preservadas. Su definición dependerá del examen físico y no de lo hallado en estudios por imágenes.   </w:t>
      </w:r>
    </w:p>
    <w:p w14:paraId="6149D8E7" w14:textId="77777777" w:rsidR="00997D67" w:rsidRDefault="00053484">
      <w:pPr>
        <w:spacing w:after="11" w:line="259" w:lineRule="auto"/>
        <w:ind w:left="678" w:right="0" w:firstLine="0"/>
        <w:jc w:val="left"/>
      </w:pPr>
      <w:r>
        <w:t xml:space="preserve"> </w:t>
      </w:r>
    </w:p>
    <w:p w14:paraId="691306C2" w14:textId="77777777" w:rsidR="00997D67" w:rsidRDefault="00053484">
      <w:pPr>
        <w:numPr>
          <w:ilvl w:val="0"/>
          <w:numId w:val="38"/>
        </w:numPr>
        <w:spacing w:after="5" w:line="249" w:lineRule="auto"/>
        <w:ind w:right="20" w:hanging="339"/>
      </w:pPr>
      <w:r>
        <w:rPr>
          <w:u w:val="single" w:color="000000"/>
        </w:rPr>
        <w:t>Nivel deficitario Motor</w:t>
      </w:r>
      <w:r>
        <w:t>:</w:t>
      </w:r>
      <w:r>
        <w:rPr>
          <w:b/>
        </w:rPr>
        <w:t xml:space="preserve"> </w:t>
      </w:r>
      <w:r>
        <w:t xml:space="preserve">Se realizará evaluando la fuerza muscular según la Escala de Daniels, explorando grupos musculares representativos de un determinado segmento medular, de acuerdo a los miotomas (entre C5 y T1, y entre L2 y S1), tanto en miembros superiores como inferiores.  </w:t>
      </w:r>
    </w:p>
    <w:p w14:paraId="19F72F73" w14:textId="77777777" w:rsidR="00997D67" w:rsidRDefault="00053484">
      <w:pPr>
        <w:ind w:left="1356" w:right="30" w:firstLine="0"/>
      </w:pPr>
      <w:r>
        <w:t xml:space="preserve">El nivel motor estará dado por la zona más distal que tenga puntuación 5.   </w:t>
      </w:r>
    </w:p>
    <w:p w14:paraId="3AE402A1" w14:textId="77777777" w:rsidR="00997D67" w:rsidRDefault="00053484">
      <w:pPr>
        <w:spacing w:after="0" w:line="259" w:lineRule="auto"/>
        <w:ind w:left="1356" w:right="0" w:firstLine="0"/>
        <w:jc w:val="left"/>
      </w:pPr>
      <w:r>
        <w:t xml:space="preserve"> </w:t>
      </w:r>
    </w:p>
    <w:p w14:paraId="5845A8A3" w14:textId="77777777" w:rsidR="00997D67" w:rsidRDefault="00053484">
      <w:pPr>
        <w:spacing w:after="0" w:line="259" w:lineRule="auto"/>
        <w:ind w:left="1329" w:right="0" w:firstLine="0"/>
        <w:jc w:val="left"/>
      </w:pPr>
      <w:r>
        <w:rPr>
          <w:noProof/>
          <w:sz w:val="22"/>
        </w:rPr>
        <mc:AlternateContent>
          <mc:Choice Requires="wpg">
            <w:drawing>
              <wp:inline distT="0" distB="0" distL="0" distR="0" wp14:anchorId="08A5C4AB" wp14:editId="5A767A68">
                <wp:extent cx="4597801" cy="1332229"/>
                <wp:effectExtent l="0" t="0" r="0" b="0"/>
                <wp:docPr id="335788" name="Group 335788"/>
                <wp:cNvGraphicFramePr/>
                <a:graphic xmlns:a="http://schemas.openxmlformats.org/drawingml/2006/main">
                  <a:graphicData uri="http://schemas.microsoft.com/office/word/2010/wordprocessingGroup">
                    <wpg:wgp>
                      <wpg:cNvGrpSpPr/>
                      <wpg:grpSpPr>
                        <a:xfrm>
                          <a:off x="0" y="0"/>
                          <a:ext cx="4597801" cy="1332229"/>
                          <a:chOff x="0" y="0"/>
                          <a:chExt cx="4597801" cy="1332229"/>
                        </a:xfrm>
                      </wpg:grpSpPr>
                      <wps:wsp>
                        <wps:cNvPr id="360506" name="Shape 360506"/>
                        <wps:cNvSpPr/>
                        <wps:spPr>
                          <a:xfrm>
                            <a:off x="22963" y="5812"/>
                            <a:ext cx="2860963" cy="161030"/>
                          </a:xfrm>
                          <a:custGeom>
                            <a:avLst/>
                            <a:gdLst/>
                            <a:ahLst/>
                            <a:cxnLst/>
                            <a:rect l="0" t="0" r="0" b="0"/>
                            <a:pathLst>
                              <a:path w="2860963" h="161030">
                                <a:moveTo>
                                  <a:pt x="0" y="0"/>
                                </a:moveTo>
                                <a:lnTo>
                                  <a:pt x="2860963" y="0"/>
                                </a:lnTo>
                                <a:lnTo>
                                  <a:pt x="2860963" y="161030"/>
                                </a:lnTo>
                                <a:lnTo>
                                  <a:pt x="0" y="161030"/>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360507" name="Shape 360507"/>
                        <wps:cNvSpPr/>
                        <wps:spPr>
                          <a:xfrm>
                            <a:off x="84677" y="5812"/>
                            <a:ext cx="2737536" cy="161029"/>
                          </a:xfrm>
                          <a:custGeom>
                            <a:avLst/>
                            <a:gdLst/>
                            <a:ahLst/>
                            <a:cxnLst/>
                            <a:rect l="0" t="0" r="0" b="0"/>
                            <a:pathLst>
                              <a:path w="2737536" h="161029">
                                <a:moveTo>
                                  <a:pt x="0" y="0"/>
                                </a:moveTo>
                                <a:lnTo>
                                  <a:pt x="2737536" y="0"/>
                                </a:lnTo>
                                <a:lnTo>
                                  <a:pt x="2737536" y="161029"/>
                                </a:lnTo>
                                <a:lnTo>
                                  <a:pt x="0" y="161029"/>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34730" name="Rectangle 34730"/>
                        <wps:cNvSpPr/>
                        <wps:spPr>
                          <a:xfrm>
                            <a:off x="722268" y="31932"/>
                            <a:ext cx="1943144" cy="178870"/>
                          </a:xfrm>
                          <a:prstGeom prst="rect">
                            <a:avLst/>
                          </a:prstGeom>
                          <a:ln>
                            <a:noFill/>
                          </a:ln>
                        </wps:spPr>
                        <wps:txbx>
                          <w:txbxContent>
                            <w:p w14:paraId="6D87186D" w14:textId="77777777" w:rsidR="00997D67" w:rsidRDefault="00053484">
                              <w:pPr>
                                <w:spacing w:after="160" w:line="259" w:lineRule="auto"/>
                                <w:ind w:left="0" w:right="0" w:firstLine="0"/>
                                <w:jc w:val="left"/>
                              </w:pPr>
                              <w:r>
                                <w:rPr>
                                  <w:b/>
                                </w:rPr>
                                <w:t>Escala muscular de Daniels</w:t>
                              </w:r>
                            </w:p>
                          </w:txbxContent>
                        </wps:txbx>
                        <wps:bodyPr horzOverflow="overflow" vert="horz" lIns="0" tIns="0" rIns="0" bIns="0" rtlCol="0">
                          <a:noAutofit/>
                        </wps:bodyPr>
                      </wps:wsp>
                      <wps:wsp>
                        <wps:cNvPr id="34731" name="Rectangle 34731"/>
                        <wps:cNvSpPr/>
                        <wps:spPr>
                          <a:xfrm>
                            <a:off x="2183307" y="31932"/>
                            <a:ext cx="39688" cy="178870"/>
                          </a:xfrm>
                          <a:prstGeom prst="rect">
                            <a:avLst/>
                          </a:prstGeom>
                          <a:ln>
                            <a:noFill/>
                          </a:ln>
                        </wps:spPr>
                        <wps:txbx>
                          <w:txbxContent>
                            <w:p w14:paraId="704A251A" w14:textId="77777777" w:rsidR="00997D67" w:rsidRDefault="00053484">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360508" name="Shape 360508"/>
                        <wps:cNvSpPr/>
                        <wps:spPr>
                          <a:xfrm>
                            <a:off x="1722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509" name="Shape 360509"/>
                        <wps:cNvSpPr/>
                        <wps:spPr>
                          <a:xfrm>
                            <a:off x="22963" y="0"/>
                            <a:ext cx="2860963" cy="9144"/>
                          </a:xfrm>
                          <a:custGeom>
                            <a:avLst/>
                            <a:gdLst/>
                            <a:ahLst/>
                            <a:cxnLst/>
                            <a:rect l="0" t="0" r="0" b="0"/>
                            <a:pathLst>
                              <a:path w="2860963" h="9144">
                                <a:moveTo>
                                  <a:pt x="0" y="0"/>
                                </a:moveTo>
                                <a:lnTo>
                                  <a:pt x="2860963" y="0"/>
                                </a:lnTo>
                                <a:lnTo>
                                  <a:pt x="286096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510" name="Shape 360510"/>
                        <wps:cNvSpPr/>
                        <wps:spPr>
                          <a:xfrm>
                            <a:off x="288392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511" name="Shape 360511"/>
                        <wps:cNvSpPr/>
                        <wps:spPr>
                          <a:xfrm>
                            <a:off x="17223" y="5812"/>
                            <a:ext cx="9144" cy="161030"/>
                          </a:xfrm>
                          <a:custGeom>
                            <a:avLst/>
                            <a:gdLst/>
                            <a:ahLst/>
                            <a:cxnLst/>
                            <a:rect l="0" t="0" r="0" b="0"/>
                            <a:pathLst>
                              <a:path w="9144" h="161030">
                                <a:moveTo>
                                  <a:pt x="0" y="0"/>
                                </a:moveTo>
                                <a:lnTo>
                                  <a:pt x="9144" y="0"/>
                                </a:lnTo>
                                <a:lnTo>
                                  <a:pt x="9144" y="161030"/>
                                </a:lnTo>
                                <a:lnTo>
                                  <a:pt x="0" y="1610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512" name="Shape 360512"/>
                        <wps:cNvSpPr/>
                        <wps:spPr>
                          <a:xfrm>
                            <a:off x="2883926" y="5812"/>
                            <a:ext cx="9144" cy="161030"/>
                          </a:xfrm>
                          <a:custGeom>
                            <a:avLst/>
                            <a:gdLst/>
                            <a:ahLst/>
                            <a:cxnLst/>
                            <a:rect l="0" t="0" r="0" b="0"/>
                            <a:pathLst>
                              <a:path w="9144" h="161030">
                                <a:moveTo>
                                  <a:pt x="0" y="0"/>
                                </a:moveTo>
                                <a:lnTo>
                                  <a:pt x="9144" y="0"/>
                                </a:lnTo>
                                <a:lnTo>
                                  <a:pt x="9144" y="161030"/>
                                </a:lnTo>
                                <a:lnTo>
                                  <a:pt x="0" y="1610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513" name="Shape 360513"/>
                        <wps:cNvSpPr/>
                        <wps:spPr>
                          <a:xfrm>
                            <a:off x="22963" y="172583"/>
                            <a:ext cx="317180" cy="160743"/>
                          </a:xfrm>
                          <a:custGeom>
                            <a:avLst/>
                            <a:gdLst/>
                            <a:ahLst/>
                            <a:cxnLst/>
                            <a:rect l="0" t="0" r="0" b="0"/>
                            <a:pathLst>
                              <a:path w="317180" h="160743">
                                <a:moveTo>
                                  <a:pt x="0" y="0"/>
                                </a:moveTo>
                                <a:lnTo>
                                  <a:pt x="317180" y="0"/>
                                </a:lnTo>
                                <a:lnTo>
                                  <a:pt x="317180" y="160743"/>
                                </a:lnTo>
                                <a:lnTo>
                                  <a:pt x="0" y="160743"/>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360514" name="Shape 360514"/>
                        <wps:cNvSpPr/>
                        <wps:spPr>
                          <a:xfrm>
                            <a:off x="84677" y="172583"/>
                            <a:ext cx="193753" cy="160742"/>
                          </a:xfrm>
                          <a:custGeom>
                            <a:avLst/>
                            <a:gdLst/>
                            <a:ahLst/>
                            <a:cxnLst/>
                            <a:rect l="0" t="0" r="0" b="0"/>
                            <a:pathLst>
                              <a:path w="193753" h="160742">
                                <a:moveTo>
                                  <a:pt x="0" y="0"/>
                                </a:moveTo>
                                <a:lnTo>
                                  <a:pt x="193753" y="0"/>
                                </a:lnTo>
                                <a:lnTo>
                                  <a:pt x="193753" y="160742"/>
                                </a:lnTo>
                                <a:lnTo>
                                  <a:pt x="0" y="160742"/>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34741" name="Rectangle 34741"/>
                        <wps:cNvSpPr/>
                        <wps:spPr>
                          <a:xfrm>
                            <a:off x="147826" y="198417"/>
                            <a:ext cx="89035" cy="178869"/>
                          </a:xfrm>
                          <a:prstGeom prst="rect">
                            <a:avLst/>
                          </a:prstGeom>
                          <a:ln>
                            <a:noFill/>
                          </a:ln>
                        </wps:spPr>
                        <wps:txbx>
                          <w:txbxContent>
                            <w:p w14:paraId="70E0DD50" w14:textId="77777777" w:rsidR="00997D67" w:rsidRDefault="00053484">
                              <w:pPr>
                                <w:spacing w:after="160" w:line="259" w:lineRule="auto"/>
                                <w:ind w:left="0" w:right="0" w:firstLine="0"/>
                                <w:jc w:val="left"/>
                              </w:pPr>
                              <w:r>
                                <w:t>0</w:t>
                              </w:r>
                            </w:p>
                          </w:txbxContent>
                        </wps:txbx>
                        <wps:bodyPr horzOverflow="overflow" vert="horz" lIns="0" tIns="0" rIns="0" bIns="0" rtlCol="0">
                          <a:noAutofit/>
                        </wps:bodyPr>
                      </wps:wsp>
                      <wps:wsp>
                        <wps:cNvPr id="34742" name="Rectangle 34742"/>
                        <wps:cNvSpPr/>
                        <wps:spPr>
                          <a:xfrm>
                            <a:off x="213846" y="198417"/>
                            <a:ext cx="39688" cy="178869"/>
                          </a:xfrm>
                          <a:prstGeom prst="rect">
                            <a:avLst/>
                          </a:prstGeom>
                          <a:ln>
                            <a:noFill/>
                          </a:ln>
                        </wps:spPr>
                        <wps:txbx>
                          <w:txbxContent>
                            <w:p w14:paraId="2E195FC4" w14:textId="77777777" w:rsidR="00997D67" w:rsidRDefault="00053484">
                              <w:pPr>
                                <w:spacing w:after="160" w:line="259" w:lineRule="auto"/>
                                <w:ind w:left="0" w:right="0" w:firstLine="0"/>
                                <w:jc w:val="left"/>
                              </w:pPr>
                              <w:r>
                                <w:t xml:space="preserve"> </w:t>
                              </w:r>
                            </w:p>
                          </w:txbxContent>
                        </wps:txbx>
                        <wps:bodyPr horzOverflow="overflow" vert="horz" lIns="0" tIns="0" rIns="0" bIns="0" rtlCol="0">
                          <a:noAutofit/>
                        </wps:bodyPr>
                      </wps:wsp>
                      <wps:wsp>
                        <wps:cNvPr id="34743" name="Rectangle 34743"/>
                        <wps:cNvSpPr/>
                        <wps:spPr>
                          <a:xfrm>
                            <a:off x="407599" y="198417"/>
                            <a:ext cx="1733288" cy="178869"/>
                          </a:xfrm>
                          <a:prstGeom prst="rect">
                            <a:avLst/>
                          </a:prstGeom>
                          <a:ln>
                            <a:noFill/>
                          </a:ln>
                        </wps:spPr>
                        <wps:txbx>
                          <w:txbxContent>
                            <w:p w14:paraId="0A9C52AC" w14:textId="77777777" w:rsidR="00997D67" w:rsidRDefault="00053484">
                              <w:pPr>
                                <w:spacing w:after="160" w:line="259" w:lineRule="auto"/>
                                <w:ind w:left="0" w:right="0" w:firstLine="0"/>
                                <w:jc w:val="left"/>
                              </w:pPr>
                              <w:r>
                                <w:t>Ausencia de contracción</w:t>
                              </w:r>
                            </w:p>
                          </w:txbxContent>
                        </wps:txbx>
                        <wps:bodyPr horzOverflow="overflow" vert="horz" lIns="0" tIns="0" rIns="0" bIns="0" rtlCol="0">
                          <a:noAutofit/>
                        </wps:bodyPr>
                      </wps:wsp>
                      <wps:wsp>
                        <wps:cNvPr id="34744" name="Rectangle 34744"/>
                        <wps:cNvSpPr/>
                        <wps:spPr>
                          <a:xfrm>
                            <a:off x="1709690" y="198417"/>
                            <a:ext cx="39688" cy="178869"/>
                          </a:xfrm>
                          <a:prstGeom prst="rect">
                            <a:avLst/>
                          </a:prstGeom>
                          <a:ln>
                            <a:noFill/>
                          </a:ln>
                        </wps:spPr>
                        <wps:txbx>
                          <w:txbxContent>
                            <w:p w14:paraId="1BFD284C" w14:textId="77777777" w:rsidR="00997D67" w:rsidRDefault="00053484">
                              <w:pPr>
                                <w:spacing w:after="160" w:line="259" w:lineRule="auto"/>
                                <w:ind w:left="0" w:right="0" w:firstLine="0"/>
                                <w:jc w:val="left"/>
                              </w:pPr>
                              <w:r>
                                <w:t xml:space="preserve"> </w:t>
                              </w:r>
                            </w:p>
                          </w:txbxContent>
                        </wps:txbx>
                        <wps:bodyPr horzOverflow="overflow" vert="horz" lIns="0" tIns="0" rIns="0" bIns="0" rtlCol="0">
                          <a:noAutofit/>
                        </wps:bodyPr>
                      </wps:wsp>
                      <wps:wsp>
                        <wps:cNvPr id="360515" name="Shape 360515"/>
                        <wps:cNvSpPr/>
                        <wps:spPr>
                          <a:xfrm>
                            <a:off x="17223" y="1668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516" name="Shape 360516"/>
                        <wps:cNvSpPr/>
                        <wps:spPr>
                          <a:xfrm>
                            <a:off x="22963" y="166843"/>
                            <a:ext cx="317180" cy="9144"/>
                          </a:xfrm>
                          <a:custGeom>
                            <a:avLst/>
                            <a:gdLst/>
                            <a:ahLst/>
                            <a:cxnLst/>
                            <a:rect l="0" t="0" r="0" b="0"/>
                            <a:pathLst>
                              <a:path w="317180" h="9144">
                                <a:moveTo>
                                  <a:pt x="0" y="0"/>
                                </a:moveTo>
                                <a:lnTo>
                                  <a:pt x="317180" y="0"/>
                                </a:lnTo>
                                <a:lnTo>
                                  <a:pt x="3171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517" name="Shape 360517"/>
                        <wps:cNvSpPr/>
                        <wps:spPr>
                          <a:xfrm>
                            <a:off x="340144" y="1668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518" name="Shape 360518"/>
                        <wps:cNvSpPr/>
                        <wps:spPr>
                          <a:xfrm>
                            <a:off x="345885" y="166843"/>
                            <a:ext cx="2538042" cy="9144"/>
                          </a:xfrm>
                          <a:custGeom>
                            <a:avLst/>
                            <a:gdLst/>
                            <a:ahLst/>
                            <a:cxnLst/>
                            <a:rect l="0" t="0" r="0" b="0"/>
                            <a:pathLst>
                              <a:path w="2538042" h="9144">
                                <a:moveTo>
                                  <a:pt x="0" y="0"/>
                                </a:moveTo>
                                <a:lnTo>
                                  <a:pt x="2538042" y="0"/>
                                </a:lnTo>
                                <a:lnTo>
                                  <a:pt x="25380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519" name="Shape 360519"/>
                        <wps:cNvSpPr/>
                        <wps:spPr>
                          <a:xfrm>
                            <a:off x="2883926" y="1668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520" name="Shape 360520"/>
                        <wps:cNvSpPr/>
                        <wps:spPr>
                          <a:xfrm>
                            <a:off x="17223" y="172583"/>
                            <a:ext cx="9144" cy="160743"/>
                          </a:xfrm>
                          <a:custGeom>
                            <a:avLst/>
                            <a:gdLst/>
                            <a:ahLst/>
                            <a:cxnLst/>
                            <a:rect l="0" t="0" r="0" b="0"/>
                            <a:pathLst>
                              <a:path w="9144" h="160743">
                                <a:moveTo>
                                  <a:pt x="0" y="0"/>
                                </a:moveTo>
                                <a:lnTo>
                                  <a:pt x="9144" y="0"/>
                                </a:lnTo>
                                <a:lnTo>
                                  <a:pt x="9144" y="160743"/>
                                </a:lnTo>
                                <a:lnTo>
                                  <a:pt x="0" y="16074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521" name="Shape 360521"/>
                        <wps:cNvSpPr/>
                        <wps:spPr>
                          <a:xfrm>
                            <a:off x="340144" y="172583"/>
                            <a:ext cx="9144" cy="160743"/>
                          </a:xfrm>
                          <a:custGeom>
                            <a:avLst/>
                            <a:gdLst/>
                            <a:ahLst/>
                            <a:cxnLst/>
                            <a:rect l="0" t="0" r="0" b="0"/>
                            <a:pathLst>
                              <a:path w="9144" h="160743">
                                <a:moveTo>
                                  <a:pt x="0" y="0"/>
                                </a:moveTo>
                                <a:lnTo>
                                  <a:pt x="9144" y="0"/>
                                </a:lnTo>
                                <a:lnTo>
                                  <a:pt x="9144" y="160743"/>
                                </a:lnTo>
                                <a:lnTo>
                                  <a:pt x="0" y="16074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522" name="Shape 360522"/>
                        <wps:cNvSpPr/>
                        <wps:spPr>
                          <a:xfrm>
                            <a:off x="2883926" y="172583"/>
                            <a:ext cx="9144" cy="160743"/>
                          </a:xfrm>
                          <a:custGeom>
                            <a:avLst/>
                            <a:gdLst/>
                            <a:ahLst/>
                            <a:cxnLst/>
                            <a:rect l="0" t="0" r="0" b="0"/>
                            <a:pathLst>
                              <a:path w="9144" h="160743">
                                <a:moveTo>
                                  <a:pt x="0" y="0"/>
                                </a:moveTo>
                                <a:lnTo>
                                  <a:pt x="9144" y="0"/>
                                </a:lnTo>
                                <a:lnTo>
                                  <a:pt x="9144" y="160743"/>
                                </a:lnTo>
                                <a:lnTo>
                                  <a:pt x="0" y="16074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523" name="Shape 360523"/>
                        <wps:cNvSpPr/>
                        <wps:spPr>
                          <a:xfrm>
                            <a:off x="22963" y="339067"/>
                            <a:ext cx="317180" cy="160743"/>
                          </a:xfrm>
                          <a:custGeom>
                            <a:avLst/>
                            <a:gdLst/>
                            <a:ahLst/>
                            <a:cxnLst/>
                            <a:rect l="0" t="0" r="0" b="0"/>
                            <a:pathLst>
                              <a:path w="317180" h="160743">
                                <a:moveTo>
                                  <a:pt x="0" y="0"/>
                                </a:moveTo>
                                <a:lnTo>
                                  <a:pt x="317180" y="0"/>
                                </a:lnTo>
                                <a:lnTo>
                                  <a:pt x="317180" y="160743"/>
                                </a:lnTo>
                                <a:lnTo>
                                  <a:pt x="0" y="160743"/>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360524" name="Shape 360524"/>
                        <wps:cNvSpPr/>
                        <wps:spPr>
                          <a:xfrm>
                            <a:off x="84677" y="339067"/>
                            <a:ext cx="193753" cy="160742"/>
                          </a:xfrm>
                          <a:custGeom>
                            <a:avLst/>
                            <a:gdLst/>
                            <a:ahLst/>
                            <a:cxnLst/>
                            <a:rect l="0" t="0" r="0" b="0"/>
                            <a:pathLst>
                              <a:path w="193753" h="160742">
                                <a:moveTo>
                                  <a:pt x="0" y="0"/>
                                </a:moveTo>
                                <a:lnTo>
                                  <a:pt x="193753" y="0"/>
                                </a:lnTo>
                                <a:lnTo>
                                  <a:pt x="193753" y="160742"/>
                                </a:lnTo>
                                <a:lnTo>
                                  <a:pt x="0" y="160742"/>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34755" name="Rectangle 34755"/>
                        <wps:cNvSpPr/>
                        <wps:spPr>
                          <a:xfrm>
                            <a:off x="147826" y="364899"/>
                            <a:ext cx="89035" cy="178870"/>
                          </a:xfrm>
                          <a:prstGeom prst="rect">
                            <a:avLst/>
                          </a:prstGeom>
                          <a:ln>
                            <a:noFill/>
                          </a:ln>
                        </wps:spPr>
                        <wps:txbx>
                          <w:txbxContent>
                            <w:p w14:paraId="4024CE0B" w14:textId="77777777" w:rsidR="00997D67" w:rsidRDefault="00053484">
                              <w:pPr>
                                <w:spacing w:after="160" w:line="259" w:lineRule="auto"/>
                                <w:ind w:left="0" w:right="0" w:firstLine="0"/>
                                <w:jc w:val="left"/>
                              </w:pPr>
                              <w:r>
                                <w:t>1</w:t>
                              </w:r>
                            </w:p>
                          </w:txbxContent>
                        </wps:txbx>
                        <wps:bodyPr horzOverflow="overflow" vert="horz" lIns="0" tIns="0" rIns="0" bIns="0" rtlCol="0">
                          <a:noAutofit/>
                        </wps:bodyPr>
                      </wps:wsp>
                      <wps:wsp>
                        <wps:cNvPr id="34756" name="Rectangle 34756"/>
                        <wps:cNvSpPr/>
                        <wps:spPr>
                          <a:xfrm>
                            <a:off x="213846" y="364899"/>
                            <a:ext cx="39688" cy="178870"/>
                          </a:xfrm>
                          <a:prstGeom prst="rect">
                            <a:avLst/>
                          </a:prstGeom>
                          <a:ln>
                            <a:noFill/>
                          </a:ln>
                        </wps:spPr>
                        <wps:txbx>
                          <w:txbxContent>
                            <w:p w14:paraId="4E83A43A" w14:textId="77777777" w:rsidR="00997D67" w:rsidRDefault="00053484">
                              <w:pPr>
                                <w:spacing w:after="160" w:line="259" w:lineRule="auto"/>
                                <w:ind w:left="0" w:right="0" w:firstLine="0"/>
                                <w:jc w:val="left"/>
                              </w:pPr>
                              <w:r>
                                <w:t xml:space="preserve"> </w:t>
                              </w:r>
                            </w:p>
                          </w:txbxContent>
                        </wps:txbx>
                        <wps:bodyPr horzOverflow="overflow" vert="horz" lIns="0" tIns="0" rIns="0" bIns="0" rtlCol="0">
                          <a:noAutofit/>
                        </wps:bodyPr>
                      </wps:wsp>
                      <wps:wsp>
                        <wps:cNvPr id="34757" name="Rectangle 34757"/>
                        <wps:cNvSpPr/>
                        <wps:spPr>
                          <a:xfrm>
                            <a:off x="407599" y="364899"/>
                            <a:ext cx="1135506" cy="178870"/>
                          </a:xfrm>
                          <a:prstGeom prst="rect">
                            <a:avLst/>
                          </a:prstGeom>
                          <a:ln>
                            <a:noFill/>
                          </a:ln>
                        </wps:spPr>
                        <wps:txbx>
                          <w:txbxContent>
                            <w:p w14:paraId="585006E6" w14:textId="77777777" w:rsidR="00997D67" w:rsidRDefault="00053484">
                              <w:pPr>
                                <w:spacing w:after="160" w:line="259" w:lineRule="auto"/>
                                <w:ind w:left="0" w:right="0" w:firstLine="0"/>
                                <w:jc w:val="left"/>
                              </w:pPr>
                              <w:r>
                                <w:t xml:space="preserve">Contracción sin </w:t>
                              </w:r>
                            </w:p>
                          </w:txbxContent>
                        </wps:txbx>
                        <wps:bodyPr horzOverflow="overflow" vert="horz" lIns="0" tIns="0" rIns="0" bIns="0" rtlCol="0">
                          <a:noAutofit/>
                        </wps:bodyPr>
                      </wps:wsp>
                      <wps:wsp>
                        <wps:cNvPr id="34758" name="Rectangle 34758"/>
                        <wps:cNvSpPr/>
                        <wps:spPr>
                          <a:xfrm>
                            <a:off x="1260470" y="364899"/>
                            <a:ext cx="928811" cy="178870"/>
                          </a:xfrm>
                          <a:prstGeom prst="rect">
                            <a:avLst/>
                          </a:prstGeom>
                          <a:ln>
                            <a:noFill/>
                          </a:ln>
                        </wps:spPr>
                        <wps:txbx>
                          <w:txbxContent>
                            <w:p w14:paraId="67D14923" w14:textId="77777777" w:rsidR="00997D67" w:rsidRDefault="00053484">
                              <w:pPr>
                                <w:spacing w:after="160" w:line="259" w:lineRule="auto"/>
                                <w:ind w:left="0" w:right="0" w:firstLine="0"/>
                                <w:jc w:val="left"/>
                              </w:pPr>
                              <w:r>
                                <w:t>movimientos</w:t>
                              </w:r>
                            </w:p>
                          </w:txbxContent>
                        </wps:txbx>
                        <wps:bodyPr horzOverflow="overflow" vert="horz" lIns="0" tIns="0" rIns="0" bIns="0" rtlCol="0">
                          <a:noAutofit/>
                        </wps:bodyPr>
                      </wps:wsp>
                      <wps:wsp>
                        <wps:cNvPr id="34759" name="Rectangle 34759"/>
                        <wps:cNvSpPr/>
                        <wps:spPr>
                          <a:xfrm>
                            <a:off x="1957980" y="364899"/>
                            <a:ext cx="39688" cy="178870"/>
                          </a:xfrm>
                          <a:prstGeom prst="rect">
                            <a:avLst/>
                          </a:prstGeom>
                          <a:ln>
                            <a:noFill/>
                          </a:ln>
                        </wps:spPr>
                        <wps:txbx>
                          <w:txbxContent>
                            <w:p w14:paraId="1E7916E1" w14:textId="77777777" w:rsidR="00997D67" w:rsidRDefault="00053484">
                              <w:pPr>
                                <w:spacing w:after="160" w:line="259" w:lineRule="auto"/>
                                <w:ind w:left="0" w:right="0" w:firstLine="0"/>
                                <w:jc w:val="left"/>
                              </w:pPr>
                              <w:r>
                                <w:t xml:space="preserve"> </w:t>
                              </w:r>
                            </w:p>
                          </w:txbxContent>
                        </wps:txbx>
                        <wps:bodyPr horzOverflow="overflow" vert="horz" lIns="0" tIns="0" rIns="0" bIns="0" rtlCol="0">
                          <a:noAutofit/>
                        </wps:bodyPr>
                      </wps:wsp>
                      <wps:wsp>
                        <wps:cNvPr id="360525" name="Shape 360525"/>
                        <wps:cNvSpPr/>
                        <wps:spPr>
                          <a:xfrm>
                            <a:off x="17223" y="3333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526" name="Shape 360526"/>
                        <wps:cNvSpPr/>
                        <wps:spPr>
                          <a:xfrm>
                            <a:off x="22963" y="333326"/>
                            <a:ext cx="317180" cy="9144"/>
                          </a:xfrm>
                          <a:custGeom>
                            <a:avLst/>
                            <a:gdLst/>
                            <a:ahLst/>
                            <a:cxnLst/>
                            <a:rect l="0" t="0" r="0" b="0"/>
                            <a:pathLst>
                              <a:path w="317180" h="9144">
                                <a:moveTo>
                                  <a:pt x="0" y="0"/>
                                </a:moveTo>
                                <a:lnTo>
                                  <a:pt x="317180" y="0"/>
                                </a:lnTo>
                                <a:lnTo>
                                  <a:pt x="3171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527" name="Shape 360527"/>
                        <wps:cNvSpPr/>
                        <wps:spPr>
                          <a:xfrm>
                            <a:off x="340144" y="3333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528" name="Shape 360528"/>
                        <wps:cNvSpPr/>
                        <wps:spPr>
                          <a:xfrm>
                            <a:off x="345885" y="333326"/>
                            <a:ext cx="2538042" cy="9144"/>
                          </a:xfrm>
                          <a:custGeom>
                            <a:avLst/>
                            <a:gdLst/>
                            <a:ahLst/>
                            <a:cxnLst/>
                            <a:rect l="0" t="0" r="0" b="0"/>
                            <a:pathLst>
                              <a:path w="2538042" h="9144">
                                <a:moveTo>
                                  <a:pt x="0" y="0"/>
                                </a:moveTo>
                                <a:lnTo>
                                  <a:pt x="2538042" y="0"/>
                                </a:lnTo>
                                <a:lnTo>
                                  <a:pt x="25380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529" name="Shape 360529"/>
                        <wps:cNvSpPr/>
                        <wps:spPr>
                          <a:xfrm>
                            <a:off x="2883926" y="3333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530" name="Shape 360530"/>
                        <wps:cNvSpPr/>
                        <wps:spPr>
                          <a:xfrm>
                            <a:off x="17223" y="339067"/>
                            <a:ext cx="9144" cy="160743"/>
                          </a:xfrm>
                          <a:custGeom>
                            <a:avLst/>
                            <a:gdLst/>
                            <a:ahLst/>
                            <a:cxnLst/>
                            <a:rect l="0" t="0" r="0" b="0"/>
                            <a:pathLst>
                              <a:path w="9144" h="160743">
                                <a:moveTo>
                                  <a:pt x="0" y="0"/>
                                </a:moveTo>
                                <a:lnTo>
                                  <a:pt x="9144" y="0"/>
                                </a:lnTo>
                                <a:lnTo>
                                  <a:pt x="9144" y="160743"/>
                                </a:lnTo>
                                <a:lnTo>
                                  <a:pt x="0" y="16074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531" name="Shape 360531"/>
                        <wps:cNvSpPr/>
                        <wps:spPr>
                          <a:xfrm>
                            <a:off x="340144" y="339067"/>
                            <a:ext cx="9144" cy="160743"/>
                          </a:xfrm>
                          <a:custGeom>
                            <a:avLst/>
                            <a:gdLst/>
                            <a:ahLst/>
                            <a:cxnLst/>
                            <a:rect l="0" t="0" r="0" b="0"/>
                            <a:pathLst>
                              <a:path w="9144" h="160743">
                                <a:moveTo>
                                  <a:pt x="0" y="0"/>
                                </a:moveTo>
                                <a:lnTo>
                                  <a:pt x="9144" y="0"/>
                                </a:lnTo>
                                <a:lnTo>
                                  <a:pt x="9144" y="160743"/>
                                </a:lnTo>
                                <a:lnTo>
                                  <a:pt x="0" y="16074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532" name="Shape 360532"/>
                        <wps:cNvSpPr/>
                        <wps:spPr>
                          <a:xfrm>
                            <a:off x="2883926" y="339067"/>
                            <a:ext cx="9144" cy="160743"/>
                          </a:xfrm>
                          <a:custGeom>
                            <a:avLst/>
                            <a:gdLst/>
                            <a:ahLst/>
                            <a:cxnLst/>
                            <a:rect l="0" t="0" r="0" b="0"/>
                            <a:pathLst>
                              <a:path w="9144" h="160743">
                                <a:moveTo>
                                  <a:pt x="0" y="0"/>
                                </a:moveTo>
                                <a:lnTo>
                                  <a:pt x="9144" y="0"/>
                                </a:lnTo>
                                <a:lnTo>
                                  <a:pt x="9144" y="160743"/>
                                </a:lnTo>
                                <a:lnTo>
                                  <a:pt x="0" y="16074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533" name="Shape 360533"/>
                        <wps:cNvSpPr/>
                        <wps:spPr>
                          <a:xfrm>
                            <a:off x="22963" y="505551"/>
                            <a:ext cx="317180" cy="160743"/>
                          </a:xfrm>
                          <a:custGeom>
                            <a:avLst/>
                            <a:gdLst/>
                            <a:ahLst/>
                            <a:cxnLst/>
                            <a:rect l="0" t="0" r="0" b="0"/>
                            <a:pathLst>
                              <a:path w="317180" h="160743">
                                <a:moveTo>
                                  <a:pt x="0" y="0"/>
                                </a:moveTo>
                                <a:lnTo>
                                  <a:pt x="317180" y="0"/>
                                </a:lnTo>
                                <a:lnTo>
                                  <a:pt x="317180" y="160743"/>
                                </a:lnTo>
                                <a:lnTo>
                                  <a:pt x="0" y="160743"/>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360534" name="Shape 360534"/>
                        <wps:cNvSpPr/>
                        <wps:spPr>
                          <a:xfrm>
                            <a:off x="84677" y="505551"/>
                            <a:ext cx="193753" cy="160742"/>
                          </a:xfrm>
                          <a:custGeom>
                            <a:avLst/>
                            <a:gdLst/>
                            <a:ahLst/>
                            <a:cxnLst/>
                            <a:rect l="0" t="0" r="0" b="0"/>
                            <a:pathLst>
                              <a:path w="193753" h="160742">
                                <a:moveTo>
                                  <a:pt x="0" y="0"/>
                                </a:moveTo>
                                <a:lnTo>
                                  <a:pt x="193753" y="0"/>
                                </a:lnTo>
                                <a:lnTo>
                                  <a:pt x="193753" y="160742"/>
                                </a:lnTo>
                                <a:lnTo>
                                  <a:pt x="0" y="160742"/>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34770" name="Rectangle 34770"/>
                        <wps:cNvSpPr/>
                        <wps:spPr>
                          <a:xfrm>
                            <a:off x="147826" y="531383"/>
                            <a:ext cx="89035" cy="178871"/>
                          </a:xfrm>
                          <a:prstGeom prst="rect">
                            <a:avLst/>
                          </a:prstGeom>
                          <a:ln>
                            <a:noFill/>
                          </a:ln>
                        </wps:spPr>
                        <wps:txbx>
                          <w:txbxContent>
                            <w:p w14:paraId="1E37D138" w14:textId="77777777" w:rsidR="00997D67" w:rsidRDefault="00053484">
                              <w:pPr>
                                <w:spacing w:after="160" w:line="259" w:lineRule="auto"/>
                                <w:ind w:left="0" w:right="0" w:firstLine="0"/>
                                <w:jc w:val="left"/>
                              </w:pPr>
                              <w:r>
                                <w:t>2</w:t>
                              </w:r>
                            </w:p>
                          </w:txbxContent>
                        </wps:txbx>
                        <wps:bodyPr horzOverflow="overflow" vert="horz" lIns="0" tIns="0" rIns="0" bIns="0" rtlCol="0">
                          <a:noAutofit/>
                        </wps:bodyPr>
                      </wps:wsp>
                      <wps:wsp>
                        <wps:cNvPr id="34771" name="Rectangle 34771"/>
                        <wps:cNvSpPr/>
                        <wps:spPr>
                          <a:xfrm>
                            <a:off x="213846" y="531383"/>
                            <a:ext cx="39688" cy="178871"/>
                          </a:xfrm>
                          <a:prstGeom prst="rect">
                            <a:avLst/>
                          </a:prstGeom>
                          <a:ln>
                            <a:noFill/>
                          </a:ln>
                        </wps:spPr>
                        <wps:txbx>
                          <w:txbxContent>
                            <w:p w14:paraId="7490193B" w14:textId="77777777" w:rsidR="00997D67" w:rsidRDefault="00053484">
                              <w:pPr>
                                <w:spacing w:after="160" w:line="259" w:lineRule="auto"/>
                                <w:ind w:left="0" w:right="0" w:firstLine="0"/>
                                <w:jc w:val="left"/>
                              </w:pPr>
                              <w:r>
                                <w:t xml:space="preserve"> </w:t>
                              </w:r>
                            </w:p>
                          </w:txbxContent>
                        </wps:txbx>
                        <wps:bodyPr horzOverflow="overflow" vert="horz" lIns="0" tIns="0" rIns="0" bIns="0" rtlCol="0">
                          <a:noAutofit/>
                        </wps:bodyPr>
                      </wps:wsp>
                      <wps:wsp>
                        <wps:cNvPr id="34772" name="Rectangle 34772"/>
                        <wps:cNvSpPr/>
                        <wps:spPr>
                          <a:xfrm>
                            <a:off x="407599" y="531383"/>
                            <a:ext cx="2729183" cy="178871"/>
                          </a:xfrm>
                          <a:prstGeom prst="rect">
                            <a:avLst/>
                          </a:prstGeom>
                          <a:ln>
                            <a:noFill/>
                          </a:ln>
                        </wps:spPr>
                        <wps:txbx>
                          <w:txbxContent>
                            <w:p w14:paraId="3B9A5D5D" w14:textId="77777777" w:rsidR="00997D67" w:rsidRDefault="00053484">
                              <w:pPr>
                                <w:spacing w:after="160" w:line="259" w:lineRule="auto"/>
                                <w:ind w:left="0" w:right="0" w:firstLine="0"/>
                                <w:jc w:val="left"/>
                              </w:pPr>
                              <w:r>
                                <w:t>Movimiento que no vence la gravedad</w:t>
                              </w:r>
                            </w:p>
                          </w:txbxContent>
                        </wps:txbx>
                        <wps:bodyPr horzOverflow="overflow" vert="horz" lIns="0" tIns="0" rIns="0" bIns="0" rtlCol="0">
                          <a:noAutofit/>
                        </wps:bodyPr>
                      </wps:wsp>
                      <wps:wsp>
                        <wps:cNvPr id="34773" name="Rectangle 34773"/>
                        <wps:cNvSpPr/>
                        <wps:spPr>
                          <a:xfrm>
                            <a:off x="2459106" y="531383"/>
                            <a:ext cx="39688" cy="178871"/>
                          </a:xfrm>
                          <a:prstGeom prst="rect">
                            <a:avLst/>
                          </a:prstGeom>
                          <a:ln>
                            <a:noFill/>
                          </a:ln>
                        </wps:spPr>
                        <wps:txbx>
                          <w:txbxContent>
                            <w:p w14:paraId="121946BE" w14:textId="77777777" w:rsidR="00997D67" w:rsidRDefault="00053484">
                              <w:pPr>
                                <w:spacing w:after="160" w:line="259" w:lineRule="auto"/>
                                <w:ind w:left="0" w:right="0" w:firstLine="0"/>
                                <w:jc w:val="left"/>
                              </w:pPr>
                              <w:r>
                                <w:t xml:space="preserve"> </w:t>
                              </w:r>
                            </w:p>
                          </w:txbxContent>
                        </wps:txbx>
                        <wps:bodyPr horzOverflow="overflow" vert="horz" lIns="0" tIns="0" rIns="0" bIns="0" rtlCol="0">
                          <a:noAutofit/>
                        </wps:bodyPr>
                      </wps:wsp>
                      <wps:wsp>
                        <wps:cNvPr id="360535" name="Shape 360535"/>
                        <wps:cNvSpPr/>
                        <wps:spPr>
                          <a:xfrm>
                            <a:off x="17223" y="4998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536" name="Shape 360536"/>
                        <wps:cNvSpPr/>
                        <wps:spPr>
                          <a:xfrm>
                            <a:off x="22963" y="499810"/>
                            <a:ext cx="317180" cy="9144"/>
                          </a:xfrm>
                          <a:custGeom>
                            <a:avLst/>
                            <a:gdLst/>
                            <a:ahLst/>
                            <a:cxnLst/>
                            <a:rect l="0" t="0" r="0" b="0"/>
                            <a:pathLst>
                              <a:path w="317180" h="9144">
                                <a:moveTo>
                                  <a:pt x="0" y="0"/>
                                </a:moveTo>
                                <a:lnTo>
                                  <a:pt x="317180" y="0"/>
                                </a:lnTo>
                                <a:lnTo>
                                  <a:pt x="3171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537" name="Shape 360537"/>
                        <wps:cNvSpPr/>
                        <wps:spPr>
                          <a:xfrm>
                            <a:off x="340144" y="4998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538" name="Shape 360538"/>
                        <wps:cNvSpPr/>
                        <wps:spPr>
                          <a:xfrm>
                            <a:off x="345885" y="499810"/>
                            <a:ext cx="2538042" cy="9144"/>
                          </a:xfrm>
                          <a:custGeom>
                            <a:avLst/>
                            <a:gdLst/>
                            <a:ahLst/>
                            <a:cxnLst/>
                            <a:rect l="0" t="0" r="0" b="0"/>
                            <a:pathLst>
                              <a:path w="2538042" h="9144">
                                <a:moveTo>
                                  <a:pt x="0" y="0"/>
                                </a:moveTo>
                                <a:lnTo>
                                  <a:pt x="2538042" y="0"/>
                                </a:lnTo>
                                <a:lnTo>
                                  <a:pt x="25380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539" name="Shape 360539"/>
                        <wps:cNvSpPr/>
                        <wps:spPr>
                          <a:xfrm>
                            <a:off x="2883926" y="4998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540" name="Shape 360540"/>
                        <wps:cNvSpPr/>
                        <wps:spPr>
                          <a:xfrm>
                            <a:off x="17223" y="505551"/>
                            <a:ext cx="9144" cy="160743"/>
                          </a:xfrm>
                          <a:custGeom>
                            <a:avLst/>
                            <a:gdLst/>
                            <a:ahLst/>
                            <a:cxnLst/>
                            <a:rect l="0" t="0" r="0" b="0"/>
                            <a:pathLst>
                              <a:path w="9144" h="160743">
                                <a:moveTo>
                                  <a:pt x="0" y="0"/>
                                </a:moveTo>
                                <a:lnTo>
                                  <a:pt x="9144" y="0"/>
                                </a:lnTo>
                                <a:lnTo>
                                  <a:pt x="9144" y="160743"/>
                                </a:lnTo>
                                <a:lnTo>
                                  <a:pt x="0" y="16074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541" name="Shape 360541"/>
                        <wps:cNvSpPr/>
                        <wps:spPr>
                          <a:xfrm>
                            <a:off x="340144" y="505551"/>
                            <a:ext cx="9144" cy="160743"/>
                          </a:xfrm>
                          <a:custGeom>
                            <a:avLst/>
                            <a:gdLst/>
                            <a:ahLst/>
                            <a:cxnLst/>
                            <a:rect l="0" t="0" r="0" b="0"/>
                            <a:pathLst>
                              <a:path w="9144" h="160743">
                                <a:moveTo>
                                  <a:pt x="0" y="0"/>
                                </a:moveTo>
                                <a:lnTo>
                                  <a:pt x="9144" y="0"/>
                                </a:lnTo>
                                <a:lnTo>
                                  <a:pt x="9144" y="160743"/>
                                </a:lnTo>
                                <a:lnTo>
                                  <a:pt x="0" y="16074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542" name="Shape 360542"/>
                        <wps:cNvSpPr/>
                        <wps:spPr>
                          <a:xfrm>
                            <a:off x="2883926" y="505551"/>
                            <a:ext cx="9144" cy="160743"/>
                          </a:xfrm>
                          <a:custGeom>
                            <a:avLst/>
                            <a:gdLst/>
                            <a:ahLst/>
                            <a:cxnLst/>
                            <a:rect l="0" t="0" r="0" b="0"/>
                            <a:pathLst>
                              <a:path w="9144" h="160743">
                                <a:moveTo>
                                  <a:pt x="0" y="0"/>
                                </a:moveTo>
                                <a:lnTo>
                                  <a:pt x="9144" y="0"/>
                                </a:lnTo>
                                <a:lnTo>
                                  <a:pt x="9144" y="160743"/>
                                </a:lnTo>
                                <a:lnTo>
                                  <a:pt x="0" y="16074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543" name="Shape 360543"/>
                        <wps:cNvSpPr/>
                        <wps:spPr>
                          <a:xfrm>
                            <a:off x="22963" y="672035"/>
                            <a:ext cx="317180" cy="160743"/>
                          </a:xfrm>
                          <a:custGeom>
                            <a:avLst/>
                            <a:gdLst/>
                            <a:ahLst/>
                            <a:cxnLst/>
                            <a:rect l="0" t="0" r="0" b="0"/>
                            <a:pathLst>
                              <a:path w="317180" h="160743">
                                <a:moveTo>
                                  <a:pt x="0" y="0"/>
                                </a:moveTo>
                                <a:lnTo>
                                  <a:pt x="317180" y="0"/>
                                </a:lnTo>
                                <a:lnTo>
                                  <a:pt x="317180" y="160743"/>
                                </a:lnTo>
                                <a:lnTo>
                                  <a:pt x="0" y="160743"/>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360544" name="Shape 360544"/>
                        <wps:cNvSpPr/>
                        <wps:spPr>
                          <a:xfrm>
                            <a:off x="84677" y="672035"/>
                            <a:ext cx="193753" cy="160742"/>
                          </a:xfrm>
                          <a:custGeom>
                            <a:avLst/>
                            <a:gdLst/>
                            <a:ahLst/>
                            <a:cxnLst/>
                            <a:rect l="0" t="0" r="0" b="0"/>
                            <a:pathLst>
                              <a:path w="193753" h="160742">
                                <a:moveTo>
                                  <a:pt x="0" y="0"/>
                                </a:moveTo>
                                <a:lnTo>
                                  <a:pt x="193753" y="0"/>
                                </a:lnTo>
                                <a:lnTo>
                                  <a:pt x="193753" y="160742"/>
                                </a:lnTo>
                                <a:lnTo>
                                  <a:pt x="0" y="160742"/>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34784" name="Rectangle 34784"/>
                        <wps:cNvSpPr/>
                        <wps:spPr>
                          <a:xfrm>
                            <a:off x="147826" y="697868"/>
                            <a:ext cx="89035" cy="178870"/>
                          </a:xfrm>
                          <a:prstGeom prst="rect">
                            <a:avLst/>
                          </a:prstGeom>
                          <a:ln>
                            <a:noFill/>
                          </a:ln>
                        </wps:spPr>
                        <wps:txbx>
                          <w:txbxContent>
                            <w:p w14:paraId="2E7C0E2A" w14:textId="77777777" w:rsidR="00997D67" w:rsidRDefault="00053484">
                              <w:pPr>
                                <w:spacing w:after="160" w:line="259" w:lineRule="auto"/>
                                <w:ind w:left="0" w:right="0" w:firstLine="0"/>
                                <w:jc w:val="left"/>
                              </w:pPr>
                              <w:r>
                                <w:t>3</w:t>
                              </w:r>
                            </w:p>
                          </w:txbxContent>
                        </wps:txbx>
                        <wps:bodyPr horzOverflow="overflow" vert="horz" lIns="0" tIns="0" rIns="0" bIns="0" rtlCol="0">
                          <a:noAutofit/>
                        </wps:bodyPr>
                      </wps:wsp>
                      <wps:wsp>
                        <wps:cNvPr id="34785" name="Rectangle 34785"/>
                        <wps:cNvSpPr/>
                        <wps:spPr>
                          <a:xfrm>
                            <a:off x="213846" y="697868"/>
                            <a:ext cx="39688" cy="178870"/>
                          </a:xfrm>
                          <a:prstGeom prst="rect">
                            <a:avLst/>
                          </a:prstGeom>
                          <a:ln>
                            <a:noFill/>
                          </a:ln>
                        </wps:spPr>
                        <wps:txbx>
                          <w:txbxContent>
                            <w:p w14:paraId="4E4BD642" w14:textId="77777777" w:rsidR="00997D67" w:rsidRDefault="00053484">
                              <w:pPr>
                                <w:spacing w:after="160" w:line="259" w:lineRule="auto"/>
                                <w:ind w:left="0" w:right="0" w:firstLine="0"/>
                                <w:jc w:val="left"/>
                              </w:pPr>
                              <w:r>
                                <w:t xml:space="preserve"> </w:t>
                              </w:r>
                            </w:p>
                          </w:txbxContent>
                        </wps:txbx>
                        <wps:bodyPr horzOverflow="overflow" vert="horz" lIns="0" tIns="0" rIns="0" bIns="0" rtlCol="0">
                          <a:noAutofit/>
                        </wps:bodyPr>
                      </wps:wsp>
                      <wps:wsp>
                        <wps:cNvPr id="34786" name="Rectangle 34786"/>
                        <wps:cNvSpPr/>
                        <wps:spPr>
                          <a:xfrm>
                            <a:off x="407599" y="697868"/>
                            <a:ext cx="3212291" cy="178870"/>
                          </a:xfrm>
                          <a:prstGeom prst="rect">
                            <a:avLst/>
                          </a:prstGeom>
                          <a:ln>
                            <a:noFill/>
                          </a:ln>
                        </wps:spPr>
                        <wps:txbx>
                          <w:txbxContent>
                            <w:p w14:paraId="712E67CE" w14:textId="77777777" w:rsidR="00997D67" w:rsidRDefault="00053484">
                              <w:pPr>
                                <w:spacing w:after="160" w:line="259" w:lineRule="auto"/>
                                <w:ind w:left="0" w:right="0" w:firstLine="0"/>
                                <w:jc w:val="left"/>
                              </w:pPr>
                              <w:r>
                                <w:t>Movimiento completo que vence la gravedad</w:t>
                              </w:r>
                            </w:p>
                          </w:txbxContent>
                        </wps:txbx>
                        <wps:bodyPr horzOverflow="overflow" vert="horz" lIns="0" tIns="0" rIns="0" bIns="0" rtlCol="0">
                          <a:noAutofit/>
                        </wps:bodyPr>
                      </wps:wsp>
                      <wps:wsp>
                        <wps:cNvPr id="34787" name="Rectangle 34787"/>
                        <wps:cNvSpPr/>
                        <wps:spPr>
                          <a:xfrm>
                            <a:off x="2822213" y="697868"/>
                            <a:ext cx="39688" cy="178870"/>
                          </a:xfrm>
                          <a:prstGeom prst="rect">
                            <a:avLst/>
                          </a:prstGeom>
                          <a:ln>
                            <a:noFill/>
                          </a:ln>
                        </wps:spPr>
                        <wps:txbx>
                          <w:txbxContent>
                            <w:p w14:paraId="734D8D80" w14:textId="77777777" w:rsidR="00997D67" w:rsidRDefault="00053484">
                              <w:pPr>
                                <w:spacing w:after="160" w:line="259" w:lineRule="auto"/>
                                <w:ind w:left="0" w:right="0" w:firstLine="0"/>
                                <w:jc w:val="left"/>
                              </w:pPr>
                              <w:r>
                                <w:t xml:space="preserve"> </w:t>
                              </w:r>
                            </w:p>
                          </w:txbxContent>
                        </wps:txbx>
                        <wps:bodyPr horzOverflow="overflow" vert="horz" lIns="0" tIns="0" rIns="0" bIns="0" rtlCol="0">
                          <a:noAutofit/>
                        </wps:bodyPr>
                      </wps:wsp>
                      <wps:wsp>
                        <wps:cNvPr id="360545" name="Shape 360545"/>
                        <wps:cNvSpPr/>
                        <wps:spPr>
                          <a:xfrm>
                            <a:off x="17223" y="66629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546" name="Shape 360546"/>
                        <wps:cNvSpPr/>
                        <wps:spPr>
                          <a:xfrm>
                            <a:off x="22963" y="666294"/>
                            <a:ext cx="317180" cy="9144"/>
                          </a:xfrm>
                          <a:custGeom>
                            <a:avLst/>
                            <a:gdLst/>
                            <a:ahLst/>
                            <a:cxnLst/>
                            <a:rect l="0" t="0" r="0" b="0"/>
                            <a:pathLst>
                              <a:path w="317180" h="9144">
                                <a:moveTo>
                                  <a:pt x="0" y="0"/>
                                </a:moveTo>
                                <a:lnTo>
                                  <a:pt x="317180" y="0"/>
                                </a:lnTo>
                                <a:lnTo>
                                  <a:pt x="3171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547" name="Shape 360547"/>
                        <wps:cNvSpPr/>
                        <wps:spPr>
                          <a:xfrm>
                            <a:off x="340144" y="66629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548" name="Shape 360548"/>
                        <wps:cNvSpPr/>
                        <wps:spPr>
                          <a:xfrm>
                            <a:off x="345885" y="666294"/>
                            <a:ext cx="2538042" cy="9144"/>
                          </a:xfrm>
                          <a:custGeom>
                            <a:avLst/>
                            <a:gdLst/>
                            <a:ahLst/>
                            <a:cxnLst/>
                            <a:rect l="0" t="0" r="0" b="0"/>
                            <a:pathLst>
                              <a:path w="2538042" h="9144">
                                <a:moveTo>
                                  <a:pt x="0" y="0"/>
                                </a:moveTo>
                                <a:lnTo>
                                  <a:pt x="2538042" y="0"/>
                                </a:lnTo>
                                <a:lnTo>
                                  <a:pt x="25380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549" name="Shape 360549"/>
                        <wps:cNvSpPr/>
                        <wps:spPr>
                          <a:xfrm>
                            <a:off x="2883926" y="66629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550" name="Shape 360550"/>
                        <wps:cNvSpPr/>
                        <wps:spPr>
                          <a:xfrm>
                            <a:off x="17223" y="672035"/>
                            <a:ext cx="9144" cy="160743"/>
                          </a:xfrm>
                          <a:custGeom>
                            <a:avLst/>
                            <a:gdLst/>
                            <a:ahLst/>
                            <a:cxnLst/>
                            <a:rect l="0" t="0" r="0" b="0"/>
                            <a:pathLst>
                              <a:path w="9144" h="160743">
                                <a:moveTo>
                                  <a:pt x="0" y="0"/>
                                </a:moveTo>
                                <a:lnTo>
                                  <a:pt x="9144" y="0"/>
                                </a:lnTo>
                                <a:lnTo>
                                  <a:pt x="9144" y="160743"/>
                                </a:lnTo>
                                <a:lnTo>
                                  <a:pt x="0" y="16074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551" name="Shape 360551"/>
                        <wps:cNvSpPr/>
                        <wps:spPr>
                          <a:xfrm>
                            <a:off x="340144" y="672035"/>
                            <a:ext cx="9144" cy="160743"/>
                          </a:xfrm>
                          <a:custGeom>
                            <a:avLst/>
                            <a:gdLst/>
                            <a:ahLst/>
                            <a:cxnLst/>
                            <a:rect l="0" t="0" r="0" b="0"/>
                            <a:pathLst>
                              <a:path w="9144" h="160743">
                                <a:moveTo>
                                  <a:pt x="0" y="0"/>
                                </a:moveTo>
                                <a:lnTo>
                                  <a:pt x="9144" y="0"/>
                                </a:lnTo>
                                <a:lnTo>
                                  <a:pt x="9144" y="160743"/>
                                </a:lnTo>
                                <a:lnTo>
                                  <a:pt x="0" y="16074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552" name="Shape 360552"/>
                        <wps:cNvSpPr/>
                        <wps:spPr>
                          <a:xfrm>
                            <a:off x="2883926" y="672035"/>
                            <a:ext cx="9144" cy="160743"/>
                          </a:xfrm>
                          <a:custGeom>
                            <a:avLst/>
                            <a:gdLst/>
                            <a:ahLst/>
                            <a:cxnLst/>
                            <a:rect l="0" t="0" r="0" b="0"/>
                            <a:pathLst>
                              <a:path w="9144" h="160743">
                                <a:moveTo>
                                  <a:pt x="0" y="0"/>
                                </a:moveTo>
                                <a:lnTo>
                                  <a:pt x="9144" y="0"/>
                                </a:lnTo>
                                <a:lnTo>
                                  <a:pt x="9144" y="160743"/>
                                </a:lnTo>
                                <a:lnTo>
                                  <a:pt x="0" y="16074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553" name="Shape 360553"/>
                        <wps:cNvSpPr/>
                        <wps:spPr>
                          <a:xfrm>
                            <a:off x="22963" y="838519"/>
                            <a:ext cx="317180" cy="160743"/>
                          </a:xfrm>
                          <a:custGeom>
                            <a:avLst/>
                            <a:gdLst/>
                            <a:ahLst/>
                            <a:cxnLst/>
                            <a:rect l="0" t="0" r="0" b="0"/>
                            <a:pathLst>
                              <a:path w="317180" h="160743">
                                <a:moveTo>
                                  <a:pt x="0" y="0"/>
                                </a:moveTo>
                                <a:lnTo>
                                  <a:pt x="317180" y="0"/>
                                </a:lnTo>
                                <a:lnTo>
                                  <a:pt x="317180" y="160743"/>
                                </a:lnTo>
                                <a:lnTo>
                                  <a:pt x="0" y="160743"/>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360554" name="Shape 360554"/>
                        <wps:cNvSpPr/>
                        <wps:spPr>
                          <a:xfrm>
                            <a:off x="84677" y="838519"/>
                            <a:ext cx="193753" cy="160743"/>
                          </a:xfrm>
                          <a:custGeom>
                            <a:avLst/>
                            <a:gdLst/>
                            <a:ahLst/>
                            <a:cxnLst/>
                            <a:rect l="0" t="0" r="0" b="0"/>
                            <a:pathLst>
                              <a:path w="193753" h="160743">
                                <a:moveTo>
                                  <a:pt x="0" y="0"/>
                                </a:moveTo>
                                <a:lnTo>
                                  <a:pt x="193753" y="0"/>
                                </a:lnTo>
                                <a:lnTo>
                                  <a:pt x="193753" y="160743"/>
                                </a:lnTo>
                                <a:lnTo>
                                  <a:pt x="0" y="160743"/>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34798" name="Rectangle 34798"/>
                        <wps:cNvSpPr/>
                        <wps:spPr>
                          <a:xfrm>
                            <a:off x="147826" y="864352"/>
                            <a:ext cx="89035" cy="178870"/>
                          </a:xfrm>
                          <a:prstGeom prst="rect">
                            <a:avLst/>
                          </a:prstGeom>
                          <a:ln>
                            <a:noFill/>
                          </a:ln>
                        </wps:spPr>
                        <wps:txbx>
                          <w:txbxContent>
                            <w:p w14:paraId="37E89EBA" w14:textId="77777777" w:rsidR="00997D67" w:rsidRDefault="00053484">
                              <w:pPr>
                                <w:spacing w:after="160" w:line="259" w:lineRule="auto"/>
                                <w:ind w:left="0" w:right="0" w:firstLine="0"/>
                                <w:jc w:val="left"/>
                              </w:pPr>
                              <w:r>
                                <w:t>4</w:t>
                              </w:r>
                            </w:p>
                          </w:txbxContent>
                        </wps:txbx>
                        <wps:bodyPr horzOverflow="overflow" vert="horz" lIns="0" tIns="0" rIns="0" bIns="0" rtlCol="0">
                          <a:noAutofit/>
                        </wps:bodyPr>
                      </wps:wsp>
                      <wps:wsp>
                        <wps:cNvPr id="34799" name="Rectangle 34799"/>
                        <wps:cNvSpPr/>
                        <wps:spPr>
                          <a:xfrm>
                            <a:off x="213846" y="864352"/>
                            <a:ext cx="39688" cy="178870"/>
                          </a:xfrm>
                          <a:prstGeom prst="rect">
                            <a:avLst/>
                          </a:prstGeom>
                          <a:ln>
                            <a:noFill/>
                          </a:ln>
                        </wps:spPr>
                        <wps:txbx>
                          <w:txbxContent>
                            <w:p w14:paraId="09B8F000" w14:textId="77777777" w:rsidR="00997D67" w:rsidRDefault="00053484">
                              <w:pPr>
                                <w:spacing w:after="160" w:line="259" w:lineRule="auto"/>
                                <w:ind w:left="0" w:right="0" w:firstLine="0"/>
                                <w:jc w:val="left"/>
                              </w:pPr>
                              <w:r>
                                <w:t xml:space="preserve"> </w:t>
                              </w:r>
                            </w:p>
                          </w:txbxContent>
                        </wps:txbx>
                        <wps:bodyPr horzOverflow="overflow" vert="horz" lIns="0" tIns="0" rIns="0" bIns="0" rtlCol="0">
                          <a:noAutofit/>
                        </wps:bodyPr>
                      </wps:wsp>
                      <wps:wsp>
                        <wps:cNvPr id="34800" name="Rectangle 34800"/>
                        <wps:cNvSpPr/>
                        <wps:spPr>
                          <a:xfrm>
                            <a:off x="407599" y="864352"/>
                            <a:ext cx="2485083" cy="178870"/>
                          </a:xfrm>
                          <a:prstGeom prst="rect">
                            <a:avLst/>
                          </a:prstGeom>
                          <a:ln>
                            <a:noFill/>
                          </a:ln>
                        </wps:spPr>
                        <wps:txbx>
                          <w:txbxContent>
                            <w:p w14:paraId="0A3FED30" w14:textId="77777777" w:rsidR="00997D67" w:rsidRDefault="00053484">
                              <w:pPr>
                                <w:spacing w:after="160" w:line="259" w:lineRule="auto"/>
                                <w:ind w:left="0" w:right="0" w:firstLine="0"/>
                                <w:jc w:val="left"/>
                              </w:pPr>
                              <w:r>
                                <w:t>Movimiento con resistencia parcial</w:t>
                              </w:r>
                            </w:p>
                          </w:txbxContent>
                        </wps:txbx>
                        <wps:bodyPr horzOverflow="overflow" vert="horz" lIns="0" tIns="0" rIns="0" bIns="0" rtlCol="0">
                          <a:noAutofit/>
                        </wps:bodyPr>
                      </wps:wsp>
                      <wps:wsp>
                        <wps:cNvPr id="34801" name="Rectangle 34801"/>
                        <wps:cNvSpPr/>
                        <wps:spPr>
                          <a:xfrm>
                            <a:off x="2275400" y="864352"/>
                            <a:ext cx="39688" cy="178870"/>
                          </a:xfrm>
                          <a:prstGeom prst="rect">
                            <a:avLst/>
                          </a:prstGeom>
                          <a:ln>
                            <a:noFill/>
                          </a:ln>
                        </wps:spPr>
                        <wps:txbx>
                          <w:txbxContent>
                            <w:p w14:paraId="78C1B0C7" w14:textId="77777777" w:rsidR="00997D67" w:rsidRDefault="00053484">
                              <w:pPr>
                                <w:spacing w:after="160" w:line="259" w:lineRule="auto"/>
                                <w:ind w:left="0" w:right="0" w:firstLine="0"/>
                                <w:jc w:val="left"/>
                              </w:pPr>
                              <w:r>
                                <w:t xml:space="preserve"> </w:t>
                              </w:r>
                            </w:p>
                          </w:txbxContent>
                        </wps:txbx>
                        <wps:bodyPr horzOverflow="overflow" vert="horz" lIns="0" tIns="0" rIns="0" bIns="0" rtlCol="0">
                          <a:noAutofit/>
                        </wps:bodyPr>
                      </wps:wsp>
                      <wps:wsp>
                        <wps:cNvPr id="360555" name="Shape 360555"/>
                        <wps:cNvSpPr/>
                        <wps:spPr>
                          <a:xfrm>
                            <a:off x="17223" y="8327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556" name="Shape 360556"/>
                        <wps:cNvSpPr/>
                        <wps:spPr>
                          <a:xfrm>
                            <a:off x="22963" y="832777"/>
                            <a:ext cx="317180" cy="9144"/>
                          </a:xfrm>
                          <a:custGeom>
                            <a:avLst/>
                            <a:gdLst/>
                            <a:ahLst/>
                            <a:cxnLst/>
                            <a:rect l="0" t="0" r="0" b="0"/>
                            <a:pathLst>
                              <a:path w="317180" h="9144">
                                <a:moveTo>
                                  <a:pt x="0" y="0"/>
                                </a:moveTo>
                                <a:lnTo>
                                  <a:pt x="317180" y="0"/>
                                </a:lnTo>
                                <a:lnTo>
                                  <a:pt x="3171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557" name="Shape 360557"/>
                        <wps:cNvSpPr/>
                        <wps:spPr>
                          <a:xfrm>
                            <a:off x="340144" y="8327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558" name="Shape 360558"/>
                        <wps:cNvSpPr/>
                        <wps:spPr>
                          <a:xfrm>
                            <a:off x="345885" y="832777"/>
                            <a:ext cx="2538042" cy="9144"/>
                          </a:xfrm>
                          <a:custGeom>
                            <a:avLst/>
                            <a:gdLst/>
                            <a:ahLst/>
                            <a:cxnLst/>
                            <a:rect l="0" t="0" r="0" b="0"/>
                            <a:pathLst>
                              <a:path w="2538042" h="9144">
                                <a:moveTo>
                                  <a:pt x="0" y="0"/>
                                </a:moveTo>
                                <a:lnTo>
                                  <a:pt x="2538042" y="0"/>
                                </a:lnTo>
                                <a:lnTo>
                                  <a:pt x="25380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559" name="Shape 360559"/>
                        <wps:cNvSpPr/>
                        <wps:spPr>
                          <a:xfrm>
                            <a:off x="2883926" y="8327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560" name="Shape 360560"/>
                        <wps:cNvSpPr/>
                        <wps:spPr>
                          <a:xfrm>
                            <a:off x="17223" y="838519"/>
                            <a:ext cx="9144" cy="160743"/>
                          </a:xfrm>
                          <a:custGeom>
                            <a:avLst/>
                            <a:gdLst/>
                            <a:ahLst/>
                            <a:cxnLst/>
                            <a:rect l="0" t="0" r="0" b="0"/>
                            <a:pathLst>
                              <a:path w="9144" h="160743">
                                <a:moveTo>
                                  <a:pt x="0" y="0"/>
                                </a:moveTo>
                                <a:lnTo>
                                  <a:pt x="9144" y="0"/>
                                </a:lnTo>
                                <a:lnTo>
                                  <a:pt x="9144" y="160743"/>
                                </a:lnTo>
                                <a:lnTo>
                                  <a:pt x="0" y="16074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561" name="Shape 360561"/>
                        <wps:cNvSpPr/>
                        <wps:spPr>
                          <a:xfrm>
                            <a:off x="340144" y="838519"/>
                            <a:ext cx="9144" cy="160743"/>
                          </a:xfrm>
                          <a:custGeom>
                            <a:avLst/>
                            <a:gdLst/>
                            <a:ahLst/>
                            <a:cxnLst/>
                            <a:rect l="0" t="0" r="0" b="0"/>
                            <a:pathLst>
                              <a:path w="9144" h="160743">
                                <a:moveTo>
                                  <a:pt x="0" y="0"/>
                                </a:moveTo>
                                <a:lnTo>
                                  <a:pt x="9144" y="0"/>
                                </a:lnTo>
                                <a:lnTo>
                                  <a:pt x="9144" y="160743"/>
                                </a:lnTo>
                                <a:lnTo>
                                  <a:pt x="0" y="16074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562" name="Shape 360562"/>
                        <wps:cNvSpPr/>
                        <wps:spPr>
                          <a:xfrm>
                            <a:off x="2883926" y="838519"/>
                            <a:ext cx="9144" cy="160743"/>
                          </a:xfrm>
                          <a:custGeom>
                            <a:avLst/>
                            <a:gdLst/>
                            <a:ahLst/>
                            <a:cxnLst/>
                            <a:rect l="0" t="0" r="0" b="0"/>
                            <a:pathLst>
                              <a:path w="9144" h="160743">
                                <a:moveTo>
                                  <a:pt x="0" y="0"/>
                                </a:moveTo>
                                <a:lnTo>
                                  <a:pt x="9144" y="0"/>
                                </a:lnTo>
                                <a:lnTo>
                                  <a:pt x="9144" y="160743"/>
                                </a:lnTo>
                                <a:lnTo>
                                  <a:pt x="0" y="16074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563" name="Shape 360563"/>
                        <wps:cNvSpPr/>
                        <wps:spPr>
                          <a:xfrm>
                            <a:off x="22963" y="1005002"/>
                            <a:ext cx="317180" cy="160743"/>
                          </a:xfrm>
                          <a:custGeom>
                            <a:avLst/>
                            <a:gdLst/>
                            <a:ahLst/>
                            <a:cxnLst/>
                            <a:rect l="0" t="0" r="0" b="0"/>
                            <a:pathLst>
                              <a:path w="317180" h="160743">
                                <a:moveTo>
                                  <a:pt x="0" y="0"/>
                                </a:moveTo>
                                <a:lnTo>
                                  <a:pt x="317180" y="0"/>
                                </a:lnTo>
                                <a:lnTo>
                                  <a:pt x="317180" y="160743"/>
                                </a:lnTo>
                                <a:lnTo>
                                  <a:pt x="0" y="160743"/>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360564" name="Shape 360564"/>
                        <wps:cNvSpPr/>
                        <wps:spPr>
                          <a:xfrm>
                            <a:off x="84677" y="1005002"/>
                            <a:ext cx="193753" cy="160743"/>
                          </a:xfrm>
                          <a:custGeom>
                            <a:avLst/>
                            <a:gdLst/>
                            <a:ahLst/>
                            <a:cxnLst/>
                            <a:rect l="0" t="0" r="0" b="0"/>
                            <a:pathLst>
                              <a:path w="193753" h="160743">
                                <a:moveTo>
                                  <a:pt x="0" y="0"/>
                                </a:moveTo>
                                <a:lnTo>
                                  <a:pt x="193753" y="0"/>
                                </a:lnTo>
                                <a:lnTo>
                                  <a:pt x="193753" y="160743"/>
                                </a:lnTo>
                                <a:lnTo>
                                  <a:pt x="0" y="160743"/>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34812" name="Rectangle 34812"/>
                        <wps:cNvSpPr/>
                        <wps:spPr>
                          <a:xfrm>
                            <a:off x="147826" y="1030835"/>
                            <a:ext cx="89035" cy="178870"/>
                          </a:xfrm>
                          <a:prstGeom prst="rect">
                            <a:avLst/>
                          </a:prstGeom>
                          <a:ln>
                            <a:noFill/>
                          </a:ln>
                        </wps:spPr>
                        <wps:txbx>
                          <w:txbxContent>
                            <w:p w14:paraId="71D22B6B" w14:textId="77777777" w:rsidR="00997D67" w:rsidRDefault="00053484">
                              <w:pPr>
                                <w:spacing w:after="160" w:line="259" w:lineRule="auto"/>
                                <w:ind w:left="0" w:right="0" w:firstLine="0"/>
                                <w:jc w:val="left"/>
                              </w:pPr>
                              <w:r>
                                <w:t>5</w:t>
                              </w:r>
                            </w:p>
                          </w:txbxContent>
                        </wps:txbx>
                        <wps:bodyPr horzOverflow="overflow" vert="horz" lIns="0" tIns="0" rIns="0" bIns="0" rtlCol="0">
                          <a:noAutofit/>
                        </wps:bodyPr>
                      </wps:wsp>
                      <wps:wsp>
                        <wps:cNvPr id="34813" name="Rectangle 34813"/>
                        <wps:cNvSpPr/>
                        <wps:spPr>
                          <a:xfrm>
                            <a:off x="213846" y="1030835"/>
                            <a:ext cx="39688" cy="178870"/>
                          </a:xfrm>
                          <a:prstGeom prst="rect">
                            <a:avLst/>
                          </a:prstGeom>
                          <a:ln>
                            <a:noFill/>
                          </a:ln>
                        </wps:spPr>
                        <wps:txbx>
                          <w:txbxContent>
                            <w:p w14:paraId="5F19A511" w14:textId="77777777" w:rsidR="00997D67" w:rsidRDefault="00053484">
                              <w:pPr>
                                <w:spacing w:after="160" w:line="259" w:lineRule="auto"/>
                                <w:ind w:left="0" w:right="0" w:firstLine="0"/>
                                <w:jc w:val="left"/>
                              </w:pPr>
                              <w:r>
                                <w:t xml:space="preserve"> </w:t>
                              </w:r>
                            </w:p>
                          </w:txbxContent>
                        </wps:txbx>
                        <wps:bodyPr horzOverflow="overflow" vert="horz" lIns="0" tIns="0" rIns="0" bIns="0" rtlCol="0">
                          <a:noAutofit/>
                        </wps:bodyPr>
                      </wps:wsp>
                      <wps:wsp>
                        <wps:cNvPr id="34814" name="Rectangle 34814"/>
                        <wps:cNvSpPr/>
                        <wps:spPr>
                          <a:xfrm>
                            <a:off x="407599" y="1030835"/>
                            <a:ext cx="2573943" cy="178870"/>
                          </a:xfrm>
                          <a:prstGeom prst="rect">
                            <a:avLst/>
                          </a:prstGeom>
                          <a:ln>
                            <a:noFill/>
                          </a:ln>
                        </wps:spPr>
                        <wps:txbx>
                          <w:txbxContent>
                            <w:p w14:paraId="6FBF8EF9" w14:textId="77777777" w:rsidR="00997D67" w:rsidRDefault="00053484">
                              <w:pPr>
                                <w:spacing w:after="160" w:line="259" w:lineRule="auto"/>
                                <w:ind w:left="0" w:right="0" w:firstLine="0"/>
                                <w:jc w:val="left"/>
                              </w:pPr>
                              <w:r>
                                <w:t>Movimiento con resistencia máxima</w:t>
                              </w:r>
                            </w:p>
                          </w:txbxContent>
                        </wps:txbx>
                        <wps:bodyPr horzOverflow="overflow" vert="horz" lIns="0" tIns="0" rIns="0" bIns="0" rtlCol="0">
                          <a:noAutofit/>
                        </wps:bodyPr>
                      </wps:wsp>
                      <wps:wsp>
                        <wps:cNvPr id="34815" name="Rectangle 34815"/>
                        <wps:cNvSpPr/>
                        <wps:spPr>
                          <a:xfrm>
                            <a:off x="2342855" y="1030835"/>
                            <a:ext cx="39688" cy="178870"/>
                          </a:xfrm>
                          <a:prstGeom prst="rect">
                            <a:avLst/>
                          </a:prstGeom>
                          <a:ln>
                            <a:noFill/>
                          </a:ln>
                        </wps:spPr>
                        <wps:txbx>
                          <w:txbxContent>
                            <w:p w14:paraId="0E2B02EC" w14:textId="77777777" w:rsidR="00997D67" w:rsidRDefault="00053484">
                              <w:pPr>
                                <w:spacing w:after="160" w:line="259" w:lineRule="auto"/>
                                <w:ind w:left="0" w:right="0" w:firstLine="0"/>
                                <w:jc w:val="left"/>
                              </w:pPr>
                              <w:r>
                                <w:t xml:space="preserve"> </w:t>
                              </w:r>
                            </w:p>
                          </w:txbxContent>
                        </wps:txbx>
                        <wps:bodyPr horzOverflow="overflow" vert="horz" lIns="0" tIns="0" rIns="0" bIns="0" rtlCol="0">
                          <a:noAutofit/>
                        </wps:bodyPr>
                      </wps:wsp>
                      <wps:wsp>
                        <wps:cNvPr id="360565" name="Shape 360565"/>
                        <wps:cNvSpPr/>
                        <wps:spPr>
                          <a:xfrm>
                            <a:off x="17223" y="9992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566" name="Shape 360566"/>
                        <wps:cNvSpPr/>
                        <wps:spPr>
                          <a:xfrm>
                            <a:off x="22963" y="999262"/>
                            <a:ext cx="317180" cy="9144"/>
                          </a:xfrm>
                          <a:custGeom>
                            <a:avLst/>
                            <a:gdLst/>
                            <a:ahLst/>
                            <a:cxnLst/>
                            <a:rect l="0" t="0" r="0" b="0"/>
                            <a:pathLst>
                              <a:path w="317180" h="9144">
                                <a:moveTo>
                                  <a:pt x="0" y="0"/>
                                </a:moveTo>
                                <a:lnTo>
                                  <a:pt x="317180" y="0"/>
                                </a:lnTo>
                                <a:lnTo>
                                  <a:pt x="3171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567" name="Shape 360567"/>
                        <wps:cNvSpPr/>
                        <wps:spPr>
                          <a:xfrm>
                            <a:off x="340144" y="9992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568" name="Shape 360568"/>
                        <wps:cNvSpPr/>
                        <wps:spPr>
                          <a:xfrm>
                            <a:off x="345885" y="999262"/>
                            <a:ext cx="2538042" cy="9144"/>
                          </a:xfrm>
                          <a:custGeom>
                            <a:avLst/>
                            <a:gdLst/>
                            <a:ahLst/>
                            <a:cxnLst/>
                            <a:rect l="0" t="0" r="0" b="0"/>
                            <a:pathLst>
                              <a:path w="2538042" h="9144">
                                <a:moveTo>
                                  <a:pt x="0" y="0"/>
                                </a:moveTo>
                                <a:lnTo>
                                  <a:pt x="2538042" y="0"/>
                                </a:lnTo>
                                <a:lnTo>
                                  <a:pt x="25380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569" name="Shape 360569"/>
                        <wps:cNvSpPr/>
                        <wps:spPr>
                          <a:xfrm>
                            <a:off x="2883926" y="9992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570" name="Shape 360570"/>
                        <wps:cNvSpPr/>
                        <wps:spPr>
                          <a:xfrm>
                            <a:off x="17223" y="1005002"/>
                            <a:ext cx="9144" cy="160743"/>
                          </a:xfrm>
                          <a:custGeom>
                            <a:avLst/>
                            <a:gdLst/>
                            <a:ahLst/>
                            <a:cxnLst/>
                            <a:rect l="0" t="0" r="0" b="0"/>
                            <a:pathLst>
                              <a:path w="9144" h="160743">
                                <a:moveTo>
                                  <a:pt x="0" y="0"/>
                                </a:moveTo>
                                <a:lnTo>
                                  <a:pt x="9144" y="0"/>
                                </a:lnTo>
                                <a:lnTo>
                                  <a:pt x="9144" y="160743"/>
                                </a:lnTo>
                                <a:lnTo>
                                  <a:pt x="0" y="16074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571" name="Shape 360571"/>
                        <wps:cNvSpPr/>
                        <wps:spPr>
                          <a:xfrm>
                            <a:off x="17223" y="11657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572" name="Shape 360572"/>
                        <wps:cNvSpPr/>
                        <wps:spPr>
                          <a:xfrm>
                            <a:off x="22963" y="1165745"/>
                            <a:ext cx="317180" cy="9144"/>
                          </a:xfrm>
                          <a:custGeom>
                            <a:avLst/>
                            <a:gdLst/>
                            <a:ahLst/>
                            <a:cxnLst/>
                            <a:rect l="0" t="0" r="0" b="0"/>
                            <a:pathLst>
                              <a:path w="317180" h="9144">
                                <a:moveTo>
                                  <a:pt x="0" y="0"/>
                                </a:moveTo>
                                <a:lnTo>
                                  <a:pt x="317180" y="0"/>
                                </a:lnTo>
                                <a:lnTo>
                                  <a:pt x="3171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573" name="Shape 360573"/>
                        <wps:cNvSpPr/>
                        <wps:spPr>
                          <a:xfrm>
                            <a:off x="340144" y="1005002"/>
                            <a:ext cx="9144" cy="160743"/>
                          </a:xfrm>
                          <a:custGeom>
                            <a:avLst/>
                            <a:gdLst/>
                            <a:ahLst/>
                            <a:cxnLst/>
                            <a:rect l="0" t="0" r="0" b="0"/>
                            <a:pathLst>
                              <a:path w="9144" h="160743">
                                <a:moveTo>
                                  <a:pt x="0" y="0"/>
                                </a:moveTo>
                                <a:lnTo>
                                  <a:pt x="9144" y="0"/>
                                </a:lnTo>
                                <a:lnTo>
                                  <a:pt x="9144" y="160743"/>
                                </a:lnTo>
                                <a:lnTo>
                                  <a:pt x="0" y="16074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574" name="Shape 360574"/>
                        <wps:cNvSpPr/>
                        <wps:spPr>
                          <a:xfrm>
                            <a:off x="340144" y="11657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575" name="Shape 360575"/>
                        <wps:cNvSpPr/>
                        <wps:spPr>
                          <a:xfrm>
                            <a:off x="345885" y="1165745"/>
                            <a:ext cx="2538042" cy="9144"/>
                          </a:xfrm>
                          <a:custGeom>
                            <a:avLst/>
                            <a:gdLst/>
                            <a:ahLst/>
                            <a:cxnLst/>
                            <a:rect l="0" t="0" r="0" b="0"/>
                            <a:pathLst>
                              <a:path w="2538042" h="9144">
                                <a:moveTo>
                                  <a:pt x="0" y="0"/>
                                </a:moveTo>
                                <a:lnTo>
                                  <a:pt x="2538042" y="0"/>
                                </a:lnTo>
                                <a:lnTo>
                                  <a:pt x="25380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576" name="Shape 360576"/>
                        <wps:cNvSpPr/>
                        <wps:spPr>
                          <a:xfrm>
                            <a:off x="2883926" y="1005002"/>
                            <a:ext cx="9144" cy="160743"/>
                          </a:xfrm>
                          <a:custGeom>
                            <a:avLst/>
                            <a:gdLst/>
                            <a:ahLst/>
                            <a:cxnLst/>
                            <a:rect l="0" t="0" r="0" b="0"/>
                            <a:pathLst>
                              <a:path w="9144" h="160743">
                                <a:moveTo>
                                  <a:pt x="0" y="0"/>
                                </a:moveTo>
                                <a:lnTo>
                                  <a:pt x="9144" y="0"/>
                                </a:lnTo>
                                <a:lnTo>
                                  <a:pt x="9144" y="160743"/>
                                </a:lnTo>
                                <a:lnTo>
                                  <a:pt x="0" y="16074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577" name="Shape 360577"/>
                        <wps:cNvSpPr/>
                        <wps:spPr>
                          <a:xfrm>
                            <a:off x="2883926" y="11657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578" name="Shape 360578"/>
                        <wps:cNvSpPr/>
                        <wps:spPr>
                          <a:xfrm>
                            <a:off x="0" y="1171486"/>
                            <a:ext cx="4597801" cy="160743"/>
                          </a:xfrm>
                          <a:custGeom>
                            <a:avLst/>
                            <a:gdLst/>
                            <a:ahLst/>
                            <a:cxnLst/>
                            <a:rect l="0" t="0" r="0" b="0"/>
                            <a:pathLst>
                              <a:path w="4597801" h="160743">
                                <a:moveTo>
                                  <a:pt x="0" y="0"/>
                                </a:moveTo>
                                <a:lnTo>
                                  <a:pt x="4597801" y="0"/>
                                </a:lnTo>
                                <a:lnTo>
                                  <a:pt x="4597801" y="160743"/>
                                </a:lnTo>
                                <a:lnTo>
                                  <a:pt x="0" y="16074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inline>
            </w:drawing>
          </mc:Choice>
          <mc:Fallback xmlns:a="http://schemas.openxmlformats.org/drawingml/2006/main">
            <w:pict>
              <v:group id="Group 335788" style="width:362.032pt;height:104.9pt;mso-position-horizontal-relative:char;mso-position-vertical-relative:line" coordsize="45978,13322">
                <v:shape id="Shape 360579" style="position:absolute;width:28609;height:1610;left:229;top:58;" coordsize="2860963,161030" path="m0,0l2860963,0l2860963,161030l0,161030l0,0">
                  <v:stroke weight="0pt" endcap="flat" joinstyle="miter" miterlimit="10" on="false" color="#000000" opacity="0"/>
                  <v:fill on="true" color="#d9d9d9"/>
                </v:shape>
                <v:shape id="Shape 360580" style="position:absolute;width:27375;height:1610;left:846;top:58;" coordsize="2737536,161029" path="m0,0l2737536,0l2737536,161029l0,161029l0,0">
                  <v:stroke weight="0pt" endcap="flat" joinstyle="miter" miterlimit="10" on="false" color="#000000" opacity="0"/>
                  <v:fill on="true" color="#d9d9d9"/>
                </v:shape>
                <v:rect id="Rectangle 34730" style="position:absolute;width:19431;height:1788;left:7222;top:319;" filled="f" stroked="f">
                  <v:textbox inset="0,0,0,0">
                    <w:txbxContent>
                      <w:p>
                        <w:pPr>
                          <w:spacing w:before="0" w:after="160" w:line="259" w:lineRule="auto"/>
                          <w:ind w:left="0" w:right="0" w:firstLine="0"/>
                          <w:jc w:val="left"/>
                        </w:pPr>
                        <w:r>
                          <w:rPr>
                            <w:rFonts w:cs="Calibri" w:hAnsi="Calibri" w:eastAsia="Calibri" w:ascii="Calibri"/>
                            <w:b w:val="1"/>
                          </w:rPr>
                          <w:t xml:space="preserve">Escala muscular de Daniels</w:t>
                        </w:r>
                      </w:p>
                    </w:txbxContent>
                  </v:textbox>
                </v:rect>
                <v:rect id="Rectangle 34731" style="position:absolute;width:396;height:1788;left:21833;top:319;" filled="f" stroked="f">
                  <v:textbox inset="0,0,0,0">
                    <w:txbxContent>
                      <w:p>
                        <w:pPr>
                          <w:spacing w:before="0" w:after="160" w:line="259" w:lineRule="auto"/>
                          <w:ind w:left="0" w:right="0" w:firstLine="0"/>
                          <w:jc w:val="left"/>
                        </w:pPr>
                        <w:r>
                          <w:rPr>
                            <w:rFonts w:cs="Calibri" w:hAnsi="Calibri" w:eastAsia="Calibri" w:ascii="Calibri"/>
                            <w:b w:val="1"/>
                          </w:rPr>
                          <w:t xml:space="preserve"> </w:t>
                        </w:r>
                      </w:p>
                    </w:txbxContent>
                  </v:textbox>
                </v:rect>
                <v:shape id="Shape 360581" style="position:absolute;width:91;height:91;left:172;top:0;" coordsize="9144,9144" path="m0,0l9144,0l9144,9144l0,9144l0,0">
                  <v:stroke weight="0pt" endcap="flat" joinstyle="miter" miterlimit="10" on="false" color="#000000" opacity="0"/>
                  <v:fill on="true" color="#000000"/>
                </v:shape>
                <v:shape id="Shape 360582" style="position:absolute;width:28609;height:91;left:229;top:0;" coordsize="2860963,9144" path="m0,0l2860963,0l2860963,9144l0,9144l0,0">
                  <v:stroke weight="0pt" endcap="flat" joinstyle="miter" miterlimit="10" on="false" color="#000000" opacity="0"/>
                  <v:fill on="true" color="#000000"/>
                </v:shape>
                <v:shape id="Shape 360583" style="position:absolute;width:91;height:91;left:28839;top:0;" coordsize="9144,9144" path="m0,0l9144,0l9144,9144l0,9144l0,0">
                  <v:stroke weight="0pt" endcap="flat" joinstyle="miter" miterlimit="10" on="false" color="#000000" opacity="0"/>
                  <v:fill on="true" color="#000000"/>
                </v:shape>
                <v:shape id="Shape 360584" style="position:absolute;width:91;height:1610;left:172;top:58;" coordsize="9144,161030" path="m0,0l9144,0l9144,161030l0,161030l0,0">
                  <v:stroke weight="0pt" endcap="flat" joinstyle="miter" miterlimit="10" on="false" color="#000000" opacity="0"/>
                  <v:fill on="true" color="#000000"/>
                </v:shape>
                <v:shape id="Shape 360585" style="position:absolute;width:91;height:1610;left:28839;top:58;" coordsize="9144,161030" path="m0,0l9144,0l9144,161030l0,161030l0,0">
                  <v:stroke weight="0pt" endcap="flat" joinstyle="miter" miterlimit="10" on="false" color="#000000" opacity="0"/>
                  <v:fill on="true" color="#000000"/>
                </v:shape>
                <v:shape id="Shape 360586" style="position:absolute;width:3171;height:1607;left:229;top:1725;" coordsize="317180,160743" path="m0,0l317180,0l317180,160743l0,160743l0,0">
                  <v:stroke weight="0pt" endcap="flat" joinstyle="miter" miterlimit="10" on="false" color="#000000" opacity="0"/>
                  <v:fill on="true" color="#f2f2f2"/>
                </v:shape>
                <v:shape id="Shape 360587" style="position:absolute;width:1937;height:1607;left:846;top:1725;" coordsize="193753,160742" path="m0,0l193753,0l193753,160742l0,160742l0,0">
                  <v:stroke weight="0pt" endcap="flat" joinstyle="miter" miterlimit="10" on="false" color="#000000" opacity="0"/>
                  <v:fill on="true" color="#f2f2f2"/>
                </v:shape>
                <v:rect id="Rectangle 34741" style="position:absolute;width:890;height:1788;left:1478;top:1984;" filled="f" stroked="f">
                  <v:textbox inset="0,0,0,0">
                    <w:txbxContent>
                      <w:p>
                        <w:pPr>
                          <w:spacing w:before="0" w:after="160" w:line="259" w:lineRule="auto"/>
                          <w:ind w:left="0" w:right="0" w:firstLine="0"/>
                          <w:jc w:val="left"/>
                        </w:pPr>
                        <w:r>
                          <w:rPr/>
                          <w:t xml:space="preserve">0</w:t>
                        </w:r>
                      </w:p>
                    </w:txbxContent>
                  </v:textbox>
                </v:rect>
                <v:rect id="Rectangle 34742" style="position:absolute;width:396;height:1788;left:2138;top:1984;" filled="f" stroked="f">
                  <v:textbox inset="0,0,0,0">
                    <w:txbxContent>
                      <w:p>
                        <w:pPr>
                          <w:spacing w:before="0" w:after="160" w:line="259" w:lineRule="auto"/>
                          <w:ind w:left="0" w:right="0" w:firstLine="0"/>
                          <w:jc w:val="left"/>
                        </w:pPr>
                        <w:r>
                          <w:rPr/>
                          <w:t xml:space="preserve"> </w:t>
                        </w:r>
                      </w:p>
                    </w:txbxContent>
                  </v:textbox>
                </v:rect>
                <v:rect id="Rectangle 34743" style="position:absolute;width:17332;height:1788;left:4075;top:1984;" filled="f" stroked="f">
                  <v:textbox inset="0,0,0,0">
                    <w:txbxContent>
                      <w:p>
                        <w:pPr>
                          <w:spacing w:before="0" w:after="160" w:line="259" w:lineRule="auto"/>
                          <w:ind w:left="0" w:right="0" w:firstLine="0"/>
                          <w:jc w:val="left"/>
                        </w:pPr>
                        <w:r>
                          <w:rPr/>
                          <w:t xml:space="preserve">Ausencia de contracción</w:t>
                        </w:r>
                      </w:p>
                    </w:txbxContent>
                  </v:textbox>
                </v:rect>
                <v:rect id="Rectangle 34744" style="position:absolute;width:396;height:1788;left:17096;top:1984;" filled="f" stroked="f">
                  <v:textbox inset="0,0,0,0">
                    <w:txbxContent>
                      <w:p>
                        <w:pPr>
                          <w:spacing w:before="0" w:after="160" w:line="259" w:lineRule="auto"/>
                          <w:ind w:left="0" w:right="0" w:firstLine="0"/>
                          <w:jc w:val="left"/>
                        </w:pPr>
                        <w:r>
                          <w:rPr/>
                          <w:t xml:space="preserve"> </w:t>
                        </w:r>
                      </w:p>
                    </w:txbxContent>
                  </v:textbox>
                </v:rect>
                <v:shape id="Shape 360588" style="position:absolute;width:91;height:91;left:172;top:1668;" coordsize="9144,9144" path="m0,0l9144,0l9144,9144l0,9144l0,0">
                  <v:stroke weight="0pt" endcap="flat" joinstyle="miter" miterlimit="10" on="false" color="#000000" opacity="0"/>
                  <v:fill on="true" color="#000000"/>
                </v:shape>
                <v:shape id="Shape 360589" style="position:absolute;width:3171;height:91;left:229;top:1668;" coordsize="317180,9144" path="m0,0l317180,0l317180,9144l0,9144l0,0">
                  <v:stroke weight="0pt" endcap="flat" joinstyle="miter" miterlimit="10" on="false" color="#000000" opacity="0"/>
                  <v:fill on="true" color="#000000"/>
                </v:shape>
                <v:shape id="Shape 360590" style="position:absolute;width:91;height:91;left:3401;top:1668;" coordsize="9144,9144" path="m0,0l9144,0l9144,9144l0,9144l0,0">
                  <v:stroke weight="0pt" endcap="flat" joinstyle="miter" miterlimit="10" on="false" color="#000000" opacity="0"/>
                  <v:fill on="true" color="#000000"/>
                </v:shape>
                <v:shape id="Shape 360591" style="position:absolute;width:25380;height:91;left:3458;top:1668;" coordsize="2538042,9144" path="m0,0l2538042,0l2538042,9144l0,9144l0,0">
                  <v:stroke weight="0pt" endcap="flat" joinstyle="miter" miterlimit="10" on="false" color="#000000" opacity="0"/>
                  <v:fill on="true" color="#000000"/>
                </v:shape>
                <v:shape id="Shape 360592" style="position:absolute;width:91;height:91;left:28839;top:1668;" coordsize="9144,9144" path="m0,0l9144,0l9144,9144l0,9144l0,0">
                  <v:stroke weight="0pt" endcap="flat" joinstyle="miter" miterlimit="10" on="false" color="#000000" opacity="0"/>
                  <v:fill on="true" color="#000000"/>
                </v:shape>
                <v:shape id="Shape 360593" style="position:absolute;width:91;height:1607;left:172;top:1725;" coordsize="9144,160743" path="m0,0l9144,0l9144,160743l0,160743l0,0">
                  <v:stroke weight="0pt" endcap="flat" joinstyle="miter" miterlimit="10" on="false" color="#000000" opacity="0"/>
                  <v:fill on="true" color="#000000"/>
                </v:shape>
                <v:shape id="Shape 360594" style="position:absolute;width:91;height:1607;left:3401;top:1725;" coordsize="9144,160743" path="m0,0l9144,0l9144,160743l0,160743l0,0">
                  <v:stroke weight="0pt" endcap="flat" joinstyle="miter" miterlimit="10" on="false" color="#000000" opacity="0"/>
                  <v:fill on="true" color="#000000"/>
                </v:shape>
                <v:shape id="Shape 360595" style="position:absolute;width:91;height:1607;left:28839;top:1725;" coordsize="9144,160743" path="m0,0l9144,0l9144,160743l0,160743l0,0">
                  <v:stroke weight="0pt" endcap="flat" joinstyle="miter" miterlimit="10" on="false" color="#000000" opacity="0"/>
                  <v:fill on="true" color="#000000"/>
                </v:shape>
                <v:shape id="Shape 360596" style="position:absolute;width:3171;height:1607;left:229;top:3390;" coordsize="317180,160743" path="m0,0l317180,0l317180,160743l0,160743l0,0">
                  <v:stroke weight="0pt" endcap="flat" joinstyle="miter" miterlimit="10" on="false" color="#000000" opacity="0"/>
                  <v:fill on="true" color="#f2f2f2"/>
                </v:shape>
                <v:shape id="Shape 360597" style="position:absolute;width:1937;height:1607;left:846;top:3390;" coordsize="193753,160742" path="m0,0l193753,0l193753,160742l0,160742l0,0">
                  <v:stroke weight="0pt" endcap="flat" joinstyle="miter" miterlimit="10" on="false" color="#000000" opacity="0"/>
                  <v:fill on="true" color="#f2f2f2"/>
                </v:shape>
                <v:rect id="Rectangle 34755" style="position:absolute;width:890;height:1788;left:1478;top:3648;" filled="f" stroked="f">
                  <v:textbox inset="0,0,0,0">
                    <w:txbxContent>
                      <w:p>
                        <w:pPr>
                          <w:spacing w:before="0" w:after="160" w:line="259" w:lineRule="auto"/>
                          <w:ind w:left="0" w:right="0" w:firstLine="0"/>
                          <w:jc w:val="left"/>
                        </w:pPr>
                        <w:r>
                          <w:rPr/>
                          <w:t xml:space="preserve">1</w:t>
                        </w:r>
                      </w:p>
                    </w:txbxContent>
                  </v:textbox>
                </v:rect>
                <v:rect id="Rectangle 34756" style="position:absolute;width:396;height:1788;left:2138;top:3648;" filled="f" stroked="f">
                  <v:textbox inset="0,0,0,0">
                    <w:txbxContent>
                      <w:p>
                        <w:pPr>
                          <w:spacing w:before="0" w:after="160" w:line="259" w:lineRule="auto"/>
                          <w:ind w:left="0" w:right="0" w:firstLine="0"/>
                          <w:jc w:val="left"/>
                        </w:pPr>
                        <w:r>
                          <w:rPr/>
                          <w:t xml:space="preserve"> </w:t>
                        </w:r>
                      </w:p>
                    </w:txbxContent>
                  </v:textbox>
                </v:rect>
                <v:rect id="Rectangle 34757" style="position:absolute;width:11355;height:1788;left:4075;top:3648;" filled="f" stroked="f">
                  <v:textbox inset="0,0,0,0">
                    <w:txbxContent>
                      <w:p>
                        <w:pPr>
                          <w:spacing w:before="0" w:after="160" w:line="259" w:lineRule="auto"/>
                          <w:ind w:left="0" w:right="0" w:firstLine="0"/>
                          <w:jc w:val="left"/>
                        </w:pPr>
                        <w:r>
                          <w:rPr/>
                          <w:t xml:space="preserve">Contracción sin </w:t>
                        </w:r>
                      </w:p>
                    </w:txbxContent>
                  </v:textbox>
                </v:rect>
                <v:rect id="Rectangle 34758" style="position:absolute;width:9288;height:1788;left:12604;top:3648;" filled="f" stroked="f">
                  <v:textbox inset="0,0,0,0">
                    <w:txbxContent>
                      <w:p>
                        <w:pPr>
                          <w:spacing w:before="0" w:after="160" w:line="259" w:lineRule="auto"/>
                          <w:ind w:left="0" w:right="0" w:firstLine="0"/>
                          <w:jc w:val="left"/>
                        </w:pPr>
                        <w:r>
                          <w:rPr/>
                          <w:t xml:space="preserve">movimientos</w:t>
                        </w:r>
                      </w:p>
                    </w:txbxContent>
                  </v:textbox>
                </v:rect>
                <v:rect id="Rectangle 34759" style="position:absolute;width:396;height:1788;left:19579;top:3648;" filled="f" stroked="f">
                  <v:textbox inset="0,0,0,0">
                    <w:txbxContent>
                      <w:p>
                        <w:pPr>
                          <w:spacing w:before="0" w:after="160" w:line="259" w:lineRule="auto"/>
                          <w:ind w:left="0" w:right="0" w:firstLine="0"/>
                          <w:jc w:val="left"/>
                        </w:pPr>
                        <w:r>
                          <w:rPr/>
                          <w:t xml:space="preserve"> </w:t>
                        </w:r>
                      </w:p>
                    </w:txbxContent>
                  </v:textbox>
                </v:rect>
                <v:shape id="Shape 360598" style="position:absolute;width:91;height:91;left:172;top:3333;" coordsize="9144,9144" path="m0,0l9144,0l9144,9144l0,9144l0,0">
                  <v:stroke weight="0pt" endcap="flat" joinstyle="miter" miterlimit="10" on="false" color="#000000" opacity="0"/>
                  <v:fill on="true" color="#000000"/>
                </v:shape>
                <v:shape id="Shape 360599" style="position:absolute;width:3171;height:91;left:229;top:3333;" coordsize="317180,9144" path="m0,0l317180,0l317180,9144l0,9144l0,0">
                  <v:stroke weight="0pt" endcap="flat" joinstyle="miter" miterlimit="10" on="false" color="#000000" opacity="0"/>
                  <v:fill on="true" color="#000000"/>
                </v:shape>
                <v:shape id="Shape 360600" style="position:absolute;width:91;height:91;left:3401;top:3333;" coordsize="9144,9144" path="m0,0l9144,0l9144,9144l0,9144l0,0">
                  <v:stroke weight="0pt" endcap="flat" joinstyle="miter" miterlimit="10" on="false" color="#000000" opacity="0"/>
                  <v:fill on="true" color="#000000"/>
                </v:shape>
                <v:shape id="Shape 360601" style="position:absolute;width:25380;height:91;left:3458;top:3333;" coordsize="2538042,9144" path="m0,0l2538042,0l2538042,9144l0,9144l0,0">
                  <v:stroke weight="0pt" endcap="flat" joinstyle="miter" miterlimit="10" on="false" color="#000000" opacity="0"/>
                  <v:fill on="true" color="#000000"/>
                </v:shape>
                <v:shape id="Shape 360602" style="position:absolute;width:91;height:91;left:28839;top:3333;" coordsize="9144,9144" path="m0,0l9144,0l9144,9144l0,9144l0,0">
                  <v:stroke weight="0pt" endcap="flat" joinstyle="miter" miterlimit="10" on="false" color="#000000" opacity="0"/>
                  <v:fill on="true" color="#000000"/>
                </v:shape>
                <v:shape id="Shape 360603" style="position:absolute;width:91;height:1607;left:172;top:3390;" coordsize="9144,160743" path="m0,0l9144,0l9144,160743l0,160743l0,0">
                  <v:stroke weight="0pt" endcap="flat" joinstyle="miter" miterlimit="10" on="false" color="#000000" opacity="0"/>
                  <v:fill on="true" color="#000000"/>
                </v:shape>
                <v:shape id="Shape 360604" style="position:absolute;width:91;height:1607;left:3401;top:3390;" coordsize="9144,160743" path="m0,0l9144,0l9144,160743l0,160743l0,0">
                  <v:stroke weight="0pt" endcap="flat" joinstyle="miter" miterlimit="10" on="false" color="#000000" opacity="0"/>
                  <v:fill on="true" color="#000000"/>
                </v:shape>
                <v:shape id="Shape 360605" style="position:absolute;width:91;height:1607;left:28839;top:3390;" coordsize="9144,160743" path="m0,0l9144,0l9144,160743l0,160743l0,0">
                  <v:stroke weight="0pt" endcap="flat" joinstyle="miter" miterlimit="10" on="false" color="#000000" opacity="0"/>
                  <v:fill on="true" color="#000000"/>
                </v:shape>
                <v:shape id="Shape 360606" style="position:absolute;width:3171;height:1607;left:229;top:5055;" coordsize="317180,160743" path="m0,0l317180,0l317180,160743l0,160743l0,0">
                  <v:stroke weight="0pt" endcap="flat" joinstyle="miter" miterlimit="10" on="false" color="#000000" opacity="0"/>
                  <v:fill on="true" color="#f2f2f2"/>
                </v:shape>
                <v:shape id="Shape 360607" style="position:absolute;width:1937;height:1607;left:846;top:5055;" coordsize="193753,160742" path="m0,0l193753,0l193753,160742l0,160742l0,0">
                  <v:stroke weight="0pt" endcap="flat" joinstyle="miter" miterlimit="10" on="false" color="#000000" opacity="0"/>
                  <v:fill on="true" color="#f2f2f2"/>
                </v:shape>
                <v:rect id="Rectangle 34770" style="position:absolute;width:890;height:1788;left:1478;top:5313;" filled="f" stroked="f">
                  <v:textbox inset="0,0,0,0">
                    <w:txbxContent>
                      <w:p>
                        <w:pPr>
                          <w:spacing w:before="0" w:after="160" w:line="259" w:lineRule="auto"/>
                          <w:ind w:left="0" w:right="0" w:firstLine="0"/>
                          <w:jc w:val="left"/>
                        </w:pPr>
                        <w:r>
                          <w:rPr/>
                          <w:t xml:space="preserve">2</w:t>
                        </w:r>
                      </w:p>
                    </w:txbxContent>
                  </v:textbox>
                </v:rect>
                <v:rect id="Rectangle 34771" style="position:absolute;width:396;height:1788;left:2138;top:5313;" filled="f" stroked="f">
                  <v:textbox inset="0,0,0,0">
                    <w:txbxContent>
                      <w:p>
                        <w:pPr>
                          <w:spacing w:before="0" w:after="160" w:line="259" w:lineRule="auto"/>
                          <w:ind w:left="0" w:right="0" w:firstLine="0"/>
                          <w:jc w:val="left"/>
                        </w:pPr>
                        <w:r>
                          <w:rPr/>
                          <w:t xml:space="preserve"> </w:t>
                        </w:r>
                      </w:p>
                    </w:txbxContent>
                  </v:textbox>
                </v:rect>
                <v:rect id="Rectangle 34772" style="position:absolute;width:27291;height:1788;left:4075;top:5313;" filled="f" stroked="f">
                  <v:textbox inset="0,0,0,0">
                    <w:txbxContent>
                      <w:p>
                        <w:pPr>
                          <w:spacing w:before="0" w:after="160" w:line="259" w:lineRule="auto"/>
                          <w:ind w:left="0" w:right="0" w:firstLine="0"/>
                          <w:jc w:val="left"/>
                        </w:pPr>
                        <w:r>
                          <w:rPr/>
                          <w:t xml:space="preserve">Movimiento que no vence la gravedad</w:t>
                        </w:r>
                      </w:p>
                    </w:txbxContent>
                  </v:textbox>
                </v:rect>
                <v:rect id="Rectangle 34773" style="position:absolute;width:396;height:1788;left:24591;top:5313;" filled="f" stroked="f">
                  <v:textbox inset="0,0,0,0">
                    <w:txbxContent>
                      <w:p>
                        <w:pPr>
                          <w:spacing w:before="0" w:after="160" w:line="259" w:lineRule="auto"/>
                          <w:ind w:left="0" w:right="0" w:firstLine="0"/>
                          <w:jc w:val="left"/>
                        </w:pPr>
                        <w:r>
                          <w:rPr/>
                          <w:t xml:space="preserve"> </w:t>
                        </w:r>
                      </w:p>
                    </w:txbxContent>
                  </v:textbox>
                </v:rect>
                <v:shape id="Shape 360608" style="position:absolute;width:91;height:91;left:172;top:4998;" coordsize="9144,9144" path="m0,0l9144,0l9144,9144l0,9144l0,0">
                  <v:stroke weight="0pt" endcap="flat" joinstyle="miter" miterlimit="10" on="false" color="#000000" opacity="0"/>
                  <v:fill on="true" color="#000000"/>
                </v:shape>
                <v:shape id="Shape 360609" style="position:absolute;width:3171;height:91;left:229;top:4998;" coordsize="317180,9144" path="m0,0l317180,0l317180,9144l0,9144l0,0">
                  <v:stroke weight="0pt" endcap="flat" joinstyle="miter" miterlimit="10" on="false" color="#000000" opacity="0"/>
                  <v:fill on="true" color="#000000"/>
                </v:shape>
                <v:shape id="Shape 360610" style="position:absolute;width:91;height:91;left:3401;top:4998;" coordsize="9144,9144" path="m0,0l9144,0l9144,9144l0,9144l0,0">
                  <v:stroke weight="0pt" endcap="flat" joinstyle="miter" miterlimit="10" on="false" color="#000000" opacity="0"/>
                  <v:fill on="true" color="#000000"/>
                </v:shape>
                <v:shape id="Shape 360611" style="position:absolute;width:25380;height:91;left:3458;top:4998;" coordsize="2538042,9144" path="m0,0l2538042,0l2538042,9144l0,9144l0,0">
                  <v:stroke weight="0pt" endcap="flat" joinstyle="miter" miterlimit="10" on="false" color="#000000" opacity="0"/>
                  <v:fill on="true" color="#000000"/>
                </v:shape>
                <v:shape id="Shape 360612" style="position:absolute;width:91;height:91;left:28839;top:4998;" coordsize="9144,9144" path="m0,0l9144,0l9144,9144l0,9144l0,0">
                  <v:stroke weight="0pt" endcap="flat" joinstyle="miter" miterlimit="10" on="false" color="#000000" opacity="0"/>
                  <v:fill on="true" color="#000000"/>
                </v:shape>
                <v:shape id="Shape 360613" style="position:absolute;width:91;height:1607;left:172;top:5055;" coordsize="9144,160743" path="m0,0l9144,0l9144,160743l0,160743l0,0">
                  <v:stroke weight="0pt" endcap="flat" joinstyle="miter" miterlimit="10" on="false" color="#000000" opacity="0"/>
                  <v:fill on="true" color="#000000"/>
                </v:shape>
                <v:shape id="Shape 360614" style="position:absolute;width:91;height:1607;left:3401;top:5055;" coordsize="9144,160743" path="m0,0l9144,0l9144,160743l0,160743l0,0">
                  <v:stroke weight="0pt" endcap="flat" joinstyle="miter" miterlimit="10" on="false" color="#000000" opacity="0"/>
                  <v:fill on="true" color="#000000"/>
                </v:shape>
                <v:shape id="Shape 360615" style="position:absolute;width:91;height:1607;left:28839;top:5055;" coordsize="9144,160743" path="m0,0l9144,0l9144,160743l0,160743l0,0">
                  <v:stroke weight="0pt" endcap="flat" joinstyle="miter" miterlimit="10" on="false" color="#000000" opacity="0"/>
                  <v:fill on="true" color="#000000"/>
                </v:shape>
                <v:shape id="Shape 360616" style="position:absolute;width:3171;height:1607;left:229;top:6720;" coordsize="317180,160743" path="m0,0l317180,0l317180,160743l0,160743l0,0">
                  <v:stroke weight="0pt" endcap="flat" joinstyle="miter" miterlimit="10" on="false" color="#000000" opacity="0"/>
                  <v:fill on="true" color="#f2f2f2"/>
                </v:shape>
                <v:shape id="Shape 360617" style="position:absolute;width:1937;height:1607;left:846;top:6720;" coordsize="193753,160742" path="m0,0l193753,0l193753,160742l0,160742l0,0">
                  <v:stroke weight="0pt" endcap="flat" joinstyle="miter" miterlimit="10" on="false" color="#000000" opacity="0"/>
                  <v:fill on="true" color="#f2f2f2"/>
                </v:shape>
                <v:rect id="Rectangle 34784" style="position:absolute;width:890;height:1788;left:1478;top:6978;" filled="f" stroked="f">
                  <v:textbox inset="0,0,0,0">
                    <w:txbxContent>
                      <w:p>
                        <w:pPr>
                          <w:spacing w:before="0" w:after="160" w:line="259" w:lineRule="auto"/>
                          <w:ind w:left="0" w:right="0" w:firstLine="0"/>
                          <w:jc w:val="left"/>
                        </w:pPr>
                        <w:r>
                          <w:rPr/>
                          <w:t xml:space="preserve">3</w:t>
                        </w:r>
                      </w:p>
                    </w:txbxContent>
                  </v:textbox>
                </v:rect>
                <v:rect id="Rectangle 34785" style="position:absolute;width:396;height:1788;left:2138;top:6978;" filled="f" stroked="f">
                  <v:textbox inset="0,0,0,0">
                    <w:txbxContent>
                      <w:p>
                        <w:pPr>
                          <w:spacing w:before="0" w:after="160" w:line="259" w:lineRule="auto"/>
                          <w:ind w:left="0" w:right="0" w:firstLine="0"/>
                          <w:jc w:val="left"/>
                        </w:pPr>
                        <w:r>
                          <w:rPr/>
                          <w:t xml:space="preserve"> </w:t>
                        </w:r>
                      </w:p>
                    </w:txbxContent>
                  </v:textbox>
                </v:rect>
                <v:rect id="Rectangle 34786" style="position:absolute;width:32122;height:1788;left:4075;top:6978;" filled="f" stroked="f">
                  <v:textbox inset="0,0,0,0">
                    <w:txbxContent>
                      <w:p>
                        <w:pPr>
                          <w:spacing w:before="0" w:after="160" w:line="259" w:lineRule="auto"/>
                          <w:ind w:left="0" w:right="0" w:firstLine="0"/>
                          <w:jc w:val="left"/>
                        </w:pPr>
                        <w:r>
                          <w:rPr/>
                          <w:t xml:space="preserve">Movimiento completo que vence la gravedad</w:t>
                        </w:r>
                      </w:p>
                    </w:txbxContent>
                  </v:textbox>
                </v:rect>
                <v:rect id="Rectangle 34787" style="position:absolute;width:396;height:1788;left:28222;top:6978;" filled="f" stroked="f">
                  <v:textbox inset="0,0,0,0">
                    <w:txbxContent>
                      <w:p>
                        <w:pPr>
                          <w:spacing w:before="0" w:after="160" w:line="259" w:lineRule="auto"/>
                          <w:ind w:left="0" w:right="0" w:firstLine="0"/>
                          <w:jc w:val="left"/>
                        </w:pPr>
                        <w:r>
                          <w:rPr/>
                          <w:t xml:space="preserve"> </w:t>
                        </w:r>
                      </w:p>
                    </w:txbxContent>
                  </v:textbox>
                </v:rect>
                <v:shape id="Shape 360618" style="position:absolute;width:91;height:91;left:172;top:6662;" coordsize="9144,9144" path="m0,0l9144,0l9144,9144l0,9144l0,0">
                  <v:stroke weight="0pt" endcap="flat" joinstyle="miter" miterlimit="10" on="false" color="#000000" opacity="0"/>
                  <v:fill on="true" color="#000000"/>
                </v:shape>
                <v:shape id="Shape 360619" style="position:absolute;width:3171;height:91;left:229;top:6662;" coordsize="317180,9144" path="m0,0l317180,0l317180,9144l0,9144l0,0">
                  <v:stroke weight="0pt" endcap="flat" joinstyle="miter" miterlimit="10" on="false" color="#000000" opacity="0"/>
                  <v:fill on="true" color="#000000"/>
                </v:shape>
                <v:shape id="Shape 360620" style="position:absolute;width:91;height:91;left:3401;top:6662;" coordsize="9144,9144" path="m0,0l9144,0l9144,9144l0,9144l0,0">
                  <v:stroke weight="0pt" endcap="flat" joinstyle="miter" miterlimit="10" on="false" color="#000000" opacity="0"/>
                  <v:fill on="true" color="#000000"/>
                </v:shape>
                <v:shape id="Shape 360621" style="position:absolute;width:25380;height:91;left:3458;top:6662;" coordsize="2538042,9144" path="m0,0l2538042,0l2538042,9144l0,9144l0,0">
                  <v:stroke weight="0pt" endcap="flat" joinstyle="miter" miterlimit="10" on="false" color="#000000" opacity="0"/>
                  <v:fill on="true" color="#000000"/>
                </v:shape>
                <v:shape id="Shape 360622" style="position:absolute;width:91;height:91;left:28839;top:6662;" coordsize="9144,9144" path="m0,0l9144,0l9144,9144l0,9144l0,0">
                  <v:stroke weight="0pt" endcap="flat" joinstyle="miter" miterlimit="10" on="false" color="#000000" opacity="0"/>
                  <v:fill on="true" color="#000000"/>
                </v:shape>
                <v:shape id="Shape 360623" style="position:absolute;width:91;height:1607;left:172;top:6720;" coordsize="9144,160743" path="m0,0l9144,0l9144,160743l0,160743l0,0">
                  <v:stroke weight="0pt" endcap="flat" joinstyle="miter" miterlimit="10" on="false" color="#000000" opacity="0"/>
                  <v:fill on="true" color="#000000"/>
                </v:shape>
                <v:shape id="Shape 360624" style="position:absolute;width:91;height:1607;left:3401;top:6720;" coordsize="9144,160743" path="m0,0l9144,0l9144,160743l0,160743l0,0">
                  <v:stroke weight="0pt" endcap="flat" joinstyle="miter" miterlimit="10" on="false" color="#000000" opacity="0"/>
                  <v:fill on="true" color="#000000"/>
                </v:shape>
                <v:shape id="Shape 360625" style="position:absolute;width:91;height:1607;left:28839;top:6720;" coordsize="9144,160743" path="m0,0l9144,0l9144,160743l0,160743l0,0">
                  <v:stroke weight="0pt" endcap="flat" joinstyle="miter" miterlimit="10" on="false" color="#000000" opacity="0"/>
                  <v:fill on="true" color="#000000"/>
                </v:shape>
                <v:shape id="Shape 360626" style="position:absolute;width:3171;height:1607;left:229;top:8385;" coordsize="317180,160743" path="m0,0l317180,0l317180,160743l0,160743l0,0">
                  <v:stroke weight="0pt" endcap="flat" joinstyle="miter" miterlimit="10" on="false" color="#000000" opacity="0"/>
                  <v:fill on="true" color="#f2f2f2"/>
                </v:shape>
                <v:shape id="Shape 360627" style="position:absolute;width:1937;height:1607;left:846;top:8385;" coordsize="193753,160743" path="m0,0l193753,0l193753,160743l0,160743l0,0">
                  <v:stroke weight="0pt" endcap="flat" joinstyle="miter" miterlimit="10" on="false" color="#000000" opacity="0"/>
                  <v:fill on="true" color="#f2f2f2"/>
                </v:shape>
                <v:rect id="Rectangle 34798" style="position:absolute;width:890;height:1788;left:1478;top:8643;" filled="f" stroked="f">
                  <v:textbox inset="0,0,0,0">
                    <w:txbxContent>
                      <w:p>
                        <w:pPr>
                          <w:spacing w:before="0" w:after="160" w:line="259" w:lineRule="auto"/>
                          <w:ind w:left="0" w:right="0" w:firstLine="0"/>
                          <w:jc w:val="left"/>
                        </w:pPr>
                        <w:r>
                          <w:rPr/>
                          <w:t xml:space="preserve">4</w:t>
                        </w:r>
                      </w:p>
                    </w:txbxContent>
                  </v:textbox>
                </v:rect>
                <v:rect id="Rectangle 34799" style="position:absolute;width:396;height:1788;left:2138;top:8643;" filled="f" stroked="f">
                  <v:textbox inset="0,0,0,0">
                    <w:txbxContent>
                      <w:p>
                        <w:pPr>
                          <w:spacing w:before="0" w:after="160" w:line="259" w:lineRule="auto"/>
                          <w:ind w:left="0" w:right="0" w:firstLine="0"/>
                          <w:jc w:val="left"/>
                        </w:pPr>
                        <w:r>
                          <w:rPr/>
                          <w:t xml:space="preserve"> </w:t>
                        </w:r>
                      </w:p>
                    </w:txbxContent>
                  </v:textbox>
                </v:rect>
                <v:rect id="Rectangle 34800" style="position:absolute;width:24850;height:1788;left:4075;top:8643;" filled="f" stroked="f">
                  <v:textbox inset="0,0,0,0">
                    <w:txbxContent>
                      <w:p>
                        <w:pPr>
                          <w:spacing w:before="0" w:after="160" w:line="259" w:lineRule="auto"/>
                          <w:ind w:left="0" w:right="0" w:firstLine="0"/>
                          <w:jc w:val="left"/>
                        </w:pPr>
                        <w:r>
                          <w:rPr/>
                          <w:t xml:space="preserve">Movimiento con resistencia parcial</w:t>
                        </w:r>
                      </w:p>
                    </w:txbxContent>
                  </v:textbox>
                </v:rect>
                <v:rect id="Rectangle 34801" style="position:absolute;width:396;height:1788;left:22754;top:8643;" filled="f" stroked="f">
                  <v:textbox inset="0,0,0,0">
                    <w:txbxContent>
                      <w:p>
                        <w:pPr>
                          <w:spacing w:before="0" w:after="160" w:line="259" w:lineRule="auto"/>
                          <w:ind w:left="0" w:right="0" w:firstLine="0"/>
                          <w:jc w:val="left"/>
                        </w:pPr>
                        <w:r>
                          <w:rPr/>
                          <w:t xml:space="preserve"> </w:t>
                        </w:r>
                      </w:p>
                    </w:txbxContent>
                  </v:textbox>
                </v:rect>
                <v:shape id="Shape 360628" style="position:absolute;width:91;height:91;left:172;top:8327;" coordsize="9144,9144" path="m0,0l9144,0l9144,9144l0,9144l0,0">
                  <v:stroke weight="0pt" endcap="flat" joinstyle="miter" miterlimit="10" on="false" color="#000000" opacity="0"/>
                  <v:fill on="true" color="#000000"/>
                </v:shape>
                <v:shape id="Shape 360629" style="position:absolute;width:3171;height:91;left:229;top:8327;" coordsize="317180,9144" path="m0,0l317180,0l317180,9144l0,9144l0,0">
                  <v:stroke weight="0pt" endcap="flat" joinstyle="miter" miterlimit="10" on="false" color="#000000" opacity="0"/>
                  <v:fill on="true" color="#000000"/>
                </v:shape>
                <v:shape id="Shape 360630" style="position:absolute;width:91;height:91;left:3401;top:8327;" coordsize="9144,9144" path="m0,0l9144,0l9144,9144l0,9144l0,0">
                  <v:stroke weight="0pt" endcap="flat" joinstyle="miter" miterlimit="10" on="false" color="#000000" opacity="0"/>
                  <v:fill on="true" color="#000000"/>
                </v:shape>
                <v:shape id="Shape 360631" style="position:absolute;width:25380;height:91;left:3458;top:8327;" coordsize="2538042,9144" path="m0,0l2538042,0l2538042,9144l0,9144l0,0">
                  <v:stroke weight="0pt" endcap="flat" joinstyle="miter" miterlimit="10" on="false" color="#000000" opacity="0"/>
                  <v:fill on="true" color="#000000"/>
                </v:shape>
                <v:shape id="Shape 360632" style="position:absolute;width:91;height:91;left:28839;top:8327;" coordsize="9144,9144" path="m0,0l9144,0l9144,9144l0,9144l0,0">
                  <v:stroke weight="0pt" endcap="flat" joinstyle="miter" miterlimit="10" on="false" color="#000000" opacity="0"/>
                  <v:fill on="true" color="#000000"/>
                </v:shape>
                <v:shape id="Shape 360633" style="position:absolute;width:91;height:1607;left:172;top:8385;" coordsize="9144,160743" path="m0,0l9144,0l9144,160743l0,160743l0,0">
                  <v:stroke weight="0pt" endcap="flat" joinstyle="miter" miterlimit="10" on="false" color="#000000" opacity="0"/>
                  <v:fill on="true" color="#000000"/>
                </v:shape>
                <v:shape id="Shape 360634" style="position:absolute;width:91;height:1607;left:3401;top:8385;" coordsize="9144,160743" path="m0,0l9144,0l9144,160743l0,160743l0,0">
                  <v:stroke weight="0pt" endcap="flat" joinstyle="miter" miterlimit="10" on="false" color="#000000" opacity="0"/>
                  <v:fill on="true" color="#000000"/>
                </v:shape>
                <v:shape id="Shape 360635" style="position:absolute;width:91;height:1607;left:28839;top:8385;" coordsize="9144,160743" path="m0,0l9144,0l9144,160743l0,160743l0,0">
                  <v:stroke weight="0pt" endcap="flat" joinstyle="miter" miterlimit="10" on="false" color="#000000" opacity="0"/>
                  <v:fill on="true" color="#000000"/>
                </v:shape>
                <v:shape id="Shape 360636" style="position:absolute;width:3171;height:1607;left:229;top:10050;" coordsize="317180,160743" path="m0,0l317180,0l317180,160743l0,160743l0,0">
                  <v:stroke weight="0pt" endcap="flat" joinstyle="miter" miterlimit="10" on="false" color="#000000" opacity="0"/>
                  <v:fill on="true" color="#f2f2f2"/>
                </v:shape>
                <v:shape id="Shape 360637" style="position:absolute;width:1937;height:1607;left:846;top:10050;" coordsize="193753,160743" path="m0,0l193753,0l193753,160743l0,160743l0,0">
                  <v:stroke weight="0pt" endcap="flat" joinstyle="miter" miterlimit="10" on="false" color="#000000" opacity="0"/>
                  <v:fill on="true" color="#f2f2f2"/>
                </v:shape>
                <v:rect id="Rectangle 34812" style="position:absolute;width:890;height:1788;left:1478;top:10308;" filled="f" stroked="f">
                  <v:textbox inset="0,0,0,0">
                    <w:txbxContent>
                      <w:p>
                        <w:pPr>
                          <w:spacing w:before="0" w:after="160" w:line="259" w:lineRule="auto"/>
                          <w:ind w:left="0" w:right="0" w:firstLine="0"/>
                          <w:jc w:val="left"/>
                        </w:pPr>
                        <w:r>
                          <w:rPr/>
                          <w:t xml:space="preserve">5</w:t>
                        </w:r>
                      </w:p>
                    </w:txbxContent>
                  </v:textbox>
                </v:rect>
                <v:rect id="Rectangle 34813" style="position:absolute;width:396;height:1788;left:2138;top:10308;" filled="f" stroked="f">
                  <v:textbox inset="0,0,0,0">
                    <w:txbxContent>
                      <w:p>
                        <w:pPr>
                          <w:spacing w:before="0" w:after="160" w:line="259" w:lineRule="auto"/>
                          <w:ind w:left="0" w:right="0" w:firstLine="0"/>
                          <w:jc w:val="left"/>
                        </w:pPr>
                        <w:r>
                          <w:rPr/>
                          <w:t xml:space="preserve"> </w:t>
                        </w:r>
                      </w:p>
                    </w:txbxContent>
                  </v:textbox>
                </v:rect>
                <v:rect id="Rectangle 34814" style="position:absolute;width:25739;height:1788;left:4075;top:10308;" filled="f" stroked="f">
                  <v:textbox inset="0,0,0,0">
                    <w:txbxContent>
                      <w:p>
                        <w:pPr>
                          <w:spacing w:before="0" w:after="160" w:line="259" w:lineRule="auto"/>
                          <w:ind w:left="0" w:right="0" w:firstLine="0"/>
                          <w:jc w:val="left"/>
                        </w:pPr>
                        <w:r>
                          <w:rPr/>
                          <w:t xml:space="preserve">Movimiento con resistencia máxima</w:t>
                        </w:r>
                      </w:p>
                    </w:txbxContent>
                  </v:textbox>
                </v:rect>
                <v:rect id="Rectangle 34815" style="position:absolute;width:396;height:1788;left:23428;top:10308;" filled="f" stroked="f">
                  <v:textbox inset="0,0,0,0">
                    <w:txbxContent>
                      <w:p>
                        <w:pPr>
                          <w:spacing w:before="0" w:after="160" w:line="259" w:lineRule="auto"/>
                          <w:ind w:left="0" w:right="0" w:firstLine="0"/>
                          <w:jc w:val="left"/>
                        </w:pPr>
                        <w:r>
                          <w:rPr/>
                          <w:t xml:space="preserve"> </w:t>
                        </w:r>
                      </w:p>
                    </w:txbxContent>
                  </v:textbox>
                </v:rect>
                <v:shape id="Shape 360638" style="position:absolute;width:91;height:91;left:172;top:9992;" coordsize="9144,9144" path="m0,0l9144,0l9144,9144l0,9144l0,0">
                  <v:stroke weight="0pt" endcap="flat" joinstyle="miter" miterlimit="10" on="false" color="#000000" opacity="0"/>
                  <v:fill on="true" color="#000000"/>
                </v:shape>
                <v:shape id="Shape 360639" style="position:absolute;width:3171;height:91;left:229;top:9992;" coordsize="317180,9144" path="m0,0l317180,0l317180,9144l0,9144l0,0">
                  <v:stroke weight="0pt" endcap="flat" joinstyle="miter" miterlimit="10" on="false" color="#000000" opacity="0"/>
                  <v:fill on="true" color="#000000"/>
                </v:shape>
                <v:shape id="Shape 360640" style="position:absolute;width:91;height:91;left:3401;top:9992;" coordsize="9144,9144" path="m0,0l9144,0l9144,9144l0,9144l0,0">
                  <v:stroke weight="0pt" endcap="flat" joinstyle="miter" miterlimit="10" on="false" color="#000000" opacity="0"/>
                  <v:fill on="true" color="#000000"/>
                </v:shape>
                <v:shape id="Shape 360641" style="position:absolute;width:25380;height:91;left:3458;top:9992;" coordsize="2538042,9144" path="m0,0l2538042,0l2538042,9144l0,9144l0,0">
                  <v:stroke weight="0pt" endcap="flat" joinstyle="miter" miterlimit="10" on="false" color="#000000" opacity="0"/>
                  <v:fill on="true" color="#000000"/>
                </v:shape>
                <v:shape id="Shape 360642" style="position:absolute;width:91;height:91;left:28839;top:9992;" coordsize="9144,9144" path="m0,0l9144,0l9144,9144l0,9144l0,0">
                  <v:stroke weight="0pt" endcap="flat" joinstyle="miter" miterlimit="10" on="false" color="#000000" opacity="0"/>
                  <v:fill on="true" color="#000000"/>
                </v:shape>
                <v:shape id="Shape 360643" style="position:absolute;width:91;height:1607;left:172;top:10050;" coordsize="9144,160743" path="m0,0l9144,0l9144,160743l0,160743l0,0">
                  <v:stroke weight="0pt" endcap="flat" joinstyle="miter" miterlimit="10" on="false" color="#000000" opacity="0"/>
                  <v:fill on="true" color="#000000"/>
                </v:shape>
                <v:shape id="Shape 360644" style="position:absolute;width:91;height:91;left:172;top:11657;" coordsize="9144,9144" path="m0,0l9144,0l9144,9144l0,9144l0,0">
                  <v:stroke weight="0pt" endcap="flat" joinstyle="miter" miterlimit="10" on="false" color="#000000" opacity="0"/>
                  <v:fill on="true" color="#000000"/>
                </v:shape>
                <v:shape id="Shape 360645" style="position:absolute;width:3171;height:91;left:229;top:11657;" coordsize="317180,9144" path="m0,0l317180,0l317180,9144l0,9144l0,0">
                  <v:stroke weight="0pt" endcap="flat" joinstyle="miter" miterlimit="10" on="false" color="#000000" opacity="0"/>
                  <v:fill on="true" color="#000000"/>
                </v:shape>
                <v:shape id="Shape 360646" style="position:absolute;width:91;height:1607;left:3401;top:10050;" coordsize="9144,160743" path="m0,0l9144,0l9144,160743l0,160743l0,0">
                  <v:stroke weight="0pt" endcap="flat" joinstyle="miter" miterlimit="10" on="false" color="#000000" opacity="0"/>
                  <v:fill on="true" color="#000000"/>
                </v:shape>
                <v:shape id="Shape 360647" style="position:absolute;width:91;height:91;left:3401;top:11657;" coordsize="9144,9144" path="m0,0l9144,0l9144,9144l0,9144l0,0">
                  <v:stroke weight="0pt" endcap="flat" joinstyle="miter" miterlimit="10" on="false" color="#000000" opacity="0"/>
                  <v:fill on="true" color="#000000"/>
                </v:shape>
                <v:shape id="Shape 360648" style="position:absolute;width:25380;height:91;left:3458;top:11657;" coordsize="2538042,9144" path="m0,0l2538042,0l2538042,9144l0,9144l0,0">
                  <v:stroke weight="0pt" endcap="flat" joinstyle="miter" miterlimit="10" on="false" color="#000000" opacity="0"/>
                  <v:fill on="true" color="#000000"/>
                </v:shape>
                <v:shape id="Shape 360649" style="position:absolute;width:91;height:1607;left:28839;top:10050;" coordsize="9144,160743" path="m0,0l9144,0l9144,160743l0,160743l0,0">
                  <v:stroke weight="0pt" endcap="flat" joinstyle="miter" miterlimit="10" on="false" color="#000000" opacity="0"/>
                  <v:fill on="true" color="#000000"/>
                </v:shape>
                <v:shape id="Shape 360650" style="position:absolute;width:91;height:91;left:28839;top:11657;" coordsize="9144,9144" path="m0,0l9144,0l9144,9144l0,9144l0,0">
                  <v:stroke weight="0pt" endcap="flat" joinstyle="miter" miterlimit="10" on="false" color="#000000" opacity="0"/>
                  <v:fill on="true" color="#000000"/>
                </v:shape>
                <v:shape id="Shape 360651" style="position:absolute;width:45978;height:1607;left:0;top:11714;" coordsize="4597801,160743" path="m0,0l4597801,0l4597801,160743l0,160743l0,0">
                  <v:stroke weight="0pt" endcap="flat" joinstyle="miter" miterlimit="10" on="false" color="#000000" opacity="0"/>
                  <v:fill on="true" color="#ffffff"/>
                </v:shape>
              </v:group>
            </w:pict>
          </mc:Fallback>
        </mc:AlternateContent>
      </w:r>
      <w:r>
        <w:t xml:space="preserve"> </w:t>
      </w:r>
    </w:p>
    <w:p w14:paraId="0363605E" w14:textId="77777777" w:rsidR="00997D67" w:rsidRDefault="00053484">
      <w:pPr>
        <w:spacing w:after="11" w:line="259" w:lineRule="auto"/>
        <w:ind w:left="1356" w:right="0" w:firstLine="0"/>
        <w:jc w:val="left"/>
      </w:pPr>
      <w:r>
        <w:t xml:space="preserve"> </w:t>
      </w:r>
    </w:p>
    <w:p w14:paraId="16749FE3" w14:textId="77777777" w:rsidR="00997D67" w:rsidRDefault="00053484">
      <w:pPr>
        <w:numPr>
          <w:ilvl w:val="0"/>
          <w:numId w:val="38"/>
        </w:numPr>
        <w:spacing w:after="5" w:line="249" w:lineRule="auto"/>
        <w:ind w:right="20" w:hanging="339"/>
      </w:pPr>
      <w:r>
        <w:rPr>
          <w:u w:val="single" w:color="000000"/>
        </w:rPr>
        <w:t>Nivel deficitario Sensitivo</w:t>
      </w:r>
      <w:r>
        <w:t>:</w:t>
      </w:r>
      <w:r>
        <w:rPr>
          <w:b/>
        </w:rPr>
        <w:t xml:space="preserve"> </w:t>
      </w:r>
      <w:r>
        <w:t xml:space="preserve">Se realizará comprobando la respuesta al tacto leve y a la sensación de pinchazo (sensibilidad al dolor) utilizando la siguiente descripta a continuación.  </w:t>
      </w:r>
    </w:p>
    <w:p w14:paraId="1326819D" w14:textId="77777777" w:rsidR="00997D67" w:rsidRDefault="00053484">
      <w:pPr>
        <w:ind w:left="1356" w:right="30" w:firstLine="0"/>
      </w:pPr>
      <w:r>
        <w:t xml:space="preserve">El nivel sensitivo estará dado por la zona más distal que tenga puntuación 2/2 para ambos aspectos (tacto leve y pinchazo)   </w:t>
      </w:r>
    </w:p>
    <w:p w14:paraId="474715B6" w14:textId="77777777" w:rsidR="00997D67" w:rsidRDefault="00053484">
      <w:pPr>
        <w:spacing w:after="0" w:line="259" w:lineRule="auto"/>
        <w:ind w:left="0" w:right="0" w:firstLine="0"/>
        <w:jc w:val="left"/>
      </w:pPr>
      <w:r>
        <w:t xml:space="preserve"> </w:t>
      </w:r>
    </w:p>
    <w:p w14:paraId="0D18D15E" w14:textId="77777777" w:rsidR="00997D67" w:rsidRDefault="00053484">
      <w:pPr>
        <w:spacing w:after="45" w:line="259" w:lineRule="auto"/>
        <w:ind w:left="-27" w:right="0" w:firstLine="0"/>
        <w:jc w:val="left"/>
      </w:pPr>
      <w:r>
        <w:rPr>
          <w:noProof/>
          <w:sz w:val="22"/>
        </w:rPr>
        <mc:AlternateContent>
          <mc:Choice Requires="wpg">
            <w:drawing>
              <wp:inline distT="0" distB="0" distL="0" distR="0" wp14:anchorId="0E42E105" wp14:editId="36BF2C3F">
                <wp:extent cx="5458924" cy="667371"/>
                <wp:effectExtent l="0" t="0" r="0" b="0"/>
                <wp:docPr id="335792" name="Group 335792"/>
                <wp:cNvGraphicFramePr/>
                <a:graphic xmlns:a="http://schemas.openxmlformats.org/drawingml/2006/main">
                  <a:graphicData uri="http://schemas.microsoft.com/office/word/2010/wordprocessingGroup">
                    <wpg:wgp>
                      <wpg:cNvGrpSpPr/>
                      <wpg:grpSpPr>
                        <a:xfrm>
                          <a:off x="0" y="0"/>
                          <a:ext cx="5458924" cy="667371"/>
                          <a:chOff x="0" y="0"/>
                          <a:chExt cx="5458924" cy="667371"/>
                        </a:xfrm>
                      </wpg:grpSpPr>
                      <wps:wsp>
                        <wps:cNvPr id="360652" name="Shape 360652"/>
                        <wps:cNvSpPr/>
                        <wps:spPr>
                          <a:xfrm>
                            <a:off x="884039" y="7176"/>
                            <a:ext cx="317180" cy="160743"/>
                          </a:xfrm>
                          <a:custGeom>
                            <a:avLst/>
                            <a:gdLst/>
                            <a:ahLst/>
                            <a:cxnLst/>
                            <a:rect l="0" t="0" r="0" b="0"/>
                            <a:pathLst>
                              <a:path w="317180" h="160743">
                                <a:moveTo>
                                  <a:pt x="0" y="0"/>
                                </a:moveTo>
                                <a:lnTo>
                                  <a:pt x="317180" y="0"/>
                                </a:lnTo>
                                <a:lnTo>
                                  <a:pt x="317180" y="160743"/>
                                </a:lnTo>
                                <a:lnTo>
                                  <a:pt x="0" y="160743"/>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360653" name="Shape 360653"/>
                        <wps:cNvSpPr/>
                        <wps:spPr>
                          <a:xfrm>
                            <a:off x="945753" y="7176"/>
                            <a:ext cx="193753" cy="160743"/>
                          </a:xfrm>
                          <a:custGeom>
                            <a:avLst/>
                            <a:gdLst/>
                            <a:ahLst/>
                            <a:cxnLst/>
                            <a:rect l="0" t="0" r="0" b="0"/>
                            <a:pathLst>
                              <a:path w="193753" h="160743">
                                <a:moveTo>
                                  <a:pt x="0" y="0"/>
                                </a:moveTo>
                                <a:lnTo>
                                  <a:pt x="193753" y="0"/>
                                </a:lnTo>
                                <a:lnTo>
                                  <a:pt x="193753" y="160743"/>
                                </a:lnTo>
                                <a:lnTo>
                                  <a:pt x="0" y="160743"/>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34869" name="Rectangle 34869"/>
                        <wps:cNvSpPr/>
                        <wps:spPr>
                          <a:xfrm>
                            <a:off x="1008902" y="33009"/>
                            <a:ext cx="89035" cy="178870"/>
                          </a:xfrm>
                          <a:prstGeom prst="rect">
                            <a:avLst/>
                          </a:prstGeom>
                          <a:ln>
                            <a:noFill/>
                          </a:ln>
                        </wps:spPr>
                        <wps:txbx>
                          <w:txbxContent>
                            <w:p w14:paraId="7DE4F60D" w14:textId="77777777" w:rsidR="00997D67" w:rsidRDefault="00053484">
                              <w:pPr>
                                <w:spacing w:after="160" w:line="259" w:lineRule="auto"/>
                                <w:ind w:left="0" w:right="0" w:firstLine="0"/>
                                <w:jc w:val="left"/>
                              </w:pPr>
                              <w:r>
                                <w:t>2</w:t>
                              </w:r>
                            </w:p>
                          </w:txbxContent>
                        </wps:txbx>
                        <wps:bodyPr horzOverflow="overflow" vert="horz" lIns="0" tIns="0" rIns="0" bIns="0" rtlCol="0">
                          <a:noAutofit/>
                        </wps:bodyPr>
                      </wps:wsp>
                      <wps:wsp>
                        <wps:cNvPr id="34870" name="Rectangle 34870"/>
                        <wps:cNvSpPr/>
                        <wps:spPr>
                          <a:xfrm>
                            <a:off x="1074922" y="33009"/>
                            <a:ext cx="39688" cy="178870"/>
                          </a:xfrm>
                          <a:prstGeom prst="rect">
                            <a:avLst/>
                          </a:prstGeom>
                          <a:ln>
                            <a:noFill/>
                          </a:ln>
                        </wps:spPr>
                        <wps:txbx>
                          <w:txbxContent>
                            <w:p w14:paraId="1304903F" w14:textId="77777777" w:rsidR="00997D67" w:rsidRDefault="00053484">
                              <w:pPr>
                                <w:spacing w:after="160" w:line="259" w:lineRule="auto"/>
                                <w:ind w:left="0" w:right="0" w:firstLine="0"/>
                                <w:jc w:val="left"/>
                              </w:pPr>
                              <w:r>
                                <w:t xml:space="preserve"> </w:t>
                              </w:r>
                            </w:p>
                          </w:txbxContent>
                        </wps:txbx>
                        <wps:bodyPr horzOverflow="overflow" vert="horz" lIns="0" tIns="0" rIns="0" bIns="0" rtlCol="0">
                          <a:noAutofit/>
                        </wps:bodyPr>
                      </wps:wsp>
                      <wps:wsp>
                        <wps:cNvPr id="34871" name="Rectangle 34871"/>
                        <wps:cNvSpPr/>
                        <wps:spPr>
                          <a:xfrm>
                            <a:off x="1268674" y="33009"/>
                            <a:ext cx="1399275" cy="178870"/>
                          </a:xfrm>
                          <a:prstGeom prst="rect">
                            <a:avLst/>
                          </a:prstGeom>
                          <a:ln>
                            <a:noFill/>
                          </a:ln>
                        </wps:spPr>
                        <wps:txbx>
                          <w:txbxContent>
                            <w:p w14:paraId="7C5997CD" w14:textId="77777777" w:rsidR="00997D67" w:rsidRDefault="00053484">
                              <w:pPr>
                                <w:spacing w:after="160" w:line="259" w:lineRule="auto"/>
                                <w:ind w:left="0" w:right="0" w:firstLine="0"/>
                                <w:jc w:val="left"/>
                              </w:pPr>
                              <w:r>
                                <w:t>Sensibilidad normal</w:t>
                              </w:r>
                            </w:p>
                          </w:txbxContent>
                        </wps:txbx>
                        <wps:bodyPr horzOverflow="overflow" vert="horz" lIns="0" tIns="0" rIns="0" bIns="0" rtlCol="0">
                          <a:noAutofit/>
                        </wps:bodyPr>
                      </wps:wsp>
                      <wps:wsp>
                        <wps:cNvPr id="34872" name="Rectangle 34872"/>
                        <wps:cNvSpPr/>
                        <wps:spPr>
                          <a:xfrm>
                            <a:off x="2319604" y="33009"/>
                            <a:ext cx="39688" cy="178870"/>
                          </a:xfrm>
                          <a:prstGeom prst="rect">
                            <a:avLst/>
                          </a:prstGeom>
                          <a:ln>
                            <a:noFill/>
                          </a:ln>
                        </wps:spPr>
                        <wps:txbx>
                          <w:txbxContent>
                            <w:p w14:paraId="678FC0FE" w14:textId="77777777" w:rsidR="00997D67" w:rsidRDefault="00053484">
                              <w:pPr>
                                <w:spacing w:after="160" w:line="259" w:lineRule="auto"/>
                                <w:ind w:left="0" w:right="0" w:firstLine="0"/>
                                <w:jc w:val="left"/>
                              </w:pPr>
                              <w:r>
                                <w:t xml:space="preserve"> </w:t>
                              </w:r>
                            </w:p>
                          </w:txbxContent>
                        </wps:txbx>
                        <wps:bodyPr horzOverflow="overflow" vert="horz" lIns="0" tIns="0" rIns="0" bIns="0" rtlCol="0">
                          <a:noAutofit/>
                        </wps:bodyPr>
                      </wps:wsp>
                      <wps:wsp>
                        <wps:cNvPr id="360654" name="Shape 360654"/>
                        <wps:cNvSpPr/>
                        <wps:spPr>
                          <a:xfrm>
                            <a:off x="87829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655" name="Shape 360655"/>
                        <wps:cNvSpPr/>
                        <wps:spPr>
                          <a:xfrm>
                            <a:off x="884039" y="0"/>
                            <a:ext cx="317180" cy="9144"/>
                          </a:xfrm>
                          <a:custGeom>
                            <a:avLst/>
                            <a:gdLst/>
                            <a:ahLst/>
                            <a:cxnLst/>
                            <a:rect l="0" t="0" r="0" b="0"/>
                            <a:pathLst>
                              <a:path w="317180" h="9144">
                                <a:moveTo>
                                  <a:pt x="0" y="0"/>
                                </a:moveTo>
                                <a:lnTo>
                                  <a:pt x="317180" y="0"/>
                                </a:lnTo>
                                <a:lnTo>
                                  <a:pt x="3171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656" name="Shape 360656"/>
                        <wps:cNvSpPr/>
                        <wps:spPr>
                          <a:xfrm>
                            <a:off x="120121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657" name="Shape 360657"/>
                        <wps:cNvSpPr/>
                        <wps:spPr>
                          <a:xfrm>
                            <a:off x="1206960" y="0"/>
                            <a:ext cx="2538042" cy="9144"/>
                          </a:xfrm>
                          <a:custGeom>
                            <a:avLst/>
                            <a:gdLst/>
                            <a:ahLst/>
                            <a:cxnLst/>
                            <a:rect l="0" t="0" r="0" b="0"/>
                            <a:pathLst>
                              <a:path w="2538042" h="9144">
                                <a:moveTo>
                                  <a:pt x="0" y="0"/>
                                </a:moveTo>
                                <a:lnTo>
                                  <a:pt x="2538042" y="0"/>
                                </a:lnTo>
                                <a:lnTo>
                                  <a:pt x="25380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658" name="Shape 360658"/>
                        <wps:cNvSpPr/>
                        <wps:spPr>
                          <a:xfrm>
                            <a:off x="374500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659" name="Shape 360659"/>
                        <wps:cNvSpPr/>
                        <wps:spPr>
                          <a:xfrm>
                            <a:off x="878298" y="5741"/>
                            <a:ext cx="9144" cy="162178"/>
                          </a:xfrm>
                          <a:custGeom>
                            <a:avLst/>
                            <a:gdLst/>
                            <a:ahLst/>
                            <a:cxnLst/>
                            <a:rect l="0" t="0" r="0" b="0"/>
                            <a:pathLst>
                              <a:path w="9144" h="162178">
                                <a:moveTo>
                                  <a:pt x="0" y="0"/>
                                </a:moveTo>
                                <a:lnTo>
                                  <a:pt x="9144" y="0"/>
                                </a:lnTo>
                                <a:lnTo>
                                  <a:pt x="9144" y="162178"/>
                                </a:lnTo>
                                <a:lnTo>
                                  <a:pt x="0" y="1621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660" name="Shape 360660"/>
                        <wps:cNvSpPr/>
                        <wps:spPr>
                          <a:xfrm>
                            <a:off x="1201219" y="5741"/>
                            <a:ext cx="9144" cy="162178"/>
                          </a:xfrm>
                          <a:custGeom>
                            <a:avLst/>
                            <a:gdLst/>
                            <a:ahLst/>
                            <a:cxnLst/>
                            <a:rect l="0" t="0" r="0" b="0"/>
                            <a:pathLst>
                              <a:path w="9144" h="162178">
                                <a:moveTo>
                                  <a:pt x="0" y="0"/>
                                </a:moveTo>
                                <a:lnTo>
                                  <a:pt x="9144" y="0"/>
                                </a:lnTo>
                                <a:lnTo>
                                  <a:pt x="9144" y="162178"/>
                                </a:lnTo>
                                <a:lnTo>
                                  <a:pt x="0" y="1621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661" name="Shape 360661"/>
                        <wps:cNvSpPr/>
                        <wps:spPr>
                          <a:xfrm>
                            <a:off x="3745002" y="5741"/>
                            <a:ext cx="9144" cy="162178"/>
                          </a:xfrm>
                          <a:custGeom>
                            <a:avLst/>
                            <a:gdLst/>
                            <a:ahLst/>
                            <a:cxnLst/>
                            <a:rect l="0" t="0" r="0" b="0"/>
                            <a:pathLst>
                              <a:path w="9144" h="162178">
                                <a:moveTo>
                                  <a:pt x="0" y="0"/>
                                </a:moveTo>
                                <a:lnTo>
                                  <a:pt x="9144" y="0"/>
                                </a:lnTo>
                                <a:lnTo>
                                  <a:pt x="9144" y="162178"/>
                                </a:lnTo>
                                <a:lnTo>
                                  <a:pt x="0" y="1621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662" name="Shape 360662"/>
                        <wps:cNvSpPr/>
                        <wps:spPr>
                          <a:xfrm>
                            <a:off x="884039" y="173660"/>
                            <a:ext cx="317180" cy="160743"/>
                          </a:xfrm>
                          <a:custGeom>
                            <a:avLst/>
                            <a:gdLst/>
                            <a:ahLst/>
                            <a:cxnLst/>
                            <a:rect l="0" t="0" r="0" b="0"/>
                            <a:pathLst>
                              <a:path w="317180" h="160743">
                                <a:moveTo>
                                  <a:pt x="0" y="0"/>
                                </a:moveTo>
                                <a:lnTo>
                                  <a:pt x="317180" y="0"/>
                                </a:lnTo>
                                <a:lnTo>
                                  <a:pt x="317180" y="160743"/>
                                </a:lnTo>
                                <a:lnTo>
                                  <a:pt x="0" y="160743"/>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360663" name="Shape 360663"/>
                        <wps:cNvSpPr/>
                        <wps:spPr>
                          <a:xfrm>
                            <a:off x="945753" y="173660"/>
                            <a:ext cx="193753" cy="160743"/>
                          </a:xfrm>
                          <a:custGeom>
                            <a:avLst/>
                            <a:gdLst/>
                            <a:ahLst/>
                            <a:cxnLst/>
                            <a:rect l="0" t="0" r="0" b="0"/>
                            <a:pathLst>
                              <a:path w="193753" h="160743">
                                <a:moveTo>
                                  <a:pt x="0" y="0"/>
                                </a:moveTo>
                                <a:lnTo>
                                  <a:pt x="193753" y="0"/>
                                </a:lnTo>
                                <a:lnTo>
                                  <a:pt x="193753" y="160743"/>
                                </a:lnTo>
                                <a:lnTo>
                                  <a:pt x="0" y="160743"/>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34885" name="Rectangle 34885"/>
                        <wps:cNvSpPr/>
                        <wps:spPr>
                          <a:xfrm>
                            <a:off x="1008902" y="199493"/>
                            <a:ext cx="89035" cy="178870"/>
                          </a:xfrm>
                          <a:prstGeom prst="rect">
                            <a:avLst/>
                          </a:prstGeom>
                          <a:ln>
                            <a:noFill/>
                          </a:ln>
                        </wps:spPr>
                        <wps:txbx>
                          <w:txbxContent>
                            <w:p w14:paraId="3D3A3D14" w14:textId="77777777" w:rsidR="00997D67" w:rsidRDefault="00053484">
                              <w:pPr>
                                <w:spacing w:after="160" w:line="259" w:lineRule="auto"/>
                                <w:ind w:left="0" w:right="0" w:firstLine="0"/>
                                <w:jc w:val="left"/>
                              </w:pPr>
                              <w:r>
                                <w:t>1</w:t>
                              </w:r>
                            </w:p>
                          </w:txbxContent>
                        </wps:txbx>
                        <wps:bodyPr horzOverflow="overflow" vert="horz" lIns="0" tIns="0" rIns="0" bIns="0" rtlCol="0">
                          <a:noAutofit/>
                        </wps:bodyPr>
                      </wps:wsp>
                      <wps:wsp>
                        <wps:cNvPr id="34886" name="Rectangle 34886"/>
                        <wps:cNvSpPr/>
                        <wps:spPr>
                          <a:xfrm>
                            <a:off x="1074922" y="199493"/>
                            <a:ext cx="39688" cy="178870"/>
                          </a:xfrm>
                          <a:prstGeom prst="rect">
                            <a:avLst/>
                          </a:prstGeom>
                          <a:ln>
                            <a:noFill/>
                          </a:ln>
                        </wps:spPr>
                        <wps:txbx>
                          <w:txbxContent>
                            <w:p w14:paraId="5B75DDE4" w14:textId="77777777" w:rsidR="00997D67" w:rsidRDefault="00053484">
                              <w:pPr>
                                <w:spacing w:after="160" w:line="259" w:lineRule="auto"/>
                                <w:ind w:left="0" w:right="0" w:firstLine="0"/>
                                <w:jc w:val="left"/>
                              </w:pPr>
                              <w:r>
                                <w:t xml:space="preserve"> </w:t>
                              </w:r>
                            </w:p>
                          </w:txbxContent>
                        </wps:txbx>
                        <wps:bodyPr horzOverflow="overflow" vert="horz" lIns="0" tIns="0" rIns="0" bIns="0" rtlCol="0">
                          <a:noAutofit/>
                        </wps:bodyPr>
                      </wps:wsp>
                      <wps:wsp>
                        <wps:cNvPr id="34887" name="Rectangle 34887"/>
                        <wps:cNvSpPr/>
                        <wps:spPr>
                          <a:xfrm>
                            <a:off x="1268674" y="199493"/>
                            <a:ext cx="1479354" cy="178870"/>
                          </a:xfrm>
                          <a:prstGeom prst="rect">
                            <a:avLst/>
                          </a:prstGeom>
                          <a:ln>
                            <a:noFill/>
                          </a:ln>
                        </wps:spPr>
                        <wps:txbx>
                          <w:txbxContent>
                            <w:p w14:paraId="2BEB31C7" w14:textId="77777777" w:rsidR="00997D67" w:rsidRDefault="00053484">
                              <w:pPr>
                                <w:spacing w:after="160" w:line="259" w:lineRule="auto"/>
                                <w:ind w:left="0" w:right="0" w:firstLine="0"/>
                                <w:jc w:val="left"/>
                              </w:pPr>
                              <w:r>
                                <w:t>Sensibilidad alterada</w:t>
                              </w:r>
                            </w:p>
                          </w:txbxContent>
                        </wps:txbx>
                        <wps:bodyPr horzOverflow="overflow" vert="horz" lIns="0" tIns="0" rIns="0" bIns="0" rtlCol="0">
                          <a:noAutofit/>
                        </wps:bodyPr>
                      </wps:wsp>
                      <wps:wsp>
                        <wps:cNvPr id="34888" name="Rectangle 34888"/>
                        <wps:cNvSpPr/>
                        <wps:spPr>
                          <a:xfrm>
                            <a:off x="2379882" y="199493"/>
                            <a:ext cx="39688" cy="178870"/>
                          </a:xfrm>
                          <a:prstGeom prst="rect">
                            <a:avLst/>
                          </a:prstGeom>
                          <a:ln>
                            <a:noFill/>
                          </a:ln>
                        </wps:spPr>
                        <wps:txbx>
                          <w:txbxContent>
                            <w:p w14:paraId="7BBA6CFD" w14:textId="77777777" w:rsidR="00997D67" w:rsidRDefault="00053484">
                              <w:pPr>
                                <w:spacing w:after="160" w:line="259" w:lineRule="auto"/>
                                <w:ind w:left="0" w:right="0" w:firstLine="0"/>
                                <w:jc w:val="left"/>
                              </w:pPr>
                              <w:r>
                                <w:t xml:space="preserve"> </w:t>
                              </w:r>
                            </w:p>
                          </w:txbxContent>
                        </wps:txbx>
                        <wps:bodyPr horzOverflow="overflow" vert="horz" lIns="0" tIns="0" rIns="0" bIns="0" rtlCol="0">
                          <a:noAutofit/>
                        </wps:bodyPr>
                      </wps:wsp>
                      <wps:wsp>
                        <wps:cNvPr id="360664" name="Shape 360664"/>
                        <wps:cNvSpPr/>
                        <wps:spPr>
                          <a:xfrm>
                            <a:off x="878298" y="1679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665" name="Shape 360665"/>
                        <wps:cNvSpPr/>
                        <wps:spPr>
                          <a:xfrm>
                            <a:off x="884039" y="167919"/>
                            <a:ext cx="317180" cy="9144"/>
                          </a:xfrm>
                          <a:custGeom>
                            <a:avLst/>
                            <a:gdLst/>
                            <a:ahLst/>
                            <a:cxnLst/>
                            <a:rect l="0" t="0" r="0" b="0"/>
                            <a:pathLst>
                              <a:path w="317180" h="9144">
                                <a:moveTo>
                                  <a:pt x="0" y="0"/>
                                </a:moveTo>
                                <a:lnTo>
                                  <a:pt x="317180" y="0"/>
                                </a:lnTo>
                                <a:lnTo>
                                  <a:pt x="3171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666" name="Shape 360666"/>
                        <wps:cNvSpPr/>
                        <wps:spPr>
                          <a:xfrm>
                            <a:off x="1201219" y="1679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667" name="Shape 360667"/>
                        <wps:cNvSpPr/>
                        <wps:spPr>
                          <a:xfrm>
                            <a:off x="1206960" y="167919"/>
                            <a:ext cx="2538042" cy="9144"/>
                          </a:xfrm>
                          <a:custGeom>
                            <a:avLst/>
                            <a:gdLst/>
                            <a:ahLst/>
                            <a:cxnLst/>
                            <a:rect l="0" t="0" r="0" b="0"/>
                            <a:pathLst>
                              <a:path w="2538042" h="9144">
                                <a:moveTo>
                                  <a:pt x="0" y="0"/>
                                </a:moveTo>
                                <a:lnTo>
                                  <a:pt x="2538042" y="0"/>
                                </a:lnTo>
                                <a:lnTo>
                                  <a:pt x="25380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668" name="Shape 360668"/>
                        <wps:cNvSpPr/>
                        <wps:spPr>
                          <a:xfrm>
                            <a:off x="3745002" y="1679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669" name="Shape 360669"/>
                        <wps:cNvSpPr/>
                        <wps:spPr>
                          <a:xfrm>
                            <a:off x="878298" y="173660"/>
                            <a:ext cx="9144" cy="160743"/>
                          </a:xfrm>
                          <a:custGeom>
                            <a:avLst/>
                            <a:gdLst/>
                            <a:ahLst/>
                            <a:cxnLst/>
                            <a:rect l="0" t="0" r="0" b="0"/>
                            <a:pathLst>
                              <a:path w="9144" h="160743">
                                <a:moveTo>
                                  <a:pt x="0" y="0"/>
                                </a:moveTo>
                                <a:lnTo>
                                  <a:pt x="9144" y="0"/>
                                </a:lnTo>
                                <a:lnTo>
                                  <a:pt x="9144" y="160743"/>
                                </a:lnTo>
                                <a:lnTo>
                                  <a:pt x="0" y="16074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670" name="Shape 360670"/>
                        <wps:cNvSpPr/>
                        <wps:spPr>
                          <a:xfrm>
                            <a:off x="1201219" y="173660"/>
                            <a:ext cx="9144" cy="160743"/>
                          </a:xfrm>
                          <a:custGeom>
                            <a:avLst/>
                            <a:gdLst/>
                            <a:ahLst/>
                            <a:cxnLst/>
                            <a:rect l="0" t="0" r="0" b="0"/>
                            <a:pathLst>
                              <a:path w="9144" h="160743">
                                <a:moveTo>
                                  <a:pt x="0" y="0"/>
                                </a:moveTo>
                                <a:lnTo>
                                  <a:pt x="9144" y="0"/>
                                </a:lnTo>
                                <a:lnTo>
                                  <a:pt x="9144" y="160743"/>
                                </a:lnTo>
                                <a:lnTo>
                                  <a:pt x="0" y="16074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671" name="Shape 360671"/>
                        <wps:cNvSpPr/>
                        <wps:spPr>
                          <a:xfrm>
                            <a:off x="3745002" y="173660"/>
                            <a:ext cx="9144" cy="160743"/>
                          </a:xfrm>
                          <a:custGeom>
                            <a:avLst/>
                            <a:gdLst/>
                            <a:ahLst/>
                            <a:cxnLst/>
                            <a:rect l="0" t="0" r="0" b="0"/>
                            <a:pathLst>
                              <a:path w="9144" h="160743">
                                <a:moveTo>
                                  <a:pt x="0" y="0"/>
                                </a:moveTo>
                                <a:lnTo>
                                  <a:pt x="9144" y="0"/>
                                </a:lnTo>
                                <a:lnTo>
                                  <a:pt x="9144" y="160743"/>
                                </a:lnTo>
                                <a:lnTo>
                                  <a:pt x="0" y="16074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672" name="Shape 360672"/>
                        <wps:cNvSpPr/>
                        <wps:spPr>
                          <a:xfrm>
                            <a:off x="884039" y="340144"/>
                            <a:ext cx="317180" cy="160743"/>
                          </a:xfrm>
                          <a:custGeom>
                            <a:avLst/>
                            <a:gdLst/>
                            <a:ahLst/>
                            <a:cxnLst/>
                            <a:rect l="0" t="0" r="0" b="0"/>
                            <a:pathLst>
                              <a:path w="317180" h="160743">
                                <a:moveTo>
                                  <a:pt x="0" y="0"/>
                                </a:moveTo>
                                <a:lnTo>
                                  <a:pt x="317180" y="0"/>
                                </a:lnTo>
                                <a:lnTo>
                                  <a:pt x="317180" y="160743"/>
                                </a:lnTo>
                                <a:lnTo>
                                  <a:pt x="0" y="160743"/>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360673" name="Shape 360673"/>
                        <wps:cNvSpPr/>
                        <wps:spPr>
                          <a:xfrm>
                            <a:off x="945753" y="340144"/>
                            <a:ext cx="193753" cy="160743"/>
                          </a:xfrm>
                          <a:custGeom>
                            <a:avLst/>
                            <a:gdLst/>
                            <a:ahLst/>
                            <a:cxnLst/>
                            <a:rect l="0" t="0" r="0" b="0"/>
                            <a:pathLst>
                              <a:path w="193753" h="160743">
                                <a:moveTo>
                                  <a:pt x="0" y="0"/>
                                </a:moveTo>
                                <a:lnTo>
                                  <a:pt x="193753" y="0"/>
                                </a:lnTo>
                                <a:lnTo>
                                  <a:pt x="193753" y="160743"/>
                                </a:lnTo>
                                <a:lnTo>
                                  <a:pt x="0" y="160743"/>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34899" name="Rectangle 34899"/>
                        <wps:cNvSpPr/>
                        <wps:spPr>
                          <a:xfrm>
                            <a:off x="1008902" y="365977"/>
                            <a:ext cx="89035" cy="178870"/>
                          </a:xfrm>
                          <a:prstGeom prst="rect">
                            <a:avLst/>
                          </a:prstGeom>
                          <a:ln>
                            <a:noFill/>
                          </a:ln>
                        </wps:spPr>
                        <wps:txbx>
                          <w:txbxContent>
                            <w:p w14:paraId="640B5370" w14:textId="77777777" w:rsidR="00997D67" w:rsidRDefault="00053484">
                              <w:pPr>
                                <w:spacing w:after="160" w:line="259" w:lineRule="auto"/>
                                <w:ind w:left="0" w:right="0" w:firstLine="0"/>
                                <w:jc w:val="left"/>
                              </w:pPr>
                              <w:r>
                                <w:t>0</w:t>
                              </w:r>
                            </w:p>
                          </w:txbxContent>
                        </wps:txbx>
                        <wps:bodyPr horzOverflow="overflow" vert="horz" lIns="0" tIns="0" rIns="0" bIns="0" rtlCol="0">
                          <a:noAutofit/>
                        </wps:bodyPr>
                      </wps:wsp>
                      <wps:wsp>
                        <wps:cNvPr id="34900" name="Rectangle 34900"/>
                        <wps:cNvSpPr/>
                        <wps:spPr>
                          <a:xfrm>
                            <a:off x="1074922" y="365977"/>
                            <a:ext cx="39688" cy="178870"/>
                          </a:xfrm>
                          <a:prstGeom prst="rect">
                            <a:avLst/>
                          </a:prstGeom>
                          <a:ln>
                            <a:noFill/>
                          </a:ln>
                        </wps:spPr>
                        <wps:txbx>
                          <w:txbxContent>
                            <w:p w14:paraId="354C417A" w14:textId="77777777" w:rsidR="00997D67" w:rsidRDefault="00053484">
                              <w:pPr>
                                <w:spacing w:after="160" w:line="259" w:lineRule="auto"/>
                                <w:ind w:left="0" w:right="0" w:firstLine="0"/>
                                <w:jc w:val="left"/>
                              </w:pPr>
                              <w:r>
                                <w:t xml:space="preserve"> </w:t>
                              </w:r>
                            </w:p>
                          </w:txbxContent>
                        </wps:txbx>
                        <wps:bodyPr horzOverflow="overflow" vert="horz" lIns="0" tIns="0" rIns="0" bIns="0" rtlCol="0">
                          <a:noAutofit/>
                        </wps:bodyPr>
                      </wps:wsp>
                      <wps:wsp>
                        <wps:cNvPr id="34901" name="Rectangle 34901"/>
                        <wps:cNvSpPr/>
                        <wps:spPr>
                          <a:xfrm>
                            <a:off x="1268674" y="365977"/>
                            <a:ext cx="688925" cy="178870"/>
                          </a:xfrm>
                          <a:prstGeom prst="rect">
                            <a:avLst/>
                          </a:prstGeom>
                          <a:ln>
                            <a:noFill/>
                          </a:ln>
                        </wps:spPr>
                        <wps:txbx>
                          <w:txbxContent>
                            <w:p w14:paraId="37D47EDF" w14:textId="77777777" w:rsidR="00997D67" w:rsidRDefault="00053484">
                              <w:pPr>
                                <w:spacing w:after="160" w:line="259" w:lineRule="auto"/>
                                <w:ind w:left="0" w:right="0" w:firstLine="0"/>
                                <w:jc w:val="left"/>
                              </w:pPr>
                              <w:r>
                                <w:t>Anestesia</w:t>
                              </w:r>
                            </w:p>
                          </w:txbxContent>
                        </wps:txbx>
                        <wps:bodyPr horzOverflow="overflow" vert="horz" lIns="0" tIns="0" rIns="0" bIns="0" rtlCol="0">
                          <a:noAutofit/>
                        </wps:bodyPr>
                      </wps:wsp>
                      <wps:wsp>
                        <wps:cNvPr id="34902" name="Rectangle 34902"/>
                        <wps:cNvSpPr/>
                        <wps:spPr>
                          <a:xfrm>
                            <a:off x="1785707" y="365977"/>
                            <a:ext cx="39688" cy="178870"/>
                          </a:xfrm>
                          <a:prstGeom prst="rect">
                            <a:avLst/>
                          </a:prstGeom>
                          <a:ln>
                            <a:noFill/>
                          </a:ln>
                        </wps:spPr>
                        <wps:txbx>
                          <w:txbxContent>
                            <w:p w14:paraId="0E732717" w14:textId="77777777" w:rsidR="00997D67" w:rsidRDefault="00053484">
                              <w:pPr>
                                <w:spacing w:after="160" w:line="259" w:lineRule="auto"/>
                                <w:ind w:left="0" w:right="0" w:firstLine="0"/>
                                <w:jc w:val="left"/>
                              </w:pPr>
                              <w:r>
                                <w:t xml:space="preserve"> </w:t>
                              </w:r>
                            </w:p>
                          </w:txbxContent>
                        </wps:txbx>
                        <wps:bodyPr horzOverflow="overflow" vert="horz" lIns="0" tIns="0" rIns="0" bIns="0" rtlCol="0">
                          <a:noAutofit/>
                        </wps:bodyPr>
                      </wps:wsp>
                      <wps:wsp>
                        <wps:cNvPr id="360674" name="Shape 360674"/>
                        <wps:cNvSpPr/>
                        <wps:spPr>
                          <a:xfrm>
                            <a:off x="878298" y="33440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675" name="Shape 360675"/>
                        <wps:cNvSpPr/>
                        <wps:spPr>
                          <a:xfrm>
                            <a:off x="884039" y="334403"/>
                            <a:ext cx="317180" cy="9144"/>
                          </a:xfrm>
                          <a:custGeom>
                            <a:avLst/>
                            <a:gdLst/>
                            <a:ahLst/>
                            <a:cxnLst/>
                            <a:rect l="0" t="0" r="0" b="0"/>
                            <a:pathLst>
                              <a:path w="317180" h="9144">
                                <a:moveTo>
                                  <a:pt x="0" y="0"/>
                                </a:moveTo>
                                <a:lnTo>
                                  <a:pt x="317180" y="0"/>
                                </a:lnTo>
                                <a:lnTo>
                                  <a:pt x="3171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676" name="Shape 360676"/>
                        <wps:cNvSpPr/>
                        <wps:spPr>
                          <a:xfrm>
                            <a:off x="1201219" y="33440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677" name="Shape 360677"/>
                        <wps:cNvSpPr/>
                        <wps:spPr>
                          <a:xfrm>
                            <a:off x="1206960" y="334403"/>
                            <a:ext cx="2538042" cy="9144"/>
                          </a:xfrm>
                          <a:custGeom>
                            <a:avLst/>
                            <a:gdLst/>
                            <a:ahLst/>
                            <a:cxnLst/>
                            <a:rect l="0" t="0" r="0" b="0"/>
                            <a:pathLst>
                              <a:path w="2538042" h="9144">
                                <a:moveTo>
                                  <a:pt x="0" y="0"/>
                                </a:moveTo>
                                <a:lnTo>
                                  <a:pt x="2538042" y="0"/>
                                </a:lnTo>
                                <a:lnTo>
                                  <a:pt x="25380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678" name="Shape 360678"/>
                        <wps:cNvSpPr/>
                        <wps:spPr>
                          <a:xfrm>
                            <a:off x="3745002" y="33440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679" name="Shape 360679"/>
                        <wps:cNvSpPr/>
                        <wps:spPr>
                          <a:xfrm>
                            <a:off x="878298" y="340144"/>
                            <a:ext cx="9144" cy="160743"/>
                          </a:xfrm>
                          <a:custGeom>
                            <a:avLst/>
                            <a:gdLst/>
                            <a:ahLst/>
                            <a:cxnLst/>
                            <a:rect l="0" t="0" r="0" b="0"/>
                            <a:pathLst>
                              <a:path w="9144" h="160743">
                                <a:moveTo>
                                  <a:pt x="0" y="0"/>
                                </a:moveTo>
                                <a:lnTo>
                                  <a:pt x="9144" y="0"/>
                                </a:lnTo>
                                <a:lnTo>
                                  <a:pt x="9144" y="160743"/>
                                </a:lnTo>
                                <a:lnTo>
                                  <a:pt x="0" y="16074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680" name="Shape 360680"/>
                        <wps:cNvSpPr/>
                        <wps:spPr>
                          <a:xfrm>
                            <a:off x="878298" y="50088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681" name="Shape 360681"/>
                        <wps:cNvSpPr/>
                        <wps:spPr>
                          <a:xfrm>
                            <a:off x="884039" y="500887"/>
                            <a:ext cx="317180" cy="9144"/>
                          </a:xfrm>
                          <a:custGeom>
                            <a:avLst/>
                            <a:gdLst/>
                            <a:ahLst/>
                            <a:cxnLst/>
                            <a:rect l="0" t="0" r="0" b="0"/>
                            <a:pathLst>
                              <a:path w="317180" h="9144">
                                <a:moveTo>
                                  <a:pt x="0" y="0"/>
                                </a:moveTo>
                                <a:lnTo>
                                  <a:pt x="317180" y="0"/>
                                </a:lnTo>
                                <a:lnTo>
                                  <a:pt x="3171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682" name="Shape 360682"/>
                        <wps:cNvSpPr/>
                        <wps:spPr>
                          <a:xfrm>
                            <a:off x="1201219" y="340144"/>
                            <a:ext cx="9144" cy="160743"/>
                          </a:xfrm>
                          <a:custGeom>
                            <a:avLst/>
                            <a:gdLst/>
                            <a:ahLst/>
                            <a:cxnLst/>
                            <a:rect l="0" t="0" r="0" b="0"/>
                            <a:pathLst>
                              <a:path w="9144" h="160743">
                                <a:moveTo>
                                  <a:pt x="0" y="0"/>
                                </a:moveTo>
                                <a:lnTo>
                                  <a:pt x="9144" y="0"/>
                                </a:lnTo>
                                <a:lnTo>
                                  <a:pt x="9144" y="160743"/>
                                </a:lnTo>
                                <a:lnTo>
                                  <a:pt x="0" y="16074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683" name="Shape 360683"/>
                        <wps:cNvSpPr/>
                        <wps:spPr>
                          <a:xfrm>
                            <a:off x="1201219" y="50088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684" name="Shape 360684"/>
                        <wps:cNvSpPr/>
                        <wps:spPr>
                          <a:xfrm>
                            <a:off x="1206960" y="500887"/>
                            <a:ext cx="2538042" cy="9144"/>
                          </a:xfrm>
                          <a:custGeom>
                            <a:avLst/>
                            <a:gdLst/>
                            <a:ahLst/>
                            <a:cxnLst/>
                            <a:rect l="0" t="0" r="0" b="0"/>
                            <a:pathLst>
                              <a:path w="2538042" h="9144">
                                <a:moveTo>
                                  <a:pt x="0" y="0"/>
                                </a:moveTo>
                                <a:lnTo>
                                  <a:pt x="2538042" y="0"/>
                                </a:lnTo>
                                <a:lnTo>
                                  <a:pt x="25380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685" name="Shape 360685"/>
                        <wps:cNvSpPr/>
                        <wps:spPr>
                          <a:xfrm>
                            <a:off x="3745002" y="340144"/>
                            <a:ext cx="9144" cy="160743"/>
                          </a:xfrm>
                          <a:custGeom>
                            <a:avLst/>
                            <a:gdLst/>
                            <a:ahLst/>
                            <a:cxnLst/>
                            <a:rect l="0" t="0" r="0" b="0"/>
                            <a:pathLst>
                              <a:path w="9144" h="160743">
                                <a:moveTo>
                                  <a:pt x="0" y="0"/>
                                </a:moveTo>
                                <a:lnTo>
                                  <a:pt x="9144" y="0"/>
                                </a:lnTo>
                                <a:lnTo>
                                  <a:pt x="9144" y="160743"/>
                                </a:lnTo>
                                <a:lnTo>
                                  <a:pt x="0" y="16074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686" name="Shape 360686"/>
                        <wps:cNvSpPr/>
                        <wps:spPr>
                          <a:xfrm>
                            <a:off x="3745002" y="50088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687" name="Shape 360687"/>
                        <wps:cNvSpPr/>
                        <wps:spPr>
                          <a:xfrm>
                            <a:off x="0" y="506628"/>
                            <a:ext cx="5458924" cy="160743"/>
                          </a:xfrm>
                          <a:custGeom>
                            <a:avLst/>
                            <a:gdLst/>
                            <a:ahLst/>
                            <a:cxnLst/>
                            <a:rect l="0" t="0" r="0" b="0"/>
                            <a:pathLst>
                              <a:path w="5458924" h="160743">
                                <a:moveTo>
                                  <a:pt x="0" y="0"/>
                                </a:moveTo>
                                <a:lnTo>
                                  <a:pt x="5458924" y="0"/>
                                </a:lnTo>
                                <a:lnTo>
                                  <a:pt x="5458924" y="160743"/>
                                </a:lnTo>
                                <a:lnTo>
                                  <a:pt x="0" y="16074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919" name="Rectangle 34919"/>
                        <wps:cNvSpPr/>
                        <wps:spPr>
                          <a:xfrm>
                            <a:off x="17223" y="532461"/>
                            <a:ext cx="79774" cy="178870"/>
                          </a:xfrm>
                          <a:prstGeom prst="rect">
                            <a:avLst/>
                          </a:prstGeom>
                          <a:ln>
                            <a:noFill/>
                          </a:ln>
                        </wps:spPr>
                        <wps:txbx>
                          <w:txbxContent>
                            <w:p w14:paraId="4D0732AB" w14:textId="77777777" w:rsidR="00997D67" w:rsidRDefault="00053484">
                              <w:pPr>
                                <w:spacing w:after="160" w:line="259" w:lineRule="auto"/>
                                <w:ind w:left="0" w:right="0" w:firstLine="0"/>
                                <w:jc w:val="left"/>
                              </w:pPr>
                              <w:r>
                                <w:t>  </w:t>
                              </w:r>
                            </w:p>
                          </w:txbxContent>
                        </wps:txbx>
                        <wps:bodyPr horzOverflow="overflow" vert="horz" lIns="0" tIns="0" rIns="0" bIns="0" rtlCol="0">
                          <a:noAutofit/>
                        </wps:bodyPr>
                      </wps:wsp>
                      <wps:wsp>
                        <wps:cNvPr id="34920" name="Rectangle 34920"/>
                        <wps:cNvSpPr/>
                        <wps:spPr>
                          <a:xfrm>
                            <a:off x="77501" y="532461"/>
                            <a:ext cx="39688" cy="178870"/>
                          </a:xfrm>
                          <a:prstGeom prst="rect">
                            <a:avLst/>
                          </a:prstGeom>
                          <a:ln>
                            <a:noFill/>
                          </a:ln>
                        </wps:spPr>
                        <wps:txbx>
                          <w:txbxContent>
                            <w:p w14:paraId="471F2120" w14:textId="77777777" w:rsidR="00997D67" w:rsidRDefault="00053484">
                              <w:pPr>
                                <w:spacing w:after="160" w:line="259" w:lineRule="auto"/>
                                <w:ind w:left="0" w:right="0" w:firstLine="0"/>
                                <w:jc w:val="left"/>
                              </w:pPr>
                              <w:r>
                                <w:t xml:space="preserve"> </w:t>
                              </w:r>
                            </w:p>
                          </w:txbxContent>
                        </wps:txbx>
                        <wps:bodyPr horzOverflow="overflow" vert="horz" lIns="0" tIns="0" rIns="0" bIns="0" rtlCol="0">
                          <a:noAutofit/>
                        </wps:bodyPr>
                      </wps:wsp>
                      <wps:wsp>
                        <wps:cNvPr id="34921" name="Rectangle 34921"/>
                        <wps:cNvSpPr/>
                        <wps:spPr>
                          <a:xfrm>
                            <a:off x="106205" y="532461"/>
                            <a:ext cx="39688" cy="178870"/>
                          </a:xfrm>
                          <a:prstGeom prst="rect">
                            <a:avLst/>
                          </a:prstGeom>
                          <a:ln>
                            <a:noFill/>
                          </a:ln>
                        </wps:spPr>
                        <wps:txbx>
                          <w:txbxContent>
                            <w:p w14:paraId="0049871D" w14:textId="77777777" w:rsidR="00997D67" w:rsidRDefault="00053484">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335792" style="width:429.837pt;height:52.5489pt;mso-position-horizontal-relative:char;mso-position-vertical-relative:line" coordsize="54589,6673">
                <v:shape id="Shape 360688" style="position:absolute;width:3171;height:1607;left:8840;top:71;" coordsize="317180,160743" path="m0,0l317180,0l317180,160743l0,160743l0,0">
                  <v:stroke weight="0pt" endcap="flat" joinstyle="miter" miterlimit="10" on="false" color="#000000" opacity="0"/>
                  <v:fill on="true" color="#f2f2f2"/>
                </v:shape>
                <v:shape id="Shape 360689" style="position:absolute;width:1937;height:1607;left:9457;top:71;" coordsize="193753,160743" path="m0,0l193753,0l193753,160743l0,160743l0,0">
                  <v:stroke weight="0pt" endcap="flat" joinstyle="miter" miterlimit="10" on="false" color="#000000" opacity="0"/>
                  <v:fill on="true" color="#f2f2f2"/>
                </v:shape>
                <v:rect id="Rectangle 34869" style="position:absolute;width:890;height:1788;left:10089;top:330;" filled="f" stroked="f">
                  <v:textbox inset="0,0,0,0">
                    <w:txbxContent>
                      <w:p>
                        <w:pPr>
                          <w:spacing w:before="0" w:after="160" w:line="259" w:lineRule="auto"/>
                          <w:ind w:left="0" w:right="0" w:firstLine="0"/>
                          <w:jc w:val="left"/>
                        </w:pPr>
                        <w:r>
                          <w:rPr/>
                          <w:t xml:space="preserve">2</w:t>
                        </w:r>
                      </w:p>
                    </w:txbxContent>
                  </v:textbox>
                </v:rect>
                <v:rect id="Rectangle 34870" style="position:absolute;width:396;height:1788;left:10749;top:330;" filled="f" stroked="f">
                  <v:textbox inset="0,0,0,0">
                    <w:txbxContent>
                      <w:p>
                        <w:pPr>
                          <w:spacing w:before="0" w:after="160" w:line="259" w:lineRule="auto"/>
                          <w:ind w:left="0" w:right="0" w:firstLine="0"/>
                          <w:jc w:val="left"/>
                        </w:pPr>
                        <w:r>
                          <w:rPr/>
                          <w:t xml:space="preserve"> </w:t>
                        </w:r>
                      </w:p>
                    </w:txbxContent>
                  </v:textbox>
                </v:rect>
                <v:rect id="Rectangle 34871" style="position:absolute;width:13992;height:1788;left:12686;top:330;" filled="f" stroked="f">
                  <v:textbox inset="0,0,0,0">
                    <w:txbxContent>
                      <w:p>
                        <w:pPr>
                          <w:spacing w:before="0" w:after="160" w:line="259" w:lineRule="auto"/>
                          <w:ind w:left="0" w:right="0" w:firstLine="0"/>
                          <w:jc w:val="left"/>
                        </w:pPr>
                        <w:r>
                          <w:rPr/>
                          <w:t xml:space="preserve">Sensibilidad normal</w:t>
                        </w:r>
                      </w:p>
                    </w:txbxContent>
                  </v:textbox>
                </v:rect>
                <v:rect id="Rectangle 34872" style="position:absolute;width:396;height:1788;left:23196;top:330;" filled="f" stroked="f">
                  <v:textbox inset="0,0,0,0">
                    <w:txbxContent>
                      <w:p>
                        <w:pPr>
                          <w:spacing w:before="0" w:after="160" w:line="259" w:lineRule="auto"/>
                          <w:ind w:left="0" w:right="0" w:firstLine="0"/>
                          <w:jc w:val="left"/>
                        </w:pPr>
                        <w:r>
                          <w:rPr/>
                          <w:t xml:space="preserve"> </w:t>
                        </w:r>
                      </w:p>
                    </w:txbxContent>
                  </v:textbox>
                </v:rect>
                <v:shape id="Shape 360690" style="position:absolute;width:91;height:91;left:8782;top:0;" coordsize="9144,9144" path="m0,0l9144,0l9144,9144l0,9144l0,0">
                  <v:stroke weight="0pt" endcap="flat" joinstyle="miter" miterlimit="10" on="false" color="#000000" opacity="0"/>
                  <v:fill on="true" color="#000000"/>
                </v:shape>
                <v:shape id="Shape 360691" style="position:absolute;width:3171;height:91;left:8840;top:0;" coordsize="317180,9144" path="m0,0l317180,0l317180,9144l0,9144l0,0">
                  <v:stroke weight="0pt" endcap="flat" joinstyle="miter" miterlimit="10" on="false" color="#000000" opacity="0"/>
                  <v:fill on="true" color="#000000"/>
                </v:shape>
                <v:shape id="Shape 360692" style="position:absolute;width:91;height:91;left:12012;top:0;" coordsize="9144,9144" path="m0,0l9144,0l9144,9144l0,9144l0,0">
                  <v:stroke weight="0pt" endcap="flat" joinstyle="miter" miterlimit="10" on="false" color="#000000" opacity="0"/>
                  <v:fill on="true" color="#000000"/>
                </v:shape>
                <v:shape id="Shape 360693" style="position:absolute;width:25380;height:91;left:12069;top:0;" coordsize="2538042,9144" path="m0,0l2538042,0l2538042,9144l0,9144l0,0">
                  <v:stroke weight="0pt" endcap="flat" joinstyle="miter" miterlimit="10" on="false" color="#000000" opacity="0"/>
                  <v:fill on="true" color="#000000"/>
                </v:shape>
                <v:shape id="Shape 360694" style="position:absolute;width:91;height:91;left:37450;top:0;" coordsize="9144,9144" path="m0,0l9144,0l9144,9144l0,9144l0,0">
                  <v:stroke weight="0pt" endcap="flat" joinstyle="miter" miterlimit="10" on="false" color="#000000" opacity="0"/>
                  <v:fill on="true" color="#000000"/>
                </v:shape>
                <v:shape id="Shape 360695" style="position:absolute;width:91;height:1621;left:8782;top:57;" coordsize="9144,162178" path="m0,0l9144,0l9144,162178l0,162178l0,0">
                  <v:stroke weight="0pt" endcap="flat" joinstyle="miter" miterlimit="10" on="false" color="#000000" opacity="0"/>
                  <v:fill on="true" color="#000000"/>
                </v:shape>
                <v:shape id="Shape 360696" style="position:absolute;width:91;height:1621;left:12012;top:57;" coordsize="9144,162178" path="m0,0l9144,0l9144,162178l0,162178l0,0">
                  <v:stroke weight="0pt" endcap="flat" joinstyle="miter" miterlimit="10" on="false" color="#000000" opacity="0"/>
                  <v:fill on="true" color="#000000"/>
                </v:shape>
                <v:shape id="Shape 360697" style="position:absolute;width:91;height:1621;left:37450;top:57;" coordsize="9144,162178" path="m0,0l9144,0l9144,162178l0,162178l0,0">
                  <v:stroke weight="0pt" endcap="flat" joinstyle="miter" miterlimit="10" on="false" color="#000000" opacity="0"/>
                  <v:fill on="true" color="#000000"/>
                </v:shape>
                <v:shape id="Shape 360698" style="position:absolute;width:3171;height:1607;left:8840;top:1736;" coordsize="317180,160743" path="m0,0l317180,0l317180,160743l0,160743l0,0">
                  <v:stroke weight="0pt" endcap="flat" joinstyle="miter" miterlimit="10" on="false" color="#000000" opacity="0"/>
                  <v:fill on="true" color="#f2f2f2"/>
                </v:shape>
                <v:shape id="Shape 360699" style="position:absolute;width:1937;height:1607;left:9457;top:1736;" coordsize="193753,160743" path="m0,0l193753,0l193753,160743l0,160743l0,0">
                  <v:stroke weight="0pt" endcap="flat" joinstyle="miter" miterlimit="10" on="false" color="#000000" opacity="0"/>
                  <v:fill on="true" color="#f2f2f2"/>
                </v:shape>
                <v:rect id="Rectangle 34885" style="position:absolute;width:890;height:1788;left:10089;top:1994;" filled="f" stroked="f">
                  <v:textbox inset="0,0,0,0">
                    <w:txbxContent>
                      <w:p>
                        <w:pPr>
                          <w:spacing w:before="0" w:after="160" w:line="259" w:lineRule="auto"/>
                          <w:ind w:left="0" w:right="0" w:firstLine="0"/>
                          <w:jc w:val="left"/>
                        </w:pPr>
                        <w:r>
                          <w:rPr/>
                          <w:t xml:space="preserve">1</w:t>
                        </w:r>
                      </w:p>
                    </w:txbxContent>
                  </v:textbox>
                </v:rect>
                <v:rect id="Rectangle 34886" style="position:absolute;width:396;height:1788;left:10749;top:1994;" filled="f" stroked="f">
                  <v:textbox inset="0,0,0,0">
                    <w:txbxContent>
                      <w:p>
                        <w:pPr>
                          <w:spacing w:before="0" w:after="160" w:line="259" w:lineRule="auto"/>
                          <w:ind w:left="0" w:right="0" w:firstLine="0"/>
                          <w:jc w:val="left"/>
                        </w:pPr>
                        <w:r>
                          <w:rPr/>
                          <w:t xml:space="preserve"> </w:t>
                        </w:r>
                      </w:p>
                    </w:txbxContent>
                  </v:textbox>
                </v:rect>
                <v:rect id="Rectangle 34887" style="position:absolute;width:14793;height:1788;left:12686;top:1994;" filled="f" stroked="f">
                  <v:textbox inset="0,0,0,0">
                    <w:txbxContent>
                      <w:p>
                        <w:pPr>
                          <w:spacing w:before="0" w:after="160" w:line="259" w:lineRule="auto"/>
                          <w:ind w:left="0" w:right="0" w:firstLine="0"/>
                          <w:jc w:val="left"/>
                        </w:pPr>
                        <w:r>
                          <w:rPr/>
                          <w:t xml:space="preserve">Sensibilidad alterada</w:t>
                        </w:r>
                      </w:p>
                    </w:txbxContent>
                  </v:textbox>
                </v:rect>
                <v:rect id="Rectangle 34888" style="position:absolute;width:396;height:1788;left:23798;top:1994;" filled="f" stroked="f">
                  <v:textbox inset="0,0,0,0">
                    <w:txbxContent>
                      <w:p>
                        <w:pPr>
                          <w:spacing w:before="0" w:after="160" w:line="259" w:lineRule="auto"/>
                          <w:ind w:left="0" w:right="0" w:firstLine="0"/>
                          <w:jc w:val="left"/>
                        </w:pPr>
                        <w:r>
                          <w:rPr/>
                          <w:t xml:space="preserve"> </w:t>
                        </w:r>
                      </w:p>
                    </w:txbxContent>
                  </v:textbox>
                </v:rect>
                <v:shape id="Shape 360700" style="position:absolute;width:91;height:91;left:8782;top:1679;" coordsize="9144,9144" path="m0,0l9144,0l9144,9144l0,9144l0,0">
                  <v:stroke weight="0pt" endcap="flat" joinstyle="miter" miterlimit="10" on="false" color="#000000" opacity="0"/>
                  <v:fill on="true" color="#000000"/>
                </v:shape>
                <v:shape id="Shape 360701" style="position:absolute;width:3171;height:91;left:8840;top:1679;" coordsize="317180,9144" path="m0,0l317180,0l317180,9144l0,9144l0,0">
                  <v:stroke weight="0pt" endcap="flat" joinstyle="miter" miterlimit="10" on="false" color="#000000" opacity="0"/>
                  <v:fill on="true" color="#000000"/>
                </v:shape>
                <v:shape id="Shape 360702" style="position:absolute;width:91;height:91;left:12012;top:1679;" coordsize="9144,9144" path="m0,0l9144,0l9144,9144l0,9144l0,0">
                  <v:stroke weight="0pt" endcap="flat" joinstyle="miter" miterlimit="10" on="false" color="#000000" opacity="0"/>
                  <v:fill on="true" color="#000000"/>
                </v:shape>
                <v:shape id="Shape 360703" style="position:absolute;width:25380;height:91;left:12069;top:1679;" coordsize="2538042,9144" path="m0,0l2538042,0l2538042,9144l0,9144l0,0">
                  <v:stroke weight="0pt" endcap="flat" joinstyle="miter" miterlimit="10" on="false" color="#000000" opacity="0"/>
                  <v:fill on="true" color="#000000"/>
                </v:shape>
                <v:shape id="Shape 360704" style="position:absolute;width:91;height:91;left:37450;top:1679;" coordsize="9144,9144" path="m0,0l9144,0l9144,9144l0,9144l0,0">
                  <v:stroke weight="0pt" endcap="flat" joinstyle="miter" miterlimit="10" on="false" color="#000000" opacity="0"/>
                  <v:fill on="true" color="#000000"/>
                </v:shape>
                <v:shape id="Shape 360705" style="position:absolute;width:91;height:1607;left:8782;top:1736;" coordsize="9144,160743" path="m0,0l9144,0l9144,160743l0,160743l0,0">
                  <v:stroke weight="0pt" endcap="flat" joinstyle="miter" miterlimit="10" on="false" color="#000000" opacity="0"/>
                  <v:fill on="true" color="#000000"/>
                </v:shape>
                <v:shape id="Shape 360706" style="position:absolute;width:91;height:1607;left:12012;top:1736;" coordsize="9144,160743" path="m0,0l9144,0l9144,160743l0,160743l0,0">
                  <v:stroke weight="0pt" endcap="flat" joinstyle="miter" miterlimit="10" on="false" color="#000000" opacity="0"/>
                  <v:fill on="true" color="#000000"/>
                </v:shape>
                <v:shape id="Shape 360707" style="position:absolute;width:91;height:1607;left:37450;top:1736;" coordsize="9144,160743" path="m0,0l9144,0l9144,160743l0,160743l0,0">
                  <v:stroke weight="0pt" endcap="flat" joinstyle="miter" miterlimit="10" on="false" color="#000000" opacity="0"/>
                  <v:fill on="true" color="#000000"/>
                </v:shape>
                <v:shape id="Shape 360708" style="position:absolute;width:3171;height:1607;left:8840;top:3401;" coordsize="317180,160743" path="m0,0l317180,0l317180,160743l0,160743l0,0">
                  <v:stroke weight="0pt" endcap="flat" joinstyle="miter" miterlimit="10" on="false" color="#000000" opacity="0"/>
                  <v:fill on="true" color="#f2f2f2"/>
                </v:shape>
                <v:shape id="Shape 360709" style="position:absolute;width:1937;height:1607;left:9457;top:3401;" coordsize="193753,160743" path="m0,0l193753,0l193753,160743l0,160743l0,0">
                  <v:stroke weight="0pt" endcap="flat" joinstyle="miter" miterlimit="10" on="false" color="#000000" opacity="0"/>
                  <v:fill on="true" color="#f2f2f2"/>
                </v:shape>
                <v:rect id="Rectangle 34899" style="position:absolute;width:890;height:1788;left:10089;top:3659;" filled="f" stroked="f">
                  <v:textbox inset="0,0,0,0">
                    <w:txbxContent>
                      <w:p>
                        <w:pPr>
                          <w:spacing w:before="0" w:after="160" w:line="259" w:lineRule="auto"/>
                          <w:ind w:left="0" w:right="0" w:firstLine="0"/>
                          <w:jc w:val="left"/>
                        </w:pPr>
                        <w:r>
                          <w:rPr/>
                          <w:t xml:space="preserve">0</w:t>
                        </w:r>
                      </w:p>
                    </w:txbxContent>
                  </v:textbox>
                </v:rect>
                <v:rect id="Rectangle 34900" style="position:absolute;width:396;height:1788;left:10749;top:3659;" filled="f" stroked="f">
                  <v:textbox inset="0,0,0,0">
                    <w:txbxContent>
                      <w:p>
                        <w:pPr>
                          <w:spacing w:before="0" w:after="160" w:line="259" w:lineRule="auto"/>
                          <w:ind w:left="0" w:right="0" w:firstLine="0"/>
                          <w:jc w:val="left"/>
                        </w:pPr>
                        <w:r>
                          <w:rPr/>
                          <w:t xml:space="preserve"> </w:t>
                        </w:r>
                      </w:p>
                    </w:txbxContent>
                  </v:textbox>
                </v:rect>
                <v:rect id="Rectangle 34901" style="position:absolute;width:6889;height:1788;left:12686;top:3659;" filled="f" stroked="f">
                  <v:textbox inset="0,0,0,0">
                    <w:txbxContent>
                      <w:p>
                        <w:pPr>
                          <w:spacing w:before="0" w:after="160" w:line="259" w:lineRule="auto"/>
                          <w:ind w:left="0" w:right="0" w:firstLine="0"/>
                          <w:jc w:val="left"/>
                        </w:pPr>
                        <w:r>
                          <w:rPr/>
                          <w:t xml:space="preserve">Anestesia</w:t>
                        </w:r>
                      </w:p>
                    </w:txbxContent>
                  </v:textbox>
                </v:rect>
                <v:rect id="Rectangle 34902" style="position:absolute;width:396;height:1788;left:17857;top:3659;" filled="f" stroked="f">
                  <v:textbox inset="0,0,0,0">
                    <w:txbxContent>
                      <w:p>
                        <w:pPr>
                          <w:spacing w:before="0" w:after="160" w:line="259" w:lineRule="auto"/>
                          <w:ind w:left="0" w:right="0" w:firstLine="0"/>
                          <w:jc w:val="left"/>
                        </w:pPr>
                        <w:r>
                          <w:rPr/>
                          <w:t xml:space="preserve"> </w:t>
                        </w:r>
                      </w:p>
                    </w:txbxContent>
                  </v:textbox>
                </v:rect>
                <v:shape id="Shape 360710" style="position:absolute;width:91;height:91;left:8782;top:3344;" coordsize="9144,9144" path="m0,0l9144,0l9144,9144l0,9144l0,0">
                  <v:stroke weight="0pt" endcap="flat" joinstyle="miter" miterlimit="10" on="false" color="#000000" opacity="0"/>
                  <v:fill on="true" color="#000000"/>
                </v:shape>
                <v:shape id="Shape 360711" style="position:absolute;width:3171;height:91;left:8840;top:3344;" coordsize="317180,9144" path="m0,0l317180,0l317180,9144l0,9144l0,0">
                  <v:stroke weight="0pt" endcap="flat" joinstyle="miter" miterlimit="10" on="false" color="#000000" opacity="0"/>
                  <v:fill on="true" color="#000000"/>
                </v:shape>
                <v:shape id="Shape 360712" style="position:absolute;width:91;height:91;left:12012;top:3344;" coordsize="9144,9144" path="m0,0l9144,0l9144,9144l0,9144l0,0">
                  <v:stroke weight="0pt" endcap="flat" joinstyle="miter" miterlimit="10" on="false" color="#000000" opacity="0"/>
                  <v:fill on="true" color="#000000"/>
                </v:shape>
                <v:shape id="Shape 360713" style="position:absolute;width:25380;height:91;left:12069;top:3344;" coordsize="2538042,9144" path="m0,0l2538042,0l2538042,9144l0,9144l0,0">
                  <v:stroke weight="0pt" endcap="flat" joinstyle="miter" miterlimit="10" on="false" color="#000000" opacity="0"/>
                  <v:fill on="true" color="#000000"/>
                </v:shape>
                <v:shape id="Shape 360714" style="position:absolute;width:91;height:91;left:37450;top:3344;" coordsize="9144,9144" path="m0,0l9144,0l9144,9144l0,9144l0,0">
                  <v:stroke weight="0pt" endcap="flat" joinstyle="miter" miterlimit="10" on="false" color="#000000" opacity="0"/>
                  <v:fill on="true" color="#000000"/>
                </v:shape>
                <v:shape id="Shape 360715" style="position:absolute;width:91;height:1607;left:8782;top:3401;" coordsize="9144,160743" path="m0,0l9144,0l9144,160743l0,160743l0,0">
                  <v:stroke weight="0pt" endcap="flat" joinstyle="miter" miterlimit="10" on="false" color="#000000" opacity="0"/>
                  <v:fill on="true" color="#000000"/>
                </v:shape>
                <v:shape id="Shape 360716" style="position:absolute;width:91;height:91;left:8782;top:5008;" coordsize="9144,9144" path="m0,0l9144,0l9144,9144l0,9144l0,0">
                  <v:stroke weight="0pt" endcap="flat" joinstyle="miter" miterlimit="10" on="false" color="#000000" opacity="0"/>
                  <v:fill on="true" color="#000000"/>
                </v:shape>
                <v:shape id="Shape 360717" style="position:absolute;width:3171;height:91;left:8840;top:5008;" coordsize="317180,9144" path="m0,0l317180,0l317180,9144l0,9144l0,0">
                  <v:stroke weight="0pt" endcap="flat" joinstyle="miter" miterlimit="10" on="false" color="#000000" opacity="0"/>
                  <v:fill on="true" color="#000000"/>
                </v:shape>
                <v:shape id="Shape 360718" style="position:absolute;width:91;height:1607;left:12012;top:3401;" coordsize="9144,160743" path="m0,0l9144,0l9144,160743l0,160743l0,0">
                  <v:stroke weight="0pt" endcap="flat" joinstyle="miter" miterlimit="10" on="false" color="#000000" opacity="0"/>
                  <v:fill on="true" color="#000000"/>
                </v:shape>
                <v:shape id="Shape 360719" style="position:absolute;width:91;height:91;left:12012;top:5008;" coordsize="9144,9144" path="m0,0l9144,0l9144,9144l0,9144l0,0">
                  <v:stroke weight="0pt" endcap="flat" joinstyle="miter" miterlimit="10" on="false" color="#000000" opacity="0"/>
                  <v:fill on="true" color="#000000"/>
                </v:shape>
                <v:shape id="Shape 360720" style="position:absolute;width:25380;height:91;left:12069;top:5008;" coordsize="2538042,9144" path="m0,0l2538042,0l2538042,9144l0,9144l0,0">
                  <v:stroke weight="0pt" endcap="flat" joinstyle="miter" miterlimit="10" on="false" color="#000000" opacity="0"/>
                  <v:fill on="true" color="#000000"/>
                </v:shape>
                <v:shape id="Shape 360721" style="position:absolute;width:91;height:1607;left:37450;top:3401;" coordsize="9144,160743" path="m0,0l9144,0l9144,160743l0,160743l0,0">
                  <v:stroke weight="0pt" endcap="flat" joinstyle="miter" miterlimit="10" on="false" color="#000000" opacity="0"/>
                  <v:fill on="true" color="#000000"/>
                </v:shape>
                <v:shape id="Shape 360722" style="position:absolute;width:91;height:91;left:37450;top:5008;" coordsize="9144,9144" path="m0,0l9144,0l9144,9144l0,9144l0,0">
                  <v:stroke weight="0pt" endcap="flat" joinstyle="miter" miterlimit="10" on="false" color="#000000" opacity="0"/>
                  <v:fill on="true" color="#000000"/>
                </v:shape>
                <v:shape id="Shape 360723" style="position:absolute;width:54589;height:1607;left:0;top:5066;" coordsize="5458924,160743" path="m0,0l5458924,0l5458924,160743l0,160743l0,0">
                  <v:stroke weight="0pt" endcap="flat" joinstyle="miter" miterlimit="10" on="false" color="#000000" opacity="0"/>
                  <v:fill on="true" color="#ffffff"/>
                </v:shape>
                <v:rect id="Rectangle 34919" style="position:absolute;width:797;height:1788;left:172;top:5324;" filled="f" stroked="f">
                  <v:textbox inset="0,0,0,0">
                    <w:txbxContent>
                      <w:p>
                        <w:pPr>
                          <w:spacing w:before="0" w:after="160" w:line="259" w:lineRule="auto"/>
                          <w:ind w:left="0" w:right="0" w:firstLine="0"/>
                          <w:jc w:val="left"/>
                        </w:pPr>
                        <w:r>
                          <w:rPr>
                            <w:rFonts w:cs="Calibri" w:hAnsi="Calibri" w:eastAsia="Calibri" w:ascii="Calibri"/>
                          </w:rPr>
                          <w:t xml:space="preserve">  </w:t>
                        </w:r>
                      </w:p>
                    </w:txbxContent>
                  </v:textbox>
                </v:rect>
                <v:rect id="Rectangle 34920" style="position:absolute;width:396;height:1788;left:775;top:5324;" filled="f" stroked="f">
                  <v:textbox inset="0,0,0,0">
                    <w:txbxContent>
                      <w:p>
                        <w:pPr>
                          <w:spacing w:before="0" w:after="160" w:line="259" w:lineRule="auto"/>
                          <w:ind w:left="0" w:right="0" w:firstLine="0"/>
                          <w:jc w:val="left"/>
                        </w:pPr>
                        <w:r>
                          <w:rPr/>
                          <w:t xml:space="preserve"> </w:t>
                        </w:r>
                      </w:p>
                    </w:txbxContent>
                  </v:textbox>
                </v:rect>
                <v:rect id="Rectangle 34921" style="position:absolute;width:396;height:1788;left:1062;top:5324;" filled="f" stroked="f">
                  <v:textbox inset="0,0,0,0">
                    <w:txbxContent>
                      <w:p>
                        <w:pPr>
                          <w:spacing w:before="0" w:after="160" w:line="259" w:lineRule="auto"/>
                          <w:ind w:left="0" w:right="0" w:firstLine="0"/>
                          <w:jc w:val="left"/>
                        </w:pPr>
                        <w:r>
                          <w:rPr/>
                          <w:t xml:space="preserve"> </w:t>
                        </w:r>
                      </w:p>
                    </w:txbxContent>
                  </v:textbox>
                </v:rect>
              </v:group>
            </w:pict>
          </mc:Fallback>
        </mc:AlternateContent>
      </w:r>
    </w:p>
    <w:p w14:paraId="0C24CC5B" w14:textId="77777777" w:rsidR="00997D67" w:rsidRDefault="00053484">
      <w:pPr>
        <w:spacing w:after="0" w:line="259" w:lineRule="auto"/>
        <w:ind w:left="0" w:right="0" w:firstLine="0"/>
        <w:jc w:val="left"/>
      </w:pPr>
      <w:r>
        <w:rPr>
          <w:sz w:val="23"/>
        </w:rPr>
        <w:t xml:space="preserve"> </w:t>
      </w:r>
    </w:p>
    <w:tbl>
      <w:tblPr>
        <w:tblStyle w:val="TableGrid"/>
        <w:tblW w:w="8531" w:type="dxa"/>
        <w:tblInd w:w="6" w:type="dxa"/>
        <w:tblCellMar>
          <w:top w:w="44" w:type="dxa"/>
          <w:left w:w="101" w:type="dxa"/>
          <w:right w:w="54" w:type="dxa"/>
        </w:tblCellMar>
        <w:tblLook w:val="04A0" w:firstRow="1" w:lastRow="0" w:firstColumn="1" w:lastColumn="0" w:noHBand="0" w:noVBand="1"/>
      </w:tblPr>
      <w:tblGrid>
        <w:gridCol w:w="5171"/>
        <w:gridCol w:w="2127"/>
        <w:gridCol w:w="1233"/>
      </w:tblGrid>
      <w:tr w:rsidR="00997D67" w14:paraId="03E4A79B" w14:textId="77777777">
        <w:trPr>
          <w:trHeight w:val="492"/>
        </w:trPr>
        <w:tc>
          <w:tcPr>
            <w:tcW w:w="8531" w:type="dxa"/>
            <w:gridSpan w:val="3"/>
            <w:tcBorders>
              <w:top w:val="single" w:sz="4" w:space="0" w:color="000000"/>
              <w:left w:val="single" w:sz="4" w:space="0" w:color="000000"/>
              <w:bottom w:val="single" w:sz="4" w:space="0" w:color="000000"/>
              <w:right w:val="single" w:sz="4" w:space="0" w:color="000000"/>
            </w:tcBorders>
            <w:shd w:val="clear" w:color="auto" w:fill="D9D9D9"/>
          </w:tcPr>
          <w:p w14:paraId="7AC0844A" w14:textId="77777777" w:rsidR="00997D67" w:rsidRDefault="00053484">
            <w:pPr>
              <w:spacing w:after="0" w:line="259" w:lineRule="auto"/>
              <w:ind w:left="0" w:right="47" w:firstLine="0"/>
              <w:jc w:val="center"/>
            </w:pPr>
            <w:r>
              <w:rPr>
                <w:b/>
              </w:rPr>
              <w:t xml:space="preserve">Tabla 9. Evaluación De Incapacidad Laboral por Lesión Medular Completa </w:t>
            </w:r>
          </w:p>
          <w:p w14:paraId="46A004CB" w14:textId="77777777" w:rsidR="00997D67" w:rsidRDefault="00053484">
            <w:pPr>
              <w:spacing w:after="0" w:line="259" w:lineRule="auto"/>
              <w:ind w:left="0" w:right="52" w:firstLine="0"/>
              <w:jc w:val="center"/>
            </w:pPr>
            <w:r>
              <w:rPr>
                <w:b/>
                <w:sz w:val="19"/>
              </w:rPr>
              <w:t>Funciones motoras y sensitivas ausentes por debajo del nivel de la lesión</w:t>
            </w:r>
            <w:r>
              <w:rPr>
                <w:b/>
              </w:rPr>
              <w:t xml:space="preserve"> </w:t>
            </w:r>
          </w:p>
        </w:tc>
      </w:tr>
      <w:tr w:rsidR="00997D67" w14:paraId="2BB42379" w14:textId="77777777">
        <w:trPr>
          <w:trHeight w:val="261"/>
        </w:trPr>
        <w:tc>
          <w:tcPr>
            <w:tcW w:w="5171" w:type="dxa"/>
            <w:tcBorders>
              <w:top w:val="single" w:sz="4" w:space="0" w:color="000000"/>
              <w:left w:val="single" w:sz="4" w:space="0" w:color="000000"/>
              <w:bottom w:val="single" w:sz="4" w:space="0" w:color="000000"/>
              <w:right w:val="single" w:sz="4" w:space="0" w:color="000000"/>
            </w:tcBorders>
            <w:shd w:val="clear" w:color="auto" w:fill="F2F2F2"/>
          </w:tcPr>
          <w:p w14:paraId="75FEA033" w14:textId="77777777" w:rsidR="00997D67" w:rsidRDefault="00053484">
            <w:pPr>
              <w:spacing w:after="0" w:line="259" w:lineRule="auto"/>
              <w:ind w:left="0" w:right="49" w:firstLine="0"/>
              <w:jc w:val="center"/>
            </w:pPr>
            <w:r>
              <w:rPr>
                <w:b/>
              </w:rPr>
              <w:t xml:space="preserve">Cuadro Clínico </w:t>
            </w:r>
          </w:p>
        </w:tc>
        <w:tc>
          <w:tcPr>
            <w:tcW w:w="2127" w:type="dxa"/>
            <w:tcBorders>
              <w:top w:val="single" w:sz="4" w:space="0" w:color="000000"/>
              <w:left w:val="single" w:sz="4" w:space="0" w:color="000000"/>
              <w:bottom w:val="single" w:sz="4" w:space="0" w:color="000000"/>
              <w:right w:val="single" w:sz="4" w:space="0" w:color="000000"/>
            </w:tcBorders>
            <w:shd w:val="clear" w:color="auto" w:fill="F2F2F2"/>
          </w:tcPr>
          <w:p w14:paraId="4454BBE3" w14:textId="77777777" w:rsidR="00997D67" w:rsidRDefault="00053484">
            <w:pPr>
              <w:spacing w:after="0" w:line="259" w:lineRule="auto"/>
              <w:ind w:left="0" w:right="47" w:firstLine="0"/>
              <w:jc w:val="center"/>
            </w:pPr>
            <w:r>
              <w:rPr>
                <w:b/>
              </w:rPr>
              <w:t xml:space="preserve">Nivel Neurológico </w:t>
            </w:r>
          </w:p>
        </w:tc>
        <w:tc>
          <w:tcPr>
            <w:tcW w:w="1233" w:type="dxa"/>
            <w:tcBorders>
              <w:top w:val="single" w:sz="4" w:space="0" w:color="000000"/>
              <w:left w:val="single" w:sz="4" w:space="0" w:color="000000"/>
              <w:bottom w:val="single" w:sz="4" w:space="0" w:color="000000"/>
              <w:right w:val="single" w:sz="4" w:space="0" w:color="000000"/>
            </w:tcBorders>
            <w:shd w:val="clear" w:color="auto" w:fill="F2F2F2"/>
          </w:tcPr>
          <w:p w14:paraId="01B8DAF2" w14:textId="77777777" w:rsidR="00997D67" w:rsidRDefault="00053484">
            <w:pPr>
              <w:spacing w:after="0" w:line="259" w:lineRule="auto"/>
              <w:ind w:left="2" w:right="0" w:firstLine="0"/>
              <w:jc w:val="left"/>
            </w:pPr>
            <w:r>
              <w:rPr>
                <w:b/>
              </w:rPr>
              <w:t xml:space="preserve">Incapacidad </w:t>
            </w:r>
          </w:p>
        </w:tc>
      </w:tr>
      <w:tr w:rsidR="00997D67" w14:paraId="3C5FDB9F" w14:textId="77777777">
        <w:trPr>
          <w:trHeight w:val="263"/>
        </w:trPr>
        <w:tc>
          <w:tcPr>
            <w:tcW w:w="5171" w:type="dxa"/>
            <w:tcBorders>
              <w:top w:val="single" w:sz="4" w:space="0" w:color="000000"/>
              <w:left w:val="single" w:sz="4" w:space="0" w:color="000000"/>
              <w:bottom w:val="single" w:sz="4" w:space="0" w:color="000000"/>
              <w:right w:val="single" w:sz="4" w:space="0" w:color="000000"/>
            </w:tcBorders>
          </w:tcPr>
          <w:p w14:paraId="38C19D38" w14:textId="77777777" w:rsidR="00997D67" w:rsidRDefault="00053484">
            <w:pPr>
              <w:spacing w:after="0" w:line="259" w:lineRule="auto"/>
              <w:ind w:left="0" w:right="0" w:firstLine="0"/>
              <w:jc w:val="left"/>
            </w:pPr>
            <w:r>
              <w:t xml:space="preserve">Cuadriplejía. </w:t>
            </w:r>
          </w:p>
        </w:tc>
        <w:tc>
          <w:tcPr>
            <w:tcW w:w="2127" w:type="dxa"/>
            <w:tcBorders>
              <w:top w:val="single" w:sz="4" w:space="0" w:color="000000"/>
              <w:left w:val="single" w:sz="4" w:space="0" w:color="000000"/>
              <w:bottom w:val="single" w:sz="4" w:space="0" w:color="000000"/>
              <w:right w:val="single" w:sz="4" w:space="0" w:color="000000"/>
            </w:tcBorders>
          </w:tcPr>
          <w:p w14:paraId="76B94A07" w14:textId="77777777" w:rsidR="00997D67" w:rsidRDefault="00053484">
            <w:pPr>
              <w:spacing w:after="0" w:line="259" w:lineRule="auto"/>
              <w:ind w:left="1" w:right="0" w:firstLine="0"/>
              <w:jc w:val="left"/>
            </w:pPr>
            <w:r>
              <w:t xml:space="preserve">C1 A C4 </w:t>
            </w:r>
          </w:p>
        </w:tc>
        <w:tc>
          <w:tcPr>
            <w:tcW w:w="1233" w:type="dxa"/>
            <w:tcBorders>
              <w:top w:val="single" w:sz="4" w:space="0" w:color="000000"/>
              <w:left w:val="single" w:sz="4" w:space="0" w:color="000000"/>
              <w:bottom w:val="single" w:sz="4" w:space="0" w:color="000000"/>
              <w:right w:val="single" w:sz="4" w:space="0" w:color="000000"/>
            </w:tcBorders>
          </w:tcPr>
          <w:p w14:paraId="3D59E2D5" w14:textId="77777777" w:rsidR="00997D67" w:rsidRDefault="00053484">
            <w:pPr>
              <w:spacing w:after="0" w:line="259" w:lineRule="auto"/>
              <w:ind w:left="0" w:right="44" w:firstLine="0"/>
              <w:jc w:val="center"/>
            </w:pPr>
            <w:r>
              <w:t xml:space="preserve">100 % </w:t>
            </w:r>
          </w:p>
        </w:tc>
      </w:tr>
      <w:tr w:rsidR="00997D67" w14:paraId="0240B1B5" w14:textId="77777777">
        <w:trPr>
          <w:trHeight w:val="262"/>
        </w:trPr>
        <w:tc>
          <w:tcPr>
            <w:tcW w:w="5171" w:type="dxa"/>
            <w:tcBorders>
              <w:top w:val="single" w:sz="4" w:space="0" w:color="000000"/>
              <w:left w:val="single" w:sz="4" w:space="0" w:color="000000"/>
              <w:bottom w:val="single" w:sz="4" w:space="0" w:color="000000"/>
              <w:right w:val="single" w:sz="4" w:space="0" w:color="000000"/>
            </w:tcBorders>
          </w:tcPr>
          <w:p w14:paraId="44793F39" w14:textId="77777777" w:rsidR="00997D67" w:rsidRDefault="00053484">
            <w:pPr>
              <w:spacing w:after="0" w:line="259" w:lineRule="auto"/>
              <w:ind w:left="0" w:right="0" w:firstLine="0"/>
              <w:jc w:val="left"/>
            </w:pPr>
            <w:r>
              <w:t xml:space="preserve">Paraplejía con parálisis distal de miembros superiores. </w:t>
            </w:r>
          </w:p>
        </w:tc>
        <w:tc>
          <w:tcPr>
            <w:tcW w:w="2127" w:type="dxa"/>
            <w:tcBorders>
              <w:top w:val="single" w:sz="4" w:space="0" w:color="000000"/>
              <w:left w:val="single" w:sz="4" w:space="0" w:color="000000"/>
              <w:bottom w:val="single" w:sz="4" w:space="0" w:color="000000"/>
              <w:right w:val="single" w:sz="4" w:space="0" w:color="000000"/>
            </w:tcBorders>
          </w:tcPr>
          <w:p w14:paraId="7A7B4D16" w14:textId="77777777" w:rsidR="00997D67" w:rsidRDefault="00053484">
            <w:pPr>
              <w:spacing w:after="0" w:line="259" w:lineRule="auto"/>
              <w:ind w:left="1" w:right="0" w:firstLine="0"/>
              <w:jc w:val="left"/>
            </w:pPr>
            <w:r>
              <w:t xml:space="preserve">C5 A C7 </w:t>
            </w:r>
          </w:p>
        </w:tc>
        <w:tc>
          <w:tcPr>
            <w:tcW w:w="1233" w:type="dxa"/>
            <w:tcBorders>
              <w:top w:val="single" w:sz="4" w:space="0" w:color="000000"/>
              <w:left w:val="single" w:sz="4" w:space="0" w:color="000000"/>
              <w:bottom w:val="single" w:sz="4" w:space="0" w:color="000000"/>
              <w:right w:val="single" w:sz="4" w:space="0" w:color="000000"/>
            </w:tcBorders>
          </w:tcPr>
          <w:p w14:paraId="67494DF6" w14:textId="77777777" w:rsidR="00997D67" w:rsidRDefault="00053484">
            <w:pPr>
              <w:spacing w:after="0" w:line="259" w:lineRule="auto"/>
              <w:ind w:left="0" w:right="44" w:firstLine="0"/>
              <w:jc w:val="center"/>
            </w:pPr>
            <w:r>
              <w:t xml:space="preserve">100 % </w:t>
            </w:r>
          </w:p>
        </w:tc>
      </w:tr>
      <w:tr w:rsidR="00997D67" w14:paraId="1F2C6CB6" w14:textId="77777777">
        <w:trPr>
          <w:trHeight w:val="262"/>
        </w:trPr>
        <w:tc>
          <w:tcPr>
            <w:tcW w:w="5171" w:type="dxa"/>
            <w:tcBorders>
              <w:top w:val="single" w:sz="4" w:space="0" w:color="000000"/>
              <w:left w:val="single" w:sz="4" w:space="0" w:color="000000"/>
              <w:bottom w:val="single" w:sz="4" w:space="0" w:color="000000"/>
              <w:right w:val="single" w:sz="4" w:space="0" w:color="000000"/>
            </w:tcBorders>
          </w:tcPr>
          <w:p w14:paraId="06EE3058" w14:textId="77777777" w:rsidR="00997D67" w:rsidRDefault="00053484">
            <w:pPr>
              <w:spacing w:after="0" w:line="259" w:lineRule="auto"/>
              <w:ind w:left="0" w:right="0" w:firstLine="0"/>
              <w:jc w:val="left"/>
            </w:pPr>
            <w:r>
              <w:t xml:space="preserve">Paraplejía sin compromiso de miembros superiores. </w:t>
            </w:r>
          </w:p>
        </w:tc>
        <w:tc>
          <w:tcPr>
            <w:tcW w:w="2127" w:type="dxa"/>
            <w:tcBorders>
              <w:top w:val="single" w:sz="4" w:space="0" w:color="000000"/>
              <w:left w:val="single" w:sz="4" w:space="0" w:color="000000"/>
              <w:bottom w:val="single" w:sz="4" w:space="0" w:color="000000"/>
              <w:right w:val="single" w:sz="4" w:space="0" w:color="000000"/>
            </w:tcBorders>
          </w:tcPr>
          <w:p w14:paraId="7AC14D4D" w14:textId="77777777" w:rsidR="00997D67" w:rsidRDefault="00053484">
            <w:pPr>
              <w:spacing w:after="0" w:line="259" w:lineRule="auto"/>
              <w:ind w:left="1" w:right="0" w:firstLine="0"/>
              <w:jc w:val="left"/>
            </w:pPr>
            <w:r>
              <w:t xml:space="preserve">D1 A D12 </w:t>
            </w:r>
            <w:r>
              <w:rPr>
                <w:b/>
              </w:rPr>
              <w:t>(1)</w:t>
            </w:r>
            <w:r>
              <w:t xml:space="preserve"> </w:t>
            </w:r>
          </w:p>
        </w:tc>
        <w:tc>
          <w:tcPr>
            <w:tcW w:w="1233" w:type="dxa"/>
            <w:tcBorders>
              <w:top w:val="single" w:sz="4" w:space="0" w:color="000000"/>
              <w:left w:val="single" w:sz="4" w:space="0" w:color="000000"/>
              <w:bottom w:val="single" w:sz="4" w:space="0" w:color="000000"/>
              <w:right w:val="single" w:sz="4" w:space="0" w:color="000000"/>
            </w:tcBorders>
          </w:tcPr>
          <w:p w14:paraId="64BF6FAF" w14:textId="77777777" w:rsidR="00997D67" w:rsidRDefault="00053484">
            <w:pPr>
              <w:spacing w:after="0" w:line="259" w:lineRule="auto"/>
              <w:ind w:left="0" w:right="46" w:firstLine="0"/>
              <w:jc w:val="center"/>
            </w:pPr>
            <w:r>
              <w:t xml:space="preserve">70 % </w:t>
            </w:r>
          </w:p>
        </w:tc>
      </w:tr>
      <w:tr w:rsidR="00997D67" w14:paraId="0FCF3C3C" w14:textId="77777777">
        <w:trPr>
          <w:trHeight w:val="262"/>
        </w:trPr>
        <w:tc>
          <w:tcPr>
            <w:tcW w:w="5171" w:type="dxa"/>
            <w:tcBorders>
              <w:top w:val="single" w:sz="4" w:space="0" w:color="000000"/>
              <w:left w:val="single" w:sz="4" w:space="0" w:color="000000"/>
              <w:bottom w:val="single" w:sz="4" w:space="0" w:color="000000"/>
              <w:right w:val="single" w:sz="4" w:space="0" w:color="000000"/>
            </w:tcBorders>
          </w:tcPr>
          <w:p w14:paraId="06533752" w14:textId="77777777" w:rsidR="00997D67" w:rsidRDefault="00053484">
            <w:pPr>
              <w:spacing w:after="0" w:line="259" w:lineRule="auto"/>
              <w:ind w:left="0" w:right="0" w:firstLine="0"/>
              <w:jc w:val="left"/>
            </w:pPr>
            <w:r>
              <w:t xml:space="preserve">Parálisis fláccida de cuádriceps a distal.  </w:t>
            </w:r>
          </w:p>
        </w:tc>
        <w:tc>
          <w:tcPr>
            <w:tcW w:w="2127" w:type="dxa"/>
            <w:tcBorders>
              <w:top w:val="single" w:sz="4" w:space="0" w:color="000000"/>
              <w:left w:val="single" w:sz="4" w:space="0" w:color="000000"/>
              <w:bottom w:val="single" w:sz="4" w:space="0" w:color="000000"/>
              <w:right w:val="single" w:sz="4" w:space="0" w:color="000000"/>
            </w:tcBorders>
          </w:tcPr>
          <w:p w14:paraId="417DF6EB" w14:textId="77777777" w:rsidR="00997D67" w:rsidRDefault="00053484">
            <w:pPr>
              <w:spacing w:after="0" w:line="259" w:lineRule="auto"/>
              <w:ind w:left="1" w:right="0" w:firstLine="0"/>
              <w:jc w:val="left"/>
            </w:pPr>
            <w:r>
              <w:t xml:space="preserve">L1 A L5 </w:t>
            </w:r>
            <w:r>
              <w:rPr>
                <w:b/>
              </w:rPr>
              <w:t>(1)</w:t>
            </w:r>
            <w:r>
              <w:t xml:space="preserve"> </w:t>
            </w:r>
          </w:p>
        </w:tc>
        <w:tc>
          <w:tcPr>
            <w:tcW w:w="1233" w:type="dxa"/>
            <w:tcBorders>
              <w:top w:val="single" w:sz="4" w:space="0" w:color="000000"/>
              <w:left w:val="single" w:sz="4" w:space="0" w:color="000000"/>
              <w:bottom w:val="single" w:sz="4" w:space="0" w:color="000000"/>
              <w:right w:val="single" w:sz="4" w:space="0" w:color="000000"/>
            </w:tcBorders>
          </w:tcPr>
          <w:p w14:paraId="18765CB5" w14:textId="77777777" w:rsidR="00997D67" w:rsidRDefault="00053484">
            <w:pPr>
              <w:spacing w:after="0" w:line="259" w:lineRule="auto"/>
              <w:ind w:left="0" w:right="46" w:firstLine="0"/>
              <w:jc w:val="center"/>
            </w:pPr>
            <w:r>
              <w:t xml:space="preserve">65 % </w:t>
            </w:r>
          </w:p>
        </w:tc>
      </w:tr>
      <w:tr w:rsidR="00997D67" w14:paraId="57C85E71" w14:textId="77777777">
        <w:trPr>
          <w:trHeight w:val="516"/>
        </w:trPr>
        <w:tc>
          <w:tcPr>
            <w:tcW w:w="5171" w:type="dxa"/>
            <w:tcBorders>
              <w:top w:val="single" w:sz="4" w:space="0" w:color="000000"/>
              <w:left w:val="single" w:sz="4" w:space="0" w:color="000000"/>
              <w:bottom w:val="single" w:sz="4" w:space="0" w:color="000000"/>
              <w:right w:val="single" w:sz="4" w:space="0" w:color="000000"/>
            </w:tcBorders>
          </w:tcPr>
          <w:p w14:paraId="1C469148" w14:textId="77777777" w:rsidR="00997D67" w:rsidRDefault="00053484">
            <w:pPr>
              <w:spacing w:after="0" w:line="259" w:lineRule="auto"/>
              <w:ind w:left="0" w:right="0" w:firstLine="0"/>
            </w:pPr>
            <w:r>
              <w:t xml:space="preserve">Parálisis arrefléxica de ambas piernas. Dolores radiculares. Anestesia en silla de montar.  </w:t>
            </w:r>
          </w:p>
        </w:tc>
        <w:tc>
          <w:tcPr>
            <w:tcW w:w="2127" w:type="dxa"/>
            <w:tcBorders>
              <w:top w:val="single" w:sz="4" w:space="0" w:color="000000"/>
              <w:left w:val="single" w:sz="4" w:space="0" w:color="000000"/>
              <w:bottom w:val="single" w:sz="4" w:space="0" w:color="000000"/>
              <w:right w:val="single" w:sz="4" w:space="0" w:color="000000"/>
            </w:tcBorders>
          </w:tcPr>
          <w:p w14:paraId="5A403592" w14:textId="77777777" w:rsidR="00997D67" w:rsidRDefault="00053484">
            <w:pPr>
              <w:spacing w:after="0" w:line="259" w:lineRule="auto"/>
              <w:ind w:left="1" w:right="0" w:firstLine="0"/>
              <w:jc w:val="left"/>
            </w:pPr>
            <w:r>
              <w:t xml:space="preserve">Sacro y Cola de caballo </w:t>
            </w:r>
          </w:p>
          <w:p w14:paraId="6C5407A4" w14:textId="77777777" w:rsidR="00997D67" w:rsidRDefault="00053484">
            <w:pPr>
              <w:spacing w:after="0" w:line="259" w:lineRule="auto"/>
              <w:ind w:left="1" w:right="0" w:firstLine="0"/>
              <w:jc w:val="left"/>
            </w:pPr>
            <w:r>
              <w:rPr>
                <w:b/>
              </w:rPr>
              <w:t>(1)</w:t>
            </w:r>
            <w:r>
              <w:t xml:space="preserve"> </w:t>
            </w:r>
          </w:p>
        </w:tc>
        <w:tc>
          <w:tcPr>
            <w:tcW w:w="1233" w:type="dxa"/>
            <w:tcBorders>
              <w:top w:val="single" w:sz="4" w:space="0" w:color="000000"/>
              <w:left w:val="single" w:sz="4" w:space="0" w:color="000000"/>
              <w:bottom w:val="single" w:sz="4" w:space="0" w:color="000000"/>
              <w:right w:val="single" w:sz="4" w:space="0" w:color="000000"/>
            </w:tcBorders>
            <w:vAlign w:val="center"/>
          </w:tcPr>
          <w:p w14:paraId="6EB6041A" w14:textId="77777777" w:rsidR="00997D67" w:rsidRDefault="00053484">
            <w:pPr>
              <w:spacing w:after="0" w:line="259" w:lineRule="auto"/>
              <w:ind w:left="0" w:right="46" w:firstLine="0"/>
              <w:jc w:val="center"/>
            </w:pPr>
            <w:r>
              <w:t xml:space="preserve">40 % </w:t>
            </w:r>
          </w:p>
        </w:tc>
      </w:tr>
      <w:tr w:rsidR="00997D67" w14:paraId="2A39710B" w14:textId="77777777">
        <w:trPr>
          <w:trHeight w:val="1022"/>
        </w:trPr>
        <w:tc>
          <w:tcPr>
            <w:tcW w:w="8531" w:type="dxa"/>
            <w:gridSpan w:val="3"/>
            <w:tcBorders>
              <w:top w:val="single" w:sz="4" w:space="0" w:color="000000"/>
              <w:left w:val="single" w:sz="4" w:space="0" w:color="000000"/>
              <w:bottom w:val="single" w:sz="4" w:space="0" w:color="000000"/>
              <w:right w:val="single" w:sz="4" w:space="0" w:color="000000"/>
            </w:tcBorders>
          </w:tcPr>
          <w:p w14:paraId="3CDBFEC6" w14:textId="77777777" w:rsidR="00997D67" w:rsidRDefault="00053484">
            <w:pPr>
              <w:spacing w:after="0" w:line="259" w:lineRule="auto"/>
              <w:ind w:left="0" w:right="0" w:firstLine="0"/>
              <w:jc w:val="left"/>
            </w:pPr>
            <w:r>
              <w:rPr>
                <w:i/>
                <w:u w:val="single" w:color="000000"/>
              </w:rPr>
              <w:t>Referencia</w:t>
            </w:r>
            <w:r>
              <w:rPr>
                <w:i/>
              </w:rPr>
              <w:t xml:space="preserve">:   </w:t>
            </w:r>
          </w:p>
          <w:p w14:paraId="5EC9D715" w14:textId="77777777" w:rsidR="00997D67" w:rsidRDefault="00053484">
            <w:pPr>
              <w:spacing w:after="0" w:line="259" w:lineRule="auto"/>
              <w:ind w:left="0" w:right="0" w:firstLine="0"/>
              <w:jc w:val="left"/>
            </w:pPr>
            <w:r>
              <w:rPr>
                <w:b/>
                <w:i/>
              </w:rPr>
              <w:t xml:space="preserve">(1) </w:t>
            </w:r>
            <w:r>
              <w:rPr>
                <w:i/>
              </w:rPr>
              <w:t xml:space="preserve">Deberá evaluarse la esfera psíquica. </w:t>
            </w:r>
          </w:p>
          <w:p w14:paraId="004D22B7" w14:textId="77777777" w:rsidR="00997D67" w:rsidRDefault="00053484">
            <w:pPr>
              <w:spacing w:after="0" w:line="259" w:lineRule="auto"/>
              <w:ind w:left="0" w:right="0" w:firstLine="0"/>
            </w:pPr>
            <w:r>
              <w:rPr>
                <w:b/>
                <w:i/>
              </w:rPr>
              <w:t>En caso de coexistir otras alteraciones deberán evaluarse en los capítulos correspondientes, aplicando el criterio de capacidad restante.</w:t>
            </w:r>
            <w:r>
              <w:rPr>
                <w:b/>
              </w:rPr>
              <w:t xml:space="preserve"> </w:t>
            </w:r>
          </w:p>
        </w:tc>
      </w:tr>
    </w:tbl>
    <w:p w14:paraId="78B26D10" w14:textId="77777777" w:rsidR="00997D67" w:rsidRDefault="00053484">
      <w:pPr>
        <w:spacing w:after="0" w:line="259" w:lineRule="auto"/>
        <w:ind w:left="0" w:right="0" w:firstLine="0"/>
        <w:jc w:val="left"/>
      </w:pPr>
      <w:r>
        <w:rPr>
          <w:sz w:val="23"/>
        </w:rPr>
        <w:t xml:space="preserve"> </w:t>
      </w:r>
    </w:p>
    <w:p w14:paraId="700F04A2" w14:textId="77777777" w:rsidR="00997D67" w:rsidRDefault="00053484">
      <w:pPr>
        <w:spacing w:after="0" w:line="259" w:lineRule="auto"/>
        <w:ind w:left="0" w:right="0" w:firstLine="0"/>
        <w:jc w:val="left"/>
      </w:pPr>
      <w:r>
        <w:rPr>
          <w:sz w:val="23"/>
        </w:rPr>
        <w:t xml:space="preserve"> </w:t>
      </w:r>
    </w:p>
    <w:tbl>
      <w:tblPr>
        <w:tblStyle w:val="TableGrid"/>
        <w:tblW w:w="8537" w:type="dxa"/>
        <w:tblInd w:w="2" w:type="dxa"/>
        <w:tblCellMar>
          <w:top w:w="44" w:type="dxa"/>
          <w:left w:w="99" w:type="dxa"/>
          <w:right w:w="6" w:type="dxa"/>
        </w:tblCellMar>
        <w:tblLook w:val="04A0" w:firstRow="1" w:lastRow="0" w:firstColumn="1" w:lastColumn="0" w:noHBand="0" w:noVBand="1"/>
      </w:tblPr>
      <w:tblGrid>
        <w:gridCol w:w="733"/>
        <w:gridCol w:w="4436"/>
        <w:gridCol w:w="2134"/>
        <w:gridCol w:w="1234"/>
      </w:tblGrid>
      <w:tr w:rsidR="00997D67" w14:paraId="0A7DC0E5" w14:textId="77777777">
        <w:trPr>
          <w:trHeight w:val="261"/>
        </w:trPr>
        <w:tc>
          <w:tcPr>
            <w:tcW w:w="8537" w:type="dxa"/>
            <w:gridSpan w:val="4"/>
            <w:tcBorders>
              <w:top w:val="single" w:sz="4" w:space="0" w:color="000000"/>
              <w:left w:val="single" w:sz="4" w:space="0" w:color="000000"/>
              <w:bottom w:val="single" w:sz="4" w:space="0" w:color="000000"/>
              <w:right w:val="single" w:sz="4" w:space="0" w:color="000000"/>
            </w:tcBorders>
            <w:shd w:val="clear" w:color="auto" w:fill="D9D9D9"/>
          </w:tcPr>
          <w:p w14:paraId="0B31A46E" w14:textId="77777777" w:rsidR="00997D67" w:rsidRDefault="00053484">
            <w:pPr>
              <w:spacing w:after="0" w:line="259" w:lineRule="auto"/>
              <w:ind w:left="0" w:right="94" w:firstLine="0"/>
              <w:jc w:val="center"/>
            </w:pPr>
            <w:r>
              <w:rPr>
                <w:b/>
              </w:rPr>
              <w:t xml:space="preserve">Tabla 10. Evaluación De Incapacidad Laboral por Lesión Medular Incompleta </w:t>
            </w:r>
          </w:p>
        </w:tc>
      </w:tr>
      <w:tr w:rsidR="00997D67" w14:paraId="17DB40E0" w14:textId="77777777">
        <w:trPr>
          <w:trHeight w:val="261"/>
        </w:trPr>
        <w:tc>
          <w:tcPr>
            <w:tcW w:w="733" w:type="dxa"/>
            <w:tcBorders>
              <w:top w:val="single" w:sz="4" w:space="0" w:color="000000"/>
              <w:left w:val="single" w:sz="4" w:space="0" w:color="000000"/>
              <w:bottom w:val="single" w:sz="4" w:space="0" w:color="000000"/>
              <w:right w:val="single" w:sz="4" w:space="0" w:color="000000"/>
            </w:tcBorders>
            <w:shd w:val="clear" w:color="auto" w:fill="F2F2F2"/>
          </w:tcPr>
          <w:p w14:paraId="155DB5C2" w14:textId="77777777" w:rsidR="00997D67" w:rsidRDefault="00053484">
            <w:pPr>
              <w:spacing w:after="0" w:line="259" w:lineRule="auto"/>
              <w:ind w:left="0" w:right="0" w:firstLine="0"/>
              <w:jc w:val="left"/>
            </w:pPr>
            <w:r>
              <w:rPr>
                <w:b/>
              </w:rPr>
              <w:t xml:space="preserve">Grado </w:t>
            </w:r>
          </w:p>
        </w:tc>
        <w:tc>
          <w:tcPr>
            <w:tcW w:w="4436" w:type="dxa"/>
            <w:tcBorders>
              <w:top w:val="single" w:sz="4" w:space="0" w:color="000000"/>
              <w:left w:val="single" w:sz="4" w:space="0" w:color="000000"/>
              <w:bottom w:val="single" w:sz="4" w:space="0" w:color="000000"/>
              <w:right w:val="single" w:sz="4" w:space="0" w:color="000000"/>
            </w:tcBorders>
            <w:shd w:val="clear" w:color="auto" w:fill="F2F2F2"/>
          </w:tcPr>
          <w:p w14:paraId="47129F87" w14:textId="77777777" w:rsidR="00997D67" w:rsidRDefault="00053484">
            <w:pPr>
              <w:spacing w:after="0" w:line="259" w:lineRule="auto"/>
              <w:ind w:left="0" w:right="97" w:firstLine="0"/>
              <w:jc w:val="center"/>
            </w:pPr>
            <w:r>
              <w:rPr>
                <w:b/>
              </w:rPr>
              <w:t xml:space="preserve">Cuadro Clínico </w:t>
            </w:r>
          </w:p>
        </w:tc>
        <w:tc>
          <w:tcPr>
            <w:tcW w:w="2134" w:type="dxa"/>
            <w:tcBorders>
              <w:top w:val="single" w:sz="4" w:space="0" w:color="000000"/>
              <w:left w:val="single" w:sz="4" w:space="0" w:color="000000"/>
              <w:bottom w:val="single" w:sz="4" w:space="0" w:color="000000"/>
              <w:right w:val="single" w:sz="4" w:space="0" w:color="000000"/>
            </w:tcBorders>
            <w:shd w:val="clear" w:color="auto" w:fill="F2F2F2"/>
          </w:tcPr>
          <w:p w14:paraId="307EE5E5" w14:textId="77777777" w:rsidR="00997D67" w:rsidRDefault="00053484">
            <w:pPr>
              <w:spacing w:after="0" w:line="259" w:lineRule="auto"/>
              <w:ind w:left="0" w:right="96" w:firstLine="0"/>
              <w:jc w:val="center"/>
            </w:pPr>
            <w:r>
              <w:rPr>
                <w:b/>
              </w:rPr>
              <w:t xml:space="preserve">Nivel Neurológico </w:t>
            </w:r>
          </w:p>
        </w:tc>
        <w:tc>
          <w:tcPr>
            <w:tcW w:w="1233" w:type="dxa"/>
            <w:tcBorders>
              <w:top w:val="single" w:sz="4" w:space="0" w:color="000000"/>
              <w:left w:val="single" w:sz="4" w:space="0" w:color="000000"/>
              <w:bottom w:val="single" w:sz="4" w:space="0" w:color="000000"/>
              <w:right w:val="single" w:sz="4" w:space="0" w:color="000000"/>
            </w:tcBorders>
            <w:shd w:val="clear" w:color="auto" w:fill="F2F2F2"/>
          </w:tcPr>
          <w:p w14:paraId="0F465298" w14:textId="77777777" w:rsidR="00997D67" w:rsidRDefault="00053484">
            <w:pPr>
              <w:spacing w:after="0" w:line="259" w:lineRule="auto"/>
              <w:ind w:left="3" w:right="0" w:firstLine="0"/>
              <w:jc w:val="left"/>
            </w:pPr>
            <w:r>
              <w:rPr>
                <w:b/>
              </w:rPr>
              <w:t xml:space="preserve">Incapacidad </w:t>
            </w:r>
          </w:p>
        </w:tc>
      </w:tr>
      <w:tr w:rsidR="00997D67" w14:paraId="2B6515C1" w14:textId="77777777">
        <w:trPr>
          <w:trHeight w:val="263"/>
        </w:trPr>
        <w:tc>
          <w:tcPr>
            <w:tcW w:w="733" w:type="dxa"/>
            <w:vMerge w:val="restart"/>
            <w:tcBorders>
              <w:top w:val="single" w:sz="4" w:space="0" w:color="000000"/>
              <w:left w:val="single" w:sz="4" w:space="0" w:color="000000"/>
              <w:bottom w:val="single" w:sz="4" w:space="0" w:color="000000"/>
              <w:right w:val="single" w:sz="4" w:space="0" w:color="000000"/>
            </w:tcBorders>
            <w:vAlign w:val="center"/>
          </w:tcPr>
          <w:p w14:paraId="515498EE" w14:textId="77777777" w:rsidR="00997D67" w:rsidRDefault="00053484">
            <w:pPr>
              <w:spacing w:after="0" w:line="259" w:lineRule="auto"/>
              <w:ind w:left="0" w:right="95" w:firstLine="0"/>
              <w:jc w:val="center"/>
            </w:pPr>
            <w:r>
              <w:rPr>
                <w:b/>
              </w:rPr>
              <w:t>I (1)</w:t>
            </w:r>
            <w:r>
              <w:t xml:space="preserve"> </w:t>
            </w:r>
            <w:r>
              <w:rPr>
                <w:b/>
              </w:rPr>
              <w:t xml:space="preserve"> </w:t>
            </w:r>
          </w:p>
          <w:p w14:paraId="357BCE35" w14:textId="77777777" w:rsidR="00997D67" w:rsidRDefault="00053484">
            <w:pPr>
              <w:spacing w:after="0" w:line="259" w:lineRule="auto"/>
              <w:ind w:left="0" w:right="0" w:firstLine="0"/>
              <w:jc w:val="left"/>
            </w:pPr>
            <w:r>
              <w:t xml:space="preserve"> </w:t>
            </w:r>
          </w:p>
        </w:tc>
        <w:tc>
          <w:tcPr>
            <w:tcW w:w="4436" w:type="dxa"/>
            <w:vMerge w:val="restart"/>
            <w:tcBorders>
              <w:top w:val="single" w:sz="4" w:space="0" w:color="000000"/>
              <w:left w:val="single" w:sz="4" w:space="0" w:color="000000"/>
              <w:bottom w:val="single" w:sz="4" w:space="0" w:color="000000"/>
              <w:right w:val="single" w:sz="4" w:space="0" w:color="000000"/>
            </w:tcBorders>
            <w:vAlign w:val="center"/>
          </w:tcPr>
          <w:p w14:paraId="69A2A8BC" w14:textId="77777777" w:rsidR="00997D67" w:rsidRDefault="00053484">
            <w:pPr>
              <w:spacing w:after="0" w:line="259" w:lineRule="auto"/>
              <w:ind w:left="1" w:right="94" w:firstLine="0"/>
            </w:pPr>
            <w:r>
              <w:t xml:space="preserve">Función motora abolida con Función sensorial conservada total o parcialmente por debajo del nivel neurológico. </w:t>
            </w:r>
          </w:p>
        </w:tc>
        <w:tc>
          <w:tcPr>
            <w:tcW w:w="2134" w:type="dxa"/>
            <w:tcBorders>
              <w:top w:val="single" w:sz="4" w:space="0" w:color="000000"/>
              <w:left w:val="single" w:sz="4" w:space="0" w:color="000000"/>
              <w:bottom w:val="single" w:sz="4" w:space="0" w:color="000000"/>
              <w:right w:val="single" w:sz="4" w:space="0" w:color="000000"/>
            </w:tcBorders>
          </w:tcPr>
          <w:p w14:paraId="20301A34" w14:textId="77777777" w:rsidR="00997D67" w:rsidRDefault="00053484">
            <w:pPr>
              <w:spacing w:after="0" w:line="259" w:lineRule="auto"/>
              <w:ind w:left="2" w:right="0" w:firstLine="0"/>
              <w:jc w:val="left"/>
            </w:pPr>
            <w:r>
              <w:t xml:space="preserve">C1 A C4 </w:t>
            </w:r>
          </w:p>
        </w:tc>
        <w:tc>
          <w:tcPr>
            <w:tcW w:w="1233" w:type="dxa"/>
            <w:tcBorders>
              <w:top w:val="single" w:sz="4" w:space="0" w:color="000000"/>
              <w:left w:val="single" w:sz="4" w:space="0" w:color="000000"/>
              <w:bottom w:val="single" w:sz="4" w:space="0" w:color="000000"/>
              <w:right w:val="single" w:sz="4" w:space="0" w:color="000000"/>
            </w:tcBorders>
          </w:tcPr>
          <w:p w14:paraId="7069F190" w14:textId="77777777" w:rsidR="00997D67" w:rsidRDefault="00053484">
            <w:pPr>
              <w:spacing w:after="0" w:line="259" w:lineRule="auto"/>
              <w:ind w:left="0" w:right="92" w:firstLine="0"/>
              <w:jc w:val="center"/>
            </w:pPr>
            <w:r>
              <w:t xml:space="preserve">75 % </w:t>
            </w:r>
          </w:p>
        </w:tc>
      </w:tr>
      <w:tr w:rsidR="00997D67" w14:paraId="3399E3E6" w14:textId="77777777">
        <w:trPr>
          <w:trHeight w:val="262"/>
        </w:trPr>
        <w:tc>
          <w:tcPr>
            <w:tcW w:w="0" w:type="auto"/>
            <w:vMerge/>
            <w:tcBorders>
              <w:top w:val="nil"/>
              <w:left w:val="single" w:sz="4" w:space="0" w:color="000000"/>
              <w:bottom w:val="nil"/>
              <w:right w:val="single" w:sz="4" w:space="0" w:color="000000"/>
            </w:tcBorders>
          </w:tcPr>
          <w:p w14:paraId="60004AED" w14:textId="77777777" w:rsidR="00997D67" w:rsidRDefault="00997D67">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064760AF" w14:textId="77777777" w:rsidR="00997D67" w:rsidRDefault="00997D67">
            <w:pPr>
              <w:spacing w:after="160" w:line="259" w:lineRule="auto"/>
              <w:ind w:left="0" w:right="0" w:firstLine="0"/>
              <w:jc w:val="left"/>
            </w:pPr>
          </w:p>
        </w:tc>
        <w:tc>
          <w:tcPr>
            <w:tcW w:w="2134" w:type="dxa"/>
            <w:tcBorders>
              <w:top w:val="single" w:sz="4" w:space="0" w:color="000000"/>
              <w:left w:val="single" w:sz="4" w:space="0" w:color="000000"/>
              <w:bottom w:val="single" w:sz="4" w:space="0" w:color="000000"/>
              <w:right w:val="single" w:sz="4" w:space="0" w:color="000000"/>
            </w:tcBorders>
          </w:tcPr>
          <w:p w14:paraId="7B54D357" w14:textId="77777777" w:rsidR="00997D67" w:rsidRDefault="00053484">
            <w:pPr>
              <w:spacing w:after="0" w:line="259" w:lineRule="auto"/>
              <w:ind w:left="2" w:right="0" w:firstLine="0"/>
              <w:jc w:val="left"/>
            </w:pPr>
            <w:r>
              <w:t xml:space="preserve">C5 A C7 </w:t>
            </w:r>
          </w:p>
        </w:tc>
        <w:tc>
          <w:tcPr>
            <w:tcW w:w="1233" w:type="dxa"/>
            <w:tcBorders>
              <w:top w:val="single" w:sz="4" w:space="0" w:color="000000"/>
              <w:left w:val="single" w:sz="4" w:space="0" w:color="000000"/>
              <w:bottom w:val="single" w:sz="4" w:space="0" w:color="000000"/>
              <w:right w:val="single" w:sz="4" w:space="0" w:color="000000"/>
            </w:tcBorders>
          </w:tcPr>
          <w:p w14:paraId="003CB289" w14:textId="77777777" w:rsidR="00997D67" w:rsidRDefault="00053484">
            <w:pPr>
              <w:spacing w:after="0" w:line="259" w:lineRule="auto"/>
              <w:ind w:left="0" w:right="92" w:firstLine="0"/>
              <w:jc w:val="center"/>
            </w:pPr>
            <w:r>
              <w:t xml:space="preserve">70 % </w:t>
            </w:r>
          </w:p>
        </w:tc>
      </w:tr>
      <w:tr w:rsidR="00997D67" w14:paraId="590CE6F1" w14:textId="77777777">
        <w:trPr>
          <w:trHeight w:val="262"/>
        </w:trPr>
        <w:tc>
          <w:tcPr>
            <w:tcW w:w="0" w:type="auto"/>
            <w:vMerge/>
            <w:tcBorders>
              <w:top w:val="nil"/>
              <w:left w:val="single" w:sz="4" w:space="0" w:color="000000"/>
              <w:bottom w:val="nil"/>
              <w:right w:val="single" w:sz="4" w:space="0" w:color="000000"/>
            </w:tcBorders>
          </w:tcPr>
          <w:p w14:paraId="31C8B5E4" w14:textId="77777777" w:rsidR="00997D67" w:rsidRDefault="00997D67">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7BF6AAB1" w14:textId="77777777" w:rsidR="00997D67" w:rsidRDefault="00997D67">
            <w:pPr>
              <w:spacing w:after="160" w:line="259" w:lineRule="auto"/>
              <w:ind w:left="0" w:right="0" w:firstLine="0"/>
              <w:jc w:val="left"/>
            </w:pPr>
          </w:p>
        </w:tc>
        <w:tc>
          <w:tcPr>
            <w:tcW w:w="2134" w:type="dxa"/>
            <w:tcBorders>
              <w:top w:val="single" w:sz="4" w:space="0" w:color="000000"/>
              <w:left w:val="single" w:sz="4" w:space="0" w:color="000000"/>
              <w:bottom w:val="single" w:sz="4" w:space="0" w:color="000000"/>
              <w:right w:val="single" w:sz="4" w:space="0" w:color="000000"/>
            </w:tcBorders>
          </w:tcPr>
          <w:p w14:paraId="40FF315A" w14:textId="77777777" w:rsidR="00997D67" w:rsidRDefault="00053484">
            <w:pPr>
              <w:spacing w:after="0" w:line="259" w:lineRule="auto"/>
              <w:ind w:left="2" w:right="0" w:firstLine="0"/>
              <w:jc w:val="left"/>
            </w:pPr>
            <w:r>
              <w:t xml:space="preserve">D1 A D12 </w:t>
            </w:r>
          </w:p>
        </w:tc>
        <w:tc>
          <w:tcPr>
            <w:tcW w:w="1233" w:type="dxa"/>
            <w:tcBorders>
              <w:top w:val="single" w:sz="4" w:space="0" w:color="000000"/>
              <w:left w:val="single" w:sz="4" w:space="0" w:color="000000"/>
              <w:bottom w:val="single" w:sz="4" w:space="0" w:color="000000"/>
              <w:right w:val="single" w:sz="4" w:space="0" w:color="000000"/>
            </w:tcBorders>
          </w:tcPr>
          <w:p w14:paraId="19151680" w14:textId="77777777" w:rsidR="00997D67" w:rsidRDefault="00053484">
            <w:pPr>
              <w:spacing w:after="0" w:line="259" w:lineRule="auto"/>
              <w:ind w:left="0" w:right="92" w:firstLine="0"/>
              <w:jc w:val="center"/>
            </w:pPr>
            <w:r>
              <w:t xml:space="preserve">60 % </w:t>
            </w:r>
          </w:p>
        </w:tc>
      </w:tr>
      <w:tr w:rsidR="00997D67" w14:paraId="45D535C0" w14:textId="77777777">
        <w:trPr>
          <w:trHeight w:val="262"/>
        </w:trPr>
        <w:tc>
          <w:tcPr>
            <w:tcW w:w="0" w:type="auto"/>
            <w:vMerge/>
            <w:tcBorders>
              <w:top w:val="nil"/>
              <w:left w:val="single" w:sz="4" w:space="0" w:color="000000"/>
              <w:bottom w:val="nil"/>
              <w:right w:val="single" w:sz="4" w:space="0" w:color="000000"/>
            </w:tcBorders>
          </w:tcPr>
          <w:p w14:paraId="5F049F77" w14:textId="77777777" w:rsidR="00997D67" w:rsidRDefault="00997D67">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4F6671FE" w14:textId="77777777" w:rsidR="00997D67" w:rsidRDefault="00997D67">
            <w:pPr>
              <w:spacing w:after="160" w:line="259" w:lineRule="auto"/>
              <w:ind w:left="0" w:right="0" w:firstLine="0"/>
              <w:jc w:val="left"/>
            </w:pPr>
          </w:p>
        </w:tc>
        <w:tc>
          <w:tcPr>
            <w:tcW w:w="2134" w:type="dxa"/>
            <w:tcBorders>
              <w:top w:val="single" w:sz="4" w:space="0" w:color="000000"/>
              <w:left w:val="single" w:sz="4" w:space="0" w:color="000000"/>
              <w:bottom w:val="single" w:sz="4" w:space="0" w:color="000000"/>
              <w:right w:val="single" w:sz="4" w:space="0" w:color="000000"/>
            </w:tcBorders>
          </w:tcPr>
          <w:p w14:paraId="28300E58" w14:textId="77777777" w:rsidR="00997D67" w:rsidRDefault="00053484">
            <w:pPr>
              <w:spacing w:after="0" w:line="259" w:lineRule="auto"/>
              <w:ind w:left="2" w:right="0" w:firstLine="0"/>
              <w:jc w:val="left"/>
            </w:pPr>
            <w:r>
              <w:t xml:space="preserve">L1 A L5 </w:t>
            </w:r>
          </w:p>
        </w:tc>
        <w:tc>
          <w:tcPr>
            <w:tcW w:w="1233" w:type="dxa"/>
            <w:tcBorders>
              <w:top w:val="single" w:sz="4" w:space="0" w:color="000000"/>
              <w:left w:val="single" w:sz="4" w:space="0" w:color="000000"/>
              <w:bottom w:val="single" w:sz="4" w:space="0" w:color="000000"/>
              <w:right w:val="single" w:sz="4" w:space="0" w:color="000000"/>
            </w:tcBorders>
          </w:tcPr>
          <w:p w14:paraId="56A2FD1D" w14:textId="77777777" w:rsidR="00997D67" w:rsidRDefault="00053484">
            <w:pPr>
              <w:spacing w:after="0" w:line="259" w:lineRule="auto"/>
              <w:ind w:left="0" w:right="92" w:firstLine="0"/>
              <w:jc w:val="center"/>
            </w:pPr>
            <w:r>
              <w:t xml:space="preserve">50 % </w:t>
            </w:r>
          </w:p>
        </w:tc>
      </w:tr>
      <w:tr w:rsidR="00997D67" w14:paraId="0B9CCBF3" w14:textId="77777777">
        <w:trPr>
          <w:trHeight w:val="262"/>
        </w:trPr>
        <w:tc>
          <w:tcPr>
            <w:tcW w:w="0" w:type="auto"/>
            <w:vMerge/>
            <w:tcBorders>
              <w:top w:val="nil"/>
              <w:left w:val="single" w:sz="4" w:space="0" w:color="000000"/>
              <w:bottom w:val="single" w:sz="4" w:space="0" w:color="000000"/>
              <w:right w:val="single" w:sz="4" w:space="0" w:color="000000"/>
            </w:tcBorders>
          </w:tcPr>
          <w:p w14:paraId="1F7BD607" w14:textId="77777777" w:rsidR="00997D67" w:rsidRDefault="00997D67">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6CCE84C3" w14:textId="77777777" w:rsidR="00997D67" w:rsidRDefault="00997D67">
            <w:pPr>
              <w:spacing w:after="160" w:line="259" w:lineRule="auto"/>
              <w:ind w:left="0" w:right="0" w:firstLine="0"/>
              <w:jc w:val="left"/>
            </w:pPr>
          </w:p>
        </w:tc>
        <w:tc>
          <w:tcPr>
            <w:tcW w:w="2134" w:type="dxa"/>
            <w:tcBorders>
              <w:top w:val="single" w:sz="4" w:space="0" w:color="000000"/>
              <w:left w:val="single" w:sz="4" w:space="0" w:color="000000"/>
              <w:bottom w:val="single" w:sz="4" w:space="0" w:color="000000"/>
              <w:right w:val="single" w:sz="4" w:space="0" w:color="000000"/>
            </w:tcBorders>
          </w:tcPr>
          <w:p w14:paraId="49C80BD9" w14:textId="77777777" w:rsidR="00997D67" w:rsidRDefault="00053484">
            <w:pPr>
              <w:spacing w:after="0" w:line="259" w:lineRule="auto"/>
              <w:ind w:left="2" w:right="0" w:firstLine="0"/>
              <w:jc w:val="left"/>
            </w:pPr>
            <w:r>
              <w:t xml:space="preserve">Sacro y Cola de caballo </w:t>
            </w:r>
          </w:p>
        </w:tc>
        <w:tc>
          <w:tcPr>
            <w:tcW w:w="1233" w:type="dxa"/>
            <w:tcBorders>
              <w:top w:val="single" w:sz="4" w:space="0" w:color="000000"/>
              <w:left w:val="single" w:sz="4" w:space="0" w:color="000000"/>
              <w:bottom w:val="single" w:sz="4" w:space="0" w:color="000000"/>
              <w:right w:val="single" w:sz="4" w:space="0" w:color="000000"/>
            </w:tcBorders>
          </w:tcPr>
          <w:p w14:paraId="1A7B69F6" w14:textId="77777777" w:rsidR="00997D67" w:rsidRDefault="00053484">
            <w:pPr>
              <w:spacing w:after="0" w:line="259" w:lineRule="auto"/>
              <w:ind w:left="0" w:right="92" w:firstLine="0"/>
              <w:jc w:val="center"/>
            </w:pPr>
            <w:r>
              <w:t xml:space="preserve">45 % </w:t>
            </w:r>
          </w:p>
        </w:tc>
      </w:tr>
      <w:tr w:rsidR="00997D67" w14:paraId="11A20760" w14:textId="77777777">
        <w:trPr>
          <w:trHeight w:val="262"/>
        </w:trPr>
        <w:tc>
          <w:tcPr>
            <w:tcW w:w="733" w:type="dxa"/>
            <w:vMerge w:val="restart"/>
            <w:tcBorders>
              <w:top w:val="single" w:sz="4" w:space="0" w:color="000000"/>
              <w:left w:val="single" w:sz="4" w:space="0" w:color="000000"/>
              <w:bottom w:val="single" w:sz="4" w:space="0" w:color="000000"/>
              <w:right w:val="single" w:sz="4" w:space="0" w:color="000000"/>
            </w:tcBorders>
            <w:vAlign w:val="center"/>
          </w:tcPr>
          <w:p w14:paraId="1948EAFE" w14:textId="77777777" w:rsidR="00997D67" w:rsidRDefault="00053484">
            <w:pPr>
              <w:spacing w:after="0" w:line="259" w:lineRule="auto"/>
              <w:ind w:left="0" w:right="96" w:firstLine="0"/>
              <w:jc w:val="center"/>
            </w:pPr>
            <w:r>
              <w:rPr>
                <w:b/>
              </w:rPr>
              <w:t xml:space="preserve">II (1) </w:t>
            </w:r>
          </w:p>
        </w:tc>
        <w:tc>
          <w:tcPr>
            <w:tcW w:w="4436" w:type="dxa"/>
            <w:vMerge w:val="restart"/>
            <w:tcBorders>
              <w:top w:val="single" w:sz="4" w:space="0" w:color="000000"/>
              <w:left w:val="single" w:sz="4" w:space="0" w:color="000000"/>
              <w:bottom w:val="single" w:sz="4" w:space="0" w:color="000000"/>
              <w:right w:val="single" w:sz="4" w:space="0" w:color="000000"/>
            </w:tcBorders>
            <w:vAlign w:val="center"/>
          </w:tcPr>
          <w:p w14:paraId="1D6BD137" w14:textId="77777777" w:rsidR="00997D67" w:rsidRDefault="00053484">
            <w:pPr>
              <w:spacing w:after="0" w:line="259" w:lineRule="auto"/>
              <w:ind w:left="1" w:right="95" w:firstLine="0"/>
            </w:pPr>
            <w:r>
              <w:t>Presencia de función motora por debajo del nivel neurológico. Más de la mitad de los músculos clave por debajo del nivel neurológico tienen un grado muscular ≤</w:t>
            </w:r>
            <w:r>
              <w:rPr>
                <w:b/>
              </w:rPr>
              <w:t xml:space="preserve"> </w:t>
            </w:r>
            <w:r>
              <w:t xml:space="preserve">3. </w:t>
            </w:r>
          </w:p>
        </w:tc>
        <w:tc>
          <w:tcPr>
            <w:tcW w:w="2134" w:type="dxa"/>
            <w:tcBorders>
              <w:top w:val="single" w:sz="4" w:space="0" w:color="000000"/>
              <w:left w:val="single" w:sz="4" w:space="0" w:color="000000"/>
              <w:bottom w:val="single" w:sz="4" w:space="0" w:color="000000"/>
              <w:right w:val="single" w:sz="4" w:space="0" w:color="000000"/>
            </w:tcBorders>
          </w:tcPr>
          <w:p w14:paraId="4C45F4A2" w14:textId="77777777" w:rsidR="00997D67" w:rsidRDefault="00053484">
            <w:pPr>
              <w:spacing w:after="0" w:line="259" w:lineRule="auto"/>
              <w:ind w:left="2" w:right="0" w:firstLine="0"/>
              <w:jc w:val="left"/>
            </w:pPr>
            <w:r>
              <w:t xml:space="preserve">C1 A C4 </w:t>
            </w:r>
          </w:p>
        </w:tc>
        <w:tc>
          <w:tcPr>
            <w:tcW w:w="1233" w:type="dxa"/>
            <w:tcBorders>
              <w:top w:val="single" w:sz="4" w:space="0" w:color="000000"/>
              <w:left w:val="single" w:sz="4" w:space="0" w:color="000000"/>
              <w:bottom w:val="single" w:sz="4" w:space="0" w:color="000000"/>
              <w:right w:val="single" w:sz="4" w:space="0" w:color="000000"/>
            </w:tcBorders>
          </w:tcPr>
          <w:p w14:paraId="32C6D9E5" w14:textId="77777777" w:rsidR="00997D67" w:rsidRDefault="00053484">
            <w:pPr>
              <w:spacing w:after="0" w:line="259" w:lineRule="auto"/>
              <w:ind w:left="0" w:right="92" w:firstLine="0"/>
              <w:jc w:val="center"/>
            </w:pPr>
            <w:r>
              <w:t xml:space="preserve">50 % </w:t>
            </w:r>
          </w:p>
        </w:tc>
      </w:tr>
      <w:tr w:rsidR="00997D67" w14:paraId="6CF1793D" w14:textId="77777777">
        <w:trPr>
          <w:trHeight w:val="262"/>
        </w:trPr>
        <w:tc>
          <w:tcPr>
            <w:tcW w:w="0" w:type="auto"/>
            <w:vMerge/>
            <w:tcBorders>
              <w:top w:val="nil"/>
              <w:left w:val="single" w:sz="4" w:space="0" w:color="000000"/>
              <w:bottom w:val="nil"/>
              <w:right w:val="single" w:sz="4" w:space="0" w:color="000000"/>
            </w:tcBorders>
          </w:tcPr>
          <w:p w14:paraId="1001B7E8" w14:textId="77777777" w:rsidR="00997D67" w:rsidRDefault="00997D67">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2CF90471" w14:textId="77777777" w:rsidR="00997D67" w:rsidRDefault="00997D67">
            <w:pPr>
              <w:spacing w:after="160" w:line="259" w:lineRule="auto"/>
              <w:ind w:left="0" w:right="0" w:firstLine="0"/>
              <w:jc w:val="left"/>
            </w:pPr>
          </w:p>
        </w:tc>
        <w:tc>
          <w:tcPr>
            <w:tcW w:w="2134" w:type="dxa"/>
            <w:tcBorders>
              <w:top w:val="single" w:sz="4" w:space="0" w:color="000000"/>
              <w:left w:val="single" w:sz="4" w:space="0" w:color="000000"/>
              <w:bottom w:val="single" w:sz="4" w:space="0" w:color="000000"/>
              <w:right w:val="single" w:sz="4" w:space="0" w:color="000000"/>
            </w:tcBorders>
          </w:tcPr>
          <w:p w14:paraId="682C2FA0" w14:textId="77777777" w:rsidR="00997D67" w:rsidRDefault="00053484">
            <w:pPr>
              <w:spacing w:after="0" w:line="259" w:lineRule="auto"/>
              <w:ind w:left="2" w:right="0" w:firstLine="0"/>
              <w:jc w:val="left"/>
            </w:pPr>
            <w:r>
              <w:t xml:space="preserve">C5 A C7 </w:t>
            </w:r>
          </w:p>
        </w:tc>
        <w:tc>
          <w:tcPr>
            <w:tcW w:w="1233" w:type="dxa"/>
            <w:tcBorders>
              <w:top w:val="single" w:sz="4" w:space="0" w:color="000000"/>
              <w:left w:val="single" w:sz="4" w:space="0" w:color="000000"/>
              <w:bottom w:val="single" w:sz="4" w:space="0" w:color="000000"/>
              <w:right w:val="single" w:sz="4" w:space="0" w:color="000000"/>
            </w:tcBorders>
          </w:tcPr>
          <w:p w14:paraId="022BFF65" w14:textId="77777777" w:rsidR="00997D67" w:rsidRDefault="00053484">
            <w:pPr>
              <w:spacing w:after="0" w:line="259" w:lineRule="auto"/>
              <w:ind w:left="0" w:right="92" w:firstLine="0"/>
              <w:jc w:val="center"/>
            </w:pPr>
            <w:r>
              <w:t xml:space="preserve">45 % </w:t>
            </w:r>
          </w:p>
        </w:tc>
      </w:tr>
      <w:tr w:rsidR="00997D67" w14:paraId="110926F9" w14:textId="77777777">
        <w:trPr>
          <w:trHeight w:val="262"/>
        </w:trPr>
        <w:tc>
          <w:tcPr>
            <w:tcW w:w="0" w:type="auto"/>
            <w:vMerge/>
            <w:tcBorders>
              <w:top w:val="nil"/>
              <w:left w:val="single" w:sz="4" w:space="0" w:color="000000"/>
              <w:bottom w:val="nil"/>
              <w:right w:val="single" w:sz="4" w:space="0" w:color="000000"/>
            </w:tcBorders>
          </w:tcPr>
          <w:p w14:paraId="06C5182B" w14:textId="77777777" w:rsidR="00997D67" w:rsidRDefault="00997D67">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523CEF87" w14:textId="77777777" w:rsidR="00997D67" w:rsidRDefault="00997D67">
            <w:pPr>
              <w:spacing w:after="160" w:line="259" w:lineRule="auto"/>
              <w:ind w:left="0" w:right="0" w:firstLine="0"/>
              <w:jc w:val="left"/>
            </w:pPr>
          </w:p>
        </w:tc>
        <w:tc>
          <w:tcPr>
            <w:tcW w:w="2134" w:type="dxa"/>
            <w:tcBorders>
              <w:top w:val="single" w:sz="4" w:space="0" w:color="000000"/>
              <w:left w:val="single" w:sz="4" w:space="0" w:color="000000"/>
              <w:bottom w:val="single" w:sz="4" w:space="0" w:color="000000"/>
              <w:right w:val="single" w:sz="4" w:space="0" w:color="000000"/>
            </w:tcBorders>
          </w:tcPr>
          <w:p w14:paraId="06BDF9F2" w14:textId="77777777" w:rsidR="00997D67" w:rsidRDefault="00053484">
            <w:pPr>
              <w:spacing w:after="0" w:line="259" w:lineRule="auto"/>
              <w:ind w:left="2" w:right="0" w:firstLine="0"/>
              <w:jc w:val="left"/>
            </w:pPr>
            <w:r>
              <w:t xml:space="preserve">D1 A D12 </w:t>
            </w:r>
          </w:p>
        </w:tc>
        <w:tc>
          <w:tcPr>
            <w:tcW w:w="1233" w:type="dxa"/>
            <w:tcBorders>
              <w:top w:val="single" w:sz="4" w:space="0" w:color="000000"/>
              <w:left w:val="single" w:sz="4" w:space="0" w:color="000000"/>
              <w:bottom w:val="single" w:sz="4" w:space="0" w:color="000000"/>
              <w:right w:val="single" w:sz="4" w:space="0" w:color="000000"/>
            </w:tcBorders>
          </w:tcPr>
          <w:p w14:paraId="412A5B9B" w14:textId="77777777" w:rsidR="00997D67" w:rsidRDefault="00053484">
            <w:pPr>
              <w:spacing w:after="0" w:line="259" w:lineRule="auto"/>
              <w:ind w:left="0" w:right="92" w:firstLine="0"/>
              <w:jc w:val="center"/>
            </w:pPr>
            <w:r>
              <w:t xml:space="preserve">40 % </w:t>
            </w:r>
          </w:p>
        </w:tc>
      </w:tr>
      <w:tr w:rsidR="00997D67" w14:paraId="4ED4BB6A" w14:textId="77777777">
        <w:trPr>
          <w:trHeight w:val="264"/>
        </w:trPr>
        <w:tc>
          <w:tcPr>
            <w:tcW w:w="0" w:type="auto"/>
            <w:vMerge/>
            <w:tcBorders>
              <w:top w:val="nil"/>
              <w:left w:val="single" w:sz="4" w:space="0" w:color="000000"/>
              <w:bottom w:val="nil"/>
              <w:right w:val="single" w:sz="4" w:space="0" w:color="000000"/>
            </w:tcBorders>
          </w:tcPr>
          <w:p w14:paraId="2728D3E2" w14:textId="77777777" w:rsidR="00997D67" w:rsidRDefault="00997D67">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64554C22" w14:textId="77777777" w:rsidR="00997D67" w:rsidRDefault="00997D67">
            <w:pPr>
              <w:spacing w:after="160" w:line="259" w:lineRule="auto"/>
              <w:ind w:left="0" w:right="0" w:firstLine="0"/>
              <w:jc w:val="left"/>
            </w:pPr>
          </w:p>
        </w:tc>
        <w:tc>
          <w:tcPr>
            <w:tcW w:w="2134" w:type="dxa"/>
            <w:tcBorders>
              <w:top w:val="single" w:sz="4" w:space="0" w:color="000000"/>
              <w:left w:val="single" w:sz="4" w:space="0" w:color="000000"/>
              <w:bottom w:val="single" w:sz="4" w:space="0" w:color="000000"/>
              <w:right w:val="single" w:sz="4" w:space="0" w:color="000000"/>
            </w:tcBorders>
          </w:tcPr>
          <w:p w14:paraId="375695AF" w14:textId="77777777" w:rsidR="00997D67" w:rsidRDefault="00053484">
            <w:pPr>
              <w:spacing w:after="0" w:line="259" w:lineRule="auto"/>
              <w:ind w:left="2" w:right="0" w:firstLine="0"/>
              <w:jc w:val="left"/>
            </w:pPr>
            <w:r>
              <w:t xml:space="preserve">L1 A L5 </w:t>
            </w:r>
          </w:p>
        </w:tc>
        <w:tc>
          <w:tcPr>
            <w:tcW w:w="1233" w:type="dxa"/>
            <w:tcBorders>
              <w:top w:val="single" w:sz="4" w:space="0" w:color="000000"/>
              <w:left w:val="single" w:sz="4" w:space="0" w:color="000000"/>
              <w:bottom w:val="single" w:sz="4" w:space="0" w:color="000000"/>
              <w:right w:val="single" w:sz="4" w:space="0" w:color="000000"/>
            </w:tcBorders>
          </w:tcPr>
          <w:p w14:paraId="0FB9328B" w14:textId="77777777" w:rsidR="00997D67" w:rsidRDefault="00053484">
            <w:pPr>
              <w:spacing w:after="0" w:line="259" w:lineRule="auto"/>
              <w:ind w:left="0" w:right="92" w:firstLine="0"/>
              <w:jc w:val="center"/>
            </w:pPr>
            <w:r>
              <w:t xml:space="preserve">30 % </w:t>
            </w:r>
          </w:p>
        </w:tc>
      </w:tr>
      <w:tr w:rsidR="00997D67" w14:paraId="5D8A82BC" w14:textId="77777777">
        <w:trPr>
          <w:trHeight w:val="262"/>
        </w:trPr>
        <w:tc>
          <w:tcPr>
            <w:tcW w:w="0" w:type="auto"/>
            <w:vMerge/>
            <w:tcBorders>
              <w:top w:val="nil"/>
              <w:left w:val="single" w:sz="4" w:space="0" w:color="000000"/>
              <w:bottom w:val="single" w:sz="4" w:space="0" w:color="000000"/>
              <w:right w:val="single" w:sz="4" w:space="0" w:color="000000"/>
            </w:tcBorders>
          </w:tcPr>
          <w:p w14:paraId="52269ED5" w14:textId="77777777" w:rsidR="00997D67" w:rsidRDefault="00997D67">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2EA83C9A" w14:textId="77777777" w:rsidR="00997D67" w:rsidRDefault="00997D67">
            <w:pPr>
              <w:spacing w:after="160" w:line="259" w:lineRule="auto"/>
              <w:ind w:left="0" w:right="0" w:firstLine="0"/>
              <w:jc w:val="left"/>
            </w:pPr>
          </w:p>
        </w:tc>
        <w:tc>
          <w:tcPr>
            <w:tcW w:w="2134" w:type="dxa"/>
            <w:tcBorders>
              <w:top w:val="single" w:sz="4" w:space="0" w:color="000000"/>
              <w:left w:val="single" w:sz="4" w:space="0" w:color="000000"/>
              <w:bottom w:val="single" w:sz="4" w:space="0" w:color="000000"/>
              <w:right w:val="single" w:sz="4" w:space="0" w:color="000000"/>
            </w:tcBorders>
          </w:tcPr>
          <w:p w14:paraId="0729B704" w14:textId="77777777" w:rsidR="00997D67" w:rsidRDefault="00053484">
            <w:pPr>
              <w:spacing w:after="0" w:line="259" w:lineRule="auto"/>
              <w:ind w:left="2" w:right="0" w:firstLine="0"/>
              <w:jc w:val="left"/>
            </w:pPr>
            <w:r>
              <w:t xml:space="preserve">Sacro y Cola de caballo </w:t>
            </w:r>
          </w:p>
        </w:tc>
        <w:tc>
          <w:tcPr>
            <w:tcW w:w="1233" w:type="dxa"/>
            <w:tcBorders>
              <w:top w:val="single" w:sz="4" w:space="0" w:color="000000"/>
              <w:left w:val="single" w:sz="4" w:space="0" w:color="000000"/>
              <w:bottom w:val="single" w:sz="4" w:space="0" w:color="000000"/>
              <w:right w:val="single" w:sz="4" w:space="0" w:color="000000"/>
            </w:tcBorders>
          </w:tcPr>
          <w:p w14:paraId="665ECA79" w14:textId="77777777" w:rsidR="00997D67" w:rsidRDefault="00053484">
            <w:pPr>
              <w:spacing w:after="0" w:line="259" w:lineRule="auto"/>
              <w:ind w:left="0" w:right="92" w:firstLine="0"/>
              <w:jc w:val="center"/>
            </w:pPr>
            <w:r>
              <w:t xml:space="preserve">25 % </w:t>
            </w:r>
          </w:p>
        </w:tc>
      </w:tr>
      <w:tr w:rsidR="00997D67" w14:paraId="0C7DFD51" w14:textId="77777777">
        <w:trPr>
          <w:trHeight w:val="262"/>
        </w:trPr>
        <w:tc>
          <w:tcPr>
            <w:tcW w:w="733" w:type="dxa"/>
            <w:vMerge w:val="restart"/>
            <w:tcBorders>
              <w:top w:val="single" w:sz="4" w:space="0" w:color="000000"/>
              <w:left w:val="single" w:sz="4" w:space="0" w:color="000000"/>
              <w:bottom w:val="single" w:sz="4" w:space="0" w:color="000000"/>
              <w:right w:val="single" w:sz="4" w:space="0" w:color="000000"/>
            </w:tcBorders>
            <w:vAlign w:val="center"/>
          </w:tcPr>
          <w:p w14:paraId="25C64D07" w14:textId="77777777" w:rsidR="00997D67" w:rsidRDefault="00053484">
            <w:pPr>
              <w:spacing w:after="0" w:line="259" w:lineRule="auto"/>
              <w:ind w:left="0" w:right="138" w:firstLine="0"/>
              <w:jc w:val="right"/>
            </w:pPr>
            <w:r>
              <w:rPr>
                <w:b/>
              </w:rPr>
              <w:t>III (1)</w:t>
            </w:r>
            <w:r>
              <w:t xml:space="preserve"> </w:t>
            </w:r>
            <w:r>
              <w:rPr>
                <w:b/>
              </w:rPr>
              <w:t xml:space="preserve">  </w:t>
            </w:r>
          </w:p>
          <w:p w14:paraId="4385BA25" w14:textId="77777777" w:rsidR="00997D67" w:rsidRDefault="00053484">
            <w:pPr>
              <w:spacing w:after="0" w:line="259" w:lineRule="auto"/>
              <w:ind w:left="0" w:right="0" w:firstLine="0"/>
              <w:jc w:val="left"/>
            </w:pPr>
            <w:r>
              <w:t xml:space="preserve"> </w:t>
            </w:r>
          </w:p>
        </w:tc>
        <w:tc>
          <w:tcPr>
            <w:tcW w:w="4436" w:type="dxa"/>
            <w:vMerge w:val="restart"/>
            <w:tcBorders>
              <w:top w:val="single" w:sz="4" w:space="0" w:color="000000"/>
              <w:left w:val="single" w:sz="4" w:space="0" w:color="000000"/>
              <w:bottom w:val="single" w:sz="4" w:space="0" w:color="000000"/>
              <w:right w:val="single" w:sz="4" w:space="0" w:color="000000"/>
            </w:tcBorders>
          </w:tcPr>
          <w:p w14:paraId="7C42E48C" w14:textId="77777777" w:rsidR="00997D67" w:rsidRDefault="00053484">
            <w:pPr>
              <w:spacing w:after="0" w:line="259" w:lineRule="auto"/>
              <w:ind w:left="1" w:right="96" w:firstLine="0"/>
            </w:pPr>
            <w:r>
              <w:t xml:space="preserve">Presencia de función motora por debajo del nivel neurológico.  Al menos la mitad de los músculos clave por debajo del nivel neurológico tienen un grado muscular &gt; 3. En caso de no presentar compromiso motor siempre deberá objetivarse déficit de la función sensitiva.  </w:t>
            </w:r>
          </w:p>
        </w:tc>
        <w:tc>
          <w:tcPr>
            <w:tcW w:w="2134" w:type="dxa"/>
            <w:tcBorders>
              <w:top w:val="single" w:sz="4" w:space="0" w:color="000000"/>
              <w:left w:val="single" w:sz="4" w:space="0" w:color="000000"/>
              <w:bottom w:val="single" w:sz="4" w:space="0" w:color="000000"/>
              <w:right w:val="single" w:sz="4" w:space="0" w:color="000000"/>
            </w:tcBorders>
          </w:tcPr>
          <w:p w14:paraId="2D46B729" w14:textId="77777777" w:rsidR="00997D67" w:rsidRDefault="00053484">
            <w:pPr>
              <w:spacing w:after="0" w:line="259" w:lineRule="auto"/>
              <w:ind w:left="2" w:right="0" w:firstLine="0"/>
              <w:jc w:val="left"/>
            </w:pPr>
            <w:r>
              <w:t xml:space="preserve">C1 A C4 </w:t>
            </w:r>
          </w:p>
        </w:tc>
        <w:tc>
          <w:tcPr>
            <w:tcW w:w="1233" w:type="dxa"/>
            <w:tcBorders>
              <w:top w:val="single" w:sz="4" w:space="0" w:color="000000"/>
              <w:left w:val="single" w:sz="4" w:space="0" w:color="000000"/>
              <w:bottom w:val="single" w:sz="4" w:space="0" w:color="000000"/>
              <w:right w:val="single" w:sz="4" w:space="0" w:color="000000"/>
            </w:tcBorders>
          </w:tcPr>
          <w:p w14:paraId="0CED73BE" w14:textId="77777777" w:rsidR="00997D67" w:rsidRDefault="00053484">
            <w:pPr>
              <w:spacing w:after="0" w:line="259" w:lineRule="auto"/>
              <w:ind w:left="0" w:right="92" w:firstLine="0"/>
              <w:jc w:val="center"/>
            </w:pPr>
            <w:r>
              <w:t xml:space="preserve">25 % </w:t>
            </w:r>
          </w:p>
        </w:tc>
      </w:tr>
      <w:tr w:rsidR="00997D67" w14:paraId="7A1C9F3F" w14:textId="77777777">
        <w:trPr>
          <w:trHeight w:val="262"/>
        </w:trPr>
        <w:tc>
          <w:tcPr>
            <w:tcW w:w="0" w:type="auto"/>
            <w:vMerge/>
            <w:tcBorders>
              <w:top w:val="nil"/>
              <w:left w:val="single" w:sz="4" w:space="0" w:color="000000"/>
              <w:bottom w:val="nil"/>
              <w:right w:val="single" w:sz="4" w:space="0" w:color="000000"/>
            </w:tcBorders>
          </w:tcPr>
          <w:p w14:paraId="586BD63B" w14:textId="77777777" w:rsidR="00997D67" w:rsidRDefault="00997D67">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3C066C0D" w14:textId="77777777" w:rsidR="00997D67" w:rsidRDefault="00997D67">
            <w:pPr>
              <w:spacing w:after="160" w:line="259" w:lineRule="auto"/>
              <w:ind w:left="0" w:right="0" w:firstLine="0"/>
              <w:jc w:val="left"/>
            </w:pPr>
          </w:p>
        </w:tc>
        <w:tc>
          <w:tcPr>
            <w:tcW w:w="2134" w:type="dxa"/>
            <w:tcBorders>
              <w:top w:val="single" w:sz="4" w:space="0" w:color="000000"/>
              <w:left w:val="single" w:sz="4" w:space="0" w:color="000000"/>
              <w:bottom w:val="single" w:sz="4" w:space="0" w:color="000000"/>
              <w:right w:val="single" w:sz="4" w:space="0" w:color="000000"/>
            </w:tcBorders>
          </w:tcPr>
          <w:p w14:paraId="5D6C07A9" w14:textId="77777777" w:rsidR="00997D67" w:rsidRDefault="00053484">
            <w:pPr>
              <w:spacing w:after="0" w:line="259" w:lineRule="auto"/>
              <w:ind w:left="2" w:right="0" w:firstLine="0"/>
              <w:jc w:val="left"/>
            </w:pPr>
            <w:r>
              <w:t xml:space="preserve">C5 A C7 </w:t>
            </w:r>
          </w:p>
        </w:tc>
        <w:tc>
          <w:tcPr>
            <w:tcW w:w="1233" w:type="dxa"/>
            <w:tcBorders>
              <w:top w:val="single" w:sz="4" w:space="0" w:color="000000"/>
              <w:left w:val="single" w:sz="4" w:space="0" w:color="000000"/>
              <w:bottom w:val="single" w:sz="4" w:space="0" w:color="000000"/>
              <w:right w:val="single" w:sz="4" w:space="0" w:color="000000"/>
            </w:tcBorders>
          </w:tcPr>
          <w:p w14:paraId="146ECF8A" w14:textId="77777777" w:rsidR="00997D67" w:rsidRDefault="00053484">
            <w:pPr>
              <w:spacing w:after="0" w:line="259" w:lineRule="auto"/>
              <w:ind w:left="0" w:right="92" w:firstLine="0"/>
              <w:jc w:val="center"/>
            </w:pPr>
            <w:r>
              <w:t xml:space="preserve">22 % </w:t>
            </w:r>
          </w:p>
        </w:tc>
      </w:tr>
      <w:tr w:rsidR="00997D67" w14:paraId="2DB53624" w14:textId="77777777">
        <w:trPr>
          <w:trHeight w:val="262"/>
        </w:trPr>
        <w:tc>
          <w:tcPr>
            <w:tcW w:w="0" w:type="auto"/>
            <w:vMerge/>
            <w:tcBorders>
              <w:top w:val="nil"/>
              <w:left w:val="single" w:sz="4" w:space="0" w:color="000000"/>
              <w:bottom w:val="nil"/>
              <w:right w:val="single" w:sz="4" w:space="0" w:color="000000"/>
            </w:tcBorders>
          </w:tcPr>
          <w:p w14:paraId="371623FB" w14:textId="77777777" w:rsidR="00997D67" w:rsidRDefault="00997D67">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676F23D5" w14:textId="77777777" w:rsidR="00997D67" w:rsidRDefault="00997D67">
            <w:pPr>
              <w:spacing w:after="160" w:line="259" w:lineRule="auto"/>
              <w:ind w:left="0" w:right="0" w:firstLine="0"/>
              <w:jc w:val="left"/>
            </w:pPr>
          </w:p>
        </w:tc>
        <w:tc>
          <w:tcPr>
            <w:tcW w:w="2134" w:type="dxa"/>
            <w:tcBorders>
              <w:top w:val="single" w:sz="4" w:space="0" w:color="000000"/>
              <w:left w:val="single" w:sz="4" w:space="0" w:color="000000"/>
              <w:bottom w:val="single" w:sz="4" w:space="0" w:color="000000"/>
              <w:right w:val="single" w:sz="4" w:space="0" w:color="000000"/>
            </w:tcBorders>
          </w:tcPr>
          <w:p w14:paraId="2DBE7F71" w14:textId="77777777" w:rsidR="00997D67" w:rsidRDefault="00053484">
            <w:pPr>
              <w:spacing w:after="0" w:line="259" w:lineRule="auto"/>
              <w:ind w:left="2" w:right="0" w:firstLine="0"/>
              <w:jc w:val="left"/>
            </w:pPr>
            <w:r>
              <w:t xml:space="preserve">D1 A D12 </w:t>
            </w:r>
          </w:p>
        </w:tc>
        <w:tc>
          <w:tcPr>
            <w:tcW w:w="1233" w:type="dxa"/>
            <w:tcBorders>
              <w:top w:val="single" w:sz="4" w:space="0" w:color="000000"/>
              <w:left w:val="single" w:sz="4" w:space="0" w:color="000000"/>
              <w:bottom w:val="single" w:sz="4" w:space="0" w:color="000000"/>
              <w:right w:val="single" w:sz="4" w:space="0" w:color="000000"/>
            </w:tcBorders>
          </w:tcPr>
          <w:p w14:paraId="002BDC75" w14:textId="77777777" w:rsidR="00997D67" w:rsidRDefault="00053484">
            <w:pPr>
              <w:spacing w:after="0" w:line="259" w:lineRule="auto"/>
              <w:ind w:left="0" w:right="92" w:firstLine="0"/>
              <w:jc w:val="center"/>
            </w:pPr>
            <w:r>
              <w:t xml:space="preserve">18 % </w:t>
            </w:r>
          </w:p>
        </w:tc>
      </w:tr>
      <w:tr w:rsidR="00997D67" w14:paraId="0BC3D8A1" w14:textId="77777777">
        <w:trPr>
          <w:trHeight w:val="263"/>
        </w:trPr>
        <w:tc>
          <w:tcPr>
            <w:tcW w:w="0" w:type="auto"/>
            <w:vMerge/>
            <w:tcBorders>
              <w:top w:val="nil"/>
              <w:left w:val="single" w:sz="4" w:space="0" w:color="000000"/>
              <w:bottom w:val="nil"/>
              <w:right w:val="single" w:sz="4" w:space="0" w:color="000000"/>
            </w:tcBorders>
          </w:tcPr>
          <w:p w14:paraId="1BEAE16B" w14:textId="77777777" w:rsidR="00997D67" w:rsidRDefault="00997D67">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1CD67BAC" w14:textId="77777777" w:rsidR="00997D67" w:rsidRDefault="00997D67">
            <w:pPr>
              <w:spacing w:after="160" w:line="259" w:lineRule="auto"/>
              <w:ind w:left="0" w:right="0" w:firstLine="0"/>
              <w:jc w:val="left"/>
            </w:pPr>
          </w:p>
        </w:tc>
        <w:tc>
          <w:tcPr>
            <w:tcW w:w="2134" w:type="dxa"/>
            <w:tcBorders>
              <w:top w:val="single" w:sz="4" w:space="0" w:color="000000"/>
              <w:left w:val="single" w:sz="4" w:space="0" w:color="000000"/>
              <w:bottom w:val="single" w:sz="4" w:space="0" w:color="000000"/>
              <w:right w:val="single" w:sz="4" w:space="0" w:color="000000"/>
            </w:tcBorders>
          </w:tcPr>
          <w:p w14:paraId="6B5338FE" w14:textId="77777777" w:rsidR="00997D67" w:rsidRDefault="00053484">
            <w:pPr>
              <w:spacing w:after="0" w:line="259" w:lineRule="auto"/>
              <w:ind w:left="2" w:right="0" w:firstLine="0"/>
              <w:jc w:val="left"/>
            </w:pPr>
            <w:r>
              <w:t xml:space="preserve">L1 A L5 </w:t>
            </w:r>
          </w:p>
        </w:tc>
        <w:tc>
          <w:tcPr>
            <w:tcW w:w="1233" w:type="dxa"/>
            <w:tcBorders>
              <w:top w:val="single" w:sz="4" w:space="0" w:color="000000"/>
              <w:left w:val="single" w:sz="4" w:space="0" w:color="000000"/>
              <w:bottom w:val="single" w:sz="4" w:space="0" w:color="000000"/>
              <w:right w:val="single" w:sz="4" w:space="0" w:color="000000"/>
            </w:tcBorders>
          </w:tcPr>
          <w:p w14:paraId="72BE5B5C" w14:textId="77777777" w:rsidR="00997D67" w:rsidRDefault="00053484">
            <w:pPr>
              <w:spacing w:after="0" w:line="259" w:lineRule="auto"/>
              <w:ind w:left="0" w:right="92" w:firstLine="0"/>
              <w:jc w:val="center"/>
            </w:pPr>
            <w:r>
              <w:t xml:space="preserve">15 % </w:t>
            </w:r>
          </w:p>
        </w:tc>
      </w:tr>
      <w:tr w:rsidR="00997D67" w14:paraId="7821D87F" w14:textId="77777777">
        <w:trPr>
          <w:trHeight w:val="477"/>
        </w:trPr>
        <w:tc>
          <w:tcPr>
            <w:tcW w:w="0" w:type="auto"/>
            <w:vMerge/>
            <w:tcBorders>
              <w:top w:val="nil"/>
              <w:left w:val="single" w:sz="4" w:space="0" w:color="000000"/>
              <w:bottom w:val="single" w:sz="4" w:space="0" w:color="000000"/>
              <w:right w:val="single" w:sz="4" w:space="0" w:color="000000"/>
            </w:tcBorders>
          </w:tcPr>
          <w:p w14:paraId="735A43DE" w14:textId="77777777" w:rsidR="00997D67" w:rsidRDefault="00997D67">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68EAA25E" w14:textId="77777777" w:rsidR="00997D67" w:rsidRDefault="00997D67">
            <w:pPr>
              <w:spacing w:after="160" w:line="259" w:lineRule="auto"/>
              <w:ind w:left="0" w:right="0" w:firstLine="0"/>
              <w:jc w:val="left"/>
            </w:pPr>
          </w:p>
        </w:tc>
        <w:tc>
          <w:tcPr>
            <w:tcW w:w="2134" w:type="dxa"/>
            <w:tcBorders>
              <w:top w:val="single" w:sz="4" w:space="0" w:color="000000"/>
              <w:left w:val="single" w:sz="4" w:space="0" w:color="000000"/>
              <w:bottom w:val="single" w:sz="4" w:space="0" w:color="000000"/>
              <w:right w:val="single" w:sz="4" w:space="0" w:color="000000"/>
            </w:tcBorders>
            <w:vAlign w:val="center"/>
          </w:tcPr>
          <w:p w14:paraId="0C63E09F" w14:textId="77777777" w:rsidR="00997D67" w:rsidRDefault="00053484">
            <w:pPr>
              <w:spacing w:after="0" w:line="259" w:lineRule="auto"/>
              <w:ind w:left="2" w:right="0" w:firstLine="0"/>
              <w:jc w:val="left"/>
            </w:pPr>
            <w:r>
              <w:t xml:space="preserve">Sacro y Cola de caballo </w:t>
            </w:r>
          </w:p>
        </w:tc>
        <w:tc>
          <w:tcPr>
            <w:tcW w:w="1233" w:type="dxa"/>
            <w:tcBorders>
              <w:top w:val="single" w:sz="4" w:space="0" w:color="000000"/>
              <w:left w:val="single" w:sz="4" w:space="0" w:color="000000"/>
              <w:bottom w:val="single" w:sz="4" w:space="0" w:color="000000"/>
              <w:right w:val="single" w:sz="4" w:space="0" w:color="000000"/>
            </w:tcBorders>
            <w:vAlign w:val="center"/>
          </w:tcPr>
          <w:p w14:paraId="6EACD986" w14:textId="77777777" w:rsidR="00997D67" w:rsidRDefault="00053484">
            <w:pPr>
              <w:spacing w:after="0" w:line="259" w:lineRule="auto"/>
              <w:ind w:left="0" w:right="92" w:firstLine="0"/>
              <w:jc w:val="center"/>
            </w:pPr>
            <w:r>
              <w:t xml:space="preserve">12 % </w:t>
            </w:r>
          </w:p>
        </w:tc>
      </w:tr>
      <w:tr w:rsidR="00997D67" w14:paraId="435FF895" w14:textId="77777777">
        <w:trPr>
          <w:trHeight w:val="768"/>
        </w:trPr>
        <w:tc>
          <w:tcPr>
            <w:tcW w:w="733" w:type="dxa"/>
            <w:tcBorders>
              <w:top w:val="single" w:sz="4" w:space="0" w:color="000000"/>
              <w:left w:val="single" w:sz="4" w:space="0" w:color="000000"/>
              <w:bottom w:val="single" w:sz="4" w:space="0" w:color="000000"/>
              <w:right w:val="single" w:sz="4" w:space="0" w:color="000000"/>
            </w:tcBorders>
            <w:vAlign w:val="center"/>
          </w:tcPr>
          <w:p w14:paraId="457B72DA" w14:textId="77777777" w:rsidR="00997D67" w:rsidRDefault="00053484">
            <w:pPr>
              <w:spacing w:after="0" w:line="259" w:lineRule="auto"/>
              <w:ind w:left="0" w:right="96" w:firstLine="0"/>
              <w:jc w:val="center"/>
            </w:pPr>
            <w:r>
              <w:rPr>
                <w:b/>
              </w:rPr>
              <w:t xml:space="preserve">IV </w:t>
            </w:r>
          </w:p>
        </w:tc>
        <w:tc>
          <w:tcPr>
            <w:tcW w:w="4436" w:type="dxa"/>
            <w:tcBorders>
              <w:top w:val="single" w:sz="4" w:space="0" w:color="000000"/>
              <w:left w:val="single" w:sz="4" w:space="0" w:color="000000"/>
              <w:bottom w:val="single" w:sz="4" w:space="0" w:color="000000"/>
              <w:right w:val="single" w:sz="4" w:space="0" w:color="000000"/>
            </w:tcBorders>
            <w:vAlign w:val="center"/>
          </w:tcPr>
          <w:p w14:paraId="2BF1F2A2" w14:textId="77777777" w:rsidR="00997D67" w:rsidRDefault="00053484">
            <w:pPr>
              <w:spacing w:after="0" w:line="259" w:lineRule="auto"/>
              <w:ind w:left="1" w:right="0" w:firstLine="0"/>
              <w:jc w:val="left"/>
            </w:pPr>
            <w:r>
              <w:t xml:space="preserve">Función sensitiva y motora Normal   </w:t>
            </w:r>
          </w:p>
        </w:tc>
        <w:tc>
          <w:tcPr>
            <w:tcW w:w="2134" w:type="dxa"/>
            <w:tcBorders>
              <w:top w:val="single" w:sz="4" w:space="0" w:color="000000"/>
              <w:left w:val="single" w:sz="4" w:space="0" w:color="000000"/>
              <w:bottom w:val="single" w:sz="4" w:space="0" w:color="000000"/>
              <w:right w:val="single" w:sz="4" w:space="0" w:color="000000"/>
            </w:tcBorders>
          </w:tcPr>
          <w:p w14:paraId="7BF5F7BB" w14:textId="77777777" w:rsidR="00997D67" w:rsidRDefault="00053484">
            <w:pPr>
              <w:spacing w:after="0" w:line="259" w:lineRule="auto"/>
              <w:ind w:left="2" w:right="93" w:firstLine="0"/>
            </w:pPr>
            <w:r>
              <w:t xml:space="preserve">Con signos objetivos de compromiso de vías piramidales </w:t>
            </w:r>
          </w:p>
        </w:tc>
        <w:tc>
          <w:tcPr>
            <w:tcW w:w="1233" w:type="dxa"/>
            <w:tcBorders>
              <w:top w:val="single" w:sz="4" w:space="0" w:color="000000"/>
              <w:left w:val="single" w:sz="4" w:space="0" w:color="000000"/>
              <w:bottom w:val="single" w:sz="4" w:space="0" w:color="000000"/>
              <w:right w:val="single" w:sz="4" w:space="0" w:color="000000"/>
            </w:tcBorders>
            <w:vAlign w:val="center"/>
          </w:tcPr>
          <w:p w14:paraId="262DBAB2" w14:textId="77777777" w:rsidR="00997D67" w:rsidRDefault="00053484">
            <w:pPr>
              <w:spacing w:after="0" w:line="259" w:lineRule="auto"/>
              <w:ind w:left="0" w:right="93" w:firstLine="0"/>
              <w:jc w:val="center"/>
            </w:pPr>
            <w:r>
              <w:t xml:space="preserve">5 % </w:t>
            </w:r>
          </w:p>
        </w:tc>
      </w:tr>
      <w:tr w:rsidR="00997D67" w14:paraId="2C9DD3D3" w14:textId="77777777">
        <w:trPr>
          <w:trHeight w:val="1022"/>
        </w:trPr>
        <w:tc>
          <w:tcPr>
            <w:tcW w:w="8537" w:type="dxa"/>
            <w:gridSpan w:val="4"/>
            <w:tcBorders>
              <w:top w:val="single" w:sz="4" w:space="0" w:color="000000"/>
              <w:left w:val="single" w:sz="4" w:space="0" w:color="000000"/>
              <w:bottom w:val="single" w:sz="4" w:space="0" w:color="000000"/>
              <w:right w:val="single" w:sz="4" w:space="0" w:color="000000"/>
            </w:tcBorders>
          </w:tcPr>
          <w:p w14:paraId="53D055A1" w14:textId="77777777" w:rsidR="00997D67" w:rsidRDefault="00053484">
            <w:pPr>
              <w:spacing w:after="0" w:line="259" w:lineRule="auto"/>
              <w:ind w:left="0" w:right="0" w:firstLine="0"/>
              <w:jc w:val="left"/>
            </w:pPr>
            <w:r>
              <w:rPr>
                <w:i/>
                <w:u w:val="single" w:color="000000"/>
              </w:rPr>
              <w:t>Referencias</w:t>
            </w:r>
            <w:r>
              <w:rPr>
                <w:i/>
              </w:rPr>
              <w:t xml:space="preserve">:   </w:t>
            </w:r>
          </w:p>
          <w:p w14:paraId="7A71D1BC" w14:textId="77777777" w:rsidR="00997D67" w:rsidRDefault="00053484">
            <w:pPr>
              <w:spacing w:after="0" w:line="259" w:lineRule="auto"/>
              <w:ind w:left="0" w:right="0" w:firstLine="0"/>
              <w:jc w:val="left"/>
            </w:pPr>
            <w:r>
              <w:rPr>
                <w:b/>
                <w:i/>
              </w:rPr>
              <w:t xml:space="preserve">(1) </w:t>
            </w:r>
            <w:r>
              <w:rPr>
                <w:i/>
              </w:rPr>
              <w:t>Deberá evaluarse la esfera psíquica.</w:t>
            </w:r>
            <w:r>
              <w:rPr>
                <w:i/>
                <w:sz w:val="23"/>
              </w:rPr>
              <w:t xml:space="preserve"> </w:t>
            </w:r>
          </w:p>
          <w:p w14:paraId="7B8807BD" w14:textId="77777777" w:rsidR="00997D67" w:rsidRDefault="00053484">
            <w:pPr>
              <w:spacing w:after="0" w:line="259" w:lineRule="auto"/>
              <w:ind w:left="0" w:right="0" w:firstLine="0"/>
            </w:pPr>
            <w:r>
              <w:rPr>
                <w:b/>
                <w:i/>
              </w:rPr>
              <w:t>En caso de coexistir otras alteraciones deberán evaluarse en los capítulos correspondientes, aplicando el criterio de capacidad restante.</w:t>
            </w:r>
            <w:r>
              <w:rPr>
                <w:b/>
              </w:rPr>
              <w:t xml:space="preserve"> </w:t>
            </w:r>
          </w:p>
        </w:tc>
      </w:tr>
    </w:tbl>
    <w:p w14:paraId="3DD40A5D" w14:textId="77777777" w:rsidR="00997D67" w:rsidRDefault="00053484">
      <w:pPr>
        <w:spacing w:after="0" w:line="259" w:lineRule="auto"/>
        <w:ind w:left="0" w:right="0" w:firstLine="0"/>
        <w:jc w:val="left"/>
      </w:pPr>
      <w:r>
        <w:t xml:space="preserve"> </w:t>
      </w:r>
    </w:p>
    <w:p w14:paraId="0A9E5AEB" w14:textId="77777777" w:rsidR="00997D67" w:rsidRDefault="00053484">
      <w:pPr>
        <w:spacing w:after="0" w:line="259" w:lineRule="auto"/>
        <w:ind w:left="0" w:right="0" w:firstLine="0"/>
        <w:jc w:val="left"/>
      </w:pPr>
      <w:r>
        <w:t xml:space="preserve"> </w:t>
      </w:r>
    </w:p>
    <w:p w14:paraId="7812A7A2" w14:textId="77777777" w:rsidR="00997D67" w:rsidRDefault="00053484">
      <w:pPr>
        <w:pStyle w:val="Ttulo2"/>
        <w:ind w:left="-5" w:right="165"/>
      </w:pPr>
      <w:r>
        <w:t>Traumatismo Craneoencefálico (TEC)</w:t>
      </w:r>
      <w:r>
        <w:rPr>
          <w:color w:val="002060"/>
          <w:sz w:val="21"/>
        </w:rPr>
        <w:t xml:space="preserve"> </w:t>
      </w:r>
    </w:p>
    <w:p w14:paraId="7EB5EFE1" w14:textId="77777777" w:rsidR="00997D67" w:rsidRDefault="00053484">
      <w:pPr>
        <w:spacing w:after="11" w:line="259" w:lineRule="auto"/>
        <w:ind w:left="0" w:right="0" w:firstLine="0"/>
        <w:jc w:val="left"/>
      </w:pPr>
      <w:r>
        <w:t xml:space="preserve"> </w:t>
      </w:r>
    </w:p>
    <w:p w14:paraId="24C07883" w14:textId="77777777" w:rsidR="00997D67" w:rsidRDefault="00053484">
      <w:pPr>
        <w:numPr>
          <w:ilvl w:val="0"/>
          <w:numId w:val="39"/>
        </w:numPr>
        <w:ind w:right="30" w:hanging="339"/>
      </w:pPr>
      <w:r>
        <w:t xml:space="preserve">La incapacidad derivada de los traumatismos craneoencefálicos se ponderará en base a: </w:t>
      </w:r>
    </w:p>
    <w:p w14:paraId="06DBF11E" w14:textId="77777777" w:rsidR="00997D67" w:rsidRDefault="00053484">
      <w:pPr>
        <w:numPr>
          <w:ilvl w:val="1"/>
          <w:numId w:val="39"/>
        </w:numPr>
        <w:ind w:right="1326" w:firstLine="0"/>
      </w:pPr>
      <w:r>
        <w:t xml:space="preserve">Lesiones Focales Del Sistema Nervioso Central.  </w:t>
      </w:r>
    </w:p>
    <w:p w14:paraId="3EBDAFDD" w14:textId="77777777" w:rsidR="00997D67" w:rsidRDefault="00053484">
      <w:pPr>
        <w:numPr>
          <w:ilvl w:val="1"/>
          <w:numId w:val="39"/>
        </w:numPr>
        <w:ind w:right="1326" w:firstLine="0"/>
      </w:pPr>
      <w:r>
        <w:t xml:space="preserve">Lesiones Estructurales del Sistema Nervioso Central. </w:t>
      </w:r>
      <w:r>
        <w:rPr>
          <w:rFonts w:ascii="Wingdings" w:eastAsia="Wingdings" w:hAnsi="Wingdings" w:cs="Wingdings"/>
        </w:rPr>
        <w:t>✓</w:t>
      </w:r>
      <w:r>
        <w:rPr>
          <w:rFonts w:ascii="Arial" w:eastAsia="Arial" w:hAnsi="Arial" w:cs="Arial"/>
        </w:rPr>
        <w:t xml:space="preserve"> </w:t>
      </w:r>
      <w:r>
        <w:t xml:space="preserve">Alteraciones Cognitivo-Conductuales permanentes. </w:t>
      </w:r>
    </w:p>
    <w:p w14:paraId="0E109252" w14:textId="77777777" w:rsidR="00997D67" w:rsidRDefault="00053484">
      <w:pPr>
        <w:spacing w:after="11" w:line="259" w:lineRule="auto"/>
        <w:ind w:left="0" w:right="0" w:firstLine="0"/>
        <w:jc w:val="left"/>
      </w:pPr>
      <w:r>
        <w:t xml:space="preserve"> </w:t>
      </w:r>
    </w:p>
    <w:p w14:paraId="2CCA0FE2" w14:textId="77777777" w:rsidR="00997D67" w:rsidRDefault="00053484">
      <w:pPr>
        <w:numPr>
          <w:ilvl w:val="0"/>
          <w:numId w:val="39"/>
        </w:numPr>
        <w:ind w:right="30" w:hanging="339"/>
      </w:pPr>
      <w:r>
        <w:t xml:space="preserve">En el caso de coexistir Lesiones Focales Del Sistema Nervioso Central, Lesiones Estructurales del Sistema Nervioso Central y Alteraciones Cognitivo-Conductuales permanentes, derivadas de una misma contingencia, éstas se evaluarán individualmente y se ponderarán utilizando el método de capacidad restante.  </w:t>
      </w:r>
    </w:p>
    <w:p w14:paraId="5ED01E80" w14:textId="77777777" w:rsidR="00997D67" w:rsidRDefault="00053484">
      <w:pPr>
        <w:spacing w:after="11" w:line="259" w:lineRule="auto"/>
        <w:ind w:left="0" w:right="0" w:firstLine="0"/>
        <w:jc w:val="left"/>
      </w:pPr>
      <w:r>
        <w:t xml:space="preserve"> </w:t>
      </w:r>
    </w:p>
    <w:p w14:paraId="712F06B0" w14:textId="77777777" w:rsidR="00997D67" w:rsidRDefault="00053484">
      <w:pPr>
        <w:numPr>
          <w:ilvl w:val="0"/>
          <w:numId w:val="39"/>
        </w:numPr>
        <w:ind w:right="30" w:hanging="339"/>
      </w:pPr>
      <w:r>
        <w:t xml:space="preserve">El TEC leve SIN alteración de la conciencia, sin lesiones evidenciables en los estudios por imágenes ni déficits neurológicos focales, debidamente documentados en la historia clínica, no será generador de incapacidad laboral.   </w:t>
      </w:r>
    </w:p>
    <w:p w14:paraId="3420873F" w14:textId="77777777" w:rsidR="00997D67" w:rsidRDefault="00053484">
      <w:pPr>
        <w:spacing w:after="0" w:line="259" w:lineRule="auto"/>
        <w:ind w:left="0" w:right="0" w:firstLine="0"/>
        <w:jc w:val="left"/>
      </w:pPr>
      <w:r>
        <w:t xml:space="preserve"> </w:t>
      </w:r>
    </w:p>
    <w:p w14:paraId="5EF158B9" w14:textId="77777777" w:rsidR="00997D67" w:rsidRDefault="00053484">
      <w:pPr>
        <w:spacing w:after="0" w:line="259" w:lineRule="auto"/>
        <w:ind w:left="0" w:right="0" w:firstLine="0"/>
        <w:jc w:val="left"/>
      </w:pPr>
      <w:r>
        <w:t xml:space="preserve"> </w:t>
      </w:r>
    </w:p>
    <w:p w14:paraId="6BE58D11" w14:textId="77777777" w:rsidR="00997D67" w:rsidRDefault="00053484">
      <w:pPr>
        <w:spacing w:after="0" w:line="259" w:lineRule="auto"/>
        <w:ind w:left="0" w:right="0" w:firstLine="0"/>
        <w:jc w:val="left"/>
      </w:pPr>
      <w:r>
        <w:t xml:space="preserve"> </w:t>
      </w:r>
    </w:p>
    <w:p w14:paraId="6061B98A" w14:textId="77777777" w:rsidR="00997D67" w:rsidRDefault="00053484">
      <w:pPr>
        <w:spacing w:after="0" w:line="259" w:lineRule="auto"/>
        <w:ind w:left="0" w:right="0" w:firstLine="0"/>
        <w:jc w:val="left"/>
      </w:pPr>
      <w:r>
        <w:t xml:space="preserve"> </w:t>
      </w:r>
    </w:p>
    <w:p w14:paraId="2017C06C" w14:textId="77777777" w:rsidR="00997D67" w:rsidRDefault="00053484">
      <w:pPr>
        <w:spacing w:after="0" w:line="259" w:lineRule="auto"/>
        <w:ind w:left="0" w:right="0" w:firstLine="0"/>
        <w:jc w:val="left"/>
      </w:pPr>
      <w:r>
        <w:t xml:space="preserve"> </w:t>
      </w:r>
    </w:p>
    <w:p w14:paraId="4A3DA82E" w14:textId="77777777" w:rsidR="00997D67" w:rsidRDefault="00053484">
      <w:pPr>
        <w:spacing w:after="0" w:line="259" w:lineRule="auto"/>
        <w:ind w:left="0" w:right="0" w:firstLine="0"/>
        <w:jc w:val="left"/>
      </w:pPr>
      <w:r>
        <w:t xml:space="preserve"> </w:t>
      </w:r>
    </w:p>
    <w:p w14:paraId="3A69C859" w14:textId="77777777" w:rsidR="00997D67" w:rsidRDefault="00053484">
      <w:pPr>
        <w:spacing w:after="0" w:line="259" w:lineRule="auto"/>
        <w:ind w:left="0" w:right="0" w:firstLine="0"/>
        <w:jc w:val="left"/>
      </w:pPr>
      <w:r>
        <w:t xml:space="preserve"> </w:t>
      </w:r>
    </w:p>
    <w:p w14:paraId="0737DDCB" w14:textId="77777777" w:rsidR="00997D67" w:rsidRDefault="00053484">
      <w:pPr>
        <w:spacing w:after="0" w:line="259" w:lineRule="auto"/>
        <w:ind w:left="0" w:right="0" w:firstLine="0"/>
        <w:jc w:val="left"/>
      </w:pPr>
      <w:r>
        <w:t xml:space="preserve"> </w:t>
      </w:r>
    </w:p>
    <w:p w14:paraId="054477F6" w14:textId="77777777" w:rsidR="00997D67" w:rsidRDefault="00053484">
      <w:pPr>
        <w:spacing w:after="0" w:line="259" w:lineRule="auto"/>
        <w:ind w:left="0" w:right="0" w:firstLine="0"/>
        <w:jc w:val="left"/>
      </w:pPr>
      <w:r>
        <w:t xml:space="preserve"> </w:t>
      </w:r>
    </w:p>
    <w:p w14:paraId="2EBAC939" w14:textId="77777777" w:rsidR="00997D67" w:rsidRDefault="00053484">
      <w:pPr>
        <w:pStyle w:val="Ttulo2"/>
        <w:ind w:left="-5" w:right="165"/>
      </w:pPr>
      <w:r>
        <w:t xml:space="preserve">Lesiones Focales del Sistema Nervioso Central  </w:t>
      </w:r>
    </w:p>
    <w:p w14:paraId="4EC653AB" w14:textId="77777777" w:rsidR="00997D67" w:rsidRDefault="00053484">
      <w:pPr>
        <w:spacing w:after="0" w:line="259" w:lineRule="auto"/>
        <w:ind w:left="11" w:right="0" w:firstLine="0"/>
        <w:jc w:val="center"/>
      </w:pPr>
      <w:r>
        <w:t xml:space="preserve">  </w:t>
      </w:r>
    </w:p>
    <w:p w14:paraId="2984974C" w14:textId="77777777" w:rsidR="00997D67" w:rsidRDefault="00053484">
      <w:pPr>
        <w:ind w:left="0" w:right="30" w:firstLine="0"/>
      </w:pPr>
      <w:r>
        <w:t xml:space="preserve">Los cuadros secuelares derivados lesiones focales del Sistema Nervioso Central que se ponderarán, serán aquellos que presenten: manifestaciones clínicas de síndromes de tipo piramidal, extrapiramidal, cerebeloso, y/o cuadros epilépticos, cualquiera sea la etiología laboral documentada en su origen.  </w:t>
      </w:r>
    </w:p>
    <w:p w14:paraId="5EACFFB8" w14:textId="77777777" w:rsidR="00997D67" w:rsidRDefault="00053484">
      <w:pPr>
        <w:spacing w:after="14" w:line="259" w:lineRule="auto"/>
        <w:ind w:left="0" w:right="0" w:firstLine="0"/>
        <w:jc w:val="left"/>
      </w:pPr>
      <w:r>
        <w:rPr>
          <w:sz w:val="23"/>
        </w:rPr>
        <w:t xml:space="preserve">  </w:t>
      </w:r>
    </w:p>
    <w:p w14:paraId="2DDB3021" w14:textId="77777777" w:rsidR="00997D67" w:rsidRDefault="00053484">
      <w:pPr>
        <w:pStyle w:val="Ttulo2"/>
        <w:spacing w:after="0" w:line="259" w:lineRule="auto"/>
        <w:ind w:left="334"/>
      </w:pPr>
      <w:r>
        <w:t>1.</w:t>
      </w:r>
      <w:r>
        <w:rPr>
          <w:rFonts w:ascii="Arial" w:eastAsia="Arial" w:hAnsi="Arial" w:cs="Arial"/>
        </w:rPr>
        <w:t xml:space="preserve"> </w:t>
      </w:r>
      <w:r>
        <w:t xml:space="preserve">Síndrome Piramidal  </w:t>
      </w:r>
      <w:r>
        <w:rPr>
          <w:b w:val="0"/>
          <w:color w:val="002060"/>
        </w:rPr>
        <w:t xml:space="preserve"> </w:t>
      </w:r>
    </w:p>
    <w:p w14:paraId="4CD2263F" w14:textId="77777777" w:rsidR="00997D67" w:rsidRDefault="00053484">
      <w:pPr>
        <w:spacing w:after="0" w:line="259" w:lineRule="auto"/>
        <w:ind w:left="0" w:right="0" w:firstLine="0"/>
        <w:jc w:val="left"/>
      </w:pPr>
      <w:r>
        <w:rPr>
          <w:sz w:val="23"/>
        </w:rPr>
        <w:t xml:space="preserve"> </w:t>
      </w:r>
    </w:p>
    <w:tbl>
      <w:tblPr>
        <w:tblStyle w:val="TableGrid"/>
        <w:tblW w:w="8184" w:type="dxa"/>
        <w:tblInd w:w="179" w:type="dxa"/>
        <w:tblCellMar>
          <w:top w:w="44" w:type="dxa"/>
          <w:left w:w="102" w:type="dxa"/>
          <w:right w:w="54" w:type="dxa"/>
        </w:tblCellMar>
        <w:tblLook w:val="04A0" w:firstRow="1" w:lastRow="0" w:firstColumn="1" w:lastColumn="0" w:noHBand="0" w:noVBand="1"/>
      </w:tblPr>
      <w:tblGrid>
        <w:gridCol w:w="1596"/>
        <w:gridCol w:w="1083"/>
        <w:gridCol w:w="4272"/>
        <w:gridCol w:w="1233"/>
      </w:tblGrid>
      <w:tr w:rsidR="00997D67" w14:paraId="3D972881" w14:textId="77777777">
        <w:trPr>
          <w:trHeight w:val="260"/>
        </w:trPr>
        <w:tc>
          <w:tcPr>
            <w:tcW w:w="2679" w:type="dxa"/>
            <w:gridSpan w:val="2"/>
            <w:tcBorders>
              <w:top w:val="single" w:sz="4" w:space="0" w:color="000000"/>
              <w:left w:val="single" w:sz="4" w:space="0" w:color="000000"/>
              <w:bottom w:val="single" w:sz="4" w:space="0" w:color="000000"/>
              <w:right w:val="single" w:sz="4" w:space="0" w:color="000000"/>
            </w:tcBorders>
            <w:shd w:val="clear" w:color="auto" w:fill="D9D9D9"/>
          </w:tcPr>
          <w:p w14:paraId="35122AEF" w14:textId="77777777" w:rsidR="00997D67" w:rsidRDefault="00053484">
            <w:pPr>
              <w:spacing w:after="0" w:line="259" w:lineRule="auto"/>
              <w:ind w:left="0" w:right="46" w:firstLine="0"/>
              <w:jc w:val="center"/>
            </w:pPr>
            <w:r>
              <w:rPr>
                <w:b/>
              </w:rPr>
              <w:t xml:space="preserve">Secuela </w:t>
            </w:r>
          </w:p>
        </w:tc>
        <w:tc>
          <w:tcPr>
            <w:tcW w:w="4272" w:type="dxa"/>
            <w:tcBorders>
              <w:top w:val="single" w:sz="4" w:space="0" w:color="000000"/>
              <w:left w:val="single" w:sz="4" w:space="0" w:color="000000"/>
              <w:bottom w:val="single" w:sz="4" w:space="0" w:color="000000"/>
              <w:right w:val="single" w:sz="4" w:space="0" w:color="000000"/>
            </w:tcBorders>
            <w:shd w:val="clear" w:color="auto" w:fill="D9D9D9"/>
          </w:tcPr>
          <w:p w14:paraId="1505E9D2" w14:textId="77777777" w:rsidR="00997D67" w:rsidRDefault="00053484">
            <w:pPr>
              <w:spacing w:after="0" w:line="259" w:lineRule="auto"/>
              <w:ind w:left="0" w:right="50" w:firstLine="0"/>
              <w:jc w:val="center"/>
            </w:pPr>
            <w:r>
              <w:rPr>
                <w:b/>
              </w:rPr>
              <w:t xml:space="preserve">Fuerza muscular </w:t>
            </w:r>
          </w:p>
        </w:tc>
        <w:tc>
          <w:tcPr>
            <w:tcW w:w="1233" w:type="dxa"/>
            <w:tcBorders>
              <w:top w:val="single" w:sz="4" w:space="0" w:color="000000"/>
              <w:left w:val="single" w:sz="4" w:space="0" w:color="000000"/>
              <w:bottom w:val="single" w:sz="4" w:space="0" w:color="000000"/>
              <w:right w:val="single" w:sz="4" w:space="0" w:color="000000"/>
            </w:tcBorders>
            <w:shd w:val="clear" w:color="auto" w:fill="D9D9D9"/>
          </w:tcPr>
          <w:p w14:paraId="1EE7CC59" w14:textId="77777777" w:rsidR="00997D67" w:rsidRDefault="00053484">
            <w:pPr>
              <w:spacing w:after="0" w:line="259" w:lineRule="auto"/>
              <w:ind w:left="0" w:right="0" w:firstLine="0"/>
              <w:jc w:val="left"/>
            </w:pPr>
            <w:r>
              <w:rPr>
                <w:b/>
              </w:rPr>
              <w:t xml:space="preserve">Incapacidad </w:t>
            </w:r>
          </w:p>
        </w:tc>
      </w:tr>
      <w:tr w:rsidR="00997D67" w14:paraId="69103F39" w14:textId="77777777">
        <w:trPr>
          <w:trHeight w:val="516"/>
        </w:trPr>
        <w:tc>
          <w:tcPr>
            <w:tcW w:w="1596" w:type="dxa"/>
            <w:vMerge w:val="restart"/>
            <w:tcBorders>
              <w:top w:val="single" w:sz="4" w:space="0" w:color="000000"/>
              <w:left w:val="single" w:sz="4" w:space="0" w:color="000000"/>
              <w:bottom w:val="single" w:sz="4" w:space="0" w:color="000000"/>
              <w:right w:val="single" w:sz="4" w:space="0" w:color="000000"/>
            </w:tcBorders>
            <w:vAlign w:val="center"/>
          </w:tcPr>
          <w:p w14:paraId="6AF9C337" w14:textId="77777777" w:rsidR="00997D67" w:rsidRDefault="00053484">
            <w:pPr>
              <w:spacing w:after="0" w:line="259" w:lineRule="auto"/>
              <w:ind w:left="0" w:right="0" w:firstLine="0"/>
              <w:jc w:val="left"/>
            </w:pPr>
            <w:r>
              <w:t xml:space="preserve">Monoparesia </w:t>
            </w:r>
          </w:p>
          <w:p w14:paraId="0AC2F378" w14:textId="77777777" w:rsidR="00997D67" w:rsidRDefault="00053484">
            <w:pPr>
              <w:spacing w:after="0" w:line="259" w:lineRule="auto"/>
              <w:ind w:left="0" w:right="0" w:firstLine="0"/>
              <w:jc w:val="left"/>
            </w:pPr>
            <w:r>
              <w:t xml:space="preserve">braquial o crural </w:t>
            </w:r>
          </w:p>
        </w:tc>
        <w:tc>
          <w:tcPr>
            <w:tcW w:w="1083" w:type="dxa"/>
            <w:tcBorders>
              <w:top w:val="single" w:sz="4" w:space="0" w:color="000000"/>
              <w:left w:val="single" w:sz="4" w:space="0" w:color="000000"/>
              <w:bottom w:val="single" w:sz="4" w:space="0" w:color="000000"/>
              <w:right w:val="single" w:sz="4" w:space="0" w:color="000000"/>
            </w:tcBorders>
            <w:vAlign w:val="center"/>
          </w:tcPr>
          <w:p w14:paraId="7402F804" w14:textId="77777777" w:rsidR="00997D67" w:rsidRDefault="00053484">
            <w:pPr>
              <w:spacing w:after="0" w:line="259" w:lineRule="auto"/>
              <w:ind w:left="0" w:right="0" w:firstLine="0"/>
              <w:jc w:val="left"/>
            </w:pPr>
            <w:r>
              <w:t xml:space="preserve">Leve </w:t>
            </w:r>
          </w:p>
        </w:tc>
        <w:tc>
          <w:tcPr>
            <w:tcW w:w="4272" w:type="dxa"/>
            <w:tcBorders>
              <w:top w:val="single" w:sz="4" w:space="0" w:color="000000"/>
              <w:left w:val="single" w:sz="4" w:space="0" w:color="000000"/>
              <w:bottom w:val="single" w:sz="4" w:space="0" w:color="000000"/>
              <w:right w:val="single" w:sz="4" w:space="0" w:color="000000"/>
            </w:tcBorders>
          </w:tcPr>
          <w:p w14:paraId="30F19EDA" w14:textId="77777777" w:rsidR="00997D67" w:rsidRDefault="00053484">
            <w:pPr>
              <w:spacing w:after="0" w:line="259" w:lineRule="auto"/>
              <w:ind w:left="0" w:right="0" w:firstLine="0"/>
            </w:pPr>
            <w:r>
              <w:t xml:space="preserve">Disminución de la fuerza detectada al aplicar una resistencia intensa </w:t>
            </w:r>
          </w:p>
        </w:tc>
        <w:tc>
          <w:tcPr>
            <w:tcW w:w="1233" w:type="dxa"/>
            <w:tcBorders>
              <w:top w:val="single" w:sz="4" w:space="0" w:color="000000"/>
              <w:left w:val="single" w:sz="4" w:space="0" w:color="000000"/>
              <w:bottom w:val="single" w:sz="4" w:space="0" w:color="000000"/>
              <w:right w:val="single" w:sz="4" w:space="0" w:color="000000"/>
            </w:tcBorders>
            <w:vAlign w:val="center"/>
          </w:tcPr>
          <w:p w14:paraId="4067CC2A" w14:textId="77777777" w:rsidR="00997D67" w:rsidRDefault="00053484">
            <w:pPr>
              <w:spacing w:after="0" w:line="259" w:lineRule="auto"/>
              <w:ind w:left="0" w:right="47" w:firstLine="0"/>
              <w:jc w:val="center"/>
            </w:pPr>
            <w:r>
              <w:t xml:space="preserve">15 % </w:t>
            </w:r>
          </w:p>
        </w:tc>
      </w:tr>
      <w:tr w:rsidR="00997D67" w14:paraId="17380C7E" w14:textId="77777777">
        <w:trPr>
          <w:trHeight w:val="515"/>
        </w:trPr>
        <w:tc>
          <w:tcPr>
            <w:tcW w:w="0" w:type="auto"/>
            <w:vMerge/>
            <w:tcBorders>
              <w:top w:val="nil"/>
              <w:left w:val="single" w:sz="4" w:space="0" w:color="000000"/>
              <w:bottom w:val="nil"/>
              <w:right w:val="single" w:sz="4" w:space="0" w:color="000000"/>
            </w:tcBorders>
          </w:tcPr>
          <w:p w14:paraId="2F5650FD" w14:textId="77777777" w:rsidR="00997D67" w:rsidRDefault="00997D67">
            <w:pPr>
              <w:spacing w:after="160" w:line="259" w:lineRule="auto"/>
              <w:ind w:left="0" w:right="0" w:firstLine="0"/>
              <w:jc w:val="left"/>
            </w:pPr>
          </w:p>
        </w:tc>
        <w:tc>
          <w:tcPr>
            <w:tcW w:w="1083" w:type="dxa"/>
            <w:tcBorders>
              <w:top w:val="single" w:sz="4" w:space="0" w:color="000000"/>
              <w:left w:val="single" w:sz="4" w:space="0" w:color="000000"/>
              <w:bottom w:val="single" w:sz="4" w:space="0" w:color="000000"/>
              <w:right w:val="single" w:sz="4" w:space="0" w:color="000000"/>
            </w:tcBorders>
            <w:vAlign w:val="center"/>
          </w:tcPr>
          <w:p w14:paraId="1D6DC73D" w14:textId="77777777" w:rsidR="00997D67" w:rsidRDefault="00053484">
            <w:pPr>
              <w:spacing w:after="0" w:line="259" w:lineRule="auto"/>
              <w:ind w:left="0" w:right="0" w:firstLine="0"/>
            </w:pPr>
            <w:r>
              <w:t xml:space="preserve">Moderada </w:t>
            </w:r>
          </w:p>
        </w:tc>
        <w:tc>
          <w:tcPr>
            <w:tcW w:w="4272" w:type="dxa"/>
            <w:tcBorders>
              <w:top w:val="single" w:sz="4" w:space="0" w:color="000000"/>
              <w:left w:val="single" w:sz="4" w:space="0" w:color="000000"/>
              <w:bottom w:val="single" w:sz="4" w:space="0" w:color="000000"/>
              <w:right w:val="single" w:sz="4" w:space="0" w:color="000000"/>
            </w:tcBorders>
          </w:tcPr>
          <w:p w14:paraId="17813406" w14:textId="77777777" w:rsidR="00997D67" w:rsidRDefault="00053484">
            <w:pPr>
              <w:spacing w:after="0" w:line="259" w:lineRule="auto"/>
              <w:ind w:left="0" w:right="0" w:firstLine="0"/>
            </w:pPr>
            <w:r>
              <w:t xml:space="preserve">Disminución de la fuerza detectada al aplicar una resistencia moderada </w:t>
            </w:r>
          </w:p>
        </w:tc>
        <w:tc>
          <w:tcPr>
            <w:tcW w:w="1233" w:type="dxa"/>
            <w:tcBorders>
              <w:top w:val="single" w:sz="4" w:space="0" w:color="000000"/>
              <w:left w:val="single" w:sz="4" w:space="0" w:color="000000"/>
              <w:bottom w:val="single" w:sz="4" w:space="0" w:color="000000"/>
              <w:right w:val="single" w:sz="4" w:space="0" w:color="000000"/>
            </w:tcBorders>
            <w:vAlign w:val="center"/>
          </w:tcPr>
          <w:p w14:paraId="52B57AE2" w14:textId="77777777" w:rsidR="00997D67" w:rsidRDefault="00053484">
            <w:pPr>
              <w:spacing w:after="0" w:line="259" w:lineRule="auto"/>
              <w:ind w:left="0" w:right="47" w:firstLine="0"/>
              <w:jc w:val="center"/>
            </w:pPr>
            <w:r>
              <w:t xml:space="preserve">25 % </w:t>
            </w:r>
          </w:p>
        </w:tc>
      </w:tr>
      <w:tr w:rsidR="00997D67" w14:paraId="13ED0804" w14:textId="77777777">
        <w:trPr>
          <w:trHeight w:val="769"/>
        </w:trPr>
        <w:tc>
          <w:tcPr>
            <w:tcW w:w="0" w:type="auto"/>
            <w:vMerge/>
            <w:tcBorders>
              <w:top w:val="nil"/>
              <w:left w:val="single" w:sz="4" w:space="0" w:color="000000"/>
              <w:bottom w:val="single" w:sz="4" w:space="0" w:color="000000"/>
              <w:right w:val="single" w:sz="4" w:space="0" w:color="000000"/>
            </w:tcBorders>
          </w:tcPr>
          <w:p w14:paraId="5C43EFD3" w14:textId="77777777" w:rsidR="00997D67" w:rsidRDefault="00997D67">
            <w:pPr>
              <w:spacing w:after="160" w:line="259" w:lineRule="auto"/>
              <w:ind w:left="0" w:right="0" w:firstLine="0"/>
              <w:jc w:val="left"/>
            </w:pPr>
          </w:p>
        </w:tc>
        <w:tc>
          <w:tcPr>
            <w:tcW w:w="1083" w:type="dxa"/>
            <w:tcBorders>
              <w:top w:val="single" w:sz="4" w:space="0" w:color="000000"/>
              <w:left w:val="single" w:sz="4" w:space="0" w:color="000000"/>
              <w:bottom w:val="single" w:sz="4" w:space="0" w:color="000000"/>
              <w:right w:val="single" w:sz="4" w:space="0" w:color="000000"/>
            </w:tcBorders>
            <w:vAlign w:val="center"/>
          </w:tcPr>
          <w:p w14:paraId="35545861" w14:textId="77777777" w:rsidR="00997D67" w:rsidRDefault="00053484">
            <w:pPr>
              <w:spacing w:after="0" w:line="259" w:lineRule="auto"/>
              <w:ind w:left="0" w:right="0" w:firstLine="0"/>
              <w:jc w:val="left"/>
            </w:pPr>
            <w:r>
              <w:t xml:space="preserve">Severa </w:t>
            </w:r>
          </w:p>
        </w:tc>
        <w:tc>
          <w:tcPr>
            <w:tcW w:w="4272" w:type="dxa"/>
            <w:tcBorders>
              <w:top w:val="single" w:sz="4" w:space="0" w:color="000000"/>
              <w:left w:val="single" w:sz="4" w:space="0" w:color="000000"/>
              <w:bottom w:val="single" w:sz="4" w:space="0" w:color="000000"/>
              <w:right w:val="single" w:sz="4" w:space="0" w:color="000000"/>
            </w:tcBorders>
          </w:tcPr>
          <w:p w14:paraId="7FCF5C33" w14:textId="77777777" w:rsidR="00997D67" w:rsidRDefault="00053484">
            <w:pPr>
              <w:spacing w:after="0" w:line="259" w:lineRule="auto"/>
              <w:ind w:left="0" w:right="46" w:firstLine="0"/>
            </w:pPr>
            <w:r>
              <w:t xml:space="preserve">Disminución de la fuerza detectada al aplicar una resistencia mínima o imposibilidad de vencer la gravedad </w:t>
            </w:r>
          </w:p>
        </w:tc>
        <w:tc>
          <w:tcPr>
            <w:tcW w:w="1233" w:type="dxa"/>
            <w:tcBorders>
              <w:top w:val="single" w:sz="4" w:space="0" w:color="000000"/>
              <w:left w:val="single" w:sz="4" w:space="0" w:color="000000"/>
              <w:bottom w:val="single" w:sz="4" w:space="0" w:color="000000"/>
              <w:right w:val="single" w:sz="4" w:space="0" w:color="000000"/>
            </w:tcBorders>
            <w:vAlign w:val="center"/>
          </w:tcPr>
          <w:p w14:paraId="5110FDFF" w14:textId="77777777" w:rsidR="00997D67" w:rsidRDefault="00053484">
            <w:pPr>
              <w:spacing w:after="0" w:line="259" w:lineRule="auto"/>
              <w:ind w:left="0" w:right="47" w:firstLine="0"/>
              <w:jc w:val="center"/>
            </w:pPr>
            <w:r>
              <w:t xml:space="preserve">35 % </w:t>
            </w:r>
          </w:p>
        </w:tc>
      </w:tr>
      <w:tr w:rsidR="00997D67" w14:paraId="1F4F46E3" w14:textId="77777777">
        <w:trPr>
          <w:trHeight w:val="262"/>
        </w:trPr>
        <w:tc>
          <w:tcPr>
            <w:tcW w:w="2679" w:type="dxa"/>
            <w:gridSpan w:val="2"/>
            <w:tcBorders>
              <w:top w:val="single" w:sz="4" w:space="0" w:color="000000"/>
              <w:left w:val="single" w:sz="4" w:space="0" w:color="000000"/>
              <w:bottom w:val="single" w:sz="4" w:space="0" w:color="000000"/>
              <w:right w:val="single" w:sz="4" w:space="0" w:color="000000"/>
            </w:tcBorders>
          </w:tcPr>
          <w:p w14:paraId="075935E8" w14:textId="77777777" w:rsidR="00997D67" w:rsidRDefault="00053484">
            <w:pPr>
              <w:spacing w:after="0" w:line="259" w:lineRule="auto"/>
              <w:ind w:left="0" w:right="0" w:firstLine="0"/>
              <w:jc w:val="left"/>
            </w:pPr>
            <w:r>
              <w:t xml:space="preserve">Monoplejía braquial o crural </w:t>
            </w:r>
          </w:p>
        </w:tc>
        <w:tc>
          <w:tcPr>
            <w:tcW w:w="4272" w:type="dxa"/>
            <w:tcBorders>
              <w:top w:val="single" w:sz="4" w:space="0" w:color="000000"/>
              <w:left w:val="single" w:sz="4" w:space="0" w:color="000000"/>
              <w:bottom w:val="single" w:sz="4" w:space="0" w:color="000000"/>
              <w:right w:val="single" w:sz="4" w:space="0" w:color="000000"/>
            </w:tcBorders>
          </w:tcPr>
          <w:p w14:paraId="0475BE75" w14:textId="77777777" w:rsidR="00997D67" w:rsidRDefault="00053484">
            <w:pPr>
              <w:spacing w:after="0" w:line="259" w:lineRule="auto"/>
              <w:ind w:left="0" w:right="0" w:firstLine="0"/>
              <w:jc w:val="left"/>
            </w:pPr>
            <w:r>
              <w:t xml:space="preserve">Ausente </w:t>
            </w:r>
          </w:p>
        </w:tc>
        <w:tc>
          <w:tcPr>
            <w:tcW w:w="1233" w:type="dxa"/>
            <w:tcBorders>
              <w:top w:val="single" w:sz="4" w:space="0" w:color="000000"/>
              <w:left w:val="single" w:sz="4" w:space="0" w:color="000000"/>
              <w:bottom w:val="single" w:sz="4" w:space="0" w:color="000000"/>
              <w:right w:val="single" w:sz="4" w:space="0" w:color="000000"/>
            </w:tcBorders>
          </w:tcPr>
          <w:p w14:paraId="34183252" w14:textId="77777777" w:rsidR="00997D67" w:rsidRDefault="00053484">
            <w:pPr>
              <w:spacing w:after="0" w:line="259" w:lineRule="auto"/>
              <w:ind w:left="0" w:right="47" w:firstLine="0"/>
              <w:jc w:val="center"/>
            </w:pPr>
            <w:r>
              <w:t xml:space="preserve">60 % </w:t>
            </w:r>
          </w:p>
        </w:tc>
      </w:tr>
      <w:tr w:rsidR="00997D67" w14:paraId="463E557F" w14:textId="77777777">
        <w:trPr>
          <w:trHeight w:val="262"/>
        </w:trPr>
        <w:tc>
          <w:tcPr>
            <w:tcW w:w="6951" w:type="dxa"/>
            <w:gridSpan w:val="3"/>
            <w:tcBorders>
              <w:top w:val="single" w:sz="4" w:space="0" w:color="000000"/>
              <w:left w:val="single" w:sz="4" w:space="0" w:color="000000"/>
              <w:bottom w:val="single" w:sz="4" w:space="0" w:color="000000"/>
              <w:right w:val="single" w:sz="4" w:space="0" w:color="000000"/>
            </w:tcBorders>
          </w:tcPr>
          <w:p w14:paraId="3F5F36CD" w14:textId="77777777" w:rsidR="00997D67" w:rsidRDefault="00053484">
            <w:pPr>
              <w:spacing w:after="0" w:line="259" w:lineRule="auto"/>
              <w:ind w:left="0" w:right="0" w:firstLine="0"/>
              <w:jc w:val="left"/>
            </w:pPr>
            <w:r>
              <w:t xml:space="preserve">Síndrome de enclaustramiento </w:t>
            </w:r>
          </w:p>
        </w:tc>
        <w:tc>
          <w:tcPr>
            <w:tcW w:w="1233" w:type="dxa"/>
            <w:tcBorders>
              <w:top w:val="single" w:sz="4" w:space="0" w:color="000000"/>
              <w:left w:val="single" w:sz="4" w:space="0" w:color="000000"/>
              <w:bottom w:val="single" w:sz="4" w:space="0" w:color="000000"/>
              <w:right w:val="single" w:sz="4" w:space="0" w:color="000000"/>
            </w:tcBorders>
          </w:tcPr>
          <w:p w14:paraId="42C62320" w14:textId="77777777" w:rsidR="00997D67" w:rsidRDefault="00053484">
            <w:pPr>
              <w:spacing w:after="0" w:line="259" w:lineRule="auto"/>
              <w:ind w:left="0" w:right="45" w:firstLine="0"/>
              <w:jc w:val="center"/>
            </w:pPr>
            <w:r>
              <w:t xml:space="preserve">100 % </w:t>
            </w:r>
          </w:p>
        </w:tc>
      </w:tr>
      <w:tr w:rsidR="00997D67" w14:paraId="4743897A" w14:textId="77777777">
        <w:trPr>
          <w:trHeight w:val="1022"/>
        </w:trPr>
        <w:tc>
          <w:tcPr>
            <w:tcW w:w="8184" w:type="dxa"/>
            <w:gridSpan w:val="4"/>
            <w:tcBorders>
              <w:top w:val="single" w:sz="4" w:space="0" w:color="000000"/>
              <w:left w:val="single" w:sz="4" w:space="0" w:color="000000"/>
              <w:bottom w:val="single" w:sz="4" w:space="0" w:color="000000"/>
              <w:right w:val="single" w:sz="4" w:space="0" w:color="000000"/>
            </w:tcBorders>
          </w:tcPr>
          <w:p w14:paraId="6062BEEE" w14:textId="77777777" w:rsidR="00997D67" w:rsidRDefault="00053484">
            <w:pPr>
              <w:spacing w:after="0" w:line="259" w:lineRule="auto"/>
              <w:ind w:left="0" w:right="47" w:firstLine="0"/>
            </w:pPr>
            <w:r>
              <w:rPr>
                <w:i/>
              </w:rPr>
              <w:t>Los porcentajes resultantes de compromisos combinados de la presente tabla, se sumarán en forma aritmética, no pudiendo el resultado final exceder el 100 % de la incapacidad laboral. En caso de existir compromiso motor facial de tipo central, también deberá sumarse en forma aritmética.</w:t>
            </w:r>
            <w:r>
              <w:t xml:space="preserve">  </w:t>
            </w:r>
          </w:p>
        </w:tc>
      </w:tr>
    </w:tbl>
    <w:p w14:paraId="04FDDF12" w14:textId="77777777" w:rsidR="00997D67" w:rsidRDefault="00053484">
      <w:pPr>
        <w:spacing w:after="0" w:line="259" w:lineRule="auto"/>
        <w:ind w:left="0" w:right="0" w:firstLine="0"/>
        <w:jc w:val="left"/>
      </w:pPr>
      <w:r>
        <w:t xml:space="preserve"> </w:t>
      </w:r>
    </w:p>
    <w:p w14:paraId="1A636F89" w14:textId="77777777" w:rsidR="00997D67" w:rsidRDefault="00053484">
      <w:pPr>
        <w:spacing w:after="0" w:line="259" w:lineRule="auto"/>
        <w:ind w:left="0" w:right="0" w:firstLine="0"/>
        <w:jc w:val="left"/>
      </w:pPr>
      <w:r>
        <w:t xml:space="preserve"> </w:t>
      </w:r>
    </w:p>
    <w:p w14:paraId="73BAA4DF" w14:textId="77777777" w:rsidR="00997D67" w:rsidRDefault="00053484">
      <w:pPr>
        <w:spacing w:after="31" w:line="259" w:lineRule="auto"/>
        <w:ind w:left="0" w:right="0" w:firstLine="0"/>
        <w:jc w:val="left"/>
      </w:pPr>
      <w:r>
        <w:t xml:space="preserve"> </w:t>
      </w:r>
    </w:p>
    <w:p w14:paraId="5A53F180" w14:textId="77777777" w:rsidR="00997D67" w:rsidRDefault="00053484">
      <w:pPr>
        <w:pStyle w:val="Ttulo2"/>
        <w:spacing w:after="0" w:line="259" w:lineRule="auto"/>
        <w:ind w:left="334"/>
      </w:pPr>
      <w:r>
        <w:t>2.</w:t>
      </w:r>
      <w:r>
        <w:rPr>
          <w:rFonts w:ascii="Arial" w:eastAsia="Arial" w:hAnsi="Arial" w:cs="Arial"/>
        </w:rPr>
        <w:t xml:space="preserve"> </w:t>
      </w:r>
      <w:r>
        <w:t xml:space="preserve">Síndromes Extrapiramidales  </w:t>
      </w:r>
    </w:p>
    <w:p w14:paraId="6164AA51" w14:textId="77777777" w:rsidR="00997D67" w:rsidRDefault="00053484">
      <w:pPr>
        <w:spacing w:after="32" w:line="259" w:lineRule="auto"/>
        <w:ind w:left="0" w:right="0" w:firstLine="0"/>
        <w:jc w:val="left"/>
      </w:pPr>
      <w:r>
        <w:rPr>
          <w:b/>
        </w:rPr>
        <w:t xml:space="preserve"> </w:t>
      </w:r>
    </w:p>
    <w:p w14:paraId="6DE6D810" w14:textId="77777777" w:rsidR="00997D67" w:rsidRDefault="00053484">
      <w:pPr>
        <w:numPr>
          <w:ilvl w:val="0"/>
          <w:numId w:val="40"/>
        </w:numPr>
        <w:spacing w:after="0" w:line="259" w:lineRule="auto"/>
        <w:ind w:right="0" w:hanging="339"/>
        <w:jc w:val="left"/>
      </w:pPr>
      <w:r>
        <w:rPr>
          <w:b/>
          <w:i/>
          <w:u w:val="single" w:color="000000"/>
        </w:rPr>
        <w:t>Síndrome Hipertónico Hipokinético</w:t>
      </w:r>
      <w:r>
        <w:rPr>
          <w:b/>
          <w:i/>
        </w:rPr>
        <w:t>:</w:t>
      </w:r>
      <w:r>
        <w:t xml:space="preserve"> </w:t>
      </w:r>
      <w:r>
        <w:rPr>
          <w:sz w:val="23"/>
        </w:rPr>
        <w:t xml:space="preserve"> </w:t>
      </w:r>
    </w:p>
    <w:p w14:paraId="4BFBDA91" w14:textId="77777777" w:rsidR="00997D67" w:rsidRDefault="00053484">
      <w:pPr>
        <w:ind w:left="678" w:right="30" w:firstLine="0"/>
      </w:pPr>
      <w:r>
        <w:t xml:space="preserve">Deberá evaluarse utilizando la Escala de Webster modificada. </w:t>
      </w:r>
      <w:r>
        <w:rPr>
          <w:sz w:val="23"/>
        </w:rPr>
        <w:t xml:space="preserve"> </w:t>
      </w:r>
    </w:p>
    <w:p w14:paraId="17FCD727" w14:textId="77777777" w:rsidR="00997D67" w:rsidRDefault="00053484">
      <w:pPr>
        <w:spacing w:after="0" w:line="259" w:lineRule="auto"/>
        <w:ind w:left="678" w:right="0" w:firstLine="0"/>
        <w:jc w:val="left"/>
      </w:pPr>
      <w:r>
        <w:rPr>
          <w:sz w:val="23"/>
        </w:rPr>
        <w:t xml:space="preserve"> </w:t>
      </w:r>
    </w:p>
    <w:tbl>
      <w:tblPr>
        <w:tblStyle w:val="TableGrid"/>
        <w:tblW w:w="8531" w:type="dxa"/>
        <w:tblInd w:w="6" w:type="dxa"/>
        <w:tblCellMar>
          <w:top w:w="44" w:type="dxa"/>
          <w:left w:w="101" w:type="dxa"/>
          <w:right w:w="55" w:type="dxa"/>
        </w:tblCellMar>
        <w:tblLook w:val="04A0" w:firstRow="1" w:lastRow="0" w:firstColumn="1" w:lastColumn="0" w:noHBand="0" w:noVBand="1"/>
      </w:tblPr>
      <w:tblGrid>
        <w:gridCol w:w="2718"/>
        <w:gridCol w:w="1584"/>
        <w:gridCol w:w="1427"/>
        <w:gridCol w:w="1427"/>
        <w:gridCol w:w="1375"/>
      </w:tblGrid>
      <w:tr w:rsidR="00997D67" w14:paraId="1B67B23F" w14:textId="77777777">
        <w:trPr>
          <w:trHeight w:val="261"/>
        </w:trPr>
        <w:tc>
          <w:tcPr>
            <w:tcW w:w="8531" w:type="dxa"/>
            <w:gridSpan w:val="5"/>
            <w:tcBorders>
              <w:top w:val="single" w:sz="4" w:space="0" w:color="000000"/>
              <w:left w:val="single" w:sz="4" w:space="0" w:color="000000"/>
              <w:bottom w:val="single" w:sz="4" w:space="0" w:color="000000"/>
              <w:right w:val="single" w:sz="4" w:space="0" w:color="000000"/>
            </w:tcBorders>
            <w:shd w:val="clear" w:color="auto" w:fill="D9D9D9"/>
          </w:tcPr>
          <w:p w14:paraId="59D6AAEA" w14:textId="77777777" w:rsidR="00997D67" w:rsidRDefault="00053484">
            <w:pPr>
              <w:spacing w:after="0" w:line="259" w:lineRule="auto"/>
              <w:ind w:left="0" w:right="50" w:firstLine="0"/>
              <w:jc w:val="center"/>
            </w:pPr>
            <w:r>
              <w:rPr>
                <w:b/>
              </w:rPr>
              <w:t xml:space="preserve">Escala de Webster (Modificada) </w:t>
            </w:r>
          </w:p>
        </w:tc>
      </w:tr>
      <w:tr w:rsidR="00997D67" w14:paraId="6F4294D5" w14:textId="77777777">
        <w:trPr>
          <w:trHeight w:val="262"/>
        </w:trPr>
        <w:tc>
          <w:tcPr>
            <w:tcW w:w="2718" w:type="dxa"/>
            <w:tcBorders>
              <w:top w:val="single" w:sz="4" w:space="0" w:color="000000"/>
              <w:left w:val="single" w:sz="4" w:space="0" w:color="000000"/>
              <w:bottom w:val="single" w:sz="4" w:space="0" w:color="000000"/>
              <w:right w:val="single" w:sz="4" w:space="0" w:color="000000"/>
            </w:tcBorders>
            <w:shd w:val="clear" w:color="auto" w:fill="F2F2F2"/>
          </w:tcPr>
          <w:p w14:paraId="742DC931" w14:textId="77777777" w:rsidR="00997D67" w:rsidRDefault="00053484">
            <w:pPr>
              <w:spacing w:after="0" w:line="259" w:lineRule="auto"/>
              <w:ind w:left="0" w:right="0" w:firstLine="0"/>
              <w:jc w:val="left"/>
            </w:pPr>
            <w:r>
              <w:rPr>
                <w:b/>
              </w:rPr>
              <w:t>Síntomas Clínicos</w:t>
            </w:r>
            <w:r>
              <w:t xml:space="preserve"> </w:t>
            </w:r>
          </w:p>
        </w:tc>
        <w:tc>
          <w:tcPr>
            <w:tcW w:w="1584" w:type="dxa"/>
            <w:tcBorders>
              <w:top w:val="single" w:sz="4" w:space="0" w:color="000000"/>
              <w:left w:val="single" w:sz="4" w:space="0" w:color="000000"/>
              <w:bottom w:val="single" w:sz="4" w:space="0" w:color="000000"/>
              <w:right w:val="single" w:sz="4" w:space="0" w:color="000000"/>
            </w:tcBorders>
            <w:shd w:val="clear" w:color="auto" w:fill="F2F2F2"/>
          </w:tcPr>
          <w:p w14:paraId="1B8C4062" w14:textId="77777777" w:rsidR="00997D67" w:rsidRDefault="00053484">
            <w:pPr>
              <w:spacing w:after="0" w:line="259" w:lineRule="auto"/>
              <w:ind w:left="0" w:right="47" w:firstLine="0"/>
              <w:jc w:val="center"/>
            </w:pPr>
            <w:r>
              <w:rPr>
                <w:b/>
              </w:rPr>
              <w:t xml:space="preserve">Sin síntomas </w:t>
            </w:r>
          </w:p>
        </w:tc>
        <w:tc>
          <w:tcPr>
            <w:tcW w:w="1427" w:type="dxa"/>
            <w:tcBorders>
              <w:top w:val="single" w:sz="4" w:space="0" w:color="000000"/>
              <w:left w:val="single" w:sz="4" w:space="0" w:color="000000"/>
              <w:bottom w:val="single" w:sz="4" w:space="0" w:color="000000"/>
              <w:right w:val="single" w:sz="4" w:space="0" w:color="000000"/>
            </w:tcBorders>
            <w:shd w:val="clear" w:color="auto" w:fill="F2F2F2"/>
          </w:tcPr>
          <w:p w14:paraId="6E8EB283" w14:textId="77777777" w:rsidR="00997D67" w:rsidRDefault="00053484">
            <w:pPr>
              <w:spacing w:after="0" w:line="259" w:lineRule="auto"/>
              <w:ind w:left="0" w:right="46" w:firstLine="0"/>
              <w:jc w:val="center"/>
            </w:pPr>
            <w:r>
              <w:rPr>
                <w:b/>
              </w:rPr>
              <w:t xml:space="preserve">Leve  </w:t>
            </w:r>
          </w:p>
        </w:tc>
        <w:tc>
          <w:tcPr>
            <w:tcW w:w="1427" w:type="dxa"/>
            <w:tcBorders>
              <w:top w:val="single" w:sz="4" w:space="0" w:color="000000"/>
              <w:left w:val="single" w:sz="4" w:space="0" w:color="000000"/>
              <w:bottom w:val="single" w:sz="4" w:space="0" w:color="000000"/>
              <w:right w:val="single" w:sz="4" w:space="0" w:color="000000"/>
            </w:tcBorders>
            <w:shd w:val="clear" w:color="auto" w:fill="F2F2F2"/>
          </w:tcPr>
          <w:p w14:paraId="73632D4B" w14:textId="77777777" w:rsidR="00997D67" w:rsidRDefault="00053484">
            <w:pPr>
              <w:spacing w:after="0" w:line="259" w:lineRule="auto"/>
              <w:ind w:left="0" w:right="48" w:firstLine="0"/>
              <w:jc w:val="center"/>
            </w:pPr>
            <w:r>
              <w:rPr>
                <w:b/>
              </w:rPr>
              <w:t xml:space="preserve">Moderado </w:t>
            </w:r>
          </w:p>
        </w:tc>
        <w:tc>
          <w:tcPr>
            <w:tcW w:w="1375" w:type="dxa"/>
            <w:tcBorders>
              <w:top w:val="single" w:sz="4" w:space="0" w:color="000000"/>
              <w:left w:val="single" w:sz="4" w:space="0" w:color="000000"/>
              <w:bottom w:val="single" w:sz="4" w:space="0" w:color="000000"/>
              <w:right w:val="single" w:sz="4" w:space="0" w:color="000000"/>
            </w:tcBorders>
            <w:shd w:val="clear" w:color="auto" w:fill="F2F2F2"/>
          </w:tcPr>
          <w:p w14:paraId="3ECD910E" w14:textId="77777777" w:rsidR="00997D67" w:rsidRDefault="00053484">
            <w:pPr>
              <w:spacing w:after="0" w:line="259" w:lineRule="auto"/>
              <w:ind w:left="0" w:right="43" w:firstLine="0"/>
              <w:jc w:val="center"/>
            </w:pPr>
            <w:r>
              <w:rPr>
                <w:b/>
              </w:rPr>
              <w:t xml:space="preserve">Severo  </w:t>
            </w:r>
          </w:p>
        </w:tc>
      </w:tr>
      <w:tr w:rsidR="00997D67" w14:paraId="75671F87" w14:textId="77777777">
        <w:trPr>
          <w:trHeight w:val="262"/>
        </w:trPr>
        <w:tc>
          <w:tcPr>
            <w:tcW w:w="2718" w:type="dxa"/>
            <w:tcBorders>
              <w:top w:val="single" w:sz="4" w:space="0" w:color="000000"/>
              <w:left w:val="single" w:sz="4" w:space="0" w:color="000000"/>
              <w:bottom w:val="single" w:sz="4" w:space="0" w:color="000000"/>
              <w:right w:val="single" w:sz="4" w:space="0" w:color="000000"/>
            </w:tcBorders>
            <w:shd w:val="clear" w:color="auto" w:fill="F2F2F2"/>
          </w:tcPr>
          <w:p w14:paraId="6854ABE8" w14:textId="77777777" w:rsidR="00997D67" w:rsidRDefault="00053484">
            <w:pPr>
              <w:spacing w:after="0" w:line="259" w:lineRule="auto"/>
              <w:ind w:left="0" w:right="0" w:firstLine="0"/>
              <w:jc w:val="left"/>
            </w:pPr>
            <w:r>
              <w:rPr>
                <w:b/>
              </w:rPr>
              <w:t xml:space="preserve">Aquinesia </w:t>
            </w:r>
          </w:p>
        </w:tc>
        <w:tc>
          <w:tcPr>
            <w:tcW w:w="1584" w:type="dxa"/>
            <w:tcBorders>
              <w:top w:val="single" w:sz="4" w:space="0" w:color="000000"/>
              <w:left w:val="single" w:sz="4" w:space="0" w:color="000000"/>
              <w:bottom w:val="single" w:sz="4" w:space="0" w:color="000000"/>
              <w:right w:val="single" w:sz="4" w:space="0" w:color="000000"/>
            </w:tcBorders>
          </w:tcPr>
          <w:p w14:paraId="1353DF24" w14:textId="77777777" w:rsidR="00997D67" w:rsidRDefault="00053484">
            <w:pPr>
              <w:spacing w:after="0" w:line="259" w:lineRule="auto"/>
              <w:ind w:left="0" w:right="47" w:firstLine="0"/>
              <w:jc w:val="center"/>
            </w:pPr>
            <w:r>
              <w:t xml:space="preserve">0 </w:t>
            </w:r>
          </w:p>
        </w:tc>
        <w:tc>
          <w:tcPr>
            <w:tcW w:w="1427" w:type="dxa"/>
            <w:tcBorders>
              <w:top w:val="single" w:sz="4" w:space="0" w:color="000000"/>
              <w:left w:val="single" w:sz="4" w:space="0" w:color="000000"/>
              <w:bottom w:val="single" w:sz="4" w:space="0" w:color="000000"/>
              <w:right w:val="single" w:sz="4" w:space="0" w:color="000000"/>
            </w:tcBorders>
          </w:tcPr>
          <w:p w14:paraId="13A42539" w14:textId="77777777" w:rsidR="00997D67" w:rsidRDefault="00053484">
            <w:pPr>
              <w:spacing w:after="0" w:line="259" w:lineRule="auto"/>
              <w:ind w:left="0" w:right="46" w:firstLine="0"/>
              <w:jc w:val="center"/>
            </w:pPr>
            <w:r>
              <w:t xml:space="preserve">1 </w:t>
            </w:r>
          </w:p>
        </w:tc>
        <w:tc>
          <w:tcPr>
            <w:tcW w:w="1427" w:type="dxa"/>
            <w:tcBorders>
              <w:top w:val="single" w:sz="4" w:space="0" w:color="000000"/>
              <w:left w:val="single" w:sz="4" w:space="0" w:color="000000"/>
              <w:bottom w:val="single" w:sz="4" w:space="0" w:color="000000"/>
              <w:right w:val="single" w:sz="4" w:space="0" w:color="000000"/>
            </w:tcBorders>
          </w:tcPr>
          <w:p w14:paraId="1B34B794" w14:textId="77777777" w:rsidR="00997D67" w:rsidRDefault="00053484">
            <w:pPr>
              <w:spacing w:after="0" w:line="259" w:lineRule="auto"/>
              <w:ind w:left="0" w:right="48" w:firstLine="0"/>
              <w:jc w:val="center"/>
            </w:pPr>
            <w:r>
              <w:t xml:space="preserve">2 </w:t>
            </w:r>
          </w:p>
        </w:tc>
        <w:tc>
          <w:tcPr>
            <w:tcW w:w="1375" w:type="dxa"/>
            <w:tcBorders>
              <w:top w:val="single" w:sz="4" w:space="0" w:color="000000"/>
              <w:left w:val="single" w:sz="4" w:space="0" w:color="000000"/>
              <w:bottom w:val="single" w:sz="4" w:space="0" w:color="000000"/>
              <w:right w:val="single" w:sz="4" w:space="0" w:color="000000"/>
            </w:tcBorders>
          </w:tcPr>
          <w:p w14:paraId="50736143" w14:textId="77777777" w:rsidR="00997D67" w:rsidRDefault="00053484">
            <w:pPr>
              <w:spacing w:after="0" w:line="259" w:lineRule="auto"/>
              <w:ind w:left="0" w:right="42" w:firstLine="0"/>
              <w:jc w:val="center"/>
            </w:pPr>
            <w:r>
              <w:t xml:space="preserve">3 </w:t>
            </w:r>
          </w:p>
        </w:tc>
      </w:tr>
      <w:tr w:rsidR="00997D67" w14:paraId="3EFB0249" w14:textId="77777777">
        <w:trPr>
          <w:trHeight w:val="262"/>
        </w:trPr>
        <w:tc>
          <w:tcPr>
            <w:tcW w:w="2718" w:type="dxa"/>
            <w:tcBorders>
              <w:top w:val="single" w:sz="4" w:space="0" w:color="000000"/>
              <w:left w:val="single" w:sz="4" w:space="0" w:color="000000"/>
              <w:bottom w:val="single" w:sz="4" w:space="0" w:color="000000"/>
              <w:right w:val="single" w:sz="4" w:space="0" w:color="000000"/>
            </w:tcBorders>
            <w:shd w:val="clear" w:color="auto" w:fill="F2F2F2"/>
          </w:tcPr>
          <w:p w14:paraId="1031763B" w14:textId="77777777" w:rsidR="00997D67" w:rsidRDefault="00053484">
            <w:pPr>
              <w:spacing w:after="0" w:line="259" w:lineRule="auto"/>
              <w:ind w:left="0" w:right="0" w:firstLine="0"/>
              <w:jc w:val="left"/>
            </w:pPr>
            <w:r>
              <w:rPr>
                <w:b/>
              </w:rPr>
              <w:t xml:space="preserve">Rigidez </w:t>
            </w:r>
          </w:p>
        </w:tc>
        <w:tc>
          <w:tcPr>
            <w:tcW w:w="1584" w:type="dxa"/>
            <w:tcBorders>
              <w:top w:val="single" w:sz="4" w:space="0" w:color="000000"/>
              <w:left w:val="single" w:sz="4" w:space="0" w:color="000000"/>
              <w:bottom w:val="single" w:sz="4" w:space="0" w:color="000000"/>
              <w:right w:val="single" w:sz="4" w:space="0" w:color="000000"/>
            </w:tcBorders>
          </w:tcPr>
          <w:p w14:paraId="54917665" w14:textId="77777777" w:rsidR="00997D67" w:rsidRDefault="00053484">
            <w:pPr>
              <w:spacing w:after="0" w:line="259" w:lineRule="auto"/>
              <w:ind w:left="0" w:right="47" w:firstLine="0"/>
              <w:jc w:val="center"/>
            </w:pPr>
            <w:r>
              <w:t xml:space="preserve">0 </w:t>
            </w:r>
          </w:p>
        </w:tc>
        <w:tc>
          <w:tcPr>
            <w:tcW w:w="1427" w:type="dxa"/>
            <w:tcBorders>
              <w:top w:val="single" w:sz="4" w:space="0" w:color="000000"/>
              <w:left w:val="single" w:sz="4" w:space="0" w:color="000000"/>
              <w:bottom w:val="single" w:sz="4" w:space="0" w:color="000000"/>
              <w:right w:val="single" w:sz="4" w:space="0" w:color="000000"/>
            </w:tcBorders>
          </w:tcPr>
          <w:p w14:paraId="6B77ED09" w14:textId="77777777" w:rsidR="00997D67" w:rsidRDefault="00053484">
            <w:pPr>
              <w:spacing w:after="0" w:line="259" w:lineRule="auto"/>
              <w:ind w:left="0" w:right="46" w:firstLine="0"/>
              <w:jc w:val="center"/>
            </w:pPr>
            <w:r>
              <w:t xml:space="preserve">1 </w:t>
            </w:r>
          </w:p>
        </w:tc>
        <w:tc>
          <w:tcPr>
            <w:tcW w:w="1427" w:type="dxa"/>
            <w:tcBorders>
              <w:top w:val="single" w:sz="4" w:space="0" w:color="000000"/>
              <w:left w:val="single" w:sz="4" w:space="0" w:color="000000"/>
              <w:bottom w:val="single" w:sz="4" w:space="0" w:color="000000"/>
              <w:right w:val="single" w:sz="4" w:space="0" w:color="000000"/>
            </w:tcBorders>
          </w:tcPr>
          <w:p w14:paraId="72CD6522" w14:textId="77777777" w:rsidR="00997D67" w:rsidRDefault="00053484">
            <w:pPr>
              <w:spacing w:after="0" w:line="259" w:lineRule="auto"/>
              <w:ind w:left="0" w:right="48" w:firstLine="0"/>
              <w:jc w:val="center"/>
            </w:pPr>
            <w:r>
              <w:t xml:space="preserve">2 </w:t>
            </w:r>
          </w:p>
        </w:tc>
        <w:tc>
          <w:tcPr>
            <w:tcW w:w="1375" w:type="dxa"/>
            <w:tcBorders>
              <w:top w:val="single" w:sz="4" w:space="0" w:color="000000"/>
              <w:left w:val="single" w:sz="4" w:space="0" w:color="000000"/>
              <w:bottom w:val="single" w:sz="4" w:space="0" w:color="000000"/>
              <w:right w:val="single" w:sz="4" w:space="0" w:color="000000"/>
            </w:tcBorders>
          </w:tcPr>
          <w:p w14:paraId="4CADB4B9" w14:textId="77777777" w:rsidR="00997D67" w:rsidRDefault="00053484">
            <w:pPr>
              <w:spacing w:after="0" w:line="259" w:lineRule="auto"/>
              <w:ind w:left="0" w:right="42" w:firstLine="0"/>
              <w:jc w:val="center"/>
            </w:pPr>
            <w:r>
              <w:t xml:space="preserve">3 </w:t>
            </w:r>
          </w:p>
        </w:tc>
      </w:tr>
      <w:tr w:rsidR="00997D67" w14:paraId="42737F96" w14:textId="77777777">
        <w:trPr>
          <w:trHeight w:val="261"/>
        </w:trPr>
        <w:tc>
          <w:tcPr>
            <w:tcW w:w="2718" w:type="dxa"/>
            <w:tcBorders>
              <w:top w:val="single" w:sz="4" w:space="0" w:color="000000"/>
              <w:left w:val="single" w:sz="4" w:space="0" w:color="000000"/>
              <w:bottom w:val="single" w:sz="4" w:space="0" w:color="000000"/>
              <w:right w:val="single" w:sz="4" w:space="0" w:color="000000"/>
            </w:tcBorders>
            <w:shd w:val="clear" w:color="auto" w:fill="F2F2F2"/>
          </w:tcPr>
          <w:p w14:paraId="3E9385A2" w14:textId="77777777" w:rsidR="00997D67" w:rsidRDefault="00053484">
            <w:pPr>
              <w:spacing w:after="0" w:line="259" w:lineRule="auto"/>
              <w:ind w:left="0" w:right="0" w:firstLine="0"/>
              <w:jc w:val="left"/>
            </w:pPr>
            <w:r>
              <w:rPr>
                <w:b/>
              </w:rPr>
              <w:t xml:space="preserve">Temblor </w:t>
            </w:r>
          </w:p>
        </w:tc>
        <w:tc>
          <w:tcPr>
            <w:tcW w:w="1584" w:type="dxa"/>
            <w:tcBorders>
              <w:top w:val="single" w:sz="4" w:space="0" w:color="000000"/>
              <w:left w:val="single" w:sz="4" w:space="0" w:color="000000"/>
              <w:bottom w:val="single" w:sz="4" w:space="0" w:color="000000"/>
              <w:right w:val="single" w:sz="4" w:space="0" w:color="000000"/>
            </w:tcBorders>
          </w:tcPr>
          <w:p w14:paraId="3C7A6CE5" w14:textId="77777777" w:rsidR="00997D67" w:rsidRDefault="00053484">
            <w:pPr>
              <w:spacing w:after="0" w:line="259" w:lineRule="auto"/>
              <w:ind w:left="0" w:right="47" w:firstLine="0"/>
              <w:jc w:val="center"/>
            </w:pPr>
            <w:r>
              <w:t xml:space="preserve">0 </w:t>
            </w:r>
          </w:p>
        </w:tc>
        <w:tc>
          <w:tcPr>
            <w:tcW w:w="1427" w:type="dxa"/>
            <w:tcBorders>
              <w:top w:val="single" w:sz="4" w:space="0" w:color="000000"/>
              <w:left w:val="single" w:sz="4" w:space="0" w:color="000000"/>
              <w:bottom w:val="single" w:sz="4" w:space="0" w:color="000000"/>
              <w:right w:val="single" w:sz="4" w:space="0" w:color="000000"/>
            </w:tcBorders>
          </w:tcPr>
          <w:p w14:paraId="3FB06D40" w14:textId="77777777" w:rsidR="00997D67" w:rsidRDefault="00053484">
            <w:pPr>
              <w:spacing w:after="0" w:line="259" w:lineRule="auto"/>
              <w:ind w:left="0" w:right="46" w:firstLine="0"/>
              <w:jc w:val="center"/>
            </w:pPr>
            <w:r>
              <w:t xml:space="preserve">1 </w:t>
            </w:r>
          </w:p>
        </w:tc>
        <w:tc>
          <w:tcPr>
            <w:tcW w:w="1427" w:type="dxa"/>
            <w:tcBorders>
              <w:top w:val="single" w:sz="4" w:space="0" w:color="000000"/>
              <w:left w:val="single" w:sz="4" w:space="0" w:color="000000"/>
              <w:bottom w:val="single" w:sz="4" w:space="0" w:color="000000"/>
              <w:right w:val="single" w:sz="4" w:space="0" w:color="000000"/>
            </w:tcBorders>
          </w:tcPr>
          <w:p w14:paraId="6E5C04D7" w14:textId="77777777" w:rsidR="00997D67" w:rsidRDefault="00053484">
            <w:pPr>
              <w:spacing w:after="0" w:line="259" w:lineRule="auto"/>
              <w:ind w:left="0" w:right="48" w:firstLine="0"/>
              <w:jc w:val="center"/>
            </w:pPr>
            <w:r>
              <w:t xml:space="preserve">2 </w:t>
            </w:r>
          </w:p>
        </w:tc>
        <w:tc>
          <w:tcPr>
            <w:tcW w:w="1375" w:type="dxa"/>
            <w:tcBorders>
              <w:top w:val="single" w:sz="4" w:space="0" w:color="000000"/>
              <w:left w:val="single" w:sz="4" w:space="0" w:color="000000"/>
              <w:bottom w:val="single" w:sz="4" w:space="0" w:color="000000"/>
              <w:right w:val="single" w:sz="4" w:space="0" w:color="000000"/>
            </w:tcBorders>
          </w:tcPr>
          <w:p w14:paraId="5B32AF14" w14:textId="77777777" w:rsidR="00997D67" w:rsidRDefault="00053484">
            <w:pPr>
              <w:spacing w:after="0" w:line="259" w:lineRule="auto"/>
              <w:ind w:left="0" w:right="42" w:firstLine="0"/>
              <w:jc w:val="center"/>
            </w:pPr>
            <w:r>
              <w:t xml:space="preserve">3 </w:t>
            </w:r>
          </w:p>
        </w:tc>
      </w:tr>
      <w:tr w:rsidR="00997D67" w14:paraId="02D0D1AE" w14:textId="77777777">
        <w:trPr>
          <w:trHeight w:val="1782"/>
        </w:trPr>
        <w:tc>
          <w:tcPr>
            <w:tcW w:w="8531" w:type="dxa"/>
            <w:gridSpan w:val="5"/>
            <w:tcBorders>
              <w:top w:val="single" w:sz="4" w:space="0" w:color="000000"/>
              <w:left w:val="single" w:sz="4" w:space="0" w:color="000000"/>
              <w:bottom w:val="single" w:sz="4" w:space="0" w:color="000000"/>
              <w:right w:val="single" w:sz="4" w:space="0" w:color="000000"/>
            </w:tcBorders>
          </w:tcPr>
          <w:p w14:paraId="63F277DB" w14:textId="77777777" w:rsidR="00997D67" w:rsidRDefault="00053484">
            <w:pPr>
              <w:spacing w:after="0" w:line="259" w:lineRule="auto"/>
              <w:ind w:left="0" w:right="0" w:firstLine="0"/>
              <w:jc w:val="left"/>
            </w:pPr>
            <w:r>
              <w:rPr>
                <w:i/>
                <w:u w:val="single" w:color="000000"/>
              </w:rPr>
              <w:t>Referencias</w:t>
            </w:r>
            <w:r>
              <w:rPr>
                <w:i/>
              </w:rPr>
              <w:t xml:space="preserve">:   </w:t>
            </w:r>
          </w:p>
          <w:p w14:paraId="67ECE8A5" w14:textId="77777777" w:rsidR="00997D67" w:rsidRDefault="00053484">
            <w:pPr>
              <w:spacing w:after="0" w:line="239" w:lineRule="auto"/>
              <w:ind w:left="0" w:right="0" w:firstLine="0"/>
            </w:pPr>
            <w:r>
              <w:rPr>
                <w:i/>
                <w:u w:val="single" w:color="000000"/>
              </w:rPr>
              <w:t>Aquinesia</w:t>
            </w:r>
            <w:r>
              <w:rPr>
                <w:i/>
              </w:rPr>
              <w:t xml:space="preserve">: Dificultad para emplear herramientas de trabajo, abotonarse la ropa de trabajo y escribir.   </w:t>
            </w:r>
          </w:p>
          <w:p w14:paraId="06A5E4DA" w14:textId="77777777" w:rsidR="00997D67" w:rsidRDefault="00053484">
            <w:pPr>
              <w:spacing w:after="0" w:line="239" w:lineRule="auto"/>
              <w:ind w:left="0" w:right="0" w:firstLine="0"/>
            </w:pPr>
            <w:r>
              <w:rPr>
                <w:i/>
                <w:u w:val="single" w:color="000000"/>
              </w:rPr>
              <w:t>Rigidez</w:t>
            </w:r>
            <w:r>
              <w:rPr>
                <w:i/>
              </w:rPr>
              <w:t xml:space="preserve">: Postura en flexión de cabeza, tronco, miembros superiores y miembros inferiores. Alteraciones en la marcha.   </w:t>
            </w:r>
          </w:p>
          <w:p w14:paraId="254929AE" w14:textId="77777777" w:rsidR="00997D67" w:rsidRDefault="00053484">
            <w:pPr>
              <w:spacing w:after="0" w:line="259" w:lineRule="auto"/>
              <w:ind w:left="0" w:right="0" w:firstLine="0"/>
            </w:pPr>
            <w:r>
              <w:rPr>
                <w:i/>
                <w:u w:val="single" w:color="000000"/>
              </w:rPr>
              <w:t>Temblor</w:t>
            </w:r>
            <w:r>
              <w:rPr>
                <w:i/>
              </w:rPr>
              <w:t>: Si bien es de reposo, en estadios avanzados puede comprometer el empleo de herramientas y otras tareas manuales </w:t>
            </w:r>
            <w:r>
              <w:t xml:space="preserve">  </w:t>
            </w:r>
          </w:p>
        </w:tc>
      </w:tr>
    </w:tbl>
    <w:p w14:paraId="2008AF0B" w14:textId="77777777" w:rsidR="00997D67" w:rsidRDefault="00053484">
      <w:pPr>
        <w:spacing w:after="0" w:line="259" w:lineRule="auto"/>
        <w:ind w:left="0" w:right="0" w:firstLine="0"/>
        <w:jc w:val="left"/>
      </w:pPr>
      <w:r>
        <w:rPr>
          <w:sz w:val="23"/>
        </w:rPr>
        <w:t xml:space="preserve"> </w:t>
      </w:r>
    </w:p>
    <w:tbl>
      <w:tblPr>
        <w:tblStyle w:val="TableGrid"/>
        <w:tblW w:w="8531" w:type="dxa"/>
        <w:tblInd w:w="6" w:type="dxa"/>
        <w:tblCellMar>
          <w:top w:w="44" w:type="dxa"/>
          <w:left w:w="101" w:type="dxa"/>
          <w:right w:w="115" w:type="dxa"/>
        </w:tblCellMar>
        <w:tblLook w:val="04A0" w:firstRow="1" w:lastRow="0" w:firstColumn="1" w:lastColumn="0" w:noHBand="0" w:noVBand="1"/>
      </w:tblPr>
      <w:tblGrid>
        <w:gridCol w:w="2535"/>
        <w:gridCol w:w="4403"/>
        <w:gridCol w:w="1593"/>
      </w:tblGrid>
      <w:tr w:rsidR="00997D67" w14:paraId="3937A4F1" w14:textId="77777777">
        <w:trPr>
          <w:trHeight w:val="260"/>
        </w:trPr>
        <w:tc>
          <w:tcPr>
            <w:tcW w:w="2535" w:type="dxa"/>
            <w:tcBorders>
              <w:top w:val="single" w:sz="4" w:space="0" w:color="000000"/>
              <w:left w:val="single" w:sz="4" w:space="0" w:color="000000"/>
              <w:bottom w:val="single" w:sz="4" w:space="0" w:color="000000"/>
              <w:right w:val="single" w:sz="4" w:space="0" w:color="000000"/>
            </w:tcBorders>
            <w:shd w:val="clear" w:color="auto" w:fill="D9D9D9"/>
          </w:tcPr>
          <w:p w14:paraId="083000A2" w14:textId="77777777" w:rsidR="00997D67" w:rsidRDefault="00053484">
            <w:pPr>
              <w:spacing w:after="0" w:line="259" w:lineRule="auto"/>
              <w:ind w:left="13" w:right="0" w:firstLine="0"/>
              <w:jc w:val="center"/>
            </w:pPr>
            <w:r>
              <w:rPr>
                <w:b/>
              </w:rPr>
              <w:t xml:space="preserve">Secuela </w:t>
            </w:r>
          </w:p>
        </w:tc>
        <w:tc>
          <w:tcPr>
            <w:tcW w:w="4403" w:type="dxa"/>
            <w:tcBorders>
              <w:top w:val="single" w:sz="4" w:space="0" w:color="000000"/>
              <w:left w:val="single" w:sz="4" w:space="0" w:color="000000"/>
              <w:bottom w:val="single" w:sz="4" w:space="0" w:color="000000"/>
              <w:right w:val="single" w:sz="4" w:space="0" w:color="000000"/>
            </w:tcBorders>
            <w:shd w:val="clear" w:color="auto" w:fill="D9D9D9"/>
          </w:tcPr>
          <w:p w14:paraId="349503D8" w14:textId="77777777" w:rsidR="00997D67" w:rsidRDefault="00053484">
            <w:pPr>
              <w:spacing w:after="0" w:line="259" w:lineRule="auto"/>
              <w:ind w:left="14" w:right="0" w:firstLine="0"/>
              <w:jc w:val="center"/>
            </w:pPr>
            <w:r>
              <w:rPr>
                <w:b/>
              </w:rPr>
              <w:t xml:space="preserve">Puntaje según Escala de Webster (Mod.) </w:t>
            </w:r>
          </w:p>
        </w:tc>
        <w:tc>
          <w:tcPr>
            <w:tcW w:w="1593" w:type="dxa"/>
            <w:tcBorders>
              <w:top w:val="single" w:sz="4" w:space="0" w:color="000000"/>
              <w:left w:val="single" w:sz="4" w:space="0" w:color="000000"/>
              <w:bottom w:val="single" w:sz="4" w:space="0" w:color="000000"/>
              <w:right w:val="single" w:sz="4" w:space="0" w:color="000000"/>
            </w:tcBorders>
            <w:shd w:val="clear" w:color="auto" w:fill="D9D9D9"/>
          </w:tcPr>
          <w:p w14:paraId="53C149C3" w14:textId="77777777" w:rsidR="00997D67" w:rsidRDefault="00053484">
            <w:pPr>
              <w:spacing w:after="0" w:line="259" w:lineRule="auto"/>
              <w:ind w:left="16" w:right="0" w:firstLine="0"/>
              <w:jc w:val="center"/>
            </w:pPr>
            <w:r>
              <w:rPr>
                <w:b/>
              </w:rPr>
              <w:t xml:space="preserve">Incapacidad </w:t>
            </w:r>
          </w:p>
        </w:tc>
      </w:tr>
      <w:tr w:rsidR="00997D67" w14:paraId="66B30E10" w14:textId="77777777">
        <w:trPr>
          <w:trHeight w:val="263"/>
        </w:trPr>
        <w:tc>
          <w:tcPr>
            <w:tcW w:w="2535" w:type="dxa"/>
            <w:tcBorders>
              <w:top w:val="single" w:sz="4" w:space="0" w:color="000000"/>
              <w:left w:val="single" w:sz="4" w:space="0" w:color="000000"/>
              <w:bottom w:val="single" w:sz="4" w:space="0" w:color="000000"/>
              <w:right w:val="single" w:sz="4" w:space="0" w:color="000000"/>
            </w:tcBorders>
          </w:tcPr>
          <w:p w14:paraId="26BF88FE" w14:textId="77777777" w:rsidR="00997D67" w:rsidRDefault="00053484">
            <w:pPr>
              <w:spacing w:after="0" w:line="259" w:lineRule="auto"/>
              <w:ind w:left="0" w:right="0" w:firstLine="0"/>
              <w:jc w:val="left"/>
            </w:pPr>
            <w:r>
              <w:t xml:space="preserve">Leve </w:t>
            </w:r>
          </w:p>
        </w:tc>
        <w:tc>
          <w:tcPr>
            <w:tcW w:w="4403" w:type="dxa"/>
            <w:tcBorders>
              <w:top w:val="single" w:sz="4" w:space="0" w:color="000000"/>
              <w:left w:val="single" w:sz="4" w:space="0" w:color="000000"/>
              <w:bottom w:val="single" w:sz="4" w:space="0" w:color="000000"/>
              <w:right w:val="single" w:sz="4" w:space="0" w:color="000000"/>
            </w:tcBorders>
          </w:tcPr>
          <w:p w14:paraId="1CF75124" w14:textId="77777777" w:rsidR="00997D67" w:rsidRDefault="00053484">
            <w:pPr>
              <w:spacing w:after="0" w:line="259" w:lineRule="auto"/>
              <w:ind w:left="16" w:right="0" w:firstLine="0"/>
              <w:jc w:val="center"/>
            </w:pPr>
            <w:r>
              <w:t xml:space="preserve">1 a 3 puntos </w:t>
            </w:r>
          </w:p>
        </w:tc>
        <w:tc>
          <w:tcPr>
            <w:tcW w:w="1593" w:type="dxa"/>
            <w:tcBorders>
              <w:top w:val="single" w:sz="4" w:space="0" w:color="000000"/>
              <w:left w:val="single" w:sz="4" w:space="0" w:color="000000"/>
              <w:bottom w:val="single" w:sz="4" w:space="0" w:color="000000"/>
              <w:right w:val="single" w:sz="4" w:space="0" w:color="000000"/>
            </w:tcBorders>
          </w:tcPr>
          <w:p w14:paraId="56F095E3" w14:textId="77777777" w:rsidR="00997D67" w:rsidRDefault="00053484">
            <w:pPr>
              <w:spacing w:after="0" w:line="259" w:lineRule="auto"/>
              <w:ind w:left="18" w:right="0" w:firstLine="0"/>
              <w:jc w:val="center"/>
            </w:pPr>
            <w:r>
              <w:t xml:space="preserve">20 % </w:t>
            </w:r>
          </w:p>
        </w:tc>
      </w:tr>
      <w:tr w:rsidR="00997D67" w14:paraId="77B4DB24" w14:textId="77777777">
        <w:trPr>
          <w:trHeight w:val="262"/>
        </w:trPr>
        <w:tc>
          <w:tcPr>
            <w:tcW w:w="2535" w:type="dxa"/>
            <w:tcBorders>
              <w:top w:val="single" w:sz="4" w:space="0" w:color="000000"/>
              <w:left w:val="single" w:sz="4" w:space="0" w:color="000000"/>
              <w:bottom w:val="single" w:sz="4" w:space="0" w:color="000000"/>
              <w:right w:val="single" w:sz="4" w:space="0" w:color="000000"/>
            </w:tcBorders>
          </w:tcPr>
          <w:p w14:paraId="7E2F6B87" w14:textId="77777777" w:rsidR="00997D67" w:rsidRDefault="00053484">
            <w:pPr>
              <w:spacing w:after="0" w:line="259" w:lineRule="auto"/>
              <w:ind w:left="0" w:right="0" w:firstLine="0"/>
              <w:jc w:val="left"/>
            </w:pPr>
            <w:r>
              <w:t xml:space="preserve">Moderada </w:t>
            </w:r>
          </w:p>
        </w:tc>
        <w:tc>
          <w:tcPr>
            <w:tcW w:w="4403" w:type="dxa"/>
            <w:tcBorders>
              <w:top w:val="single" w:sz="4" w:space="0" w:color="000000"/>
              <w:left w:val="single" w:sz="4" w:space="0" w:color="000000"/>
              <w:bottom w:val="single" w:sz="4" w:space="0" w:color="000000"/>
              <w:right w:val="single" w:sz="4" w:space="0" w:color="000000"/>
            </w:tcBorders>
          </w:tcPr>
          <w:p w14:paraId="7C3D1393" w14:textId="77777777" w:rsidR="00997D67" w:rsidRDefault="00053484">
            <w:pPr>
              <w:spacing w:after="0" w:line="259" w:lineRule="auto"/>
              <w:ind w:left="16" w:right="0" w:firstLine="0"/>
              <w:jc w:val="center"/>
            </w:pPr>
            <w:r>
              <w:t xml:space="preserve">4 a 6 puntos </w:t>
            </w:r>
          </w:p>
        </w:tc>
        <w:tc>
          <w:tcPr>
            <w:tcW w:w="1593" w:type="dxa"/>
            <w:tcBorders>
              <w:top w:val="single" w:sz="4" w:space="0" w:color="000000"/>
              <w:left w:val="single" w:sz="4" w:space="0" w:color="000000"/>
              <w:bottom w:val="single" w:sz="4" w:space="0" w:color="000000"/>
              <w:right w:val="single" w:sz="4" w:space="0" w:color="000000"/>
            </w:tcBorders>
          </w:tcPr>
          <w:p w14:paraId="4E24E011" w14:textId="77777777" w:rsidR="00997D67" w:rsidRDefault="00053484">
            <w:pPr>
              <w:spacing w:after="0" w:line="259" w:lineRule="auto"/>
              <w:ind w:left="18" w:right="0" w:firstLine="0"/>
              <w:jc w:val="center"/>
            </w:pPr>
            <w:r>
              <w:t xml:space="preserve">40 % </w:t>
            </w:r>
          </w:p>
        </w:tc>
      </w:tr>
      <w:tr w:rsidR="00997D67" w14:paraId="0645B1E5" w14:textId="77777777">
        <w:trPr>
          <w:trHeight w:val="262"/>
        </w:trPr>
        <w:tc>
          <w:tcPr>
            <w:tcW w:w="2535" w:type="dxa"/>
            <w:tcBorders>
              <w:top w:val="single" w:sz="4" w:space="0" w:color="000000"/>
              <w:left w:val="single" w:sz="4" w:space="0" w:color="000000"/>
              <w:bottom w:val="single" w:sz="4" w:space="0" w:color="000000"/>
              <w:right w:val="single" w:sz="4" w:space="0" w:color="000000"/>
            </w:tcBorders>
          </w:tcPr>
          <w:p w14:paraId="7047F4A7" w14:textId="77777777" w:rsidR="00997D67" w:rsidRDefault="00053484">
            <w:pPr>
              <w:spacing w:after="0" w:line="259" w:lineRule="auto"/>
              <w:ind w:left="0" w:right="0" w:firstLine="0"/>
              <w:jc w:val="left"/>
            </w:pPr>
            <w:r>
              <w:t xml:space="preserve">Severa </w:t>
            </w:r>
          </w:p>
        </w:tc>
        <w:tc>
          <w:tcPr>
            <w:tcW w:w="4403" w:type="dxa"/>
            <w:tcBorders>
              <w:top w:val="single" w:sz="4" w:space="0" w:color="000000"/>
              <w:left w:val="single" w:sz="4" w:space="0" w:color="000000"/>
              <w:bottom w:val="single" w:sz="4" w:space="0" w:color="000000"/>
              <w:right w:val="single" w:sz="4" w:space="0" w:color="000000"/>
            </w:tcBorders>
          </w:tcPr>
          <w:p w14:paraId="13819F2F" w14:textId="77777777" w:rsidR="00997D67" w:rsidRDefault="00053484">
            <w:pPr>
              <w:spacing w:after="0" w:line="259" w:lineRule="auto"/>
              <w:ind w:left="16" w:right="0" w:firstLine="0"/>
              <w:jc w:val="center"/>
            </w:pPr>
            <w:r>
              <w:t xml:space="preserve">7 a 9 puntos </w:t>
            </w:r>
          </w:p>
        </w:tc>
        <w:tc>
          <w:tcPr>
            <w:tcW w:w="1593" w:type="dxa"/>
            <w:tcBorders>
              <w:top w:val="single" w:sz="4" w:space="0" w:color="000000"/>
              <w:left w:val="single" w:sz="4" w:space="0" w:color="000000"/>
              <w:bottom w:val="single" w:sz="4" w:space="0" w:color="000000"/>
              <w:right w:val="single" w:sz="4" w:space="0" w:color="000000"/>
            </w:tcBorders>
          </w:tcPr>
          <w:p w14:paraId="6EC492EE" w14:textId="77777777" w:rsidR="00997D67" w:rsidRDefault="00053484">
            <w:pPr>
              <w:spacing w:after="0" w:line="259" w:lineRule="auto"/>
              <w:ind w:left="18" w:right="0" w:firstLine="0"/>
              <w:jc w:val="center"/>
            </w:pPr>
            <w:r>
              <w:t xml:space="preserve">70 % </w:t>
            </w:r>
          </w:p>
        </w:tc>
      </w:tr>
    </w:tbl>
    <w:p w14:paraId="3AC65437" w14:textId="77777777" w:rsidR="00997D67" w:rsidRDefault="00053484">
      <w:pPr>
        <w:spacing w:after="0" w:line="259" w:lineRule="auto"/>
        <w:ind w:left="0" w:right="0" w:firstLine="0"/>
        <w:jc w:val="left"/>
      </w:pPr>
      <w:r>
        <w:rPr>
          <w:b/>
          <w:color w:val="0070C0"/>
          <w:sz w:val="23"/>
        </w:rPr>
        <w:t xml:space="preserve"> </w:t>
      </w:r>
    </w:p>
    <w:p w14:paraId="65999A65" w14:textId="77777777" w:rsidR="00997D67" w:rsidRDefault="00053484">
      <w:pPr>
        <w:spacing w:after="0" w:line="259" w:lineRule="auto"/>
        <w:ind w:left="0" w:right="0" w:firstLine="0"/>
        <w:jc w:val="left"/>
      </w:pPr>
      <w:r>
        <w:rPr>
          <w:b/>
          <w:color w:val="0070C0"/>
          <w:sz w:val="23"/>
        </w:rPr>
        <w:t xml:space="preserve"> </w:t>
      </w:r>
    </w:p>
    <w:p w14:paraId="50C4FB6B" w14:textId="77777777" w:rsidR="00997D67" w:rsidRDefault="00053484">
      <w:pPr>
        <w:spacing w:after="0" w:line="259" w:lineRule="auto"/>
        <w:ind w:left="0" w:right="0" w:firstLine="0"/>
        <w:jc w:val="left"/>
      </w:pPr>
      <w:r>
        <w:rPr>
          <w:b/>
          <w:color w:val="0070C0"/>
          <w:sz w:val="23"/>
        </w:rPr>
        <w:t xml:space="preserve"> </w:t>
      </w:r>
    </w:p>
    <w:p w14:paraId="2FEE12D6" w14:textId="77777777" w:rsidR="00997D67" w:rsidRDefault="00053484">
      <w:pPr>
        <w:numPr>
          <w:ilvl w:val="0"/>
          <w:numId w:val="40"/>
        </w:numPr>
        <w:spacing w:after="0" w:line="259" w:lineRule="auto"/>
        <w:ind w:right="0" w:hanging="339"/>
        <w:jc w:val="left"/>
      </w:pPr>
      <w:r>
        <w:rPr>
          <w:b/>
          <w:i/>
          <w:u w:val="single" w:color="000000"/>
        </w:rPr>
        <w:t>Síndrome Hipotónico Hiperkinético y Distónicos</w:t>
      </w:r>
      <w:r>
        <w:rPr>
          <w:b/>
          <w:i/>
        </w:rPr>
        <w:t xml:space="preserve"> </w:t>
      </w:r>
    </w:p>
    <w:p w14:paraId="5B5562D9" w14:textId="77777777" w:rsidR="00997D67" w:rsidRDefault="00053484">
      <w:pPr>
        <w:spacing w:after="0" w:line="259" w:lineRule="auto"/>
        <w:ind w:left="0" w:right="0" w:firstLine="0"/>
        <w:jc w:val="left"/>
      </w:pPr>
      <w:r>
        <w:t xml:space="preserve"> </w:t>
      </w:r>
    </w:p>
    <w:tbl>
      <w:tblPr>
        <w:tblStyle w:val="TableGrid"/>
        <w:tblW w:w="8531" w:type="dxa"/>
        <w:tblInd w:w="6" w:type="dxa"/>
        <w:tblCellMar>
          <w:top w:w="44" w:type="dxa"/>
          <w:left w:w="101" w:type="dxa"/>
          <w:right w:w="56" w:type="dxa"/>
        </w:tblCellMar>
        <w:tblLook w:val="04A0" w:firstRow="1" w:lastRow="0" w:firstColumn="1" w:lastColumn="0" w:noHBand="0" w:noVBand="1"/>
      </w:tblPr>
      <w:tblGrid>
        <w:gridCol w:w="1427"/>
        <w:gridCol w:w="5629"/>
        <w:gridCol w:w="1475"/>
      </w:tblGrid>
      <w:tr w:rsidR="00997D67" w14:paraId="0F78CDF8" w14:textId="77777777">
        <w:trPr>
          <w:trHeight w:val="260"/>
        </w:trPr>
        <w:tc>
          <w:tcPr>
            <w:tcW w:w="1427" w:type="dxa"/>
            <w:tcBorders>
              <w:top w:val="single" w:sz="4" w:space="0" w:color="000000"/>
              <w:left w:val="single" w:sz="4" w:space="0" w:color="000000"/>
              <w:bottom w:val="single" w:sz="4" w:space="0" w:color="000000"/>
              <w:right w:val="single" w:sz="4" w:space="0" w:color="000000"/>
            </w:tcBorders>
            <w:shd w:val="clear" w:color="auto" w:fill="D9D9D9"/>
          </w:tcPr>
          <w:p w14:paraId="75BE0721" w14:textId="77777777" w:rsidR="00997D67" w:rsidRDefault="00053484">
            <w:pPr>
              <w:spacing w:after="0" w:line="259" w:lineRule="auto"/>
              <w:ind w:left="0" w:right="41" w:firstLine="0"/>
              <w:jc w:val="center"/>
            </w:pPr>
            <w:r>
              <w:rPr>
                <w:b/>
              </w:rPr>
              <w:t xml:space="preserve">Secuela </w:t>
            </w:r>
          </w:p>
        </w:tc>
        <w:tc>
          <w:tcPr>
            <w:tcW w:w="5629" w:type="dxa"/>
            <w:tcBorders>
              <w:top w:val="single" w:sz="4" w:space="0" w:color="000000"/>
              <w:left w:val="single" w:sz="4" w:space="0" w:color="000000"/>
              <w:bottom w:val="single" w:sz="4" w:space="0" w:color="000000"/>
              <w:right w:val="single" w:sz="4" w:space="0" w:color="000000"/>
            </w:tcBorders>
            <w:shd w:val="clear" w:color="auto" w:fill="D9D9D9"/>
          </w:tcPr>
          <w:p w14:paraId="16247733" w14:textId="77777777" w:rsidR="00997D67" w:rsidRDefault="00053484">
            <w:pPr>
              <w:spacing w:after="0" w:line="259" w:lineRule="auto"/>
              <w:ind w:left="0" w:right="45" w:firstLine="0"/>
              <w:jc w:val="center"/>
            </w:pPr>
            <w:r>
              <w:rPr>
                <w:b/>
              </w:rPr>
              <w:t xml:space="preserve">Signos Clínicos </w:t>
            </w:r>
          </w:p>
        </w:tc>
        <w:tc>
          <w:tcPr>
            <w:tcW w:w="1475" w:type="dxa"/>
            <w:tcBorders>
              <w:top w:val="single" w:sz="4" w:space="0" w:color="000000"/>
              <w:left w:val="single" w:sz="4" w:space="0" w:color="000000"/>
              <w:bottom w:val="single" w:sz="4" w:space="0" w:color="000000"/>
              <w:right w:val="single" w:sz="4" w:space="0" w:color="000000"/>
            </w:tcBorders>
            <w:shd w:val="clear" w:color="auto" w:fill="D9D9D9"/>
          </w:tcPr>
          <w:p w14:paraId="0FFD9CE6" w14:textId="77777777" w:rsidR="00997D67" w:rsidRDefault="00053484">
            <w:pPr>
              <w:spacing w:after="0" w:line="259" w:lineRule="auto"/>
              <w:ind w:left="0" w:right="44" w:firstLine="0"/>
              <w:jc w:val="center"/>
            </w:pPr>
            <w:r>
              <w:rPr>
                <w:b/>
              </w:rPr>
              <w:t xml:space="preserve">Incapacidad </w:t>
            </w:r>
          </w:p>
        </w:tc>
      </w:tr>
      <w:tr w:rsidR="00997D67" w14:paraId="637A4894" w14:textId="77777777">
        <w:trPr>
          <w:trHeight w:val="516"/>
        </w:trPr>
        <w:tc>
          <w:tcPr>
            <w:tcW w:w="1427" w:type="dxa"/>
            <w:tcBorders>
              <w:top w:val="single" w:sz="4" w:space="0" w:color="000000"/>
              <w:left w:val="single" w:sz="4" w:space="0" w:color="000000"/>
              <w:bottom w:val="single" w:sz="4" w:space="0" w:color="000000"/>
              <w:right w:val="single" w:sz="4" w:space="0" w:color="000000"/>
            </w:tcBorders>
            <w:vAlign w:val="center"/>
          </w:tcPr>
          <w:p w14:paraId="28824F3A" w14:textId="77777777" w:rsidR="00997D67" w:rsidRDefault="00053484">
            <w:pPr>
              <w:spacing w:after="0" w:line="259" w:lineRule="auto"/>
              <w:ind w:left="0" w:right="0" w:firstLine="0"/>
              <w:jc w:val="left"/>
            </w:pPr>
            <w:r>
              <w:t xml:space="preserve">Leve </w:t>
            </w:r>
          </w:p>
        </w:tc>
        <w:tc>
          <w:tcPr>
            <w:tcW w:w="5629" w:type="dxa"/>
            <w:tcBorders>
              <w:top w:val="single" w:sz="4" w:space="0" w:color="000000"/>
              <w:left w:val="single" w:sz="4" w:space="0" w:color="000000"/>
              <w:bottom w:val="single" w:sz="4" w:space="0" w:color="000000"/>
              <w:right w:val="single" w:sz="4" w:space="0" w:color="000000"/>
            </w:tcBorders>
          </w:tcPr>
          <w:p w14:paraId="2A263D63" w14:textId="77777777" w:rsidR="00997D67" w:rsidRDefault="00053484">
            <w:pPr>
              <w:spacing w:after="0" w:line="259" w:lineRule="auto"/>
              <w:ind w:left="1" w:right="0" w:firstLine="0"/>
            </w:pPr>
            <w:r>
              <w:t xml:space="preserve">Los movimientos afectan la cara y/o miembro superior no hábil y/o uno de los miembros inferiores </w:t>
            </w:r>
          </w:p>
        </w:tc>
        <w:tc>
          <w:tcPr>
            <w:tcW w:w="1475" w:type="dxa"/>
            <w:tcBorders>
              <w:top w:val="single" w:sz="4" w:space="0" w:color="000000"/>
              <w:left w:val="single" w:sz="4" w:space="0" w:color="000000"/>
              <w:bottom w:val="single" w:sz="4" w:space="0" w:color="000000"/>
              <w:right w:val="single" w:sz="4" w:space="0" w:color="000000"/>
            </w:tcBorders>
            <w:vAlign w:val="center"/>
          </w:tcPr>
          <w:p w14:paraId="180DC639" w14:textId="77777777" w:rsidR="00997D67" w:rsidRDefault="00053484">
            <w:pPr>
              <w:spacing w:after="0" w:line="259" w:lineRule="auto"/>
              <w:ind w:left="0" w:right="41" w:firstLine="0"/>
              <w:jc w:val="center"/>
            </w:pPr>
            <w:r>
              <w:t xml:space="preserve">20 % </w:t>
            </w:r>
          </w:p>
        </w:tc>
      </w:tr>
      <w:tr w:rsidR="00997D67" w14:paraId="545822EB" w14:textId="77777777">
        <w:trPr>
          <w:trHeight w:val="515"/>
        </w:trPr>
        <w:tc>
          <w:tcPr>
            <w:tcW w:w="1427" w:type="dxa"/>
            <w:tcBorders>
              <w:top w:val="single" w:sz="4" w:space="0" w:color="000000"/>
              <w:left w:val="single" w:sz="4" w:space="0" w:color="000000"/>
              <w:bottom w:val="single" w:sz="4" w:space="0" w:color="000000"/>
              <w:right w:val="single" w:sz="4" w:space="0" w:color="000000"/>
            </w:tcBorders>
            <w:vAlign w:val="center"/>
          </w:tcPr>
          <w:p w14:paraId="653F47BB" w14:textId="77777777" w:rsidR="00997D67" w:rsidRDefault="00053484">
            <w:pPr>
              <w:spacing w:after="0" w:line="259" w:lineRule="auto"/>
              <w:ind w:left="0" w:right="0" w:firstLine="0"/>
              <w:jc w:val="left"/>
            </w:pPr>
            <w:r>
              <w:t xml:space="preserve">Moderada </w:t>
            </w:r>
          </w:p>
        </w:tc>
        <w:tc>
          <w:tcPr>
            <w:tcW w:w="5629" w:type="dxa"/>
            <w:tcBorders>
              <w:top w:val="single" w:sz="4" w:space="0" w:color="000000"/>
              <w:left w:val="single" w:sz="4" w:space="0" w:color="000000"/>
              <w:bottom w:val="single" w:sz="4" w:space="0" w:color="000000"/>
              <w:right w:val="single" w:sz="4" w:space="0" w:color="000000"/>
            </w:tcBorders>
          </w:tcPr>
          <w:p w14:paraId="47AFB556" w14:textId="77777777" w:rsidR="00997D67" w:rsidRDefault="00053484">
            <w:pPr>
              <w:spacing w:after="0" w:line="259" w:lineRule="auto"/>
              <w:ind w:left="1" w:right="0" w:firstLine="0"/>
            </w:pPr>
            <w:r>
              <w:t xml:space="preserve">Los movimientos afectan la cara y el miembro superior no hábil y uno de los miembros inferiores </w:t>
            </w:r>
          </w:p>
        </w:tc>
        <w:tc>
          <w:tcPr>
            <w:tcW w:w="1475" w:type="dxa"/>
            <w:tcBorders>
              <w:top w:val="single" w:sz="4" w:space="0" w:color="000000"/>
              <w:left w:val="single" w:sz="4" w:space="0" w:color="000000"/>
              <w:bottom w:val="single" w:sz="4" w:space="0" w:color="000000"/>
              <w:right w:val="single" w:sz="4" w:space="0" w:color="000000"/>
            </w:tcBorders>
            <w:vAlign w:val="center"/>
          </w:tcPr>
          <w:p w14:paraId="3ACC8D5E" w14:textId="77777777" w:rsidR="00997D67" w:rsidRDefault="00053484">
            <w:pPr>
              <w:spacing w:after="0" w:line="259" w:lineRule="auto"/>
              <w:ind w:left="0" w:right="41" w:firstLine="0"/>
              <w:jc w:val="center"/>
            </w:pPr>
            <w:r>
              <w:t xml:space="preserve">40 % </w:t>
            </w:r>
          </w:p>
        </w:tc>
      </w:tr>
      <w:tr w:rsidR="00997D67" w14:paraId="32076B5C" w14:textId="77777777">
        <w:trPr>
          <w:trHeight w:val="515"/>
        </w:trPr>
        <w:tc>
          <w:tcPr>
            <w:tcW w:w="1427" w:type="dxa"/>
            <w:tcBorders>
              <w:top w:val="single" w:sz="4" w:space="0" w:color="000000"/>
              <w:left w:val="single" w:sz="4" w:space="0" w:color="000000"/>
              <w:bottom w:val="single" w:sz="4" w:space="0" w:color="000000"/>
              <w:right w:val="single" w:sz="4" w:space="0" w:color="000000"/>
            </w:tcBorders>
            <w:vAlign w:val="center"/>
          </w:tcPr>
          <w:p w14:paraId="54406E0E" w14:textId="77777777" w:rsidR="00997D67" w:rsidRDefault="00053484">
            <w:pPr>
              <w:spacing w:after="0" w:line="259" w:lineRule="auto"/>
              <w:ind w:left="0" w:right="0" w:firstLine="0"/>
              <w:jc w:val="left"/>
            </w:pPr>
            <w:r>
              <w:t xml:space="preserve">Severa </w:t>
            </w:r>
          </w:p>
        </w:tc>
        <w:tc>
          <w:tcPr>
            <w:tcW w:w="5629" w:type="dxa"/>
            <w:tcBorders>
              <w:top w:val="single" w:sz="4" w:space="0" w:color="000000"/>
              <w:left w:val="single" w:sz="4" w:space="0" w:color="000000"/>
              <w:bottom w:val="single" w:sz="4" w:space="0" w:color="000000"/>
              <w:right w:val="single" w:sz="4" w:space="0" w:color="000000"/>
            </w:tcBorders>
          </w:tcPr>
          <w:p w14:paraId="46CB0360" w14:textId="77777777" w:rsidR="00997D67" w:rsidRDefault="00053484">
            <w:pPr>
              <w:spacing w:after="0" w:line="259" w:lineRule="auto"/>
              <w:ind w:left="1" w:right="0" w:firstLine="0"/>
            </w:pPr>
            <w:r>
              <w:t xml:space="preserve">Los movimientos afectan la cara y ambos miembros superiores o el miembro superior hábil, y uno o ambos miembros inferiores </w:t>
            </w:r>
          </w:p>
        </w:tc>
        <w:tc>
          <w:tcPr>
            <w:tcW w:w="1475" w:type="dxa"/>
            <w:tcBorders>
              <w:top w:val="single" w:sz="4" w:space="0" w:color="000000"/>
              <w:left w:val="single" w:sz="4" w:space="0" w:color="000000"/>
              <w:bottom w:val="single" w:sz="4" w:space="0" w:color="000000"/>
              <w:right w:val="single" w:sz="4" w:space="0" w:color="000000"/>
            </w:tcBorders>
            <w:vAlign w:val="center"/>
          </w:tcPr>
          <w:p w14:paraId="754D501D" w14:textId="77777777" w:rsidR="00997D67" w:rsidRDefault="00053484">
            <w:pPr>
              <w:spacing w:after="0" w:line="259" w:lineRule="auto"/>
              <w:ind w:left="0" w:right="41" w:firstLine="0"/>
              <w:jc w:val="center"/>
            </w:pPr>
            <w:r>
              <w:t xml:space="preserve">70 % </w:t>
            </w:r>
          </w:p>
        </w:tc>
      </w:tr>
    </w:tbl>
    <w:p w14:paraId="61AE87CE" w14:textId="77777777" w:rsidR="00997D67" w:rsidRDefault="00053484">
      <w:pPr>
        <w:spacing w:after="0" w:line="259" w:lineRule="auto"/>
        <w:ind w:left="0" w:right="0" w:firstLine="0"/>
        <w:jc w:val="left"/>
      </w:pPr>
      <w:r>
        <w:t xml:space="preserve"> </w:t>
      </w:r>
    </w:p>
    <w:p w14:paraId="7F9CCC70" w14:textId="77777777" w:rsidR="00997D67" w:rsidRDefault="00053484">
      <w:pPr>
        <w:spacing w:after="0" w:line="259" w:lineRule="auto"/>
        <w:ind w:left="0" w:right="0" w:firstLine="0"/>
        <w:jc w:val="left"/>
      </w:pPr>
      <w:r>
        <w:rPr>
          <w:b/>
          <w:color w:val="0070C0"/>
          <w:sz w:val="23"/>
        </w:rPr>
        <w:t xml:space="preserve"> </w:t>
      </w:r>
    </w:p>
    <w:p w14:paraId="3D5BE664" w14:textId="77777777" w:rsidR="00997D67" w:rsidRDefault="00053484">
      <w:pPr>
        <w:spacing w:after="12" w:line="259" w:lineRule="auto"/>
        <w:ind w:left="0" w:right="0" w:firstLine="0"/>
        <w:jc w:val="left"/>
      </w:pPr>
      <w:r>
        <w:rPr>
          <w:b/>
          <w:color w:val="0070C0"/>
          <w:sz w:val="23"/>
        </w:rPr>
        <w:t xml:space="preserve"> </w:t>
      </w:r>
    </w:p>
    <w:p w14:paraId="09A24DFE" w14:textId="77777777" w:rsidR="00997D67" w:rsidRDefault="00053484">
      <w:pPr>
        <w:pStyle w:val="Ttulo2"/>
        <w:ind w:right="165"/>
      </w:pPr>
      <w:r>
        <w:t>3.</w:t>
      </w:r>
      <w:r>
        <w:rPr>
          <w:rFonts w:ascii="Arial" w:eastAsia="Arial" w:hAnsi="Arial" w:cs="Arial"/>
        </w:rPr>
        <w:t xml:space="preserve"> </w:t>
      </w:r>
      <w:r>
        <w:t>Síndrome Cerebeloso</w:t>
      </w:r>
      <w:r>
        <w:rPr>
          <w:b w:val="0"/>
          <w:color w:val="002060"/>
        </w:rPr>
        <w:t xml:space="preserve">  </w:t>
      </w:r>
    </w:p>
    <w:p w14:paraId="3296BD93" w14:textId="77777777" w:rsidR="00997D67" w:rsidRDefault="00053484">
      <w:pPr>
        <w:spacing w:after="0" w:line="259" w:lineRule="auto"/>
        <w:ind w:left="0" w:right="0" w:firstLine="0"/>
        <w:jc w:val="left"/>
      </w:pPr>
      <w:r>
        <w:t xml:space="preserve">   </w:t>
      </w:r>
    </w:p>
    <w:tbl>
      <w:tblPr>
        <w:tblStyle w:val="TableGrid"/>
        <w:tblW w:w="8561" w:type="dxa"/>
        <w:tblInd w:w="-9" w:type="dxa"/>
        <w:tblCellMar>
          <w:top w:w="44" w:type="dxa"/>
          <w:right w:w="5" w:type="dxa"/>
        </w:tblCellMar>
        <w:tblLook w:val="04A0" w:firstRow="1" w:lastRow="0" w:firstColumn="1" w:lastColumn="0" w:noHBand="0" w:noVBand="1"/>
      </w:tblPr>
      <w:tblGrid>
        <w:gridCol w:w="1516"/>
        <w:gridCol w:w="1019"/>
        <w:gridCol w:w="1120"/>
        <w:gridCol w:w="316"/>
        <w:gridCol w:w="1525"/>
        <w:gridCol w:w="655"/>
        <w:gridCol w:w="871"/>
        <w:gridCol w:w="1539"/>
      </w:tblGrid>
      <w:tr w:rsidR="00997D67" w14:paraId="543EE882" w14:textId="77777777">
        <w:trPr>
          <w:trHeight w:val="261"/>
        </w:trPr>
        <w:tc>
          <w:tcPr>
            <w:tcW w:w="1517" w:type="dxa"/>
            <w:vMerge w:val="restart"/>
            <w:tcBorders>
              <w:top w:val="single" w:sz="4" w:space="0" w:color="000000"/>
              <w:left w:val="single" w:sz="4" w:space="0" w:color="000000"/>
              <w:bottom w:val="single" w:sz="4" w:space="0" w:color="000000"/>
              <w:right w:val="single" w:sz="4" w:space="0" w:color="000000"/>
            </w:tcBorders>
            <w:shd w:val="clear" w:color="auto" w:fill="D9D9D9"/>
          </w:tcPr>
          <w:p w14:paraId="5BF381FF" w14:textId="77777777" w:rsidR="00997D67" w:rsidRDefault="00053484">
            <w:pPr>
              <w:spacing w:after="0" w:line="259" w:lineRule="auto"/>
              <w:ind w:left="115" w:right="0" w:firstLine="0"/>
              <w:jc w:val="left"/>
            </w:pPr>
            <w:r>
              <w:rPr>
                <w:b/>
              </w:rPr>
              <w:t xml:space="preserve">Parámetros </w:t>
            </w:r>
          </w:p>
          <w:p w14:paraId="27CF0C6C" w14:textId="77777777" w:rsidR="00997D67" w:rsidRDefault="00053484">
            <w:pPr>
              <w:spacing w:after="0" w:line="259" w:lineRule="auto"/>
              <w:ind w:left="115" w:right="0" w:firstLine="0"/>
              <w:jc w:val="left"/>
            </w:pPr>
            <w:r>
              <w:rPr>
                <w:b/>
              </w:rPr>
              <w:t>Clínicos</w:t>
            </w:r>
            <w:r>
              <w:rPr>
                <w:b/>
                <w:sz w:val="23"/>
              </w:rPr>
              <w:t xml:space="preserve"> </w:t>
            </w:r>
          </w:p>
        </w:tc>
        <w:tc>
          <w:tcPr>
            <w:tcW w:w="7044" w:type="dxa"/>
            <w:gridSpan w:val="7"/>
            <w:tcBorders>
              <w:top w:val="single" w:sz="4" w:space="0" w:color="000000"/>
              <w:left w:val="single" w:sz="4" w:space="0" w:color="000000"/>
              <w:bottom w:val="single" w:sz="4" w:space="0" w:color="000000"/>
              <w:right w:val="single" w:sz="4" w:space="0" w:color="000000"/>
            </w:tcBorders>
            <w:shd w:val="clear" w:color="auto" w:fill="D9D9D9"/>
          </w:tcPr>
          <w:p w14:paraId="4D1C5D95" w14:textId="77777777" w:rsidR="00997D67" w:rsidRDefault="00053484">
            <w:pPr>
              <w:spacing w:after="0" w:line="259" w:lineRule="auto"/>
              <w:ind w:left="0" w:right="10" w:firstLine="0"/>
              <w:jc w:val="center"/>
            </w:pPr>
            <w:r>
              <w:rPr>
                <w:b/>
              </w:rPr>
              <w:t xml:space="preserve">Grado </w:t>
            </w:r>
          </w:p>
        </w:tc>
      </w:tr>
      <w:tr w:rsidR="00997D67" w14:paraId="587F2786" w14:textId="77777777">
        <w:trPr>
          <w:trHeight w:val="263"/>
        </w:trPr>
        <w:tc>
          <w:tcPr>
            <w:tcW w:w="0" w:type="auto"/>
            <w:vMerge/>
            <w:tcBorders>
              <w:top w:val="nil"/>
              <w:left w:val="single" w:sz="4" w:space="0" w:color="000000"/>
              <w:bottom w:val="single" w:sz="4" w:space="0" w:color="000000"/>
              <w:right w:val="single" w:sz="4" w:space="0" w:color="000000"/>
            </w:tcBorders>
          </w:tcPr>
          <w:p w14:paraId="0C6A92BB" w14:textId="77777777" w:rsidR="00997D67" w:rsidRDefault="00997D67">
            <w:pPr>
              <w:spacing w:after="160" w:line="259" w:lineRule="auto"/>
              <w:ind w:left="0" w:right="0" w:firstLine="0"/>
              <w:jc w:val="left"/>
            </w:pPr>
          </w:p>
        </w:tc>
        <w:tc>
          <w:tcPr>
            <w:tcW w:w="2139" w:type="dxa"/>
            <w:gridSpan w:val="2"/>
            <w:tcBorders>
              <w:top w:val="single" w:sz="4" w:space="0" w:color="000000"/>
              <w:left w:val="single" w:sz="4" w:space="0" w:color="000000"/>
              <w:bottom w:val="single" w:sz="4" w:space="0" w:color="000000"/>
              <w:right w:val="single" w:sz="4" w:space="0" w:color="000000"/>
            </w:tcBorders>
            <w:shd w:val="clear" w:color="auto" w:fill="F2F2F2"/>
          </w:tcPr>
          <w:p w14:paraId="6F8BB8B1" w14:textId="77777777" w:rsidR="00997D67" w:rsidRDefault="00053484">
            <w:pPr>
              <w:spacing w:after="0" w:line="259" w:lineRule="auto"/>
              <w:ind w:left="3" w:right="0" w:firstLine="0"/>
              <w:jc w:val="center"/>
            </w:pPr>
            <w:r>
              <w:rPr>
                <w:b/>
              </w:rPr>
              <w:t xml:space="preserve">Leve </w:t>
            </w:r>
          </w:p>
        </w:tc>
        <w:tc>
          <w:tcPr>
            <w:tcW w:w="2496" w:type="dxa"/>
            <w:gridSpan w:val="3"/>
            <w:tcBorders>
              <w:top w:val="single" w:sz="4" w:space="0" w:color="000000"/>
              <w:left w:val="single" w:sz="4" w:space="0" w:color="000000"/>
              <w:bottom w:val="single" w:sz="4" w:space="0" w:color="000000"/>
              <w:right w:val="single" w:sz="4" w:space="0" w:color="000000"/>
            </w:tcBorders>
            <w:shd w:val="clear" w:color="auto" w:fill="F2F2F2"/>
          </w:tcPr>
          <w:p w14:paraId="5E39574F" w14:textId="77777777" w:rsidR="00997D67" w:rsidRDefault="00053484">
            <w:pPr>
              <w:spacing w:after="0" w:line="259" w:lineRule="auto"/>
              <w:ind w:left="2" w:right="0" w:firstLine="0"/>
              <w:jc w:val="center"/>
            </w:pPr>
            <w:r>
              <w:rPr>
                <w:b/>
              </w:rPr>
              <w:t xml:space="preserve">Moderado </w:t>
            </w:r>
          </w:p>
        </w:tc>
        <w:tc>
          <w:tcPr>
            <w:tcW w:w="2410" w:type="dxa"/>
            <w:gridSpan w:val="2"/>
            <w:tcBorders>
              <w:top w:val="single" w:sz="4" w:space="0" w:color="000000"/>
              <w:left w:val="single" w:sz="4" w:space="0" w:color="000000"/>
              <w:bottom w:val="single" w:sz="4" w:space="0" w:color="000000"/>
              <w:right w:val="single" w:sz="4" w:space="0" w:color="000000"/>
            </w:tcBorders>
            <w:shd w:val="clear" w:color="auto" w:fill="F2F2F2"/>
          </w:tcPr>
          <w:p w14:paraId="58D75906" w14:textId="77777777" w:rsidR="00997D67" w:rsidRDefault="00053484">
            <w:pPr>
              <w:spacing w:after="0" w:line="259" w:lineRule="auto"/>
              <w:ind w:left="0" w:right="8" w:firstLine="0"/>
              <w:jc w:val="center"/>
            </w:pPr>
            <w:r>
              <w:rPr>
                <w:b/>
              </w:rPr>
              <w:t xml:space="preserve">Severo </w:t>
            </w:r>
          </w:p>
        </w:tc>
      </w:tr>
      <w:tr w:rsidR="00997D67" w14:paraId="0782A487" w14:textId="77777777">
        <w:trPr>
          <w:trHeight w:val="929"/>
        </w:trPr>
        <w:tc>
          <w:tcPr>
            <w:tcW w:w="151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11C328C" w14:textId="77777777" w:rsidR="00997D67" w:rsidRDefault="00053484">
            <w:pPr>
              <w:spacing w:after="0" w:line="259" w:lineRule="auto"/>
              <w:ind w:left="115" w:right="0" w:firstLine="0"/>
              <w:jc w:val="left"/>
            </w:pPr>
            <w:r>
              <w:rPr>
                <w:b/>
              </w:rPr>
              <w:t xml:space="preserve">Marcha </w:t>
            </w:r>
          </w:p>
        </w:tc>
        <w:tc>
          <w:tcPr>
            <w:tcW w:w="2139" w:type="dxa"/>
            <w:gridSpan w:val="2"/>
            <w:tcBorders>
              <w:top w:val="single" w:sz="4" w:space="0" w:color="000000"/>
              <w:left w:val="single" w:sz="4" w:space="0" w:color="000000"/>
              <w:bottom w:val="single" w:sz="4" w:space="0" w:color="000000"/>
              <w:right w:val="single" w:sz="4" w:space="0" w:color="000000"/>
            </w:tcBorders>
          </w:tcPr>
          <w:p w14:paraId="51CBE9CB" w14:textId="77777777" w:rsidR="00997D67" w:rsidRDefault="00053484">
            <w:pPr>
              <w:spacing w:after="0" w:line="259" w:lineRule="auto"/>
              <w:ind w:left="102" w:right="98" w:firstLine="0"/>
            </w:pPr>
            <w:r>
              <w:rPr>
                <w:sz w:val="19"/>
              </w:rPr>
              <w:t xml:space="preserve">Marcha casi normal pero con imposibilidad de caminar con marcha en tándem </w:t>
            </w:r>
          </w:p>
        </w:tc>
        <w:tc>
          <w:tcPr>
            <w:tcW w:w="2496" w:type="dxa"/>
            <w:gridSpan w:val="3"/>
            <w:tcBorders>
              <w:top w:val="single" w:sz="4" w:space="0" w:color="000000"/>
              <w:left w:val="single" w:sz="4" w:space="0" w:color="000000"/>
              <w:bottom w:val="single" w:sz="4" w:space="0" w:color="000000"/>
              <w:right w:val="single" w:sz="4" w:space="0" w:color="000000"/>
            </w:tcBorders>
            <w:vAlign w:val="center"/>
          </w:tcPr>
          <w:p w14:paraId="16D4EEC9" w14:textId="77777777" w:rsidR="00997D67" w:rsidRDefault="00053484">
            <w:pPr>
              <w:spacing w:after="0" w:line="259" w:lineRule="auto"/>
              <w:ind w:left="102" w:right="0" w:firstLine="0"/>
            </w:pPr>
            <w:r>
              <w:rPr>
                <w:sz w:val="19"/>
              </w:rPr>
              <w:t xml:space="preserve">Puede caminar sin asistencia pero con notable balanceo   </w:t>
            </w:r>
          </w:p>
        </w:tc>
        <w:tc>
          <w:tcPr>
            <w:tcW w:w="2410" w:type="dxa"/>
            <w:gridSpan w:val="2"/>
            <w:tcBorders>
              <w:top w:val="single" w:sz="4" w:space="0" w:color="000000"/>
              <w:left w:val="single" w:sz="4" w:space="0" w:color="000000"/>
              <w:bottom w:val="single" w:sz="4" w:space="0" w:color="000000"/>
              <w:right w:val="single" w:sz="4" w:space="0" w:color="000000"/>
            </w:tcBorders>
            <w:vAlign w:val="center"/>
          </w:tcPr>
          <w:p w14:paraId="01D946ED" w14:textId="77777777" w:rsidR="00997D67" w:rsidRDefault="00053484">
            <w:pPr>
              <w:spacing w:after="0" w:line="259" w:lineRule="auto"/>
              <w:ind w:left="102" w:right="0" w:firstLine="0"/>
              <w:jc w:val="left"/>
            </w:pPr>
            <w:r>
              <w:rPr>
                <w:sz w:val="19"/>
              </w:rPr>
              <w:t xml:space="preserve">No deambula sólo  </w:t>
            </w:r>
          </w:p>
        </w:tc>
      </w:tr>
      <w:tr w:rsidR="00997D67" w14:paraId="1D2AAEBA" w14:textId="77777777">
        <w:trPr>
          <w:trHeight w:val="929"/>
        </w:trPr>
        <w:tc>
          <w:tcPr>
            <w:tcW w:w="151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9EE8BE3" w14:textId="77777777" w:rsidR="00997D67" w:rsidRDefault="00053484">
            <w:pPr>
              <w:spacing w:after="0" w:line="259" w:lineRule="auto"/>
              <w:ind w:left="115" w:right="0" w:firstLine="0"/>
              <w:jc w:val="left"/>
            </w:pPr>
            <w:r>
              <w:rPr>
                <w:b/>
              </w:rPr>
              <w:t xml:space="preserve">Temblor </w:t>
            </w:r>
          </w:p>
        </w:tc>
        <w:tc>
          <w:tcPr>
            <w:tcW w:w="2139" w:type="dxa"/>
            <w:gridSpan w:val="2"/>
            <w:tcBorders>
              <w:top w:val="single" w:sz="4" w:space="0" w:color="000000"/>
              <w:left w:val="single" w:sz="4" w:space="0" w:color="000000"/>
              <w:bottom w:val="single" w:sz="4" w:space="0" w:color="000000"/>
              <w:right w:val="single" w:sz="4" w:space="0" w:color="000000"/>
            </w:tcBorders>
            <w:vAlign w:val="center"/>
          </w:tcPr>
          <w:p w14:paraId="0F7960D2" w14:textId="77777777" w:rsidR="00997D67" w:rsidRDefault="00053484">
            <w:pPr>
              <w:spacing w:after="0" w:line="259" w:lineRule="auto"/>
              <w:ind w:left="102" w:right="0" w:firstLine="0"/>
            </w:pPr>
            <w:r>
              <w:rPr>
                <w:sz w:val="19"/>
              </w:rPr>
              <w:t xml:space="preserve">El temblor no interfiere en el trabajo </w:t>
            </w:r>
          </w:p>
        </w:tc>
        <w:tc>
          <w:tcPr>
            <w:tcW w:w="2496" w:type="dxa"/>
            <w:gridSpan w:val="3"/>
            <w:tcBorders>
              <w:top w:val="single" w:sz="4" w:space="0" w:color="000000"/>
              <w:left w:val="single" w:sz="4" w:space="0" w:color="000000"/>
              <w:bottom w:val="single" w:sz="4" w:space="0" w:color="000000"/>
              <w:right w:val="single" w:sz="4" w:space="0" w:color="000000"/>
            </w:tcBorders>
          </w:tcPr>
          <w:p w14:paraId="3E8408EB" w14:textId="77777777" w:rsidR="00997D67" w:rsidRDefault="00053484">
            <w:pPr>
              <w:spacing w:after="0" w:line="259" w:lineRule="auto"/>
              <w:ind w:left="102" w:right="96" w:firstLine="0"/>
            </w:pPr>
            <w:r>
              <w:rPr>
                <w:sz w:val="19"/>
              </w:rPr>
              <w:t xml:space="preserve"> Capaz de trabajar, pero con errores. Empeoramiento de su rendimiento laboral por causa del temblor  </w:t>
            </w:r>
          </w:p>
        </w:tc>
        <w:tc>
          <w:tcPr>
            <w:tcW w:w="2410" w:type="dxa"/>
            <w:gridSpan w:val="2"/>
            <w:tcBorders>
              <w:top w:val="single" w:sz="4" w:space="0" w:color="000000"/>
              <w:left w:val="single" w:sz="4" w:space="0" w:color="000000"/>
              <w:bottom w:val="single" w:sz="4" w:space="0" w:color="000000"/>
              <w:right w:val="single" w:sz="4" w:space="0" w:color="000000"/>
            </w:tcBorders>
            <w:vAlign w:val="center"/>
          </w:tcPr>
          <w:p w14:paraId="6A56F4C9" w14:textId="77777777" w:rsidR="00997D67" w:rsidRDefault="00053484">
            <w:pPr>
              <w:tabs>
                <w:tab w:val="right" w:pos="2405"/>
              </w:tabs>
              <w:spacing w:after="0" w:line="259" w:lineRule="auto"/>
              <w:ind w:left="0" w:right="0" w:firstLine="0"/>
              <w:jc w:val="left"/>
            </w:pPr>
            <w:r>
              <w:rPr>
                <w:sz w:val="19"/>
              </w:rPr>
              <w:t xml:space="preserve">Incapaz </w:t>
            </w:r>
            <w:r>
              <w:rPr>
                <w:sz w:val="19"/>
              </w:rPr>
              <w:tab/>
              <w:t xml:space="preserve">de realizar </w:t>
            </w:r>
          </w:p>
          <w:p w14:paraId="24F9C5EC" w14:textId="77777777" w:rsidR="00997D67" w:rsidRDefault="00053484">
            <w:pPr>
              <w:spacing w:after="0" w:line="259" w:lineRule="auto"/>
              <w:ind w:left="102" w:right="0" w:firstLine="0"/>
              <w:jc w:val="left"/>
            </w:pPr>
            <w:r>
              <w:rPr>
                <w:sz w:val="19"/>
              </w:rPr>
              <w:t xml:space="preserve">cualquier actividad   </w:t>
            </w:r>
          </w:p>
        </w:tc>
      </w:tr>
      <w:tr w:rsidR="00997D67" w14:paraId="5E5D6E5F" w14:textId="77777777">
        <w:trPr>
          <w:trHeight w:val="699"/>
        </w:trPr>
        <w:tc>
          <w:tcPr>
            <w:tcW w:w="151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97DCDB2" w14:textId="77777777" w:rsidR="00997D67" w:rsidRDefault="00053484">
            <w:pPr>
              <w:spacing w:after="0" w:line="259" w:lineRule="auto"/>
              <w:ind w:left="115" w:right="0" w:firstLine="0"/>
              <w:jc w:val="left"/>
            </w:pPr>
            <w:r>
              <w:rPr>
                <w:b/>
              </w:rPr>
              <w:t xml:space="preserve">Disartria </w:t>
            </w:r>
          </w:p>
        </w:tc>
        <w:tc>
          <w:tcPr>
            <w:tcW w:w="2139" w:type="dxa"/>
            <w:gridSpan w:val="2"/>
            <w:tcBorders>
              <w:top w:val="single" w:sz="4" w:space="0" w:color="000000"/>
              <w:left w:val="single" w:sz="4" w:space="0" w:color="000000"/>
              <w:bottom w:val="single" w:sz="4" w:space="0" w:color="000000"/>
              <w:right w:val="single" w:sz="4" w:space="0" w:color="000000"/>
            </w:tcBorders>
          </w:tcPr>
          <w:p w14:paraId="3A48DB04" w14:textId="77777777" w:rsidR="00997D67" w:rsidRDefault="00053484">
            <w:pPr>
              <w:spacing w:after="0" w:line="259" w:lineRule="auto"/>
              <w:ind w:left="102" w:right="100" w:firstLine="0"/>
            </w:pPr>
            <w:r>
              <w:rPr>
                <w:sz w:val="19"/>
              </w:rPr>
              <w:t xml:space="preserve">Ligera alteración de la frecuencia, ritmo o claridad del lenguaje   </w:t>
            </w:r>
          </w:p>
        </w:tc>
        <w:tc>
          <w:tcPr>
            <w:tcW w:w="2496" w:type="dxa"/>
            <w:gridSpan w:val="3"/>
            <w:tcBorders>
              <w:top w:val="single" w:sz="4" w:space="0" w:color="000000"/>
              <w:left w:val="single" w:sz="4" w:space="0" w:color="000000"/>
              <w:bottom w:val="single" w:sz="4" w:space="0" w:color="000000"/>
              <w:right w:val="single" w:sz="4" w:space="0" w:color="000000"/>
            </w:tcBorders>
          </w:tcPr>
          <w:p w14:paraId="1806E885" w14:textId="77777777" w:rsidR="00997D67" w:rsidRDefault="00053484">
            <w:pPr>
              <w:spacing w:after="0" w:line="259" w:lineRule="auto"/>
              <w:ind w:left="102" w:right="100" w:firstLine="0"/>
            </w:pPr>
            <w:r>
              <w:rPr>
                <w:sz w:val="19"/>
              </w:rPr>
              <w:t xml:space="preserve">Moderada alteración de la frecuencia, ritmo o claridad del lenguaje   </w:t>
            </w:r>
          </w:p>
        </w:tc>
        <w:tc>
          <w:tcPr>
            <w:tcW w:w="2410" w:type="dxa"/>
            <w:gridSpan w:val="2"/>
            <w:tcBorders>
              <w:top w:val="single" w:sz="4" w:space="0" w:color="000000"/>
              <w:left w:val="single" w:sz="4" w:space="0" w:color="000000"/>
              <w:bottom w:val="single" w:sz="4" w:space="0" w:color="000000"/>
              <w:right w:val="single" w:sz="4" w:space="0" w:color="000000"/>
            </w:tcBorders>
            <w:vAlign w:val="center"/>
          </w:tcPr>
          <w:p w14:paraId="5C12F568" w14:textId="77777777" w:rsidR="00997D67" w:rsidRDefault="00053484">
            <w:pPr>
              <w:spacing w:after="0" w:line="259" w:lineRule="auto"/>
              <w:ind w:left="102" w:right="0" w:firstLine="0"/>
              <w:jc w:val="left"/>
            </w:pPr>
            <w:r>
              <w:rPr>
                <w:sz w:val="19"/>
              </w:rPr>
              <w:t xml:space="preserve">Habla ausente o ininteligible </w:t>
            </w:r>
          </w:p>
        </w:tc>
      </w:tr>
      <w:tr w:rsidR="00997D67" w14:paraId="680537C1" w14:textId="77777777">
        <w:trPr>
          <w:trHeight w:val="1274"/>
        </w:trPr>
        <w:tc>
          <w:tcPr>
            <w:tcW w:w="1517" w:type="dxa"/>
            <w:tcBorders>
              <w:top w:val="single" w:sz="4" w:space="0" w:color="000000"/>
              <w:left w:val="single" w:sz="4" w:space="0" w:color="000000"/>
              <w:bottom w:val="single" w:sz="4" w:space="0" w:color="000000"/>
              <w:right w:val="single" w:sz="4" w:space="0" w:color="000000"/>
            </w:tcBorders>
            <w:shd w:val="clear" w:color="auto" w:fill="F2F2F2"/>
          </w:tcPr>
          <w:p w14:paraId="41601950" w14:textId="77777777" w:rsidR="00997D67" w:rsidRDefault="00053484">
            <w:pPr>
              <w:spacing w:after="0" w:line="259" w:lineRule="auto"/>
              <w:ind w:left="115" w:right="3" w:firstLine="0"/>
              <w:jc w:val="left"/>
            </w:pPr>
            <w:r>
              <w:rPr>
                <w:b/>
              </w:rPr>
              <w:t xml:space="preserve">Ataxia o incoordinación de movimientos voluntarios   </w:t>
            </w:r>
          </w:p>
        </w:tc>
        <w:tc>
          <w:tcPr>
            <w:tcW w:w="2139" w:type="dxa"/>
            <w:gridSpan w:val="2"/>
            <w:tcBorders>
              <w:top w:val="single" w:sz="4" w:space="0" w:color="000000"/>
              <w:left w:val="single" w:sz="4" w:space="0" w:color="000000"/>
              <w:bottom w:val="single" w:sz="4" w:space="0" w:color="000000"/>
              <w:right w:val="single" w:sz="4" w:space="0" w:color="000000"/>
            </w:tcBorders>
            <w:vAlign w:val="center"/>
          </w:tcPr>
          <w:p w14:paraId="1EB7F3FF" w14:textId="77777777" w:rsidR="00997D67" w:rsidRDefault="00053484">
            <w:pPr>
              <w:spacing w:after="0" w:line="259" w:lineRule="auto"/>
              <w:ind w:left="102" w:right="0" w:firstLine="0"/>
              <w:jc w:val="left"/>
            </w:pPr>
            <w:r>
              <w:rPr>
                <w:sz w:val="19"/>
              </w:rPr>
              <w:t xml:space="preserve">Ligera </w:t>
            </w:r>
            <w:r>
              <w:rPr>
                <w:sz w:val="19"/>
              </w:rPr>
              <w:tab/>
              <w:t xml:space="preserve">ataxia con movimiento oscilante del brazo y mano en prueba dedo-nariz   </w:t>
            </w:r>
          </w:p>
        </w:tc>
        <w:tc>
          <w:tcPr>
            <w:tcW w:w="2496" w:type="dxa"/>
            <w:gridSpan w:val="3"/>
            <w:tcBorders>
              <w:top w:val="single" w:sz="4" w:space="0" w:color="000000"/>
              <w:left w:val="single" w:sz="4" w:space="0" w:color="000000"/>
              <w:bottom w:val="single" w:sz="4" w:space="0" w:color="000000"/>
              <w:right w:val="single" w:sz="4" w:space="0" w:color="000000"/>
            </w:tcBorders>
          </w:tcPr>
          <w:p w14:paraId="121840A0" w14:textId="77777777" w:rsidR="00997D67" w:rsidRDefault="00053484">
            <w:pPr>
              <w:spacing w:after="1" w:line="241" w:lineRule="auto"/>
              <w:ind w:left="102" w:right="98" w:firstLine="0"/>
            </w:pPr>
            <w:r>
              <w:rPr>
                <w:sz w:val="19"/>
              </w:rPr>
              <w:t xml:space="preserve">Moderada ataxia de tronco o de los miembros con movimiento segmentado y moderada dismetría en </w:t>
            </w:r>
          </w:p>
          <w:p w14:paraId="4773FC70" w14:textId="77777777" w:rsidR="00997D67" w:rsidRDefault="00053484">
            <w:pPr>
              <w:spacing w:after="0" w:line="259" w:lineRule="auto"/>
              <w:ind w:left="102" w:right="0" w:firstLine="0"/>
              <w:jc w:val="left"/>
            </w:pPr>
            <w:r>
              <w:rPr>
                <w:sz w:val="19"/>
              </w:rPr>
              <w:t xml:space="preserve">alcanzar la nariz    </w:t>
            </w:r>
          </w:p>
        </w:tc>
        <w:tc>
          <w:tcPr>
            <w:tcW w:w="2410" w:type="dxa"/>
            <w:gridSpan w:val="2"/>
            <w:tcBorders>
              <w:top w:val="single" w:sz="4" w:space="0" w:color="000000"/>
              <w:left w:val="single" w:sz="4" w:space="0" w:color="000000"/>
              <w:bottom w:val="single" w:sz="4" w:space="0" w:color="000000"/>
              <w:right w:val="single" w:sz="4" w:space="0" w:color="000000"/>
            </w:tcBorders>
          </w:tcPr>
          <w:p w14:paraId="47A82503" w14:textId="77777777" w:rsidR="00997D67" w:rsidRDefault="00053484">
            <w:pPr>
              <w:tabs>
                <w:tab w:val="center" w:pos="1026"/>
                <w:tab w:val="right" w:pos="2405"/>
              </w:tabs>
              <w:spacing w:after="0" w:line="259" w:lineRule="auto"/>
              <w:ind w:left="0" w:right="0" w:firstLine="0"/>
              <w:jc w:val="left"/>
            </w:pPr>
            <w:r>
              <w:rPr>
                <w:sz w:val="19"/>
              </w:rPr>
              <w:t xml:space="preserve">No </w:t>
            </w:r>
            <w:r>
              <w:rPr>
                <w:sz w:val="19"/>
              </w:rPr>
              <w:tab/>
              <w:t xml:space="preserve">puede </w:t>
            </w:r>
            <w:r>
              <w:rPr>
                <w:sz w:val="19"/>
              </w:rPr>
              <w:tab/>
              <w:t xml:space="preserve">realizar </w:t>
            </w:r>
          </w:p>
          <w:p w14:paraId="18A0B324" w14:textId="77777777" w:rsidR="00997D67" w:rsidRDefault="00053484">
            <w:pPr>
              <w:spacing w:after="0" w:line="259" w:lineRule="auto"/>
              <w:ind w:left="102" w:right="110" w:firstLine="0"/>
              <w:jc w:val="left"/>
            </w:pPr>
            <w:r>
              <w:rPr>
                <w:sz w:val="19"/>
              </w:rPr>
              <w:t xml:space="preserve">movimientos coordinados por </w:t>
            </w:r>
            <w:r>
              <w:rPr>
                <w:sz w:val="19"/>
              </w:rPr>
              <w:tab/>
              <w:t xml:space="preserve">lo </w:t>
            </w:r>
            <w:r>
              <w:rPr>
                <w:sz w:val="19"/>
              </w:rPr>
              <w:tab/>
              <w:t xml:space="preserve">que requiere </w:t>
            </w:r>
            <w:r>
              <w:rPr>
                <w:sz w:val="19"/>
              </w:rPr>
              <w:tab/>
              <w:t xml:space="preserve">asistencia permanente </w:t>
            </w:r>
          </w:p>
        </w:tc>
      </w:tr>
      <w:tr w:rsidR="00997D67" w14:paraId="3DEFC40D" w14:textId="77777777">
        <w:trPr>
          <w:trHeight w:val="262"/>
        </w:trPr>
        <w:tc>
          <w:tcPr>
            <w:tcW w:w="8561" w:type="dxa"/>
            <w:gridSpan w:val="8"/>
            <w:tcBorders>
              <w:top w:val="single" w:sz="4" w:space="0" w:color="000000"/>
              <w:left w:val="nil"/>
              <w:bottom w:val="single" w:sz="4" w:space="0" w:color="000000"/>
              <w:right w:val="nil"/>
            </w:tcBorders>
            <w:shd w:val="clear" w:color="auto" w:fill="FFFFFF"/>
          </w:tcPr>
          <w:p w14:paraId="2B38D27D" w14:textId="77777777" w:rsidR="00997D67" w:rsidRDefault="00053484">
            <w:pPr>
              <w:spacing w:after="0" w:line="259" w:lineRule="auto"/>
              <w:ind w:left="9" w:right="0" w:firstLine="0"/>
              <w:jc w:val="left"/>
            </w:pPr>
            <w:r>
              <w:t xml:space="preserve">   </w:t>
            </w:r>
          </w:p>
        </w:tc>
      </w:tr>
      <w:tr w:rsidR="00997D67" w14:paraId="46D0DE3F" w14:textId="77777777">
        <w:trPr>
          <w:trHeight w:val="262"/>
        </w:trPr>
        <w:tc>
          <w:tcPr>
            <w:tcW w:w="2536" w:type="dxa"/>
            <w:gridSpan w:val="2"/>
            <w:vMerge w:val="restart"/>
            <w:tcBorders>
              <w:top w:val="single" w:sz="4" w:space="0" w:color="000000"/>
              <w:left w:val="single" w:sz="4" w:space="0" w:color="000000"/>
              <w:bottom w:val="single" w:sz="4" w:space="0" w:color="000000"/>
              <w:right w:val="single" w:sz="4" w:space="0" w:color="000000"/>
            </w:tcBorders>
            <w:shd w:val="clear" w:color="auto" w:fill="D9D9D9"/>
            <w:vAlign w:val="center"/>
          </w:tcPr>
          <w:p w14:paraId="3240FADE" w14:textId="77777777" w:rsidR="00997D67" w:rsidRDefault="00053484">
            <w:pPr>
              <w:spacing w:after="0" w:line="259" w:lineRule="auto"/>
              <w:ind w:left="21" w:right="0" w:firstLine="0"/>
              <w:jc w:val="center"/>
            </w:pPr>
            <w:r>
              <w:t xml:space="preserve">  </w:t>
            </w:r>
            <w:r>
              <w:rPr>
                <w:b/>
              </w:rPr>
              <w:t>Secuela</w:t>
            </w:r>
            <w:r>
              <w:t xml:space="preserve"> </w:t>
            </w:r>
          </w:p>
        </w:tc>
        <w:tc>
          <w:tcPr>
            <w:tcW w:w="6024" w:type="dxa"/>
            <w:gridSpan w:val="6"/>
            <w:tcBorders>
              <w:top w:val="single" w:sz="4" w:space="0" w:color="000000"/>
              <w:left w:val="single" w:sz="4" w:space="0" w:color="000000"/>
              <w:bottom w:val="single" w:sz="4" w:space="0" w:color="000000"/>
              <w:right w:val="single" w:sz="4" w:space="0" w:color="000000"/>
            </w:tcBorders>
            <w:shd w:val="clear" w:color="auto" w:fill="D9D9D9"/>
          </w:tcPr>
          <w:p w14:paraId="01E4EFD1" w14:textId="77777777" w:rsidR="00997D67" w:rsidRDefault="00053484">
            <w:pPr>
              <w:spacing w:after="0" w:line="259" w:lineRule="auto"/>
              <w:ind w:left="0" w:right="8" w:firstLine="0"/>
              <w:jc w:val="center"/>
            </w:pPr>
            <w:r>
              <w:rPr>
                <w:b/>
              </w:rPr>
              <w:t xml:space="preserve">Incapacidad </w:t>
            </w:r>
          </w:p>
        </w:tc>
      </w:tr>
      <w:tr w:rsidR="00997D67" w14:paraId="3AC3ACA2" w14:textId="77777777">
        <w:trPr>
          <w:trHeight w:val="261"/>
        </w:trPr>
        <w:tc>
          <w:tcPr>
            <w:tcW w:w="0" w:type="auto"/>
            <w:gridSpan w:val="2"/>
            <w:vMerge/>
            <w:tcBorders>
              <w:top w:val="nil"/>
              <w:left w:val="single" w:sz="4" w:space="0" w:color="000000"/>
              <w:bottom w:val="single" w:sz="4" w:space="0" w:color="000000"/>
              <w:right w:val="single" w:sz="4" w:space="0" w:color="000000"/>
            </w:tcBorders>
          </w:tcPr>
          <w:p w14:paraId="55EAEF01" w14:textId="77777777" w:rsidR="00997D67" w:rsidRDefault="00997D67">
            <w:pPr>
              <w:spacing w:after="160" w:line="259" w:lineRule="auto"/>
              <w:ind w:left="0" w:right="0" w:firstLine="0"/>
              <w:jc w:val="left"/>
            </w:pPr>
          </w:p>
        </w:tc>
        <w:tc>
          <w:tcPr>
            <w:tcW w:w="1436" w:type="dxa"/>
            <w:gridSpan w:val="2"/>
            <w:tcBorders>
              <w:top w:val="single" w:sz="4" w:space="0" w:color="000000"/>
              <w:left w:val="single" w:sz="4" w:space="0" w:color="000000"/>
              <w:bottom w:val="single" w:sz="4" w:space="0" w:color="000000"/>
              <w:right w:val="single" w:sz="4" w:space="0" w:color="000000"/>
            </w:tcBorders>
            <w:shd w:val="clear" w:color="auto" w:fill="F2F2F2"/>
          </w:tcPr>
          <w:p w14:paraId="30DFDB39" w14:textId="77777777" w:rsidR="00997D67" w:rsidRDefault="00053484">
            <w:pPr>
              <w:spacing w:after="0" w:line="259" w:lineRule="auto"/>
              <w:ind w:left="5" w:right="0" w:firstLine="0"/>
            </w:pPr>
            <w:r>
              <w:t>Con 1 parámetro</w:t>
            </w:r>
          </w:p>
        </w:tc>
        <w:tc>
          <w:tcPr>
            <w:tcW w:w="1525" w:type="dxa"/>
            <w:tcBorders>
              <w:top w:val="single" w:sz="4" w:space="0" w:color="000000"/>
              <w:left w:val="single" w:sz="4" w:space="0" w:color="000000"/>
              <w:bottom w:val="single" w:sz="4" w:space="0" w:color="000000"/>
              <w:right w:val="single" w:sz="4" w:space="0" w:color="000000"/>
            </w:tcBorders>
            <w:shd w:val="clear" w:color="auto" w:fill="F2F2F2"/>
          </w:tcPr>
          <w:p w14:paraId="16E9D5BA" w14:textId="77777777" w:rsidR="00997D67" w:rsidRDefault="00053484">
            <w:pPr>
              <w:spacing w:after="0" w:line="259" w:lineRule="auto"/>
              <w:ind w:left="8" w:right="0" w:firstLine="0"/>
            </w:pPr>
            <w:r>
              <w:t>Con 2 parámetros</w:t>
            </w:r>
          </w:p>
        </w:tc>
        <w:tc>
          <w:tcPr>
            <w:tcW w:w="1526" w:type="dxa"/>
            <w:gridSpan w:val="2"/>
            <w:tcBorders>
              <w:top w:val="single" w:sz="4" w:space="0" w:color="000000"/>
              <w:left w:val="single" w:sz="4" w:space="0" w:color="000000"/>
              <w:bottom w:val="single" w:sz="4" w:space="0" w:color="000000"/>
              <w:right w:val="single" w:sz="4" w:space="0" w:color="000000"/>
            </w:tcBorders>
            <w:shd w:val="clear" w:color="auto" w:fill="F2F2F2"/>
          </w:tcPr>
          <w:p w14:paraId="23B90701" w14:textId="77777777" w:rsidR="00997D67" w:rsidRDefault="00053484">
            <w:pPr>
              <w:spacing w:after="0" w:line="259" w:lineRule="auto"/>
              <w:ind w:left="-7" w:right="0" w:firstLine="0"/>
            </w:pPr>
            <w:r>
              <w:t xml:space="preserve"> Con 3 parámetros</w:t>
            </w:r>
          </w:p>
        </w:tc>
        <w:tc>
          <w:tcPr>
            <w:tcW w:w="1537" w:type="dxa"/>
            <w:tcBorders>
              <w:top w:val="single" w:sz="4" w:space="0" w:color="000000"/>
              <w:left w:val="single" w:sz="4" w:space="0" w:color="000000"/>
              <w:bottom w:val="single" w:sz="4" w:space="0" w:color="000000"/>
              <w:right w:val="single" w:sz="4" w:space="0" w:color="000000"/>
            </w:tcBorders>
            <w:shd w:val="clear" w:color="auto" w:fill="F2F2F2"/>
          </w:tcPr>
          <w:p w14:paraId="0C4E8151" w14:textId="77777777" w:rsidR="00997D67" w:rsidRDefault="00053484">
            <w:pPr>
              <w:spacing w:after="0" w:line="259" w:lineRule="auto"/>
              <w:ind w:left="-9" w:right="0" w:firstLine="0"/>
            </w:pPr>
            <w:r>
              <w:t xml:space="preserve"> Con 4 parámetros</w:t>
            </w:r>
          </w:p>
        </w:tc>
      </w:tr>
      <w:tr w:rsidR="00997D67" w14:paraId="53417AE5" w14:textId="77777777">
        <w:trPr>
          <w:trHeight w:val="263"/>
        </w:trPr>
        <w:tc>
          <w:tcPr>
            <w:tcW w:w="2536" w:type="dxa"/>
            <w:gridSpan w:val="2"/>
            <w:tcBorders>
              <w:top w:val="single" w:sz="4" w:space="0" w:color="000000"/>
              <w:left w:val="single" w:sz="4" w:space="0" w:color="000000"/>
              <w:bottom w:val="single" w:sz="4" w:space="0" w:color="000000"/>
              <w:right w:val="single" w:sz="4" w:space="0" w:color="000000"/>
            </w:tcBorders>
          </w:tcPr>
          <w:p w14:paraId="7FC2A321" w14:textId="77777777" w:rsidR="00997D67" w:rsidRDefault="00053484">
            <w:pPr>
              <w:spacing w:after="0" w:line="259" w:lineRule="auto"/>
              <w:ind w:left="18" w:right="0" w:firstLine="0"/>
              <w:jc w:val="left"/>
            </w:pPr>
            <w:r>
              <w:t xml:space="preserve"> Leve  </w:t>
            </w:r>
          </w:p>
        </w:tc>
        <w:tc>
          <w:tcPr>
            <w:tcW w:w="1436" w:type="dxa"/>
            <w:gridSpan w:val="2"/>
            <w:tcBorders>
              <w:top w:val="single" w:sz="4" w:space="0" w:color="000000"/>
              <w:left w:val="single" w:sz="4" w:space="0" w:color="000000"/>
              <w:bottom w:val="single" w:sz="4" w:space="0" w:color="000000"/>
              <w:right w:val="single" w:sz="4" w:space="0" w:color="000000"/>
            </w:tcBorders>
          </w:tcPr>
          <w:p w14:paraId="68F938D9" w14:textId="77777777" w:rsidR="00997D67" w:rsidRDefault="00053484">
            <w:pPr>
              <w:spacing w:after="0" w:line="259" w:lineRule="auto"/>
              <w:ind w:left="6" w:right="0" w:firstLine="0"/>
              <w:jc w:val="center"/>
            </w:pPr>
            <w:r>
              <w:t xml:space="preserve">2 % </w:t>
            </w:r>
          </w:p>
        </w:tc>
        <w:tc>
          <w:tcPr>
            <w:tcW w:w="1525" w:type="dxa"/>
            <w:tcBorders>
              <w:top w:val="single" w:sz="4" w:space="0" w:color="000000"/>
              <w:left w:val="single" w:sz="4" w:space="0" w:color="000000"/>
              <w:bottom w:val="single" w:sz="4" w:space="0" w:color="000000"/>
              <w:right w:val="single" w:sz="4" w:space="0" w:color="000000"/>
            </w:tcBorders>
          </w:tcPr>
          <w:p w14:paraId="3C06D372" w14:textId="77777777" w:rsidR="00997D67" w:rsidRDefault="00053484">
            <w:pPr>
              <w:spacing w:after="0" w:line="259" w:lineRule="auto"/>
              <w:ind w:left="5" w:right="0" w:firstLine="0"/>
              <w:jc w:val="center"/>
            </w:pPr>
            <w:r>
              <w:t xml:space="preserve">4 % </w:t>
            </w:r>
          </w:p>
        </w:tc>
        <w:tc>
          <w:tcPr>
            <w:tcW w:w="1526" w:type="dxa"/>
            <w:gridSpan w:val="2"/>
            <w:tcBorders>
              <w:top w:val="single" w:sz="4" w:space="0" w:color="000000"/>
              <w:left w:val="single" w:sz="4" w:space="0" w:color="000000"/>
              <w:bottom w:val="single" w:sz="4" w:space="0" w:color="000000"/>
              <w:right w:val="single" w:sz="4" w:space="0" w:color="000000"/>
            </w:tcBorders>
          </w:tcPr>
          <w:p w14:paraId="6CEA847E" w14:textId="77777777" w:rsidR="00997D67" w:rsidRDefault="00053484">
            <w:pPr>
              <w:spacing w:after="0" w:line="259" w:lineRule="auto"/>
              <w:ind w:left="7" w:right="0" w:firstLine="0"/>
              <w:jc w:val="center"/>
            </w:pPr>
            <w:r>
              <w:t xml:space="preserve">6 % </w:t>
            </w:r>
          </w:p>
        </w:tc>
        <w:tc>
          <w:tcPr>
            <w:tcW w:w="1537" w:type="dxa"/>
            <w:tcBorders>
              <w:top w:val="single" w:sz="4" w:space="0" w:color="000000"/>
              <w:left w:val="single" w:sz="4" w:space="0" w:color="000000"/>
              <w:bottom w:val="single" w:sz="4" w:space="0" w:color="000000"/>
              <w:right w:val="single" w:sz="4" w:space="0" w:color="000000"/>
            </w:tcBorders>
          </w:tcPr>
          <w:p w14:paraId="7BE9CBEF" w14:textId="77777777" w:rsidR="00997D67" w:rsidRDefault="00053484">
            <w:pPr>
              <w:spacing w:after="0" w:line="259" w:lineRule="auto"/>
              <w:ind w:left="0" w:right="8" w:firstLine="0"/>
              <w:jc w:val="center"/>
            </w:pPr>
            <w:r>
              <w:t xml:space="preserve">8 % </w:t>
            </w:r>
          </w:p>
        </w:tc>
      </w:tr>
      <w:tr w:rsidR="00997D67" w14:paraId="2D6D6048" w14:textId="77777777">
        <w:trPr>
          <w:trHeight w:val="262"/>
        </w:trPr>
        <w:tc>
          <w:tcPr>
            <w:tcW w:w="2536" w:type="dxa"/>
            <w:gridSpan w:val="2"/>
            <w:tcBorders>
              <w:top w:val="single" w:sz="4" w:space="0" w:color="000000"/>
              <w:left w:val="single" w:sz="4" w:space="0" w:color="000000"/>
              <w:bottom w:val="single" w:sz="4" w:space="0" w:color="000000"/>
              <w:right w:val="single" w:sz="4" w:space="0" w:color="000000"/>
            </w:tcBorders>
          </w:tcPr>
          <w:p w14:paraId="121492C3" w14:textId="77777777" w:rsidR="00997D67" w:rsidRDefault="00053484">
            <w:pPr>
              <w:spacing w:after="0" w:line="259" w:lineRule="auto"/>
              <w:ind w:left="18" w:right="0" w:firstLine="0"/>
              <w:jc w:val="left"/>
            </w:pPr>
            <w:r>
              <w:t xml:space="preserve"> Moderada  </w:t>
            </w:r>
          </w:p>
        </w:tc>
        <w:tc>
          <w:tcPr>
            <w:tcW w:w="1436" w:type="dxa"/>
            <w:gridSpan w:val="2"/>
            <w:tcBorders>
              <w:top w:val="single" w:sz="4" w:space="0" w:color="000000"/>
              <w:left w:val="single" w:sz="4" w:space="0" w:color="000000"/>
              <w:bottom w:val="single" w:sz="4" w:space="0" w:color="000000"/>
              <w:right w:val="single" w:sz="4" w:space="0" w:color="000000"/>
            </w:tcBorders>
          </w:tcPr>
          <w:p w14:paraId="3A4F0813" w14:textId="77777777" w:rsidR="00997D67" w:rsidRDefault="00053484">
            <w:pPr>
              <w:spacing w:after="0" w:line="259" w:lineRule="auto"/>
              <w:ind w:left="6" w:right="0" w:firstLine="0"/>
              <w:jc w:val="center"/>
            </w:pPr>
            <w:r>
              <w:t xml:space="preserve">15 % </w:t>
            </w:r>
          </w:p>
        </w:tc>
        <w:tc>
          <w:tcPr>
            <w:tcW w:w="1525" w:type="dxa"/>
            <w:tcBorders>
              <w:top w:val="single" w:sz="4" w:space="0" w:color="000000"/>
              <w:left w:val="single" w:sz="4" w:space="0" w:color="000000"/>
              <w:bottom w:val="single" w:sz="4" w:space="0" w:color="000000"/>
              <w:right w:val="single" w:sz="4" w:space="0" w:color="000000"/>
            </w:tcBorders>
          </w:tcPr>
          <w:p w14:paraId="04F59474" w14:textId="77777777" w:rsidR="00997D67" w:rsidRDefault="00053484">
            <w:pPr>
              <w:spacing w:after="0" w:line="259" w:lineRule="auto"/>
              <w:ind w:left="5" w:right="0" w:firstLine="0"/>
              <w:jc w:val="center"/>
            </w:pPr>
            <w:r>
              <w:t xml:space="preserve">25 % </w:t>
            </w:r>
          </w:p>
        </w:tc>
        <w:tc>
          <w:tcPr>
            <w:tcW w:w="1526" w:type="dxa"/>
            <w:gridSpan w:val="2"/>
            <w:tcBorders>
              <w:top w:val="single" w:sz="4" w:space="0" w:color="000000"/>
              <w:left w:val="single" w:sz="4" w:space="0" w:color="000000"/>
              <w:bottom w:val="single" w:sz="4" w:space="0" w:color="000000"/>
              <w:right w:val="single" w:sz="4" w:space="0" w:color="000000"/>
            </w:tcBorders>
          </w:tcPr>
          <w:p w14:paraId="5C4CC78F" w14:textId="77777777" w:rsidR="00997D67" w:rsidRDefault="00053484">
            <w:pPr>
              <w:spacing w:after="0" w:line="259" w:lineRule="auto"/>
              <w:ind w:left="7" w:right="0" w:firstLine="0"/>
              <w:jc w:val="center"/>
            </w:pPr>
            <w:r>
              <w:t xml:space="preserve">35 % </w:t>
            </w:r>
          </w:p>
        </w:tc>
        <w:tc>
          <w:tcPr>
            <w:tcW w:w="1537" w:type="dxa"/>
            <w:tcBorders>
              <w:top w:val="single" w:sz="4" w:space="0" w:color="000000"/>
              <w:left w:val="single" w:sz="4" w:space="0" w:color="000000"/>
              <w:bottom w:val="single" w:sz="4" w:space="0" w:color="000000"/>
              <w:right w:val="single" w:sz="4" w:space="0" w:color="000000"/>
            </w:tcBorders>
          </w:tcPr>
          <w:p w14:paraId="0890933E" w14:textId="77777777" w:rsidR="00997D67" w:rsidRDefault="00053484">
            <w:pPr>
              <w:spacing w:after="0" w:line="259" w:lineRule="auto"/>
              <w:ind w:left="0" w:right="8" w:firstLine="0"/>
              <w:jc w:val="center"/>
            </w:pPr>
            <w:r>
              <w:t xml:space="preserve">45 % </w:t>
            </w:r>
          </w:p>
        </w:tc>
      </w:tr>
      <w:tr w:rsidR="00997D67" w14:paraId="1ABD0568" w14:textId="77777777">
        <w:trPr>
          <w:trHeight w:val="262"/>
        </w:trPr>
        <w:tc>
          <w:tcPr>
            <w:tcW w:w="2536" w:type="dxa"/>
            <w:gridSpan w:val="2"/>
            <w:tcBorders>
              <w:top w:val="single" w:sz="4" w:space="0" w:color="000000"/>
              <w:left w:val="single" w:sz="4" w:space="0" w:color="000000"/>
              <w:bottom w:val="single" w:sz="4" w:space="0" w:color="000000"/>
              <w:right w:val="single" w:sz="4" w:space="0" w:color="000000"/>
            </w:tcBorders>
          </w:tcPr>
          <w:p w14:paraId="58136AD1" w14:textId="77777777" w:rsidR="00997D67" w:rsidRDefault="00053484">
            <w:pPr>
              <w:spacing w:after="0" w:line="259" w:lineRule="auto"/>
              <w:ind w:left="18" w:right="0" w:firstLine="0"/>
              <w:jc w:val="left"/>
            </w:pPr>
            <w:r>
              <w:t xml:space="preserve"> Severa  </w:t>
            </w:r>
          </w:p>
        </w:tc>
        <w:tc>
          <w:tcPr>
            <w:tcW w:w="1436" w:type="dxa"/>
            <w:gridSpan w:val="2"/>
            <w:tcBorders>
              <w:top w:val="single" w:sz="4" w:space="0" w:color="000000"/>
              <w:left w:val="single" w:sz="4" w:space="0" w:color="000000"/>
              <w:bottom w:val="single" w:sz="4" w:space="0" w:color="000000"/>
              <w:right w:val="single" w:sz="4" w:space="0" w:color="000000"/>
            </w:tcBorders>
          </w:tcPr>
          <w:p w14:paraId="7BF5CAC2" w14:textId="77777777" w:rsidR="00997D67" w:rsidRDefault="00053484">
            <w:pPr>
              <w:spacing w:after="0" w:line="259" w:lineRule="auto"/>
              <w:ind w:left="6" w:right="0" w:firstLine="0"/>
              <w:jc w:val="center"/>
            </w:pPr>
            <w:r>
              <w:t xml:space="preserve">55 %  </w:t>
            </w:r>
          </w:p>
        </w:tc>
        <w:tc>
          <w:tcPr>
            <w:tcW w:w="1525" w:type="dxa"/>
            <w:tcBorders>
              <w:top w:val="single" w:sz="4" w:space="0" w:color="000000"/>
              <w:left w:val="single" w:sz="4" w:space="0" w:color="000000"/>
              <w:bottom w:val="single" w:sz="4" w:space="0" w:color="000000"/>
              <w:right w:val="single" w:sz="4" w:space="0" w:color="000000"/>
            </w:tcBorders>
          </w:tcPr>
          <w:p w14:paraId="1F7077D4" w14:textId="77777777" w:rsidR="00997D67" w:rsidRDefault="00053484">
            <w:pPr>
              <w:spacing w:after="0" w:line="259" w:lineRule="auto"/>
              <w:ind w:left="5" w:right="0" w:firstLine="0"/>
              <w:jc w:val="center"/>
            </w:pPr>
            <w:r>
              <w:t xml:space="preserve">70 % </w:t>
            </w:r>
          </w:p>
        </w:tc>
        <w:tc>
          <w:tcPr>
            <w:tcW w:w="1526" w:type="dxa"/>
            <w:gridSpan w:val="2"/>
            <w:tcBorders>
              <w:top w:val="single" w:sz="4" w:space="0" w:color="000000"/>
              <w:left w:val="single" w:sz="4" w:space="0" w:color="000000"/>
              <w:bottom w:val="single" w:sz="4" w:space="0" w:color="000000"/>
              <w:right w:val="single" w:sz="4" w:space="0" w:color="000000"/>
            </w:tcBorders>
          </w:tcPr>
          <w:p w14:paraId="38B1C387" w14:textId="77777777" w:rsidR="00997D67" w:rsidRDefault="00053484">
            <w:pPr>
              <w:spacing w:after="0" w:line="259" w:lineRule="auto"/>
              <w:ind w:left="7" w:right="0" w:firstLine="0"/>
              <w:jc w:val="center"/>
            </w:pPr>
            <w:r>
              <w:t xml:space="preserve">85 % </w:t>
            </w:r>
          </w:p>
        </w:tc>
        <w:tc>
          <w:tcPr>
            <w:tcW w:w="1537" w:type="dxa"/>
            <w:tcBorders>
              <w:top w:val="single" w:sz="4" w:space="0" w:color="000000"/>
              <w:left w:val="single" w:sz="4" w:space="0" w:color="000000"/>
              <w:bottom w:val="single" w:sz="4" w:space="0" w:color="000000"/>
              <w:right w:val="single" w:sz="4" w:space="0" w:color="000000"/>
            </w:tcBorders>
          </w:tcPr>
          <w:p w14:paraId="16A6DEC6" w14:textId="77777777" w:rsidR="00997D67" w:rsidRDefault="00053484">
            <w:pPr>
              <w:spacing w:after="0" w:line="259" w:lineRule="auto"/>
              <w:ind w:left="0" w:right="6" w:firstLine="0"/>
              <w:jc w:val="center"/>
            </w:pPr>
            <w:r>
              <w:t xml:space="preserve">100 % </w:t>
            </w:r>
          </w:p>
        </w:tc>
      </w:tr>
      <w:tr w:rsidR="00997D67" w14:paraId="0302564A" w14:textId="77777777">
        <w:trPr>
          <w:trHeight w:val="2288"/>
        </w:trPr>
        <w:tc>
          <w:tcPr>
            <w:tcW w:w="8561" w:type="dxa"/>
            <w:gridSpan w:val="8"/>
            <w:tcBorders>
              <w:top w:val="single" w:sz="4" w:space="0" w:color="000000"/>
              <w:left w:val="single" w:sz="4" w:space="0" w:color="000000"/>
              <w:bottom w:val="single" w:sz="4" w:space="0" w:color="000000"/>
              <w:right w:val="single" w:sz="4" w:space="0" w:color="000000"/>
            </w:tcBorders>
          </w:tcPr>
          <w:p w14:paraId="60853874" w14:textId="77777777" w:rsidR="00997D67" w:rsidRDefault="00053484">
            <w:pPr>
              <w:spacing w:after="32" w:line="239" w:lineRule="auto"/>
              <w:ind w:left="124" w:right="118" w:firstLine="0"/>
            </w:pPr>
            <w:r>
              <w:rPr>
                <w:b/>
                <w:i/>
              </w:rPr>
              <w:t xml:space="preserve">En el caso de coexistir secuelas leves con moderadas y/o severas se ponderará de acuerdo a la que genere mayor incapacidad.   </w:t>
            </w:r>
            <w:r>
              <w:rPr>
                <w:i/>
                <w:u w:val="single" w:color="000000"/>
              </w:rPr>
              <w:t>Ejemplos</w:t>
            </w:r>
            <w:r>
              <w:rPr>
                <w:i/>
              </w:rPr>
              <w:t xml:space="preserve">: </w:t>
            </w:r>
          </w:p>
          <w:p w14:paraId="71D39387" w14:textId="77777777" w:rsidR="00997D67" w:rsidRDefault="00053484">
            <w:pPr>
              <w:numPr>
                <w:ilvl w:val="0"/>
                <w:numId w:val="61"/>
              </w:numPr>
              <w:spacing w:after="32" w:line="240" w:lineRule="auto"/>
              <w:ind w:right="0" w:hanging="339"/>
            </w:pPr>
            <w:r>
              <w:rPr>
                <w:i/>
              </w:rPr>
              <w:t xml:space="preserve">Si presenta 1 parámetro de grado leve y 1 parámetro de grado moderado, se deberá consignar como Síndrome Cerebelo Moderado (15 %). </w:t>
            </w:r>
          </w:p>
          <w:p w14:paraId="5CCF96A1" w14:textId="77777777" w:rsidR="00997D67" w:rsidRDefault="00053484">
            <w:pPr>
              <w:numPr>
                <w:ilvl w:val="0"/>
                <w:numId w:val="61"/>
              </w:numPr>
              <w:spacing w:after="31" w:line="240" w:lineRule="auto"/>
              <w:ind w:right="0" w:hanging="339"/>
            </w:pPr>
            <w:r>
              <w:rPr>
                <w:i/>
              </w:rPr>
              <w:t xml:space="preserve">Si presenta 2 parámetros de grado leve y 1 parámetro de grado severo, se deberá consignar como Síndrome Cerebelo Severo (55 %). </w:t>
            </w:r>
          </w:p>
          <w:p w14:paraId="22D2909B" w14:textId="77777777" w:rsidR="00997D67" w:rsidRDefault="00053484">
            <w:pPr>
              <w:numPr>
                <w:ilvl w:val="0"/>
                <w:numId w:val="61"/>
              </w:numPr>
              <w:spacing w:after="0" w:line="259" w:lineRule="auto"/>
              <w:ind w:right="0" w:hanging="339"/>
            </w:pPr>
            <w:r>
              <w:rPr>
                <w:i/>
              </w:rPr>
              <w:t>Si presenta 1 parámetro de grado leve, 2 parámetros de grado moderado y 1 parámetro de grado severo, se deberá consignar como Síndrome Cerebelo Severo (55 %). </w:t>
            </w:r>
            <w:r>
              <w:t xml:space="preserve">  </w:t>
            </w:r>
          </w:p>
        </w:tc>
      </w:tr>
    </w:tbl>
    <w:p w14:paraId="0BB50F68" w14:textId="77777777" w:rsidR="00997D67" w:rsidRDefault="00053484">
      <w:pPr>
        <w:spacing w:after="0" w:line="259" w:lineRule="auto"/>
        <w:ind w:left="0" w:right="0" w:firstLine="0"/>
        <w:jc w:val="left"/>
      </w:pPr>
      <w:r>
        <w:t xml:space="preserve"> </w:t>
      </w:r>
    </w:p>
    <w:p w14:paraId="3C1CB6F1" w14:textId="77777777" w:rsidR="00997D67" w:rsidRDefault="00053484">
      <w:pPr>
        <w:spacing w:after="0" w:line="259" w:lineRule="auto"/>
        <w:ind w:left="0" w:right="0" w:firstLine="0"/>
        <w:jc w:val="left"/>
      </w:pPr>
      <w:r>
        <w:t xml:space="preserve"> </w:t>
      </w:r>
    </w:p>
    <w:p w14:paraId="34A301D3" w14:textId="77777777" w:rsidR="00997D67" w:rsidRDefault="00053484">
      <w:pPr>
        <w:spacing w:after="0" w:line="259" w:lineRule="auto"/>
        <w:ind w:left="0" w:right="0" w:firstLine="0"/>
        <w:jc w:val="left"/>
      </w:pPr>
      <w:r>
        <w:t xml:space="preserve"> </w:t>
      </w:r>
    </w:p>
    <w:p w14:paraId="6C89D4BD" w14:textId="77777777" w:rsidR="00997D67" w:rsidRDefault="00053484">
      <w:pPr>
        <w:spacing w:after="0" w:line="259" w:lineRule="auto"/>
        <w:ind w:left="0" w:right="0" w:firstLine="0"/>
        <w:jc w:val="left"/>
      </w:pPr>
      <w:r>
        <w:t xml:space="preserve"> </w:t>
      </w:r>
    </w:p>
    <w:p w14:paraId="7EB355BC" w14:textId="77777777" w:rsidR="00997D67" w:rsidRDefault="00053484">
      <w:pPr>
        <w:spacing w:after="0" w:line="259" w:lineRule="auto"/>
        <w:ind w:left="0" w:right="0" w:firstLine="0"/>
        <w:jc w:val="left"/>
      </w:pPr>
      <w:r>
        <w:t xml:space="preserve"> </w:t>
      </w:r>
    </w:p>
    <w:p w14:paraId="40ED0FE6" w14:textId="77777777" w:rsidR="00997D67" w:rsidRDefault="00053484">
      <w:pPr>
        <w:pStyle w:val="Ttulo2"/>
        <w:spacing w:after="0" w:line="259" w:lineRule="auto"/>
        <w:ind w:left="334"/>
      </w:pPr>
      <w:r>
        <w:rPr>
          <w:sz w:val="21"/>
        </w:rPr>
        <w:t>4.</w:t>
      </w:r>
      <w:r>
        <w:rPr>
          <w:rFonts w:ascii="Arial" w:eastAsia="Arial" w:hAnsi="Arial" w:cs="Arial"/>
          <w:sz w:val="21"/>
        </w:rPr>
        <w:t xml:space="preserve"> </w:t>
      </w:r>
      <w:r>
        <w:t>Epilepsia </w:t>
      </w:r>
      <w:r>
        <w:rPr>
          <w:color w:val="002060"/>
          <w:sz w:val="21"/>
        </w:rPr>
        <w:t xml:space="preserve"> </w:t>
      </w:r>
    </w:p>
    <w:p w14:paraId="6187B51B" w14:textId="77777777" w:rsidR="00997D67" w:rsidRDefault="00053484">
      <w:pPr>
        <w:spacing w:after="11" w:line="259" w:lineRule="auto"/>
        <w:ind w:left="0" w:right="0" w:firstLine="0"/>
        <w:jc w:val="left"/>
      </w:pPr>
      <w:r>
        <w:t xml:space="preserve">   </w:t>
      </w:r>
    </w:p>
    <w:p w14:paraId="2E3BC2BF" w14:textId="77777777" w:rsidR="00997D67" w:rsidRDefault="00053484">
      <w:pPr>
        <w:numPr>
          <w:ilvl w:val="0"/>
          <w:numId w:val="41"/>
        </w:numPr>
        <w:spacing w:after="32" w:line="239" w:lineRule="auto"/>
        <w:ind w:right="18" w:hanging="339"/>
      </w:pPr>
      <w:r>
        <w:rPr>
          <w:color w:val="242424"/>
        </w:rPr>
        <w:t xml:space="preserve">Para la evaluación deberá tenerse en cuenta la documentación médica e historia clínica completa que describa el tipo de crisis, frecuencia e intensidad, tratamiento y si han requerido o no de internación.  </w:t>
      </w:r>
    </w:p>
    <w:p w14:paraId="45AAEF7B" w14:textId="77777777" w:rsidR="00997D67" w:rsidRDefault="00053484">
      <w:pPr>
        <w:numPr>
          <w:ilvl w:val="0"/>
          <w:numId w:val="41"/>
        </w:numPr>
        <w:spacing w:after="32" w:line="239" w:lineRule="auto"/>
        <w:ind w:right="18" w:hanging="339"/>
      </w:pPr>
      <w:r>
        <w:rPr>
          <w:color w:val="242424"/>
        </w:rPr>
        <w:t xml:space="preserve">En el examen físico neurológico deberán constar las alteraciones atribuibles a la patología que originó la epilepsia.   </w:t>
      </w:r>
    </w:p>
    <w:p w14:paraId="49B21035" w14:textId="77777777" w:rsidR="00997D67" w:rsidRDefault="00053484">
      <w:pPr>
        <w:numPr>
          <w:ilvl w:val="0"/>
          <w:numId w:val="41"/>
        </w:numPr>
        <w:spacing w:after="32" w:line="239" w:lineRule="auto"/>
        <w:ind w:right="18" w:hanging="339"/>
      </w:pPr>
      <w:r>
        <w:rPr>
          <w:color w:val="242424"/>
        </w:rPr>
        <w:t xml:space="preserve">Respecto de los estudios complementarios, serán de utilidad los estudios por imágenes TAC y/o RMN de cerebro, como así también el EEG con activación compleja. En este caso recordar que un EEG normal no descarta una epilepsia, debiendo reunir las características clínicas acordes al cuadro en estudio.   </w:t>
      </w:r>
    </w:p>
    <w:p w14:paraId="4F24A8E1" w14:textId="77777777" w:rsidR="00997D67" w:rsidRDefault="00053484">
      <w:pPr>
        <w:numPr>
          <w:ilvl w:val="0"/>
          <w:numId w:val="41"/>
        </w:numPr>
        <w:spacing w:after="32" w:line="239" w:lineRule="auto"/>
        <w:ind w:right="18" w:hanging="339"/>
      </w:pPr>
      <w:r>
        <w:rPr>
          <w:color w:val="242424"/>
        </w:rPr>
        <w:t xml:space="preserve">Se deberá consignar el tratamiento médico indicado, seguimiento, si se obtuvo control adecuado de los episodios y los posibles efectos secundarios ocasionados por el mismo.   </w:t>
      </w:r>
    </w:p>
    <w:p w14:paraId="4C6FA198" w14:textId="77777777" w:rsidR="00997D67" w:rsidRDefault="00053484">
      <w:pPr>
        <w:numPr>
          <w:ilvl w:val="0"/>
          <w:numId w:val="41"/>
        </w:numPr>
        <w:spacing w:after="32" w:line="239" w:lineRule="auto"/>
        <w:ind w:right="18" w:hanging="339"/>
      </w:pPr>
      <w:r>
        <w:rPr>
          <w:color w:val="242424"/>
        </w:rPr>
        <w:t xml:space="preserve">Serán de relevancia los antecedentes patológicos sistémicos, generales, vasculares, metabólicos, ingesta de sustancias y los antecedentes de episodios previos documentados en historia médica laboral, exámenes preocupacionales y/o periódicos.   </w:t>
      </w:r>
    </w:p>
    <w:p w14:paraId="71972699" w14:textId="77777777" w:rsidR="00997D67" w:rsidRDefault="00053484">
      <w:pPr>
        <w:numPr>
          <w:ilvl w:val="0"/>
          <w:numId w:val="41"/>
        </w:numPr>
        <w:ind w:right="18" w:hanging="339"/>
      </w:pPr>
      <w:r>
        <w:t xml:space="preserve">La evaluación de incapacidad laboral de la epilepsia de origen laboral sólo podrá realizarse cuando se haya agotado el periodo de estabilización, o en su caso, se haya conseguido la adaptación al tratamiento.  </w:t>
      </w:r>
    </w:p>
    <w:p w14:paraId="4EB0A861" w14:textId="77777777" w:rsidR="00997D67" w:rsidRDefault="00053484">
      <w:pPr>
        <w:numPr>
          <w:ilvl w:val="0"/>
          <w:numId w:val="41"/>
        </w:numPr>
        <w:ind w:right="18" w:hanging="339"/>
      </w:pPr>
      <w:r>
        <w:t xml:space="preserve">No corresponderá ponderar incapacidad laboral antes del año de la primera manifestación, con excepción de aquellos casos en los que se hubiera configurado la consolidación jurídica del daño. </w:t>
      </w:r>
    </w:p>
    <w:p w14:paraId="6A38612F" w14:textId="77777777" w:rsidR="00997D67" w:rsidRDefault="00053484">
      <w:pPr>
        <w:spacing w:after="0" w:line="259" w:lineRule="auto"/>
        <w:ind w:left="0" w:right="0" w:firstLine="0"/>
        <w:jc w:val="left"/>
      </w:pPr>
      <w:r>
        <w:rPr>
          <w:sz w:val="23"/>
        </w:rPr>
        <w:t xml:space="preserve">   </w:t>
      </w:r>
    </w:p>
    <w:tbl>
      <w:tblPr>
        <w:tblStyle w:val="TableGrid"/>
        <w:tblW w:w="8305" w:type="dxa"/>
        <w:tblInd w:w="119" w:type="dxa"/>
        <w:tblCellMar>
          <w:top w:w="44" w:type="dxa"/>
          <w:left w:w="101" w:type="dxa"/>
          <w:right w:w="55" w:type="dxa"/>
        </w:tblCellMar>
        <w:tblLook w:val="04A0" w:firstRow="1" w:lastRow="0" w:firstColumn="1" w:lastColumn="0" w:noHBand="0" w:noVBand="1"/>
      </w:tblPr>
      <w:tblGrid>
        <w:gridCol w:w="403"/>
        <w:gridCol w:w="421"/>
        <w:gridCol w:w="6246"/>
        <w:gridCol w:w="1235"/>
      </w:tblGrid>
      <w:tr w:rsidR="00997D67" w14:paraId="6D09B951" w14:textId="77777777">
        <w:trPr>
          <w:trHeight w:val="260"/>
        </w:trPr>
        <w:tc>
          <w:tcPr>
            <w:tcW w:w="824" w:type="dxa"/>
            <w:gridSpan w:val="2"/>
            <w:tcBorders>
              <w:top w:val="single" w:sz="4" w:space="0" w:color="000000"/>
              <w:left w:val="single" w:sz="4" w:space="0" w:color="000000"/>
              <w:bottom w:val="single" w:sz="4" w:space="0" w:color="000000"/>
              <w:right w:val="single" w:sz="4" w:space="0" w:color="000000"/>
            </w:tcBorders>
            <w:shd w:val="clear" w:color="auto" w:fill="D9D9D9"/>
          </w:tcPr>
          <w:p w14:paraId="0FF54103" w14:textId="77777777" w:rsidR="00997D67" w:rsidRDefault="00053484">
            <w:pPr>
              <w:spacing w:after="0" w:line="259" w:lineRule="auto"/>
              <w:ind w:left="45" w:right="0" w:firstLine="0"/>
              <w:jc w:val="left"/>
            </w:pPr>
            <w:r>
              <w:rPr>
                <w:b/>
              </w:rPr>
              <w:t xml:space="preserve">Grado </w:t>
            </w:r>
          </w:p>
        </w:tc>
        <w:tc>
          <w:tcPr>
            <w:tcW w:w="6247" w:type="dxa"/>
            <w:tcBorders>
              <w:top w:val="single" w:sz="4" w:space="0" w:color="000000"/>
              <w:left w:val="single" w:sz="4" w:space="0" w:color="000000"/>
              <w:bottom w:val="single" w:sz="4" w:space="0" w:color="000000"/>
              <w:right w:val="single" w:sz="4" w:space="0" w:color="000000"/>
            </w:tcBorders>
            <w:shd w:val="clear" w:color="auto" w:fill="D9D9D9"/>
          </w:tcPr>
          <w:p w14:paraId="4ECBCA02" w14:textId="77777777" w:rsidR="00997D67" w:rsidRDefault="00053484">
            <w:pPr>
              <w:spacing w:after="0" w:line="259" w:lineRule="auto"/>
              <w:ind w:left="0" w:right="46" w:firstLine="0"/>
              <w:jc w:val="center"/>
            </w:pPr>
            <w:r>
              <w:rPr>
                <w:b/>
              </w:rPr>
              <w:t xml:space="preserve">Epilepsia </w:t>
            </w:r>
          </w:p>
        </w:tc>
        <w:tc>
          <w:tcPr>
            <w:tcW w:w="1235" w:type="dxa"/>
            <w:tcBorders>
              <w:top w:val="single" w:sz="4" w:space="0" w:color="000000"/>
              <w:left w:val="single" w:sz="4" w:space="0" w:color="000000"/>
              <w:bottom w:val="single" w:sz="4" w:space="0" w:color="000000"/>
              <w:right w:val="single" w:sz="4" w:space="0" w:color="000000"/>
            </w:tcBorders>
            <w:shd w:val="clear" w:color="auto" w:fill="D9D9D9"/>
          </w:tcPr>
          <w:p w14:paraId="7B119839" w14:textId="77777777" w:rsidR="00997D67" w:rsidRDefault="00053484">
            <w:pPr>
              <w:spacing w:after="0" w:line="259" w:lineRule="auto"/>
              <w:ind w:left="0" w:right="0" w:firstLine="0"/>
              <w:jc w:val="left"/>
            </w:pPr>
            <w:r>
              <w:rPr>
                <w:b/>
              </w:rPr>
              <w:t xml:space="preserve">Incapacidad </w:t>
            </w:r>
          </w:p>
        </w:tc>
      </w:tr>
      <w:tr w:rsidR="00997D67" w14:paraId="74B23655" w14:textId="77777777">
        <w:trPr>
          <w:trHeight w:val="516"/>
        </w:trPr>
        <w:tc>
          <w:tcPr>
            <w:tcW w:w="403" w:type="dxa"/>
            <w:vMerge w:val="restart"/>
            <w:tcBorders>
              <w:top w:val="single" w:sz="4" w:space="0" w:color="000000"/>
              <w:left w:val="single" w:sz="4" w:space="0" w:color="000000"/>
              <w:bottom w:val="single" w:sz="4" w:space="0" w:color="000000"/>
              <w:right w:val="single" w:sz="4" w:space="0" w:color="000000"/>
            </w:tcBorders>
            <w:vAlign w:val="center"/>
          </w:tcPr>
          <w:p w14:paraId="291746F2" w14:textId="77777777" w:rsidR="00997D67" w:rsidRDefault="00053484">
            <w:pPr>
              <w:spacing w:after="0" w:line="259" w:lineRule="auto"/>
              <w:ind w:left="0" w:right="0" w:firstLine="0"/>
              <w:jc w:val="left"/>
            </w:pPr>
            <w:r>
              <w:rPr>
                <w:b/>
              </w:rPr>
              <w:t xml:space="preserve">I </w:t>
            </w:r>
          </w:p>
        </w:tc>
        <w:tc>
          <w:tcPr>
            <w:tcW w:w="420" w:type="dxa"/>
            <w:tcBorders>
              <w:top w:val="single" w:sz="4" w:space="0" w:color="000000"/>
              <w:left w:val="single" w:sz="4" w:space="0" w:color="000000"/>
              <w:bottom w:val="single" w:sz="4" w:space="0" w:color="000000"/>
              <w:right w:val="single" w:sz="4" w:space="0" w:color="000000"/>
            </w:tcBorders>
            <w:vAlign w:val="center"/>
          </w:tcPr>
          <w:p w14:paraId="7D0988C1" w14:textId="77777777" w:rsidR="00997D67" w:rsidRDefault="00053484">
            <w:pPr>
              <w:spacing w:after="0" w:line="259" w:lineRule="auto"/>
              <w:ind w:left="1" w:right="0" w:firstLine="0"/>
              <w:jc w:val="left"/>
            </w:pPr>
            <w:r>
              <w:rPr>
                <w:b/>
              </w:rPr>
              <w:t xml:space="preserve">A </w:t>
            </w:r>
          </w:p>
        </w:tc>
        <w:tc>
          <w:tcPr>
            <w:tcW w:w="6247" w:type="dxa"/>
            <w:tcBorders>
              <w:top w:val="single" w:sz="4" w:space="0" w:color="000000"/>
              <w:left w:val="single" w:sz="4" w:space="0" w:color="000000"/>
              <w:bottom w:val="single" w:sz="4" w:space="0" w:color="000000"/>
              <w:right w:val="single" w:sz="4" w:space="0" w:color="000000"/>
            </w:tcBorders>
          </w:tcPr>
          <w:p w14:paraId="71D041F5" w14:textId="77777777" w:rsidR="00997D67" w:rsidRDefault="00053484">
            <w:pPr>
              <w:spacing w:after="0" w:line="259" w:lineRule="auto"/>
              <w:ind w:left="1" w:right="0" w:firstLine="0"/>
            </w:pPr>
            <w:r>
              <w:t>Antecedentes de crisis en la historia clínica, s</w:t>
            </w:r>
            <w:r>
              <w:rPr>
                <w:color w:val="242424"/>
              </w:rPr>
              <w:t>in crisis en los últimos 12 meses y sin indicación de tratamiento actual</w:t>
            </w:r>
            <w:r>
              <w:t xml:space="preserve"> </w:t>
            </w:r>
          </w:p>
        </w:tc>
        <w:tc>
          <w:tcPr>
            <w:tcW w:w="1235" w:type="dxa"/>
            <w:tcBorders>
              <w:top w:val="single" w:sz="4" w:space="0" w:color="000000"/>
              <w:left w:val="single" w:sz="4" w:space="0" w:color="000000"/>
              <w:bottom w:val="single" w:sz="4" w:space="0" w:color="000000"/>
              <w:right w:val="single" w:sz="4" w:space="0" w:color="000000"/>
            </w:tcBorders>
            <w:vAlign w:val="center"/>
          </w:tcPr>
          <w:p w14:paraId="5D7F38C8" w14:textId="77777777" w:rsidR="00997D67" w:rsidRDefault="00053484">
            <w:pPr>
              <w:spacing w:after="0" w:line="259" w:lineRule="auto"/>
              <w:ind w:left="0" w:right="48" w:firstLine="0"/>
              <w:jc w:val="center"/>
            </w:pPr>
            <w:r>
              <w:t xml:space="preserve">1 % </w:t>
            </w:r>
          </w:p>
        </w:tc>
      </w:tr>
      <w:tr w:rsidR="00997D67" w14:paraId="7C3845AF" w14:textId="77777777">
        <w:trPr>
          <w:trHeight w:val="515"/>
        </w:trPr>
        <w:tc>
          <w:tcPr>
            <w:tcW w:w="0" w:type="auto"/>
            <w:vMerge/>
            <w:tcBorders>
              <w:top w:val="nil"/>
              <w:left w:val="single" w:sz="4" w:space="0" w:color="000000"/>
              <w:bottom w:val="single" w:sz="4" w:space="0" w:color="000000"/>
              <w:right w:val="single" w:sz="4" w:space="0" w:color="000000"/>
            </w:tcBorders>
          </w:tcPr>
          <w:p w14:paraId="73DB475F" w14:textId="77777777" w:rsidR="00997D67" w:rsidRDefault="00997D67">
            <w:pPr>
              <w:spacing w:after="160" w:line="259" w:lineRule="auto"/>
              <w:ind w:left="0" w:right="0" w:firstLine="0"/>
              <w:jc w:val="left"/>
            </w:pPr>
          </w:p>
        </w:tc>
        <w:tc>
          <w:tcPr>
            <w:tcW w:w="420" w:type="dxa"/>
            <w:tcBorders>
              <w:top w:val="single" w:sz="4" w:space="0" w:color="000000"/>
              <w:left w:val="single" w:sz="4" w:space="0" w:color="000000"/>
              <w:bottom w:val="single" w:sz="4" w:space="0" w:color="000000"/>
              <w:right w:val="single" w:sz="4" w:space="0" w:color="000000"/>
            </w:tcBorders>
            <w:vAlign w:val="center"/>
          </w:tcPr>
          <w:p w14:paraId="3E4E0850" w14:textId="77777777" w:rsidR="00997D67" w:rsidRDefault="00053484">
            <w:pPr>
              <w:spacing w:after="0" w:line="259" w:lineRule="auto"/>
              <w:ind w:left="1" w:right="0" w:firstLine="0"/>
              <w:jc w:val="left"/>
            </w:pPr>
            <w:r>
              <w:rPr>
                <w:b/>
              </w:rPr>
              <w:t xml:space="preserve">B </w:t>
            </w:r>
          </w:p>
        </w:tc>
        <w:tc>
          <w:tcPr>
            <w:tcW w:w="6247" w:type="dxa"/>
            <w:tcBorders>
              <w:top w:val="single" w:sz="4" w:space="0" w:color="000000"/>
              <w:left w:val="single" w:sz="4" w:space="0" w:color="000000"/>
              <w:bottom w:val="single" w:sz="4" w:space="0" w:color="000000"/>
              <w:right w:val="single" w:sz="4" w:space="0" w:color="000000"/>
            </w:tcBorders>
          </w:tcPr>
          <w:p w14:paraId="52A1C831" w14:textId="77777777" w:rsidR="00997D67" w:rsidRDefault="00053484">
            <w:pPr>
              <w:spacing w:after="0" w:line="259" w:lineRule="auto"/>
              <w:ind w:left="1" w:right="0" w:firstLine="0"/>
            </w:pPr>
            <w:r>
              <w:t xml:space="preserve">Antecedentes de crisis en la historia clínica con buena respuesta al tratamiento actual </w:t>
            </w:r>
          </w:p>
        </w:tc>
        <w:tc>
          <w:tcPr>
            <w:tcW w:w="1235" w:type="dxa"/>
            <w:tcBorders>
              <w:top w:val="single" w:sz="4" w:space="0" w:color="000000"/>
              <w:left w:val="single" w:sz="4" w:space="0" w:color="000000"/>
              <w:bottom w:val="single" w:sz="4" w:space="0" w:color="000000"/>
              <w:right w:val="single" w:sz="4" w:space="0" w:color="000000"/>
            </w:tcBorders>
            <w:vAlign w:val="center"/>
          </w:tcPr>
          <w:p w14:paraId="2389E58E" w14:textId="77777777" w:rsidR="00997D67" w:rsidRDefault="00053484">
            <w:pPr>
              <w:spacing w:after="0" w:line="259" w:lineRule="auto"/>
              <w:ind w:left="0" w:right="48" w:firstLine="0"/>
              <w:jc w:val="center"/>
            </w:pPr>
            <w:r>
              <w:t xml:space="preserve">10 % </w:t>
            </w:r>
          </w:p>
        </w:tc>
      </w:tr>
      <w:tr w:rsidR="00997D67" w14:paraId="08CA6FF6" w14:textId="77777777">
        <w:trPr>
          <w:trHeight w:val="515"/>
        </w:trPr>
        <w:tc>
          <w:tcPr>
            <w:tcW w:w="824" w:type="dxa"/>
            <w:gridSpan w:val="2"/>
            <w:tcBorders>
              <w:top w:val="single" w:sz="4" w:space="0" w:color="000000"/>
              <w:left w:val="single" w:sz="4" w:space="0" w:color="000000"/>
              <w:bottom w:val="single" w:sz="4" w:space="0" w:color="000000"/>
              <w:right w:val="single" w:sz="4" w:space="0" w:color="000000"/>
            </w:tcBorders>
            <w:vAlign w:val="center"/>
          </w:tcPr>
          <w:p w14:paraId="15D64742" w14:textId="77777777" w:rsidR="00997D67" w:rsidRDefault="00053484">
            <w:pPr>
              <w:spacing w:after="0" w:line="259" w:lineRule="auto"/>
              <w:ind w:left="0" w:right="0" w:firstLine="0"/>
              <w:jc w:val="left"/>
            </w:pPr>
            <w:r>
              <w:rPr>
                <w:b/>
              </w:rPr>
              <w:t xml:space="preserve">II </w:t>
            </w:r>
          </w:p>
        </w:tc>
        <w:tc>
          <w:tcPr>
            <w:tcW w:w="6247" w:type="dxa"/>
            <w:tcBorders>
              <w:top w:val="single" w:sz="4" w:space="0" w:color="000000"/>
              <w:left w:val="single" w:sz="4" w:space="0" w:color="000000"/>
              <w:bottom w:val="single" w:sz="4" w:space="0" w:color="000000"/>
              <w:right w:val="single" w:sz="4" w:space="0" w:color="000000"/>
            </w:tcBorders>
          </w:tcPr>
          <w:p w14:paraId="58786C0B" w14:textId="77777777" w:rsidR="00997D67" w:rsidRDefault="00053484">
            <w:pPr>
              <w:spacing w:after="0" w:line="259" w:lineRule="auto"/>
              <w:ind w:left="1" w:right="0" w:firstLine="0"/>
            </w:pPr>
            <w:r>
              <w:t xml:space="preserve">Antecedentes de crisis en la historia clínica con regular respuesta al tratamiento actual </w:t>
            </w:r>
          </w:p>
        </w:tc>
        <w:tc>
          <w:tcPr>
            <w:tcW w:w="1235" w:type="dxa"/>
            <w:tcBorders>
              <w:top w:val="single" w:sz="4" w:space="0" w:color="000000"/>
              <w:left w:val="single" w:sz="4" w:space="0" w:color="000000"/>
              <w:bottom w:val="single" w:sz="4" w:space="0" w:color="000000"/>
              <w:right w:val="single" w:sz="4" w:space="0" w:color="000000"/>
            </w:tcBorders>
            <w:vAlign w:val="center"/>
          </w:tcPr>
          <w:p w14:paraId="1ED5BD43" w14:textId="77777777" w:rsidR="00997D67" w:rsidRDefault="00053484">
            <w:pPr>
              <w:spacing w:after="0" w:line="259" w:lineRule="auto"/>
              <w:ind w:left="0" w:right="48" w:firstLine="0"/>
              <w:jc w:val="center"/>
            </w:pPr>
            <w:r>
              <w:t xml:space="preserve">20 % </w:t>
            </w:r>
          </w:p>
        </w:tc>
      </w:tr>
      <w:tr w:rsidR="00997D67" w14:paraId="4036F959" w14:textId="77777777">
        <w:trPr>
          <w:trHeight w:val="769"/>
        </w:trPr>
        <w:tc>
          <w:tcPr>
            <w:tcW w:w="824" w:type="dxa"/>
            <w:gridSpan w:val="2"/>
            <w:tcBorders>
              <w:top w:val="single" w:sz="4" w:space="0" w:color="000000"/>
              <w:left w:val="single" w:sz="4" w:space="0" w:color="000000"/>
              <w:bottom w:val="single" w:sz="4" w:space="0" w:color="000000"/>
              <w:right w:val="single" w:sz="4" w:space="0" w:color="000000"/>
            </w:tcBorders>
            <w:vAlign w:val="center"/>
          </w:tcPr>
          <w:p w14:paraId="5935E1D2" w14:textId="77777777" w:rsidR="00997D67" w:rsidRDefault="00053484">
            <w:pPr>
              <w:spacing w:after="0" w:line="259" w:lineRule="auto"/>
              <w:ind w:left="0" w:right="0" w:firstLine="0"/>
              <w:jc w:val="left"/>
            </w:pPr>
            <w:r>
              <w:rPr>
                <w:b/>
              </w:rPr>
              <w:t xml:space="preserve">III </w:t>
            </w:r>
          </w:p>
        </w:tc>
        <w:tc>
          <w:tcPr>
            <w:tcW w:w="6247" w:type="dxa"/>
            <w:tcBorders>
              <w:top w:val="single" w:sz="4" w:space="0" w:color="000000"/>
              <w:left w:val="single" w:sz="4" w:space="0" w:color="000000"/>
              <w:bottom w:val="single" w:sz="4" w:space="0" w:color="000000"/>
              <w:right w:val="single" w:sz="4" w:space="0" w:color="000000"/>
            </w:tcBorders>
          </w:tcPr>
          <w:p w14:paraId="03250AA3" w14:textId="77777777" w:rsidR="00997D67" w:rsidRDefault="00053484">
            <w:pPr>
              <w:spacing w:after="0" w:line="259" w:lineRule="auto"/>
              <w:ind w:left="1" w:right="44" w:firstLine="0"/>
            </w:pPr>
            <w:r>
              <w:t>Antecedentes de crisis en la historia clínica con regular respuesta al tratamiento actual y a</w:t>
            </w:r>
            <w:r>
              <w:rPr>
                <w:color w:val="242424"/>
              </w:rPr>
              <w:t>lteraciones en el sistema nervioso central evidenciables por imágenes</w:t>
            </w:r>
            <w:r>
              <w:t xml:space="preserve"> </w:t>
            </w:r>
          </w:p>
        </w:tc>
        <w:tc>
          <w:tcPr>
            <w:tcW w:w="1235" w:type="dxa"/>
            <w:tcBorders>
              <w:top w:val="single" w:sz="4" w:space="0" w:color="000000"/>
              <w:left w:val="single" w:sz="4" w:space="0" w:color="000000"/>
              <w:bottom w:val="single" w:sz="4" w:space="0" w:color="000000"/>
              <w:right w:val="single" w:sz="4" w:space="0" w:color="000000"/>
            </w:tcBorders>
            <w:vAlign w:val="center"/>
          </w:tcPr>
          <w:p w14:paraId="3F15BE6C" w14:textId="77777777" w:rsidR="00997D67" w:rsidRDefault="00053484">
            <w:pPr>
              <w:spacing w:after="0" w:line="259" w:lineRule="auto"/>
              <w:ind w:left="0" w:right="48" w:firstLine="0"/>
              <w:jc w:val="center"/>
            </w:pPr>
            <w:r>
              <w:t xml:space="preserve">30 % </w:t>
            </w:r>
          </w:p>
        </w:tc>
      </w:tr>
      <w:tr w:rsidR="00997D67" w14:paraId="5A887773" w14:textId="77777777">
        <w:trPr>
          <w:trHeight w:val="768"/>
        </w:trPr>
        <w:tc>
          <w:tcPr>
            <w:tcW w:w="824" w:type="dxa"/>
            <w:gridSpan w:val="2"/>
            <w:tcBorders>
              <w:top w:val="single" w:sz="4" w:space="0" w:color="000000"/>
              <w:left w:val="single" w:sz="4" w:space="0" w:color="000000"/>
              <w:bottom w:val="single" w:sz="4" w:space="0" w:color="000000"/>
              <w:right w:val="single" w:sz="4" w:space="0" w:color="000000"/>
            </w:tcBorders>
            <w:vAlign w:val="center"/>
          </w:tcPr>
          <w:p w14:paraId="18089A16" w14:textId="77777777" w:rsidR="00997D67" w:rsidRDefault="00053484">
            <w:pPr>
              <w:spacing w:after="0" w:line="259" w:lineRule="auto"/>
              <w:ind w:left="0" w:right="0" w:firstLine="0"/>
              <w:jc w:val="left"/>
            </w:pPr>
            <w:r>
              <w:rPr>
                <w:b/>
              </w:rPr>
              <w:t xml:space="preserve">IV </w:t>
            </w:r>
          </w:p>
        </w:tc>
        <w:tc>
          <w:tcPr>
            <w:tcW w:w="6247" w:type="dxa"/>
            <w:tcBorders>
              <w:top w:val="single" w:sz="4" w:space="0" w:color="000000"/>
              <w:left w:val="single" w:sz="4" w:space="0" w:color="000000"/>
              <w:bottom w:val="single" w:sz="4" w:space="0" w:color="000000"/>
              <w:right w:val="single" w:sz="4" w:space="0" w:color="000000"/>
            </w:tcBorders>
          </w:tcPr>
          <w:p w14:paraId="1D0BEDCD" w14:textId="77777777" w:rsidR="00997D67" w:rsidRDefault="00053484">
            <w:pPr>
              <w:spacing w:after="0" w:line="259" w:lineRule="auto"/>
              <w:ind w:left="1" w:right="45" w:firstLine="0"/>
            </w:pPr>
            <w:r>
              <w:t>Antecedentes de crisis en la historia clínica con inadecuada respuesta al tratamiento actual y a</w:t>
            </w:r>
            <w:r>
              <w:rPr>
                <w:color w:val="242424"/>
              </w:rPr>
              <w:t>lteraciones en el sistema nervioso central evidenciables por imágenes</w:t>
            </w:r>
            <w:r>
              <w:t xml:space="preserve"> </w:t>
            </w:r>
          </w:p>
        </w:tc>
        <w:tc>
          <w:tcPr>
            <w:tcW w:w="1235" w:type="dxa"/>
            <w:tcBorders>
              <w:top w:val="single" w:sz="4" w:space="0" w:color="000000"/>
              <w:left w:val="single" w:sz="4" w:space="0" w:color="000000"/>
              <w:bottom w:val="single" w:sz="4" w:space="0" w:color="000000"/>
              <w:right w:val="single" w:sz="4" w:space="0" w:color="000000"/>
            </w:tcBorders>
            <w:vAlign w:val="center"/>
          </w:tcPr>
          <w:p w14:paraId="6DAE809A" w14:textId="77777777" w:rsidR="00997D67" w:rsidRDefault="00053484">
            <w:pPr>
              <w:spacing w:after="0" w:line="259" w:lineRule="auto"/>
              <w:ind w:left="0" w:right="48" w:firstLine="0"/>
              <w:jc w:val="center"/>
            </w:pPr>
            <w:r>
              <w:t xml:space="preserve">40 % </w:t>
            </w:r>
          </w:p>
        </w:tc>
      </w:tr>
      <w:tr w:rsidR="00997D67" w14:paraId="3A8E5566" w14:textId="77777777">
        <w:trPr>
          <w:trHeight w:val="1019"/>
        </w:trPr>
        <w:tc>
          <w:tcPr>
            <w:tcW w:w="824" w:type="dxa"/>
            <w:gridSpan w:val="2"/>
            <w:tcBorders>
              <w:top w:val="single" w:sz="4" w:space="0" w:color="000000"/>
              <w:left w:val="single" w:sz="4" w:space="0" w:color="000000"/>
              <w:bottom w:val="single" w:sz="4" w:space="0" w:color="000000"/>
              <w:right w:val="single" w:sz="4" w:space="0" w:color="000000"/>
            </w:tcBorders>
            <w:vAlign w:val="center"/>
          </w:tcPr>
          <w:p w14:paraId="405B5902" w14:textId="77777777" w:rsidR="00997D67" w:rsidRDefault="00053484">
            <w:pPr>
              <w:spacing w:after="0" w:line="259" w:lineRule="auto"/>
              <w:ind w:left="0" w:right="0" w:firstLine="0"/>
              <w:jc w:val="left"/>
            </w:pPr>
            <w:r>
              <w:rPr>
                <w:b/>
              </w:rPr>
              <w:t xml:space="preserve">V </w:t>
            </w:r>
          </w:p>
        </w:tc>
        <w:tc>
          <w:tcPr>
            <w:tcW w:w="6247" w:type="dxa"/>
            <w:tcBorders>
              <w:top w:val="single" w:sz="4" w:space="0" w:color="000000"/>
              <w:left w:val="single" w:sz="4" w:space="0" w:color="000000"/>
              <w:bottom w:val="single" w:sz="4" w:space="0" w:color="000000"/>
              <w:right w:val="single" w:sz="4" w:space="0" w:color="000000"/>
            </w:tcBorders>
          </w:tcPr>
          <w:p w14:paraId="0B728097" w14:textId="77777777" w:rsidR="00997D67" w:rsidRDefault="00053484">
            <w:pPr>
              <w:spacing w:after="0" w:line="259" w:lineRule="auto"/>
              <w:ind w:left="1" w:right="45" w:firstLine="0"/>
            </w:pPr>
            <w:r>
              <w:t>Antecedentes de crisis en la historia clínica con mala respuesta al tratamiento actual y a</w:t>
            </w:r>
            <w:r>
              <w:rPr>
                <w:color w:val="242424"/>
              </w:rPr>
              <w:t>lteraciones en el sistema nervioso central evidenciables por imágenes que impide la realización de cualquier tarea laboral.</w:t>
            </w:r>
            <w:r>
              <w:t xml:space="preserve"> </w:t>
            </w:r>
          </w:p>
        </w:tc>
        <w:tc>
          <w:tcPr>
            <w:tcW w:w="1235" w:type="dxa"/>
            <w:tcBorders>
              <w:top w:val="single" w:sz="4" w:space="0" w:color="000000"/>
              <w:left w:val="single" w:sz="4" w:space="0" w:color="000000"/>
              <w:bottom w:val="single" w:sz="4" w:space="0" w:color="000000"/>
              <w:right w:val="single" w:sz="4" w:space="0" w:color="000000"/>
            </w:tcBorders>
            <w:vAlign w:val="center"/>
          </w:tcPr>
          <w:p w14:paraId="42BBD2AF" w14:textId="77777777" w:rsidR="00997D67" w:rsidRDefault="00053484">
            <w:pPr>
              <w:spacing w:after="0" w:line="259" w:lineRule="auto"/>
              <w:ind w:left="0" w:right="48" w:firstLine="0"/>
              <w:jc w:val="center"/>
            </w:pPr>
            <w:r>
              <w:t xml:space="preserve">70 % </w:t>
            </w:r>
          </w:p>
        </w:tc>
      </w:tr>
      <w:tr w:rsidR="00997D67" w14:paraId="46C98D56" w14:textId="77777777">
        <w:trPr>
          <w:trHeight w:val="2288"/>
        </w:trPr>
        <w:tc>
          <w:tcPr>
            <w:tcW w:w="8305" w:type="dxa"/>
            <w:gridSpan w:val="4"/>
            <w:tcBorders>
              <w:top w:val="single" w:sz="4" w:space="0" w:color="000000"/>
              <w:left w:val="single" w:sz="4" w:space="0" w:color="000000"/>
              <w:bottom w:val="single" w:sz="4" w:space="0" w:color="000000"/>
              <w:right w:val="single" w:sz="4" w:space="0" w:color="000000"/>
            </w:tcBorders>
          </w:tcPr>
          <w:p w14:paraId="016EEB06" w14:textId="77777777" w:rsidR="00997D67" w:rsidRDefault="00053484">
            <w:pPr>
              <w:spacing w:after="0" w:line="259" w:lineRule="auto"/>
              <w:ind w:left="0" w:right="0" w:firstLine="0"/>
              <w:jc w:val="left"/>
            </w:pPr>
            <w:r>
              <w:rPr>
                <w:i/>
                <w:u w:val="single" w:color="000000"/>
              </w:rPr>
              <w:t>Referencias en relación a la Respuesta al Tratamiento</w:t>
            </w:r>
            <w:r>
              <w:rPr>
                <w:i/>
              </w:rPr>
              <w:t xml:space="preserve">:   </w:t>
            </w:r>
          </w:p>
          <w:p w14:paraId="173AE4CD" w14:textId="77777777" w:rsidR="00997D67" w:rsidRDefault="00053484">
            <w:pPr>
              <w:spacing w:after="0" w:line="239" w:lineRule="auto"/>
              <w:ind w:left="0" w:right="0" w:firstLine="0"/>
            </w:pPr>
            <w:r>
              <w:rPr>
                <w:i/>
                <w:u w:val="single" w:color="000000"/>
              </w:rPr>
              <w:t>Buena respuesta al tratamiento</w:t>
            </w:r>
            <w:r>
              <w:rPr>
                <w:i/>
              </w:rPr>
              <w:t xml:space="preserve">: No se objetiva crisis durante al menos un año, bajo tratamiento farmacológico.  </w:t>
            </w:r>
          </w:p>
          <w:p w14:paraId="496858FA" w14:textId="77777777" w:rsidR="00997D67" w:rsidRDefault="00053484">
            <w:pPr>
              <w:spacing w:after="0" w:line="240" w:lineRule="auto"/>
              <w:ind w:left="0" w:right="0" w:firstLine="0"/>
            </w:pPr>
            <w:r>
              <w:rPr>
                <w:i/>
                <w:u w:val="single" w:color="000000"/>
              </w:rPr>
              <w:t>Regular respuesta al tratamiento</w:t>
            </w:r>
            <w:r>
              <w:rPr>
                <w:i/>
              </w:rPr>
              <w:t xml:space="preserve">: Crisis de difícil control (hasta tres crisis en el último año). Tratamiento: requiere ajuste farmacológico y/o tratamiento quirúrgico.  </w:t>
            </w:r>
          </w:p>
          <w:p w14:paraId="432A3F42" w14:textId="77777777" w:rsidR="00997D67" w:rsidRDefault="00053484">
            <w:pPr>
              <w:spacing w:after="0" w:line="259" w:lineRule="auto"/>
              <w:ind w:left="0" w:right="45" w:firstLine="0"/>
            </w:pPr>
            <w:r>
              <w:rPr>
                <w:i/>
                <w:u w:val="single" w:color="000000"/>
              </w:rPr>
              <w:t>Inadecuada respuesta al tratamiento</w:t>
            </w:r>
            <w:r>
              <w:rPr>
                <w:i/>
              </w:rPr>
              <w:t xml:space="preserve">: Crisis de difícil control (más de tres en el último año). Esta resistencia al tratamiento no se supera con tratamiento quirúrgico o con cambio de fármacos.  </w:t>
            </w:r>
            <w:r>
              <w:rPr>
                <w:i/>
                <w:u w:val="single" w:color="000000"/>
              </w:rPr>
              <w:t>Mala respuesta al tratamiento</w:t>
            </w:r>
            <w:r>
              <w:rPr>
                <w:i/>
              </w:rPr>
              <w:t>: Crisis epilépticas frecuentes que requieren la asistencia de terceros. Cumple parámetros de Epilepsia Refractaria.</w:t>
            </w:r>
            <w:r>
              <w:t xml:space="preserve"> </w:t>
            </w:r>
          </w:p>
        </w:tc>
      </w:tr>
    </w:tbl>
    <w:p w14:paraId="3D3FE539" w14:textId="77777777" w:rsidR="00997D67" w:rsidRDefault="00053484">
      <w:pPr>
        <w:spacing w:after="0" w:line="259" w:lineRule="auto"/>
        <w:ind w:left="0" w:right="0" w:firstLine="0"/>
        <w:jc w:val="left"/>
      </w:pPr>
      <w:r>
        <w:rPr>
          <w:sz w:val="23"/>
        </w:rPr>
        <w:t xml:space="preserve"> </w:t>
      </w:r>
    </w:p>
    <w:p w14:paraId="57499266" w14:textId="77777777" w:rsidR="00997D67" w:rsidRDefault="00053484">
      <w:pPr>
        <w:spacing w:after="0" w:line="259" w:lineRule="auto"/>
        <w:ind w:left="0" w:right="0" w:firstLine="0"/>
        <w:jc w:val="left"/>
      </w:pPr>
      <w:r>
        <w:rPr>
          <w:sz w:val="23"/>
        </w:rPr>
        <w:t xml:space="preserve"> </w:t>
      </w:r>
    </w:p>
    <w:p w14:paraId="3C8232F7" w14:textId="77777777" w:rsidR="00997D67" w:rsidRDefault="00053484">
      <w:pPr>
        <w:spacing w:after="0" w:line="259" w:lineRule="auto"/>
        <w:ind w:left="0" w:right="0" w:firstLine="0"/>
        <w:jc w:val="left"/>
      </w:pPr>
      <w:r>
        <w:rPr>
          <w:sz w:val="23"/>
        </w:rPr>
        <w:t xml:space="preserve"> </w:t>
      </w:r>
    </w:p>
    <w:p w14:paraId="69E9F463" w14:textId="77777777" w:rsidR="00997D67" w:rsidRDefault="00053484">
      <w:pPr>
        <w:pStyle w:val="Ttulo2"/>
        <w:ind w:left="-5" w:right="165"/>
      </w:pPr>
      <w:r>
        <w:t xml:space="preserve">Lesiones Estructurales del Sistema Nervioso Central </w:t>
      </w:r>
    </w:p>
    <w:p w14:paraId="4F515ED1" w14:textId="77777777" w:rsidR="00997D67" w:rsidRDefault="00053484">
      <w:pPr>
        <w:spacing w:after="0" w:line="259" w:lineRule="auto"/>
        <w:ind w:left="0" w:right="0" w:firstLine="0"/>
        <w:jc w:val="left"/>
      </w:pPr>
      <w:r>
        <w:t xml:space="preserve"> </w:t>
      </w:r>
    </w:p>
    <w:tbl>
      <w:tblPr>
        <w:tblStyle w:val="TableGrid"/>
        <w:tblW w:w="8531" w:type="dxa"/>
        <w:tblInd w:w="6" w:type="dxa"/>
        <w:tblCellMar>
          <w:top w:w="44" w:type="dxa"/>
          <w:left w:w="101" w:type="dxa"/>
          <w:right w:w="53" w:type="dxa"/>
        </w:tblCellMar>
        <w:tblLook w:val="04A0" w:firstRow="1" w:lastRow="0" w:firstColumn="1" w:lastColumn="0" w:noHBand="0" w:noVBand="1"/>
      </w:tblPr>
      <w:tblGrid>
        <w:gridCol w:w="3066"/>
        <w:gridCol w:w="4003"/>
        <w:gridCol w:w="1462"/>
      </w:tblGrid>
      <w:tr w:rsidR="00997D67" w14:paraId="0BD8DC6F" w14:textId="77777777">
        <w:trPr>
          <w:trHeight w:val="260"/>
        </w:trPr>
        <w:tc>
          <w:tcPr>
            <w:tcW w:w="7070" w:type="dxa"/>
            <w:gridSpan w:val="2"/>
            <w:tcBorders>
              <w:top w:val="single" w:sz="4" w:space="0" w:color="000000"/>
              <w:left w:val="single" w:sz="4" w:space="0" w:color="000000"/>
              <w:bottom w:val="single" w:sz="4" w:space="0" w:color="000000"/>
              <w:right w:val="single" w:sz="4" w:space="0" w:color="000000"/>
            </w:tcBorders>
            <w:shd w:val="clear" w:color="auto" w:fill="D9D9D9"/>
          </w:tcPr>
          <w:p w14:paraId="7FAF647E" w14:textId="77777777" w:rsidR="00997D67" w:rsidRDefault="00053484">
            <w:pPr>
              <w:spacing w:after="0" w:line="259" w:lineRule="auto"/>
              <w:ind w:left="0" w:right="47" w:firstLine="0"/>
              <w:jc w:val="center"/>
            </w:pPr>
            <w:r>
              <w:rPr>
                <w:b/>
              </w:rPr>
              <w:t xml:space="preserve">Secuelas Estructurales </w:t>
            </w:r>
          </w:p>
        </w:tc>
        <w:tc>
          <w:tcPr>
            <w:tcW w:w="1462" w:type="dxa"/>
            <w:tcBorders>
              <w:top w:val="single" w:sz="4" w:space="0" w:color="000000"/>
              <w:left w:val="single" w:sz="4" w:space="0" w:color="000000"/>
              <w:bottom w:val="single" w:sz="4" w:space="0" w:color="000000"/>
              <w:right w:val="single" w:sz="4" w:space="0" w:color="000000"/>
            </w:tcBorders>
            <w:shd w:val="clear" w:color="auto" w:fill="D9D9D9"/>
          </w:tcPr>
          <w:p w14:paraId="06AF3D8C" w14:textId="77777777" w:rsidR="00997D67" w:rsidRDefault="00053484">
            <w:pPr>
              <w:spacing w:after="0" w:line="259" w:lineRule="auto"/>
              <w:ind w:left="0" w:right="46" w:firstLine="0"/>
              <w:jc w:val="center"/>
            </w:pPr>
            <w:r>
              <w:rPr>
                <w:b/>
              </w:rPr>
              <w:t xml:space="preserve">Incapacidad </w:t>
            </w:r>
          </w:p>
        </w:tc>
      </w:tr>
      <w:tr w:rsidR="00997D67" w14:paraId="5DCBEE11" w14:textId="77777777">
        <w:trPr>
          <w:trHeight w:val="263"/>
        </w:trPr>
        <w:tc>
          <w:tcPr>
            <w:tcW w:w="7070" w:type="dxa"/>
            <w:gridSpan w:val="2"/>
            <w:tcBorders>
              <w:top w:val="single" w:sz="4" w:space="0" w:color="000000"/>
              <w:left w:val="single" w:sz="4" w:space="0" w:color="000000"/>
              <w:bottom w:val="single" w:sz="4" w:space="0" w:color="000000"/>
              <w:right w:val="single" w:sz="4" w:space="0" w:color="000000"/>
            </w:tcBorders>
          </w:tcPr>
          <w:p w14:paraId="198D471F" w14:textId="77777777" w:rsidR="00997D67" w:rsidRDefault="00053484">
            <w:pPr>
              <w:spacing w:after="0" w:line="259" w:lineRule="auto"/>
              <w:ind w:left="0" w:right="0" w:firstLine="0"/>
              <w:jc w:val="left"/>
            </w:pPr>
            <w:r>
              <w:t xml:space="preserve">Hematoma/s Subdural/es, no operado/s </w:t>
            </w:r>
          </w:p>
        </w:tc>
        <w:tc>
          <w:tcPr>
            <w:tcW w:w="1462" w:type="dxa"/>
            <w:tcBorders>
              <w:top w:val="single" w:sz="4" w:space="0" w:color="000000"/>
              <w:left w:val="single" w:sz="4" w:space="0" w:color="000000"/>
              <w:bottom w:val="single" w:sz="4" w:space="0" w:color="000000"/>
              <w:right w:val="single" w:sz="4" w:space="0" w:color="000000"/>
            </w:tcBorders>
          </w:tcPr>
          <w:p w14:paraId="5BEE3DF6" w14:textId="77777777" w:rsidR="00997D67" w:rsidRDefault="00053484">
            <w:pPr>
              <w:spacing w:after="0" w:line="259" w:lineRule="auto"/>
              <w:ind w:left="0" w:right="44" w:firstLine="0"/>
              <w:jc w:val="center"/>
            </w:pPr>
            <w:r>
              <w:t xml:space="preserve">3 % </w:t>
            </w:r>
          </w:p>
        </w:tc>
      </w:tr>
      <w:tr w:rsidR="00997D67" w14:paraId="1C26FA26" w14:textId="77777777">
        <w:trPr>
          <w:trHeight w:val="262"/>
        </w:trPr>
        <w:tc>
          <w:tcPr>
            <w:tcW w:w="7070" w:type="dxa"/>
            <w:gridSpan w:val="2"/>
            <w:tcBorders>
              <w:top w:val="single" w:sz="4" w:space="0" w:color="000000"/>
              <w:left w:val="single" w:sz="4" w:space="0" w:color="000000"/>
              <w:bottom w:val="single" w:sz="4" w:space="0" w:color="000000"/>
              <w:right w:val="single" w:sz="4" w:space="0" w:color="000000"/>
            </w:tcBorders>
          </w:tcPr>
          <w:p w14:paraId="7378EAFF" w14:textId="77777777" w:rsidR="00997D67" w:rsidRDefault="00053484">
            <w:pPr>
              <w:spacing w:after="0" w:line="259" w:lineRule="auto"/>
              <w:ind w:left="0" w:right="0" w:firstLine="0"/>
              <w:jc w:val="left"/>
            </w:pPr>
            <w:r>
              <w:t xml:space="preserve">Hematoma/s Epidural/es, no operado/s </w:t>
            </w:r>
          </w:p>
        </w:tc>
        <w:tc>
          <w:tcPr>
            <w:tcW w:w="1462" w:type="dxa"/>
            <w:tcBorders>
              <w:top w:val="single" w:sz="4" w:space="0" w:color="000000"/>
              <w:left w:val="single" w:sz="4" w:space="0" w:color="000000"/>
              <w:bottom w:val="single" w:sz="4" w:space="0" w:color="000000"/>
              <w:right w:val="single" w:sz="4" w:space="0" w:color="000000"/>
            </w:tcBorders>
          </w:tcPr>
          <w:p w14:paraId="00DC3D44" w14:textId="77777777" w:rsidR="00997D67" w:rsidRDefault="00053484">
            <w:pPr>
              <w:spacing w:after="0" w:line="259" w:lineRule="auto"/>
              <w:ind w:left="0" w:right="44" w:firstLine="0"/>
              <w:jc w:val="center"/>
            </w:pPr>
            <w:r>
              <w:t xml:space="preserve">5 % </w:t>
            </w:r>
          </w:p>
        </w:tc>
      </w:tr>
      <w:tr w:rsidR="00997D67" w14:paraId="26281625" w14:textId="77777777">
        <w:trPr>
          <w:trHeight w:val="262"/>
        </w:trPr>
        <w:tc>
          <w:tcPr>
            <w:tcW w:w="7070" w:type="dxa"/>
            <w:gridSpan w:val="2"/>
            <w:tcBorders>
              <w:top w:val="single" w:sz="4" w:space="0" w:color="000000"/>
              <w:left w:val="single" w:sz="4" w:space="0" w:color="000000"/>
              <w:bottom w:val="single" w:sz="4" w:space="0" w:color="000000"/>
              <w:right w:val="single" w:sz="4" w:space="0" w:color="000000"/>
            </w:tcBorders>
          </w:tcPr>
          <w:p w14:paraId="1E57503C" w14:textId="77777777" w:rsidR="00997D67" w:rsidRDefault="00053484">
            <w:pPr>
              <w:spacing w:after="0" w:line="259" w:lineRule="auto"/>
              <w:ind w:left="0" w:right="0" w:firstLine="0"/>
              <w:jc w:val="left"/>
            </w:pPr>
            <w:r>
              <w:t xml:space="preserve">Hematoma/s Subaracnoideo/s localizado/s, no operado/s </w:t>
            </w:r>
          </w:p>
        </w:tc>
        <w:tc>
          <w:tcPr>
            <w:tcW w:w="1462" w:type="dxa"/>
            <w:tcBorders>
              <w:top w:val="single" w:sz="4" w:space="0" w:color="000000"/>
              <w:left w:val="single" w:sz="4" w:space="0" w:color="000000"/>
              <w:bottom w:val="single" w:sz="4" w:space="0" w:color="000000"/>
              <w:right w:val="single" w:sz="4" w:space="0" w:color="000000"/>
            </w:tcBorders>
          </w:tcPr>
          <w:p w14:paraId="16ADD744" w14:textId="77777777" w:rsidR="00997D67" w:rsidRDefault="00053484">
            <w:pPr>
              <w:spacing w:after="0" w:line="259" w:lineRule="auto"/>
              <w:ind w:left="0" w:right="44" w:firstLine="0"/>
              <w:jc w:val="center"/>
            </w:pPr>
            <w:r>
              <w:t xml:space="preserve">5 % </w:t>
            </w:r>
          </w:p>
        </w:tc>
      </w:tr>
      <w:tr w:rsidR="00997D67" w14:paraId="02192DB0" w14:textId="77777777">
        <w:trPr>
          <w:trHeight w:val="515"/>
        </w:trPr>
        <w:tc>
          <w:tcPr>
            <w:tcW w:w="7070" w:type="dxa"/>
            <w:gridSpan w:val="2"/>
            <w:tcBorders>
              <w:top w:val="single" w:sz="4" w:space="0" w:color="000000"/>
              <w:left w:val="single" w:sz="4" w:space="0" w:color="000000"/>
              <w:bottom w:val="single" w:sz="4" w:space="0" w:color="000000"/>
              <w:right w:val="single" w:sz="4" w:space="0" w:color="000000"/>
            </w:tcBorders>
          </w:tcPr>
          <w:p w14:paraId="6AE661BE" w14:textId="77777777" w:rsidR="00997D67" w:rsidRDefault="00053484">
            <w:pPr>
              <w:spacing w:after="0" w:line="259" w:lineRule="auto"/>
              <w:ind w:left="0" w:right="0" w:firstLine="0"/>
              <w:jc w:val="left"/>
            </w:pPr>
            <w:r>
              <w:t xml:space="preserve">Hematoma/s Subaracnoideo/s difuso/s y/o Hematoma/s Intraparenquimatoso/s y/o Hematoma/s Intraventricular/es, no operado/s </w:t>
            </w:r>
          </w:p>
        </w:tc>
        <w:tc>
          <w:tcPr>
            <w:tcW w:w="1462" w:type="dxa"/>
            <w:tcBorders>
              <w:top w:val="single" w:sz="4" w:space="0" w:color="000000"/>
              <w:left w:val="single" w:sz="4" w:space="0" w:color="000000"/>
              <w:bottom w:val="single" w:sz="4" w:space="0" w:color="000000"/>
              <w:right w:val="single" w:sz="4" w:space="0" w:color="000000"/>
            </w:tcBorders>
            <w:vAlign w:val="center"/>
          </w:tcPr>
          <w:p w14:paraId="2340A57B" w14:textId="77777777" w:rsidR="00997D67" w:rsidRDefault="00053484">
            <w:pPr>
              <w:spacing w:after="0" w:line="259" w:lineRule="auto"/>
              <w:ind w:left="0" w:right="44" w:firstLine="0"/>
              <w:jc w:val="center"/>
            </w:pPr>
            <w:r>
              <w:t xml:space="preserve">10 % </w:t>
            </w:r>
          </w:p>
        </w:tc>
      </w:tr>
      <w:tr w:rsidR="00997D67" w14:paraId="3DF4A22F" w14:textId="77777777">
        <w:trPr>
          <w:trHeight w:val="262"/>
        </w:trPr>
        <w:tc>
          <w:tcPr>
            <w:tcW w:w="7070" w:type="dxa"/>
            <w:gridSpan w:val="2"/>
            <w:tcBorders>
              <w:top w:val="single" w:sz="4" w:space="0" w:color="000000"/>
              <w:left w:val="single" w:sz="4" w:space="0" w:color="000000"/>
              <w:bottom w:val="single" w:sz="4" w:space="0" w:color="000000"/>
              <w:right w:val="single" w:sz="4" w:space="0" w:color="000000"/>
            </w:tcBorders>
          </w:tcPr>
          <w:p w14:paraId="1AFA6FCA" w14:textId="77777777" w:rsidR="00997D67" w:rsidRDefault="00053484">
            <w:pPr>
              <w:spacing w:after="0" w:line="259" w:lineRule="auto"/>
              <w:ind w:left="0" w:right="0" w:firstLine="0"/>
              <w:jc w:val="left"/>
            </w:pPr>
            <w:r>
              <w:t xml:space="preserve">Craneoplastía/s y/o Craniectomía descompresiva (no incluye la craneotomía) </w:t>
            </w:r>
            <w:r>
              <w:rPr>
                <w:b/>
              </w:rPr>
              <w:t>(1)</w:t>
            </w:r>
            <w:r>
              <w:t xml:space="preserve"> </w:t>
            </w:r>
          </w:p>
        </w:tc>
        <w:tc>
          <w:tcPr>
            <w:tcW w:w="1462" w:type="dxa"/>
            <w:tcBorders>
              <w:top w:val="single" w:sz="4" w:space="0" w:color="000000"/>
              <w:left w:val="single" w:sz="4" w:space="0" w:color="000000"/>
              <w:bottom w:val="single" w:sz="4" w:space="0" w:color="000000"/>
              <w:right w:val="single" w:sz="4" w:space="0" w:color="000000"/>
            </w:tcBorders>
          </w:tcPr>
          <w:p w14:paraId="149F4A5E" w14:textId="77777777" w:rsidR="00997D67" w:rsidRDefault="00053484">
            <w:pPr>
              <w:spacing w:after="0" w:line="259" w:lineRule="auto"/>
              <w:ind w:left="0" w:right="44" w:firstLine="0"/>
              <w:jc w:val="center"/>
            </w:pPr>
            <w:r>
              <w:t xml:space="preserve">10 % </w:t>
            </w:r>
          </w:p>
        </w:tc>
      </w:tr>
      <w:tr w:rsidR="00997D67" w14:paraId="26FAABB4" w14:textId="77777777">
        <w:trPr>
          <w:trHeight w:val="285"/>
        </w:trPr>
        <w:tc>
          <w:tcPr>
            <w:tcW w:w="3066" w:type="dxa"/>
            <w:vMerge w:val="restart"/>
            <w:tcBorders>
              <w:top w:val="single" w:sz="4" w:space="0" w:color="000000"/>
              <w:left w:val="single" w:sz="4" w:space="0" w:color="000000"/>
              <w:bottom w:val="single" w:sz="4" w:space="0" w:color="000000"/>
              <w:right w:val="single" w:sz="4" w:space="0" w:color="000000"/>
            </w:tcBorders>
            <w:vAlign w:val="center"/>
          </w:tcPr>
          <w:p w14:paraId="6CFEBB17" w14:textId="77777777" w:rsidR="00997D67" w:rsidRDefault="00053484">
            <w:pPr>
              <w:spacing w:after="0" w:line="259" w:lineRule="auto"/>
              <w:ind w:left="0" w:right="0" w:firstLine="0"/>
              <w:jc w:val="left"/>
            </w:pPr>
            <w:r>
              <w:t xml:space="preserve">Hidrocefalia postraumática </w:t>
            </w:r>
          </w:p>
        </w:tc>
        <w:tc>
          <w:tcPr>
            <w:tcW w:w="4003" w:type="dxa"/>
            <w:tcBorders>
              <w:top w:val="single" w:sz="4" w:space="0" w:color="000000"/>
              <w:left w:val="single" w:sz="4" w:space="0" w:color="000000"/>
              <w:bottom w:val="single" w:sz="4" w:space="0" w:color="000000"/>
              <w:right w:val="single" w:sz="4" w:space="0" w:color="000000"/>
            </w:tcBorders>
          </w:tcPr>
          <w:p w14:paraId="035C4F48" w14:textId="77777777" w:rsidR="00997D67" w:rsidRDefault="00053484">
            <w:pPr>
              <w:spacing w:after="0" w:line="259" w:lineRule="auto"/>
              <w:ind w:left="1" w:right="0" w:firstLine="0"/>
              <w:jc w:val="left"/>
            </w:pPr>
            <w:r>
              <w:t xml:space="preserve">Sin requerimiento de derivación </w:t>
            </w:r>
          </w:p>
        </w:tc>
        <w:tc>
          <w:tcPr>
            <w:tcW w:w="1462" w:type="dxa"/>
            <w:tcBorders>
              <w:top w:val="single" w:sz="4" w:space="0" w:color="000000"/>
              <w:left w:val="single" w:sz="4" w:space="0" w:color="000000"/>
              <w:bottom w:val="single" w:sz="4" w:space="0" w:color="000000"/>
              <w:right w:val="single" w:sz="4" w:space="0" w:color="000000"/>
            </w:tcBorders>
          </w:tcPr>
          <w:p w14:paraId="075A1C41" w14:textId="77777777" w:rsidR="00997D67" w:rsidRDefault="00053484">
            <w:pPr>
              <w:spacing w:after="0" w:line="259" w:lineRule="auto"/>
              <w:ind w:left="0" w:right="44" w:firstLine="0"/>
              <w:jc w:val="center"/>
            </w:pPr>
            <w:r>
              <w:t xml:space="preserve">10 % </w:t>
            </w:r>
          </w:p>
        </w:tc>
      </w:tr>
      <w:tr w:rsidR="00997D67" w14:paraId="2B06DC6E" w14:textId="77777777">
        <w:trPr>
          <w:trHeight w:val="285"/>
        </w:trPr>
        <w:tc>
          <w:tcPr>
            <w:tcW w:w="0" w:type="auto"/>
            <w:vMerge/>
            <w:tcBorders>
              <w:top w:val="nil"/>
              <w:left w:val="single" w:sz="4" w:space="0" w:color="000000"/>
              <w:bottom w:val="single" w:sz="4" w:space="0" w:color="000000"/>
              <w:right w:val="single" w:sz="4" w:space="0" w:color="000000"/>
            </w:tcBorders>
          </w:tcPr>
          <w:p w14:paraId="7999D3CE" w14:textId="77777777" w:rsidR="00997D67" w:rsidRDefault="00997D67">
            <w:pPr>
              <w:spacing w:after="160" w:line="259" w:lineRule="auto"/>
              <w:ind w:left="0" w:right="0" w:firstLine="0"/>
              <w:jc w:val="left"/>
            </w:pPr>
          </w:p>
        </w:tc>
        <w:tc>
          <w:tcPr>
            <w:tcW w:w="4003" w:type="dxa"/>
            <w:tcBorders>
              <w:top w:val="single" w:sz="4" w:space="0" w:color="000000"/>
              <w:left w:val="single" w:sz="4" w:space="0" w:color="000000"/>
              <w:bottom w:val="single" w:sz="4" w:space="0" w:color="000000"/>
              <w:right w:val="single" w:sz="4" w:space="0" w:color="000000"/>
            </w:tcBorders>
          </w:tcPr>
          <w:p w14:paraId="1D5F879D" w14:textId="77777777" w:rsidR="00997D67" w:rsidRDefault="00053484">
            <w:pPr>
              <w:spacing w:after="0" w:line="259" w:lineRule="auto"/>
              <w:ind w:left="1" w:right="0" w:firstLine="0"/>
              <w:jc w:val="left"/>
            </w:pPr>
            <w:r>
              <w:t xml:space="preserve">Con requerimiento de derivación </w:t>
            </w:r>
          </w:p>
        </w:tc>
        <w:tc>
          <w:tcPr>
            <w:tcW w:w="1462" w:type="dxa"/>
            <w:tcBorders>
              <w:top w:val="single" w:sz="4" w:space="0" w:color="000000"/>
              <w:left w:val="single" w:sz="4" w:space="0" w:color="000000"/>
              <w:bottom w:val="single" w:sz="4" w:space="0" w:color="000000"/>
              <w:right w:val="single" w:sz="4" w:space="0" w:color="000000"/>
            </w:tcBorders>
          </w:tcPr>
          <w:p w14:paraId="74E25C96" w14:textId="77777777" w:rsidR="00997D67" w:rsidRDefault="00053484">
            <w:pPr>
              <w:spacing w:after="0" w:line="259" w:lineRule="auto"/>
              <w:ind w:left="0" w:right="44" w:firstLine="0"/>
              <w:jc w:val="center"/>
            </w:pPr>
            <w:r>
              <w:t xml:space="preserve">20 % </w:t>
            </w:r>
          </w:p>
        </w:tc>
      </w:tr>
      <w:tr w:rsidR="00997D67" w14:paraId="5AF50277" w14:textId="77777777">
        <w:trPr>
          <w:trHeight w:val="1275"/>
        </w:trPr>
        <w:tc>
          <w:tcPr>
            <w:tcW w:w="8531" w:type="dxa"/>
            <w:gridSpan w:val="3"/>
            <w:tcBorders>
              <w:top w:val="single" w:sz="4" w:space="0" w:color="000000"/>
              <w:left w:val="single" w:sz="4" w:space="0" w:color="000000"/>
              <w:bottom w:val="single" w:sz="4" w:space="0" w:color="000000"/>
              <w:right w:val="single" w:sz="4" w:space="0" w:color="000000"/>
            </w:tcBorders>
          </w:tcPr>
          <w:p w14:paraId="41433E0E" w14:textId="77777777" w:rsidR="00997D67" w:rsidRDefault="00053484">
            <w:pPr>
              <w:spacing w:after="0" w:line="259" w:lineRule="auto"/>
              <w:ind w:left="0" w:right="0" w:firstLine="0"/>
              <w:jc w:val="left"/>
            </w:pPr>
            <w:r>
              <w:rPr>
                <w:i/>
                <w:u w:val="single" w:color="000000"/>
              </w:rPr>
              <w:t>Referencias</w:t>
            </w:r>
            <w:r>
              <w:rPr>
                <w:i/>
              </w:rPr>
              <w:t xml:space="preserve">:   </w:t>
            </w:r>
          </w:p>
          <w:p w14:paraId="4BB06D9C" w14:textId="77777777" w:rsidR="00997D67" w:rsidRDefault="00053484">
            <w:pPr>
              <w:spacing w:after="0" w:line="239" w:lineRule="auto"/>
              <w:ind w:left="0" w:right="0" w:firstLine="0"/>
            </w:pPr>
            <w:r>
              <w:rPr>
                <w:b/>
                <w:i/>
              </w:rPr>
              <w:t xml:space="preserve">(1) </w:t>
            </w:r>
            <w:r>
              <w:rPr>
                <w:i/>
              </w:rPr>
              <w:t xml:space="preserve">En el porcentaje de incapacidad laboral por Craneoplastía/s y/o Craniectomía descompresiva se encuentra incluida la cicatriz quirúrgica. </w:t>
            </w:r>
          </w:p>
          <w:p w14:paraId="4A69E14C" w14:textId="77777777" w:rsidR="00997D67" w:rsidRDefault="00053484">
            <w:pPr>
              <w:spacing w:after="0" w:line="259" w:lineRule="auto"/>
              <w:ind w:left="0" w:right="0" w:firstLine="0"/>
            </w:pPr>
            <w:r>
              <w:rPr>
                <w:b/>
                <w:i/>
              </w:rPr>
              <w:t>En caso de presentar múltiples secuelas de lesiones estructurales se ponderará únicamente la que otorgue mayor porcentaje de incapacidad laboral.</w:t>
            </w:r>
            <w:r>
              <w:rPr>
                <w:b/>
              </w:rPr>
              <w:t xml:space="preserve"> </w:t>
            </w:r>
          </w:p>
        </w:tc>
      </w:tr>
    </w:tbl>
    <w:p w14:paraId="046C719E" w14:textId="77777777" w:rsidR="00997D67" w:rsidRDefault="00053484">
      <w:pPr>
        <w:spacing w:after="0" w:line="259" w:lineRule="auto"/>
        <w:ind w:left="0" w:right="0" w:firstLine="0"/>
        <w:jc w:val="left"/>
      </w:pPr>
      <w:r>
        <w:t xml:space="preserve"> </w:t>
      </w:r>
    </w:p>
    <w:p w14:paraId="4F4F5A78" w14:textId="77777777" w:rsidR="00997D67" w:rsidRDefault="00053484">
      <w:pPr>
        <w:spacing w:after="0" w:line="259" w:lineRule="auto"/>
        <w:ind w:left="0" w:right="0" w:firstLine="0"/>
        <w:jc w:val="left"/>
      </w:pPr>
      <w:r>
        <w:t xml:space="preserve"> </w:t>
      </w:r>
    </w:p>
    <w:p w14:paraId="324E7D8B" w14:textId="77777777" w:rsidR="00997D67" w:rsidRDefault="00053484">
      <w:pPr>
        <w:spacing w:after="0" w:line="259" w:lineRule="auto"/>
        <w:ind w:left="0" w:right="0" w:firstLine="0"/>
        <w:jc w:val="left"/>
      </w:pPr>
      <w:r>
        <w:t xml:space="preserve"> </w:t>
      </w:r>
    </w:p>
    <w:p w14:paraId="08331012" w14:textId="77777777" w:rsidR="00997D67" w:rsidRDefault="00053484">
      <w:pPr>
        <w:pStyle w:val="Ttulo2"/>
        <w:ind w:left="-5" w:right="165"/>
      </w:pPr>
      <w:r>
        <w:t>Alteraciones Cognitivo-Conductuales</w:t>
      </w:r>
      <w:r>
        <w:rPr>
          <w:b w:val="0"/>
          <w:color w:val="002060"/>
        </w:rPr>
        <w:t xml:space="preserve"> </w:t>
      </w:r>
    </w:p>
    <w:p w14:paraId="29FC3C76" w14:textId="77777777" w:rsidR="00997D67" w:rsidRDefault="00053484">
      <w:pPr>
        <w:spacing w:after="0" w:line="259" w:lineRule="auto"/>
        <w:ind w:left="0" w:right="0" w:firstLine="0"/>
        <w:jc w:val="left"/>
      </w:pPr>
      <w:r>
        <w:rPr>
          <w:color w:val="212121"/>
        </w:rPr>
        <w:t xml:space="preserve">  </w:t>
      </w:r>
    </w:p>
    <w:p w14:paraId="4CA83E01" w14:textId="77777777" w:rsidR="00997D67" w:rsidRDefault="00053484">
      <w:pPr>
        <w:spacing w:after="5" w:line="249" w:lineRule="auto"/>
        <w:ind w:left="10" w:right="20" w:hanging="10"/>
      </w:pPr>
      <w:r>
        <w:t>L</w:t>
      </w:r>
      <w:r>
        <w:rPr>
          <w:color w:val="212121"/>
        </w:rPr>
        <w:t>a ponderaci</w:t>
      </w:r>
      <w:r>
        <w:t>ó</w:t>
      </w:r>
      <w:r>
        <w:rPr>
          <w:color w:val="212121"/>
        </w:rPr>
        <w:t>n de las alteraciones cognitivo-conductuales, producto de lesiones en el S</w:t>
      </w:r>
      <w:r>
        <w:t xml:space="preserve">istema </w:t>
      </w:r>
      <w:r>
        <w:rPr>
          <w:color w:val="212121"/>
        </w:rPr>
        <w:t>N</w:t>
      </w:r>
      <w:r>
        <w:t xml:space="preserve">ervioso </w:t>
      </w:r>
      <w:r>
        <w:rPr>
          <w:color w:val="212121"/>
        </w:rPr>
        <w:t>C</w:t>
      </w:r>
      <w:r>
        <w:t>entral (SNC),</w:t>
      </w:r>
      <w:r>
        <w:rPr>
          <w:color w:val="212121"/>
        </w:rPr>
        <w:t xml:space="preserve"> deberá estar fundamentada la magnitud de la noxa (trauma, intoxicación etc.), la historia clínica, los estudios complementarios realizados, y en las valoraciones neurocognitivas, psicodiagnósticas y/o interconsultas con psiquiatría.  </w:t>
      </w:r>
    </w:p>
    <w:p w14:paraId="6D5F7C9C" w14:textId="77777777" w:rsidR="00997D67" w:rsidRDefault="00053484">
      <w:pPr>
        <w:spacing w:after="0" w:line="259" w:lineRule="auto"/>
        <w:ind w:left="0" w:right="0" w:firstLine="0"/>
        <w:jc w:val="left"/>
      </w:pPr>
      <w:r>
        <w:t xml:space="preserve">  </w:t>
      </w:r>
    </w:p>
    <w:p w14:paraId="033C5B1F" w14:textId="77777777" w:rsidR="00997D67" w:rsidRDefault="00053484">
      <w:pPr>
        <w:pStyle w:val="Ttulo3"/>
        <w:ind w:left="-5"/>
      </w:pPr>
      <w:r>
        <w:t xml:space="preserve">Criterios de utilización de la tabla de incapacidad por compromiso cognitivo-conductual </w:t>
      </w:r>
    </w:p>
    <w:p w14:paraId="3D805DB3" w14:textId="77777777" w:rsidR="00997D67" w:rsidRDefault="00053484">
      <w:pPr>
        <w:spacing w:after="11" w:line="259" w:lineRule="auto"/>
        <w:ind w:left="0" w:right="0" w:firstLine="0"/>
        <w:jc w:val="left"/>
      </w:pPr>
      <w:r>
        <w:rPr>
          <w:color w:val="212121"/>
        </w:rPr>
        <w:t xml:space="preserve">  </w:t>
      </w:r>
    </w:p>
    <w:p w14:paraId="009760AB" w14:textId="77777777" w:rsidR="00997D67" w:rsidRDefault="00053484">
      <w:pPr>
        <w:numPr>
          <w:ilvl w:val="0"/>
          <w:numId w:val="42"/>
        </w:numPr>
        <w:spacing w:after="5" w:line="249" w:lineRule="auto"/>
        <w:ind w:right="20" w:hanging="339"/>
      </w:pPr>
      <w:r>
        <w:rPr>
          <w:color w:val="212121"/>
        </w:rPr>
        <w:t xml:space="preserve">En todos los casos que se evalúe la presencia de una posible alteración cognitiva-conductual, deberá estar documentada la existencia de un evento con capacidad de generar lesión del S.N.C. (TEC, Intoxicación, etc.). </w:t>
      </w:r>
    </w:p>
    <w:p w14:paraId="4A6432EC" w14:textId="77777777" w:rsidR="00997D67" w:rsidRDefault="00053484">
      <w:pPr>
        <w:numPr>
          <w:ilvl w:val="0"/>
          <w:numId w:val="42"/>
        </w:numPr>
        <w:spacing w:after="5" w:line="249" w:lineRule="auto"/>
        <w:ind w:right="20" w:hanging="339"/>
      </w:pPr>
      <w:r>
        <w:rPr>
          <w:color w:val="212121"/>
        </w:rPr>
        <w:t xml:space="preserve">No se reconocerán las alteraciones moderadas / graves que no guarden relación con la noxa, la evolución clínica documentada y las imágenes aportadas. En estos casos se asignará al ítem en cuestión el valor correspondiente a la normalidad. </w:t>
      </w:r>
    </w:p>
    <w:p w14:paraId="0102676C" w14:textId="77777777" w:rsidR="00997D67" w:rsidRDefault="00053484">
      <w:pPr>
        <w:numPr>
          <w:ilvl w:val="0"/>
          <w:numId w:val="42"/>
        </w:numPr>
        <w:ind w:right="20" w:hanging="339"/>
      </w:pPr>
      <w:r>
        <w:rPr>
          <w:color w:val="212121"/>
        </w:rPr>
        <w:t xml:space="preserve">En </w:t>
      </w:r>
      <w:r>
        <w:t>los casos en que los resultados de las diferentes evaluaciones neurocognitivas resulten inconsistentes entre sí,</w:t>
      </w:r>
      <w:r>
        <w:rPr>
          <w:color w:val="212121"/>
        </w:rPr>
        <w:t xml:space="preserve"> no se ponderara secuelas por </w:t>
      </w:r>
      <w:r>
        <w:t>este apartado</w:t>
      </w:r>
      <w:r>
        <w:rPr>
          <w:color w:val="212121"/>
        </w:rPr>
        <w:t xml:space="preserve">.   </w:t>
      </w:r>
    </w:p>
    <w:p w14:paraId="54465773" w14:textId="77777777" w:rsidR="00997D67" w:rsidRDefault="00053484">
      <w:pPr>
        <w:spacing w:after="0" w:line="259" w:lineRule="auto"/>
        <w:ind w:left="0" w:right="0" w:firstLine="0"/>
        <w:jc w:val="left"/>
      </w:pPr>
      <w:r>
        <w:t xml:space="preserve"> </w:t>
      </w:r>
    </w:p>
    <w:p w14:paraId="2995BFFB" w14:textId="77777777" w:rsidR="00997D67" w:rsidRDefault="00053484">
      <w:pPr>
        <w:pStyle w:val="Ttulo3"/>
        <w:ind w:left="-5"/>
      </w:pPr>
      <w:r>
        <w:t xml:space="preserve">Funciones superiores a explorar en cada examen </w:t>
      </w:r>
    </w:p>
    <w:p w14:paraId="70F2C005" w14:textId="77777777" w:rsidR="00997D67" w:rsidRDefault="00053484">
      <w:pPr>
        <w:spacing w:after="0" w:line="259" w:lineRule="auto"/>
        <w:ind w:left="0" w:right="0" w:firstLine="0"/>
        <w:jc w:val="left"/>
      </w:pPr>
      <w:r>
        <w:rPr>
          <w:b/>
          <w:i/>
          <w:color w:val="0070C0"/>
        </w:rPr>
        <w:t xml:space="preserve"> </w:t>
      </w:r>
    </w:p>
    <w:p w14:paraId="2BBD76BB" w14:textId="77777777" w:rsidR="00997D67" w:rsidRDefault="00053484">
      <w:pPr>
        <w:ind w:left="0" w:right="30" w:firstLine="0"/>
      </w:pPr>
      <w:r>
        <w:rPr>
          <w:b/>
          <w:u w:val="single" w:color="000000"/>
        </w:rPr>
        <w:t>Orientación:</w:t>
      </w:r>
      <w:r>
        <w:t xml:space="preserve"> en categorías de espacio, tiempo y persona.  </w:t>
      </w:r>
    </w:p>
    <w:p w14:paraId="1E80A19A" w14:textId="77777777" w:rsidR="00997D67" w:rsidRDefault="00053484">
      <w:pPr>
        <w:numPr>
          <w:ilvl w:val="0"/>
          <w:numId w:val="43"/>
        </w:numPr>
        <w:ind w:right="30" w:hanging="339"/>
      </w:pPr>
      <w:r>
        <w:rPr>
          <w:u w:val="single" w:color="000000"/>
        </w:rPr>
        <w:t>Afectación leve (+):</w:t>
      </w:r>
      <w:r>
        <w:t xml:space="preserve"> Globalmente conservada. Quejas subjetivas de fallas esporádicas que no comprometen la vida laboral o social del sujeto. El evaluado puede mencionar la necesidad de realizar un esfuerzo cognitivo para ubicarse en zonas no conocidas o poco frecuentadas. </w:t>
      </w:r>
    </w:p>
    <w:p w14:paraId="47C4573A" w14:textId="77777777" w:rsidR="00997D67" w:rsidRDefault="00053484">
      <w:pPr>
        <w:numPr>
          <w:ilvl w:val="0"/>
          <w:numId w:val="43"/>
        </w:numPr>
        <w:ind w:right="30" w:hanging="339"/>
      </w:pPr>
      <w:r>
        <w:rPr>
          <w:u w:val="single" w:color="000000"/>
        </w:rPr>
        <w:t>Afectación moderada (++):</w:t>
      </w:r>
      <w:r>
        <w:t xml:space="preserve"> Fallas esporádicas fuera del hogar, objetivables durante la entrevista. </w:t>
      </w:r>
    </w:p>
    <w:p w14:paraId="52533472" w14:textId="77777777" w:rsidR="00997D67" w:rsidRDefault="00053484">
      <w:pPr>
        <w:numPr>
          <w:ilvl w:val="0"/>
          <w:numId w:val="43"/>
        </w:numPr>
        <w:ind w:right="30" w:hanging="339"/>
      </w:pPr>
      <w:r>
        <w:rPr>
          <w:u w:val="single" w:color="000000"/>
        </w:rPr>
        <w:t>Afectación grave (+++):</w:t>
      </w:r>
      <w:r>
        <w:t xml:space="preserve"> Fallas frecuentes en las categorías de tiempo y espacio. En su forma más grave puede estar afectada la orientación autopsíquica. Requiere asistencia de terceros. </w:t>
      </w:r>
    </w:p>
    <w:p w14:paraId="5D0FD43A" w14:textId="77777777" w:rsidR="00997D67" w:rsidRDefault="00053484">
      <w:pPr>
        <w:spacing w:after="0" w:line="259" w:lineRule="auto"/>
        <w:ind w:left="0" w:right="0" w:firstLine="0"/>
        <w:jc w:val="left"/>
      </w:pPr>
      <w:r>
        <w:rPr>
          <w:b/>
          <w:sz w:val="19"/>
        </w:rPr>
        <w:t xml:space="preserve"> </w:t>
      </w:r>
    </w:p>
    <w:p w14:paraId="434D949B" w14:textId="77777777" w:rsidR="00997D67" w:rsidRDefault="00053484">
      <w:pPr>
        <w:spacing w:after="0" w:line="259" w:lineRule="auto"/>
        <w:ind w:left="0" w:right="0" w:firstLine="0"/>
        <w:jc w:val="left"/>
      </w:pPr>
      <w:r>
        <w:rPr>
          <w:b/>
          <w:sz w:val="19"/>
        </w:rPr>
        <w:t xml:space="preserve"> </w:t>
      </w:r>
    </w:p>
    <w:p w14:paraId="124AC87E" w14:textId="77777777" w:rsidR="00997D67" w:rsidRDefault="00053484">
      <w:pPr>
        <w:spacing w:after="0" w:line="259" w:lineRule="auto"/>
        <w:ind w:left="0" w:right="0" w:firstLine="0"/>
        <w:jc w:val="left"/>
      </w:pPr>
      <w:r>
        <w:rPr>
          <w:b/>
          <w:sz w:val="19"/>
        </w:rPr>
        <w:t xml:space="preserve"> </w:t>
      </w:r>
    </w:p>
    <w:p w14:paraId="59FA3681" w14:textId="77777777" w:rsidR="00997D67" w:rsidRDefault="00053484">
      <w:pPr>
        <w:spacing w:after="0" w:line="259" w:lineRule="auto"/>
        <w:ind w:left="0" w:right="0" w:firstLine="0"/>
        <w:jc w:val="left"/>
      </w:pPr>
      <w:r>
        <w:rPr>
          <w:b/>
          <w:sz w:val="19"/>
        </w:rPr>
        <w:t xml:space="preserve"> </w:t>
      </w:r>
    </w:p>
    <w:p w14:paraId="6F09DD8F" w14:textId="77777777" w:rsidR="00997D67" w:rsidRDefault="00053484">
      <w:pPr>
        <w:ind w:left="0" w:right="30" w:firstLine="0"/>
      </w:pPr>
      <w:r>
        <w:rPr>
          <w:b/>
          <w:u w:val="single" w:color="000000"/>
        </w:rPr>
        <w:t>Atención / Funciones ejecutivas:</w:t>
      </w:r>
      <w:r>
        <w:t xml:space="preserve"> evalúa la atención, la inhibición de respuestas automatizadas, funciones ejecutivas, toma de decisiones, planificación, praxias. </w:t>
      </w:r>
    </w:p>
    <w:p w14:paraId="6885A9F6" w14:textId="77777777" w:rsidR="00997D67" w:rsidRDefault="00053484">
      <w:pPr>
        <w:numPr>
          <w:ilvl w:val="0"/>
          <w:numId w:val="43"/>
        </w:numPr>
        <w:ind w:right="30" w:hanging="339"/>
      </w:pPr>
      <w:r>
        <w:rPr>
          <w:u w:val="single" w:color="000000"/>
        </w:rPr>
        <w:t>Afectación leve (+):</w:t>
      </w:r>
      <w:r>
        <w:t xml:space="preserve"> Quejas subjetivas sobre atención/ concentración que pueden no aparecer si no se indaga precisamente sobre este punto.  Posible tendencia a la distracción descartando etiologías psicógenas. La entrevista se desarrolla sin inconvenientes. Las dificultades referidas no representan un impacto de relevancia sobre la vida social y laboral del sujeto. Ligeras fallas en planificación de actividades u objetivos. </w:t>
      </w:r>
    </w:p>
    <w:p w14:paraId="6AD63BAC" w14:textId="77777777" w:rsidR="00997D67" w:rsidRDefault="00053484">
      <w:pPr>
        <w:numPr>
          <w:ilvl w:val="0"/>
          <w:numId w:val="43"/>
        </w:numPr>
        <w:ind w:right="30" w:hanging="339"/>
      </w:pPr>
      <w:r>
        <w:rPr>
          <w:u w:val="single" w:color="000000"/>
        </w:rPr>
        <w:t>Afectación moderada (++):</w:t>
      </w:r>
      <w:r>
        <w:t xml:space="preserve"> Conserva globalmente la atención voluntaria mientras que la espontánea estaría afectada. Las fallas son objetivables durante la entrevista o evidentes para el entorno social del sujeto. </w:t>
      </w:r>
    </w:p>
    <w:p w14:paraId="37BC389C" w14:textId="77777777" w:rsidR="00997D67" w:rsidRDefault="00053484">
      <w:pPr>
        <w:numPr>
          <w:ilvl w:val="0"/>
          <w:numId w:val="43"/>
        </w:numPr>
        <w:ind w:right="30" w:hanging="339"/>
      </w:pPr>
      <w:r>
        <w:rPr>
          <w:u w:val="single" w:color="000000"/>
        </w:rPr>
        <w:t>Afectación grave (+++):</w:t>
      </w:r>
      <w:r>
        <w:t xml:space="preserve"> Hipoprosexia objetivable durante la entrevista. Afectación tanto de las formas voluntarias como espontáneas de atención. Fatiga. Dificultades en el manejo del dinero, disminución en el rendimiento laboral, lentificación. </w:t>
      </w:r>
    </w:p>
    <w:p w14:paraId="4AD48D91" w14:textId="77777777" w:rsidR="00997D67" w:rsidRDefault="00053484">
      <w:pPr>
        <w:spacing w:after="0" w:line="259" w:lineRule="auto"/>
        <w:ind w:left="0" w:right="0" w:firstLine="0"/>
        <w:jc w:val="left"/>
      </w:pPr>
      <w:r>
        <w:rPr>
          <w:b/>
        </w:rPr>
        <w:t xml:space="preserve"> </w:t>
      </w:r>
    </w:p>
    <w:p w14:paraId="5747C5CC" w14:textId="77777777" w:rsidR="00997D67" w:rsidRDefault="00053484">
      <w:pPr>
        <w:ind w:left="0" w:right="30" w:firstLine="0"/>
      </w:pPr>
      <w:r>
        <w:rPr>
          <w:b/>
          <w:u w:val="single" w:color="000000"/>
        </w:rPr>
        <w:t>Memoria:</w:t>
      </w:r>
      <w:r>
        <w:t xml:space="preserve"> incluye el análisis de los procesos de memoria (codificación, almacenamiento y recuperación) así como también la evaluación de los subsistemas de memoria (sistema de representación perceptual, memoria episódica, memoria semántica, memoria procedural y memoria de trabajo). </w:t>
      </w:r>
    </w:p>
    <w:p w14:paraId="777BFFF1" w14:textId="77777777" w:rsidR="00997D67" w:rsidRDefault="00053484">
      <w:pPr>
        <w:numPr>
          <w:ilvl w:val="0"/>
          <w:numId w:val="43"/>
        </w:numPr>
        <w:ind w:right="30" w:hanging="339"/>
      </w:pPr>
      <w:r>
        <w:rPr>
          <w:u w:val="single" w:color="000000"/>
        </w:rPr>
        <w:t>Afectación leve (+):</w:t>
      </w:r>
      <w:r>
        <w:t xml:space="preserve"> Quejas subjetivas sobre olvidos cotidianos que pueden no aparecer si no se indaga precisamente sobre este punto. No se objetivan mayores dificultades durante la entrevista. Durante las tareas de memoria el desempeño mejora con tareas de reconocimiento. Amnesia del hecho en casos de TEC. </w:t>
      </w:r>
    </w:p>
    <w:p w14:paraId="6B16C2C6" w14:textId="77777777" w:rsidR="00997D67" w:rsidRDefault="00053484">
      <w:pPr>
        <w:numPr>
          <w:ilvl w:val="0"/>
          <w:numId w:val="43"/>
        </w:numPr>
        <w:ind w:right="30" w:hanging="339"/>
      </w:pPr>
      <w:r>
        <w:rPr>
          <w:u w:val="single" w:color="000000"/>
        </w:rPr>
        <w:t>Afectación moderada (++):</w:t>
      </w:r>
      <w:r>
        <w:t xml:space="preserve"> Quejas sobre olvidos recientes o distractiblilidad. Conserva la atención voluntaria mientras que la espontánea estaría afectada. Amnesia del hecho. Las fallas son objetivables durante la entrevista o evidentes para el entorno social del sujeto. Posible impacto en el desempeño laboral y social. </w:t>
      </w:r>
    </w:p>
    <w:p w14:paraId="633B1A4B" w14:textId="77777777" w:rsidR="00997D67" w:rsidRDefault="00053484">
      <w:pPr>
        <w:numPr>
          <w:ilvl w:val="0"/>
          <w:numId w:val="43"/>
        </w:numPr>
        <w:ind w:right="30" w:hanging="339"/>
      </w:pPr>
      <w:r>
        <w:rPr>
          <w:u w:val="single" w:color="000000"/>
        </w:rPr>
        <w:t>Afectación grave (+++):</w:t>
      </w:r>
      <w:r>
        <w:t xml:space="preserve"> Lagunas mnésicas. Quejas sobre olvidos, evidentes para terceros. Dificultad para el ordenamiento biográfico. </w:t>
      </w:r>
    </w:p>
    <w:p w14:paraId="6D6C8C88" w14:textId="77777777" w:rsidR="00997D67" w:rsidRDefault="00053484">
      <w:pPr>
        <w:spacing w:after="0" w:line="259" w:lineRule="auto"/>
        <w:ind w:left="678" w:right="0" w:firstLine="0"/>
        <w:jc w:val="left"/>
      </w:pPr>
      <w:r>
        <w:t xml:space="preserve"> </w:t>
      </w:r>
    </w:p>
    <w:p w14:paraId="78581CB6" w14:textId="77777777" w:rsidR="00997D67" w:rsidRDefault="00053484">
      <w:pPr>
        <w:ind w:left="0" w:right="30" w:firstLine="0"/>
      </w:pPr>
      <w:r>
        <w:rPr>
          <w:b/>
          <w:u w:val="single" w:color="000000"/>
        </w:rPr>
        <w:t>Lenguaje:</w:t>
      </w:r>
      <w:r>
        <w:t xml:space="preserve"> incluye las funciones de comprensión y producción del lenguaje hablado y escrito. </w:t>
      </w:r>
    </w:p>
    <w:p w14:paraId="6752741E" w14:textId="77777777" w:rsidR="00997D67" w:rsidRDefault="00053484">
      <w:pPr>
        <w:numPr>
          <w:ilvl w:val="0"/>
          <w:numId w:val="43"/>
        </w:numPr>
        <w:ind w:right="30" w:hanging="339"/>
      </w:pPr>
      <w:r>
        <w:rPr>
          <w:u w:val="single" w:color="000000"/>
        </w:rPr>
        <w:t>Afectación leve (+):</w:t>
      </w:r>
      <w:r>
        <w:t xml:space="preserve"> Globalmente conservado, no se objetivan fallas de relevancia durante la entrevista. Anomias o dificultades de comprensión de palabras aisladas sea de forma escrita u oral. Facies acorde al relato. </w:t>
      </w:r>
    </w:p>
    <w:p w14:paraId="613D826E" w14:textId="77777777" w:rsidR="00997D67" w:rsidRDefault="00053484">
      <w:pPr>
        <w:numPr>
          <w:ilvl w:val="0"/>
          <w:numId w:val="43"/>
        </w:numPr>
        <w:ind w:right="30" w:hanging="339"/>
      </w:pPr>
      <w:r>
        <w:rPr>
          <w:u w:val="single" w:color="000000"/>
        </w:rPr>
        <w:t>Afectación moderada (++):</w:t>
      </w:r>
      <w:r>
        <w:t xml:space="preserve"> Quejas subjetivas sobre anomias o dificultades de comprensión de algunas palabras. Pueden aparecer durante la entrevista. Ecolalia de apoyo. </w:t>
      </w:r>
    </w:p>
    <w:p w14:paraId="0FC1A682" w14:textId="77777777" w:rsidR="00997D67" w:rsidRDefault="00053484">
      <w:pPr>
        <w:numPr>
          <w:ilvl w:val="0"/>
          <w:numId w:val="43"/>
        </w:numPr>
        <w:ind w:right="30" w:hanging="339"/>
      </w:pPr>
      <w:r>
        <w:rPr>
          <w:u w:val="single" w:color="000000"/>
        </w:rPr>
        <w:t>Afectación grave (+++):</w:t>
      </w:r>
      <w:r>
        <w:t xml:space="preserve"> Empobrecido. Ecolalia de apoyo. Perseveración en el discurso. Disgrafía. Desfasaje con la mímica. Anomias y dificultades de comprensión más evidentes durante las pruebas y la entrevista. Alteración de la estructura gramatical. </w:t>
      </w:r>
    </w:p>
    <w:p w14:paraId="131D75F6" w14:textId="77777777" w:rsidR="00997D67" w:rsidRDefault="00053484">
      <w:pPr>
        <w:spacing w:after="0" w:line="259" w:lineRule="auto"/>
        <w:ind w:left="678" w:right="0" w:firstLine="0"/>
        <w:jc w:val="left"/>
      </w:pPr>
      <w:r>
        <w:t xml:space="preserve"> </w:t>
      </w:r>
    </w:p>
    <w:p w14:paraId="6C4322B3" w14:textId="77777777" w:rsidR="00997D67" w:rsidRDefault="00053484">
      <w:pPr>
        <w:ind w:left="678" w:right="30" w:firstLine="0"/>
      </w:pPr>
      <w:r>
        <w:t xml:space="preserve">En el caso de que el/la trabajador/a tuviera un cuadro de afasia con pérdida completa de la expresión del lenguaje y/o su comprensión, el compromiso cognitivo conductual se valorará por la siguiente tabla: </w:t>
      </w:r>
    </w:p>
    <w:p w14:paraId="6697200A" w14:textId="77777777" w:rsidR="00997D67" w:rsidRDefault="00053484">
      <w:pPr>
        <w:spacing w:after="0" w:line="259" w:lineRule="auto"/>
        <w:ind w:left="678" w:right="0" w:firstLine="0"/>
        <w:jc w:val="left"/>
      </w:pPr>
      <w:r>
        <w:t xml:space="preserve"> </w:t>
      </w:r>
    </w:p>
    <w:tbl>
      <w:tblPr>
        <w:tblStyle w:val="TableGrid"/>
        <w:tblW w:w="8531" w:type="dxa"/>
        <w:tblInd w:w="6" w:type="dxa"/>
        <w:tblCellMar>
          <w:top w:w="45" w:type="dxa"/>
          <w:left w:w="101" w:type="dxa"/>
          <w:right w:w="115" w:type="dxa"/>
        </w:tblCellMar>
        <w:tblLook w:val="04A0" w:firstRow="1" w:lastRow="0" w:firstColumn="1" w:lastColumn="0" w:noHBand="0" w:noVBand="1"/>
      </w:tblPr>
      <w:tblGrid>
        <w:gridCol w:w="6293"/>
        <w:gridCol w:w="2238"/>
      </w:tblGrid>
      <w:tr w:rsidR="00997D67" w14:paraId="27E77BF5" w14:textId="77777777">
        <w:trPr>
          <w:trHeight w:val="262"/>
        </w:trPr>
        <w:tc>
          <w:tcPr>
            <w:tcW w:w="6293" w:type="dxa"/>
            <w:tcBorders>
              <w:top w:val="single" w:sz="4" w:space="0" w:color="000000"/>
              <w:left w:val="single" w:sz="4" w:space="0" w:color="000000"/>
              <w:bottom w:val="single" w:sz="4" w:space="0" w:color="000000"/>
              <w:right w:val="single" w:sz="4" w:space="0" w:color="000000"/>
            </w:tcBorders>
            <w:shd w:val="clear" w:color="auto" w:fill="D9D9D9"/>
          </w:tcPr>
          <w:p w14:paraId="4EB518F1" w14:textId="77777777" w:rsidR="00997D67" w:rsidRDefault="00053484">
            <w:pPr>
              <w:spacing w:after="0" w:line="259" w:lineRule="auto"/>
              <w:ind w:left="17" w:right="0" w:firstLine="0"/>
              <w:jc w:val="center"/>
            </w:pPr>
            <w:r>
              <w:rPr>
                <w:b/>
              </w:rPr>
              <w:t xml:space="preserve">Secuela </w:t>
            </w:r>
          </w:p>
        </w:tc>
        <w:tc>
          <w:tcPr>
            <w:tcW w:w="2238" w:type="dxa"/>
            <w:tcBorders>
              <w:top w:val="single" w:sz="4" w:space="0" w:color="000000"/>
              <w:left w:val="single" w:sz="4" w:space="0" w:color="000000"/>
              <w:bottom w:val="single" w:sz="4" w:space="0" w:color="000000"/>
              <w:right w:val="single" w:sz="4" w:space="0" w:color="000000"/>
            </w:tcBorders>
            <w:shd w:val="clear" w:color="auto" w:fill="D9D9D9"/>
          </w:tcPr>
          <w:p w14:paraId="148AB251" w14:textId="77777777" w:rsidR="00997D67" w:rsidRDefault="00053484">
            <w:pPr>
              <w:spacing w:after="0" w:line="259" w:lineRule="auto"/>
              <w:ind w:left="14" w:right="0" w:firstLine="0"/>
              <w:jc w:val="center"/>
            </w:pPr>
            <w:r>
              <w:rPr>
                <w:b/>
              </w:rPr>
              <w:t xml:space="preserve">Incapacidad </w:t>
            </w:r>
          </w:p>
        </w:tc>
      </w:tr>
      <w:tr w:rsidR="00997D67" w14:paraId="331F8ACE" w14:textId="77777777">
        <w:trPr>
          <w:trHeight w:val="263"/>
        </w:trPr>
        <w:tc>
          <w:tcPr>
            <w:tcW w:w="6293" w:type="dxa"/>
            <w:tcBorders>
              <w:top w:val="single" w:sz="4" w:space="0" w:color="000000"/>
              <w:left w:val="single" w:sz="4" w:space="0" w:color="000000"/>
              <w:bottom w:val="single" w:sz="4" w:space="0" w:color="000000"/>
              <w:right w:val="single" w:sz="4" w:space="0" w:color="000000"/>
            </w:tcBorders>
          </w:tcPr>
          <w:p w14:paraId="768B381F" w14:textId="77777777" w:rsidR="00997D67" w:rsidRDefault="00053484">
            <w:pPr>
              <w:spacing w:after="0" w:line="259" w:lineRule="auto"/>
              <w:ind w:left="0" w:right="0" w:firstLine="0"/>
              <w:jc w:val="left"/>
            </w:pPr>
            <w:r>
              <w:t xml:space="preserve">Afasia de Expresión </w:t>
            </w:r>
          </w:p>
        </w:tc>
        <w:tc>
          <w:tcPr>
            <w:tcW w:w="2238" w:type="dxa"/>
            <w:tcBorders>
              <w:top w:val="single" w:sz="4" w:space="0" w:color="000000"/>
              <w:left w:val="single" w:sz="4" w:space="0" w:color="000000"/>
              <w:bottom w:val="single" w:sz="4" w:space="0" w:color="000000"/>
              <w:right w:val="single" w:sz="4" w:space="0" w:color="000000"/>
            </w:tcBorders>
          </w:tcPr>
          <w:p w14:paraId="55F50076" w14:textId="77777777" w:rsidR="00997D67" w:rsidRDefault="00053484">
            <w:pPr>
              <w:spacing w:after="0" w:line="259" w:lineRule="auto"/>
              <w:ind w:left="12" w:right="0" w:firstLine="0"/>
              <w:jc w:val="center"/>
            </w:pPr>
            <w:r>
              <w:t xml:space="preserve">70 % </w:t>
            </w:r>
          </w:p>
        </w:tc>
      </w:tr>
      <w:tr w:rsidR="00997D67" w14:paraId="7E2014CF" w14:textId="77777777">
        <w:trPr>
          <w:trHeight w:val="262"/>
        </w:trPr>
        <w:tc>
          <w:tcPr>
            <w:tcW w:w="6293" w:type="dxa"/>
            <w:tcBorders>
              <w:top w:val="single" w:sz="4" w:space="0" w:color="000000"/>
              <w:left w:val="single" w:sz="4" w:space="0" w:color="000000"/>
              <w:bottom w:val="single" w:sz="4" w:space="0" w:color="000000"/>
              <w:right w:val="single" w:sz="4" w:space="0" w:color="000000"/>
            </w:tcBorders>
          </w:tcPr>
          <w:p w14:paraId="5C1CD5CE" w14:textId="77777777" w:rsidR="00997D67" w:rsidRDefault="00053484">
            <w:pPr>
              <w:spacing w:after="0" w:line="259" w:lineRule="auto"/>
              <w:ind w:left="0" w:right="0" w:firstLine="0"/>
              <w:jc w:val="left"/>
            </w:pPr>
            <w:r>
              <w:t xml:space="preserve">Afasia de Comprensión o Mixta </w:t>
            </w:r>
          </w:p>
        </w:tc>
        <w:tc>
          <w:tcPr>
            <w:tcW w:w="2238" w:type="dxa"/>
            <w:tcBorders>
              <w:top w:val="single" w:sz="4" w:space="0" w:color="000000"/>
              <w:left w:val="single" w:sz="4" w:space="0" w:color="000000"/>
              <w:bottom w:val="single" w:sz="4" w:space="0" w:color="000000"/>
              <w:right w:val="single" w:sz="4" w:space="0" w:color="000000"/>
            </w:tcBorders>
          </w:tcPr>
          <w:p w14:paraId="594318ED" w14:textId="77777777" w:rsidR="00997D67" w:rsidRDefault="00053484">
            <w:pPr>
              <w:spacing w:after="0" w:line="259" w:lineRule="auto"/>
              <w:ind w:left="14" w:right="0" w:firstLine="0"/>
              <w:jc w:val="center"/>
            </w:pPr>
            <w:r>
              <w:t xml:space="preserve">100 % </w:t>
            </w:r>
          </w:p>
        </w:tc>
      </w:tr>
    </w:tbl>
    <w:p w14:paraId="2FCB4BCD" w14:textId="77777777" w:rsidR="00997D67" w:rsidRDefault="00053484">
      <w:pPr>
        <w:spacing w:after="0" w:line="259" w:lineRule="auto"/>
        <w:ind w:left="0" w:right="0" w:firstLine="0"/>
        <w:jc w:val="left"/>
      </w:pPr>
      <w:r>
        <w:t xml:space="preserve"> </w:t>
      </w:r>
    </w:p>
    <w:p w14:paraId="2527C207" w14:textId="77777777" w:rsidR="00997D67" w:rsidRDefault="00053484">
      <w:pPr>
        <w:ind w:left="0" w:right="30" w:firstLine="0"/>
      </w:pPr>
      <w:r>
        <w:rPr>
          <w:b/>
          <w:u w:val="single" w:color="000000"/>
        </w:rPr>
        <w:t>Habilidades visuoespaciales / visoconstructivas:</w:t>
      </w:r>
      <w:r>
        <w:t xml:space="preserve"> funciones visuales superiores, visoconstrucción, coordinación visomotora, Gestalt. Gnosias visuales, reconocimiento de objetos. </w:t>
      </w:r>
    </w:p>
    <w:p w14:paraId="014B561F" w14:textId="77777777" w:rsidR="00997D67" w:rsidRDefault="00053484">
      <w:pPr>
        <w:numPr>
          <w:ilvl w:val="0"/>
          <w:numId w:val="43"/>
        </w:numPr>
        <w:ind w:right="30" w:hanging="339"/>
      </w:pPr>
      <w:r>
        <w:rPr>
          <w:u w:val="single" w:color="000000"/>
        </w:rPr>
        <w:t>Afectación leve (+):</w:t>
      </w:r>
      <w:r>
        <w:t xml:space="preserve"> Globalmente conservadas. Posibles signos incipientes de organicidad en el Bender. Errores aislados de planificación, tendencia al choque, trazo inestable. </w:t>
      </w:r>
    </w:p>
    <w:p w14:paraId="423392FE" w14:textId="77777777" w:rsidR="00997D67" w:rsidRDefault="00053484">
      <w:pPr>
        <w:numPr>
          <w:ilvl w:val="0"/>
          <w:numId w:val="43"/>
        </w:numPr>
        <w:ind w:right="30" w:hanging="339"/>
      </w:pPr>
      <w:r>
        <w:rPr>
          <w:u w:val="single" w:color="000000"/>
        </w:rPr>
        <w:t>Afectación moderada (++):</w:t>
      </w:r>
      <w:r>
        <w:t xml:space="preserve"> Signos leves a moderados de organicidad. Bender: Fragmentaciones, fallas en el trazo, primitivizaciones, separaciones, rotaciones perceptivas. El evaluado puede no percatarse de estas fallas al confrontarlo con la figura original. </w:t>
      </w:r>
    </w:p>
    <w:p w14:paraId="4F9AE8CD" w14:textId="77777777" w:rsidR="00997D67" w:rsidRDefault="00053484">
      <w:pPr>
        <w:numPr>
          <w:ilvl w:val="0"/>
          <w:numId w:val="43"/>
        </w:numPr>
        <w:ind w:right="30" w:hanging="339"/>
      </w:pPr>
      <w:r>
        <w:rPr>
          <w:u w:val="single" w:color="000000"/>
        </w:rPr>
        <w:t>Afectación grave (+++):</w:t>
      </w:r>
      <w:r>
        <w:t xml:space="preserve"> Signos evidentes de organicidad. Fatiga. Bender: Fragmentaciones, fallas en el trazo, primitivizaciones, separaciones, rotaciones perceptivas. El evaluado no se percata de estas fallas al confrontarlo con la figura original.</w:t>
      </w:r>
      <w:r>
        <w:rPr>
          <w:b/>
        </w:rPr>
        <w:t xml:space="preserve"> </w:t>
      </w:r>
    </w:p>
    <w:p w14:paraId="04E1CD34" w14:textId="77777777" w:rsidR="00997D67" w:rsidRDefault="00053484">
      <w:pPr>
        <w:spacing w:after="0" w:line="259" w:lineRule="auto"/>
        <w:ind w:left="339" w:right="0" w:firstLine="0"/>
        <w:jc w:val="left"/>
      </w:pPr>
      <w:r>
        <w:rPr>
          <w:b/>
        </w:rPr>
        <w:t xml:space="preserve"> </w:t>
      </w:r>
    </w:p>
    <w:p w14:paraId="6589F75D" w14:textId="77777777" w:rsidR="00997D67" w:rsidRDefault="00053484">
      <w:pPr>
        <w:ind w:left="0" w:right="30" w:firstLine="0"/>
      </w:pPr>
      <w:r>
        <w:rPr>
          <w:b/>
          <w:u w:val="single" w:color="000000"/>
        </w:rPr>
        <w:t>Inteligencia:</w:t>
      </w:r>
      <w:r>
        <w:t xml:space="preserve"> incluye el análisis del nivel intelectual adquirido del sujeto, nivel de abstracción y simbolización, velocidad de procesamiento de información. </w:t>
      </w:r>
    </w:p>
    <w:p w14:paraId="78E3A2D1" w14:textId="77777777" w:rsidR="00997D67" w:rsidRDefault="00053484">
      <w:pPr>
        <w:numPr>
          <w:ilvl w:val="0"/>
          <w:numId w:val="43"/>
        </w:numPr>
        <w:ind w:right="30" w:hanging="339"/>
      </w:pPr>
      <w:r>
        <w:rPr>
          <w:u w:val="single" w:color="000000"/>
        </w:rPr>
        <w:t>Afectación leve (+):</w:t>
      </w:r>
      <w:r>
        <w:t xml:space="preserve"> Inteligencia globalmente conservada. Sin cambios significativos con respecto al nivel intelectual-cultural previo. Posible aumento en la velocidad de procesamiento de información. </w:t>
      </w:r>
    </w:p>
    <w:p w14:paraId="4FEA2BAE" w14:textId="77777777" w:rsidR="00997D67" w:rsidRDefault="00053484">
      <w:pPr>
        <w:numPr>
          <w:ilvl w:val="0"/>
          <w:numId w:val="43"/>
        </w:numPr>
        <w:ind w:right="30" w:hanging="339"/>
      </w:pPr>
      <w:r>
        <w:rPr>
          <w:u w:val="single" w:color="000000"/>
        </w:rPr>
        <w:t>Afectación moderada (++):</w:t>
      </w:r>
      <w:r>
        <w:t xml:space="preserve"> Quejas sobre errores en el ejercicio de tareas específicas que desarrollaba el sujeto sin inconvenientes. Aumento en la velocidad de procesamiento de información. Perseveración. </w:t>
      </w:r>
    </w:p>
    <w:p w14:paraId="659A8082" w14:textId="77777777" w:rsidR="00997D67" w:rsidRDefault="00053484">
      <w:pPr>
        <w:numPr>
          <w:ilvl w:val="0"/>
          <w:numId w:val="43"/>
        </w:numPr>
        <w:ind w:right="30" w:hanging="339"/>
      </w:pPr>
      <w:r>
        <w:rPr>
          <w:u w:val="single" w:color="000000"/>
        </w:rPr>
        <w:t>Afectación grave (+++):</w:t>
      </w:r>
      <w:r>
        <w:t xml:space="preserve"> Empobrecimiento. Notable deterioro en comparación con el nivel previo alcanzado por el sujeto. </w:t>
      </w:r>
    </w:p>
    <w:p w14:paraId="7340F44F" w14:textId="77777777" w:rsidR="00997D67" w:rsidRDefault="00053484">
      <w:pPr>
        <w:spacing w:after="0" w:line="259" w:lineRule="auto"/>
        <w:ind w:left="0" w:right="0" w:firstLine="0"/>
        <w:jc w:val="left"/>
      </w:pPr>
      <w:r>
        <w:rPr>
          <w:b/>
        </w:rPr>
        <w:t xml:space="preserve"> </w:t>
      </w:r>
    </w:p>
    <w:p w14:paraId="1DE968EC" w14:textId="77777777" w:rsidR="00997D67" w:rsidRDefault="00053484">
      <w:pPr>
        <w:ind w:left="0" w:right="30" w:firstLine="0"/>
      </w:pPr>
      <w:r>
        <w:rPr>
          <w:b/>
          <w:u w:val="single" w:color="000000"/>
        </w:rPr>
        <w:t>Pensamiento:</w:t>
      </w:r>
      <w:r>
        <w:t xml:space="preserve"> estado del curso y ritmo asociativo del pensamiento. Contenido ideativo. </w:t>
      </w:r>
    </w:p>
    <w:p w14:paraId="1E6AE0B5" w14:textId="77777777" w:rsidR="00997D67" w:rsidRDefault="00053484">
      <w:pPr>
        <w:numPr>
          <w:ilvl w:val="0"/>
          <w:numId w:val="43"/>
        </w:numPr>
        <w:ind w:right="30" w:hanging="339"/>
      </w:pPr>
      <w:r>
        <w:rPr>
          <w:u w:val="single" w:color="000000"/>
        </w:rPr>
        <w:t>Afectación leve (+):</w:t>
      </w:r>
      <w:r>
        <w:t xml:space="preserve"> Curso y ritmo asociativo normal. Tiempo de latencia posiblemente aumentado. Contenido ideativo normal o centrada en la problemática del sujeto. </w:t>
      </w:r>
    </w:p>
    <w:p w14:paraId="053B315C" w14:textId="77777777" w:rsidR="00997D67" w:rsidRDefault="00053484">
      <w:pPr>
        <w:numPr>
          <w:ilvl w:val="0"/>
          <w:numId w:val="43"/>
        </w:numPr>
        <w:ind w:right="30" w:hanging="339"/>
      </w:pPr>
      <w:r>
        <w:rPr>
          <w:u w:val="single" w:color="000000"/>
        </w:rPr>
        <w:t>Afectación moderada (++):</w:t>
      </w:r>
      <w:r>
        <w:t xml:space="preserve"> Tendencia a la perseveración. Ritmo asociativo lentificado. Ideación normal o centrada en la problemática. El contenido puede encontrarse empobrecido en relación al nivel previo. </w:t>
      </w:r>
    </w:p>
    <w:p w14:paraId="4AE15357" w14:textId="77777777" w:rsidR="00997D67" w:rsidRDefault="00053484">
      <w:pPr>
        <w:numPr>
          <w:ilvl w:val="0"/>
          <w:numId w:val="43"/>
        </w:numPr>
        <w:ind w:right="30" w:hanging="339"/>
      </w:pPr>
      <w:r>
        <w:rPr>
          <w:u w:val="single" w:color="000000"/>
        </w:rPr>
        <w:t>Afectación grave (+++):</w:t>
      </w:r>
      <w:r>
        <w:t xml:space="preserve"> Perseveración. Bradipsiquia. Pobre capital ideativo. Pueden aparecer ideas incoherentes o delirantes. Fabulación de relleno. </w:t>
      </w:r>
    </w:p>
    <w:p w14:paraId="4146FDEF" w14:textId="77777777" w:rsidR="00997D67" w:rsidRDefault="00053484">
      <w:pPr>
        <w:spacing w:after="0" w:line="259" w:lineRule="auto"/>
        <w:ind w:left="0" w:right="0" w:firstLine="0"/>
        <w:jc w:val="left"/>
      </w:pPr>
      <w:r>
        <w:rPr>
          <w:b/>
        </w:rPr>
        <w:t xml:space="preserve"> </w:t>
      </w:r>
    </w:p>
    <w:p w14:paraId="5B887EAF" w14:textId="77777777" w:rsidR="00997D67" w:rsidRDefault="00053484">
      <w:pPr>
        <w:ind w:left="0" w:right="30" w:firstLine="0"/>
      </w:pPr>
      <w:r>
        <w:rPr>
          <w:b/>
          <w:u w:val="single" w:color="000000"/>
        </w:rPr>
        <w:t>Sensopercepción:</w:t>
      </w:r>
      <w:r>
        <w:t xml:space="preserve"> estado de los procesos intervinientes en la recepción de información sensorial y su interpretación. </w:t>
      </w:r>
    </w:p>
    <w:p w14:paraId="1E70D6A5" w14:textId="77777777" w:rsidR="00997D67" w:rsidRDefault="00053484">
      <w:pPr>
        <w:numPr>
          <w:ilvl w:val="0"/>
          <w:numId w:val="43"/>
        </w:numPr>
        <w:ind w:right="30" w:hanging="339"/>
      </w:pPr>
      <w:r>
        <w:rPr>
          <w:u w:val="single" w:color="000000"/>
        </w:rPr>
        <w:t>Afectación leve (+):</w:t>
      </w:r>
      <w:r>
        <w:t xml:space="preserve"> No se objetivan ni refieren alteraciones en la sensopercepción de relevancia. No se consigna porcentaje de incapacidad. </w:t>
      </w:r>
    </w:p>
    <w:p w14:paraId="69E72DF6" w14:textId="77777777" w:rsidR="00997D67" w:rsidRDefault="00053484">
      <w:pPr>
        <w:numPr>
          <w:ilvl w:val="0"/>
          <w:numId w:val="43"/>
        </w:numPr>
        <w:ind w:right="30" w:hanging="339"/>
      </w:pPr>
      <w:r>
        <w:rPr>
          <w:u w:val="single" w:color="000000"/>
        </w:rPr>
        <w:t>Afectación moderada (++):</w:t>
      </w:r>
      <w:r>
        <w:t xml:space="preserve"> Alucinaciones o ilusiones orgánicas con conciencia. Sin repercusión relevante en la vida del sujeto. </w:t>
      </w:r>
    </w:p>
    <w:p w14:paraId="64DB3525" w14:textId="77777777" w:rsidR="00997D67" w:rsidRDefault="00053484">
      <w:pPr>
        <w:numPr>
          <w:ilvl w:val="0"/>
          <w:numId w:val="43"/>
        </w:numPr>
        <w:ind w:right="30" w:hanging="339"/>
      </w:pPr>
      <w:r>
        <w:rPr>
          <w:u w:val="single" w:color="000000"/>
        </w:rPr>
        <w:t>Afectación grave (+++):</w:t>
      </w:r>
      <w:r>
        <w:t xml:space="preserve"> Alucinaciones visuales con interpretación delirante o condicionamiento de la conducta. </w:t>
      </w:r>
    </w:p>
    <w:p w14:paraId="4892B32B" w14:textId="77777777" w:rsidR="00997D67" w:rsidRDefault="00053484">
      <w:pPr>
        <w:ind w:left="0" w:right="30" w:firstLine="0"/>
      </w:pPr>
      <w:r>
        <w:t xml:space="preserve">El segundo grupo de funciones engloba un conjunto de elementos cuya alteración genera un mayor porcentaje de incapacidad debido a su jerarquía y complejidad para el desenvolvimiento de la persona en el mundo. </w:t>
      </w:r>
    </w:p>
    <w:p w14:paraId="3EF05396" w14:textId="77777777" w:rsidR="00997D67" w:rsidRDefault="00053484">
      <w:pPr>
        <w:spacing w:after="0" w:line="259" w:lineRule="auto"/>
        <w:ind w:left="0" w:right="0" w:firstLine="0"/>
        <w:jc w:val="left"/>
      </w:pPr>
      <w:r>
        <w:rPr>
          <w:b/>
        </w:rPr>
        <w:t xml:space="preserve"> </w:t>
      </w:r>
    </w:p>
    <w:p w14:paraId="24C3689A" w14:textId="77777777" w:rsidR="00997D67" w:rsidRDefault="00053484">
      <w:pPr>
        <w:ind w:left="0" w:right="30" w:firstLine="0"/>
      </w:pPr>
      <w:r>
        <w:rPr>
          <w:b/>
          <w:u w:val="single" w:color="000000"/>
        </w:rPr>
        <w:t>Juicio/Razonamiento:</w:t>
      </w:r>
      <w:r>
        <w:t xml:space="preserve"> se evalúa el estado del criterio de realidad, la presencia de psicosis orgánica y la lógica del razonamiento. Hace referencia al criterio de realidad consensuado que le permite al sujeto desenvolverse en el mundo y relacionarse con otros. El juicio puede estar debilitado en casos de un deterioro severo multidominio de las funciones cognitivas, o puede estar desviado en caso de aparición de síntomas psicóticos (alucinaciones, ideación delirante, psicosis orgánica, etc). Las formas de alteración del razonamiento, a su vez, incluyen pérdida de jerarquía o razonamiento de tipo analógico. </w:t>
      </w:r>
    </w:p>
    <w:p w14:paraId="77909DE1" w14:textId="77777777" w:rsidR="00997D67" w:rsidRDefault="00053484">
      <w:pPr>
        <w:numPr>
          <w:ilvl w:val="0"/>
          <w:numId w:val="43"/>
        </w:numPr>
        <w:ind w:right="30" w:hanging="339"/>
      </w:pPr>
      <w:r>
        <w:rPr>
          <w:u w:val="single" w:color="000000"/>
        </w:rPr>
        <w:t>Afectación incipiente:</w:t>
      </w:r>
      <w:r>
        <w:t xml:space="preserve"> Juicio “ligeramente debilitado”. Razonamiento con leve pérdida de jerarquía. Dificultad para realizar cálculos mentales. En ambientes protegidos, el sujeto podría desenvolverse sin inconvenientes. </w:t>
      </w:r>
    </w:p>
    <w:p w14:paraId="0205BAF3" w14:textId="77777777" w:rsidR="00997D67" w:rsidRDefault="00053484">
      <w:pPr>
        <w:numPr>
          <w:ilvl w:val="0"/>
          <w:numId w:val="43"/>
        </w:numPr>
        <w:ind w:right="30" w:hanging="339"/>
      </w:pPr>
      <w:r>
        <w:rPr>
          <w:u w:val="single" w:color="000000"/>
        </w:rPr>
        <w:t>Afectación total:</w:t>
      </w:r>
      <w:r>
        <w:t xml:space="preserve"> Juicio debilitado/ desviado. Razonamiento con pérdida de jerarquía. Dependencia y supervisión de terceros. No maneja dinero. </w:t>
      </w:r>
    </w:p>
    <w:p w14:paraId="30E1B9A5" w14:textId="77777777" w:rsidR="00997D67" w:rsidRDefault="00053484">
      <w:pPr>
        <w:spacing w:after="0" w:line="259" w:lineRule="auto"/>
        <w:ind w:left="0" w:right="0" w:firstLine="0"/>
        <w:jc w:val="left"/>
      </w:pPr>
      <w:r>
        <w:rPr>
          <w:b/>
        </w:rPr>
        <w:t xml:space="preserve"> </w:t>
      </w:r>
    </w:p>
    <w:p w14:paraId="5E9BBFB7" w14:textId="77777777" w:rsidR="00997D67" w:rsidRDefault="00053484">
      <w:pPr>
        <w:ind w:left="0" w:right="30" w:firstLine="0"/>
      </w:pPr>
      <w:r>
        <w:rPr>
          <w:b/>
          <w:u w:val="single" w:color="000000"/>
        </w:rPr>
        <w:t>Personalidad:</w:t>
      </w:r>
      <w:r>
        <w:t xml:space="preserve"> conjunto de rasgos más o menos estables que hacen a la forma de ser del sujeto en su vida. Se evalúan cambios importantes con respecto a la personalidad pre mórbida del sujeto que engloban la conducta general, así como también alteraciones a nivel afectivo y volitivo. Estos cambios se ven reflejados en la necesidad de tratamientos psiquiátricos/medicación/internaciones/historia clínica. Se evalúa posible agresividad e impulsividad. Riesgo para sí mismo o terceros. Puerilidad. Desinhibición. Desorganización. Síndromes depresivos/ansiosos/psicóticos relacionados a una alteración tisular. Diagnósticos psiquiátricos que incluyan trastornos de la personalidad debido a una lesión orgánica.  </w:t>
      </w:r>
    </w:p>
    <w:p w14:paraId="1816B8FB" w14:textId="77777777" w:rsidR="00997D67" w:rsidRDefault="00053484">
      <w:pPr>
        <w:numPr>
          <w:ilvl w:val="0"/>
          <w:numId w:val="43"/>
        </w:numPr>
        <w:ind w:right="30" w:hanging="339"/>
      </w:pPr>
      <w:r>
        <w:rPr>
          <w:u w:val="single" w:color="000000"/>
        </w:rPr>
        <w:t>Afectación incipiente:</w:t>
      </w:r>
      <w:r>
        <w:t xml:space="preserve"> Acentuación de rasgos desadaptativos compatibles con la personalidad pre mórbida. Sin riesgo para sí mismo o terceros. Pueden aparecer síndromes depresivos/ ansiosos. Irritabilidad. Puerilidad. Cambios egodistónicos. </w:t>
      </w:r>
    </w:p>
    <w:p w14:paraId="3AC3456F" w14:textId="77777777" w:rsidR="00997D67" w:rsidRDefault="00053484">
      <w:pPr>
        <w:numPr>
          <w:ilvl w:val="0"/>
          <w:numId w:val="43"/>
        </w:numPr>
        <w:ind w:right="30" w:hanging="339"/>
      </w:pPr>
      <w:r>
        <w:rPr>
          <w:u w:val="single" w:color="000000"/>
        </w:rPr>
        <w:t>Afectación total:</w:t>
      </w:r>
      <w:r>
        <w:t xml:space="preserve"> Afectación completa de la personalidad con respecto a su forma pre mórbida. Necesidad de supervisión. Dependencia de terceros. Desinhibición. Síntomas psicóticos. Agresividad. Impulsividad. Riesgo para sí o para terceros. Desorganización. Sin conciencia de enfermedad </w:t>
      </w:r>
    </w:p>
    <w:p w14:paraId="704B7B67" w14:textId="77777777" w:rsidR="00997D67" w:rsidRDefault="00053484">
      <w:pPr>
        <w:spacing w:after="0" w:line="259" w:lineRule="auto"/>
        <w:ind w:left="0" w:right="0" w:firstLine="0"/>
        <w:jc w:val="left"/>
      </w:pPr>
      <w:r>
        <w:rPr>
          <w:b/>
          <w:sz w:val="19"/>
        </w:rPr>
        <w:t xml:space="preserve"> </w:t>
      </w:r>
    </w:p>
    <w:p w14:paraId="1ACA1495" w14:textId="77777777" w:rsidR="00997D67" w:rsidRDefault="00053484">
      <w:pPr>
        <w:spacing w:after="9" w:line="249" w:lineRule="auto"/>
        <w:ind w:left="-5" w:right="0" w:hanging="10"/>
        <w:jc w:val="left"/>
      </w:pPr>
      <w:r>
        <w:rPr>
          <w:b/>
          <w:i/>
        </w:rPr>
        <w:t xml:space="preserve">Aplicación de la tabla de porcentajes de incapacidad según afectación de funciones </w:t>
      </w:r>
    </w:p>
    <w:p w14:paraId="55845CD6" w14:textId="77777777" w:rsidR="00997D67" w:rsidRDefault="00053484">
      <w:pPr>
        <w:spacing w:after="0" w:line="259" w:lineRule="auto"/>
        <w:ind w:left="0" w:right="0" w:firstLine="0"/>
        <w:jc w:val="left"/>
      </w:pPr>
      <w:r>
        <w:t xml:space="preserve"> </w:t>
      </w:r>
    </w:p>
    <w:p w14:paraId="51EA6D3C" w14:textId="77777777" w:rsidR="00997D67" w:rsidRDefault="00053484">
      <w:pPr>
        <w:ind w:left="0" w:right="30" w:firstLine="0"/>
      </w:pPr>
      <w:r>
        <w:t xml:space="preserve">Considerando un valor máximo de 100 % de incapacidad, se tendrá en consideración una sumatoria aritmética de las funciones afectadas, siempre y cuando el valor no supere el 100 %. Se priorizará para el cálculo la afectación de las funciones de mayor jerarquía (juicio/razonamiento y personalidad), completando la sumatoria con los valores del resto de las funciones hasta alcanzar el 100 % como límite. </w:t>
      </w:r>
    </w:p>
    <w:p w14:paraId="296D7B6D" w14:textId="77777777" w:rsidR="00997D67" w:rsidRDefault="00053484">
      <w:pPr>
        <w:spacing w:after="0" w:line="259" w:lineRule="auto"/>
        <w:ind w:left="0" w:right="0" w:firstLine="0"/>
        <w:jc w:val="left"/>
      </w:pPr>
      <w:r>
        <w:t xml:space="preserve"> </w:t>
      </w:r>
    </w:p>
    <w:tbl>
      <w:tblPr>
        <w:tblStyle w:val="TableGrid"/>
        <w:tblW w:w="8113" w:type="dxa"/>
        <w:tblInd w:w="214" w:type="dxa"/>
        <w:tblCellMar>
          <w:top w:w="42" w:type="dxa"/>
          <w:left w:w="101" w:type="dxa"/>
          <w:right w:w="86" w:type="dxa"/>
        </w:tblCellMar>
        <w:tblLook w:val="04A0" w:firstRow="1" w:lastRow="0" w:firstColumn="1" w:lastColumn="0" w:noHBand="0" w:noVBand="1"/>
      </w:tblPr>
      <w:tblGrid>
        <w:gridCol w:w="2597"/>
        <w:gridCol w:w="845"/>
        <w:gridCol w:w="1607"/>
        <w:gridCol w:w="1598"/>
        <w:gridCol w:w="1466"/>
      </w:tblGrid>
      <w:tr w:rsidR="00997D67" w14:paraId="47656E47" w14:textId="77777777">
        <w:trPr>
          <w:trHeight w:val="467"/>
        </w:trPr>
        <w:tc>
          <w:tcPr>
            <w:tcW w:w="259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824DC43" w14:textId="77777777" w:rsidR="00997D67" w:rsidRDefault="00053484">
            <w:pPr>
              <w:spacing w:after="0" w:line="259" w:lineRule="auto"/>
              <w:ind w:left="0" w:right="0" w:firstLine="0"/>
              <w:jc w:val="left"/>
            </w:pPr>
            <w:r>
              <w:rPr>
                <w:b/>
                <w:sz w:val="19"/>
              </w:rPr>
              <w:t xml:space="preserve">Función </w:t>
            </w:r>
          </w:p>
        </w:tc>
        <w:tc>
          <w:tcPr>
            <w:tcW w:w="845" w:type="dxa"/>
            <w:tcBorders>
              <w:top w:val="single" w:sz="4" w:space="0" w:color="000000"/>
              <w:left w:val="single" w:sz="4" w:space="0" w:color="000000"/>
              <w:bottom w:val="single" w:sz="4" w:space="0" w:color="000000"/>
              <w:right w:val="single" w:sz="4" w:space="0" w:color="000000"/>
            </w:tcBorders>
            <w:shd w:val="clear" w:color="auto" w:fill="D9D9D9"/>
          </w:tcPr>
          <w:p w14:paraId="6922E41C" w14:textId="77777777" w:rsidR="00997D67" w:rsidRDefault="00053484">
            <w:pPr>
              <w:spacing w:after="0" w:line="259" w:lineRule="auto"/>
              <w:ind w:left="0" w:right="0" w:firstLine="0"/>
              <w:jc w:val="center"/>
            </w:pPr>
            <w:r>
              <w:rPr>
                <w:b/>
                <w:sz w:val="19"/>
              </w:rPr>
              <w:t xml:space="preserve">Normal 0 % </w:t>
            </w:r>
          </w:p>
        </w:tc>
        <w:tc>
          <w:tcPr>
            <w:tcW w:w="1607" w:type="dxa"/>
            <w:tcBorders>
              <w:top w:val="single" w:sz="4" w:space="0" w:color="000000"/>
              <w:left w:val="single" w:sz="4" w:space="0" w:color="000000"/>
              <w:bottom w:val="single" w:sz="4" w:space="0" w:color="000000"/>
              <w:right w:val="single" w:sz="4" w:space="0" w:color="000000"/>
            </w:tcBorders>
            <w:shd w:val="clear" w:color="auto" w:fill="D9D9D9"/>
          </w:tcPr>
          <w:p w14:paraId="7A95E3FB" w14:textId="77777777" w:rsidR="00997D67" w:rsidRDefault="00053484">
            <w:pPr>
              <w:spacing w:after="0" w:line="259" w:lineRule="auto"/>
              <w:ind w:left="349" w:right="321" w:firstLine="0"/>
              <w:jc w:val="center"/>
            </w:pPr>
            <w:r>
              <w:rPr>
                <w:b/>
                <w:sz w:val="19"/>
              </w:rPr>
              <w:t xml:space="preserve">Leve (+) 1 % </w:t>
            </w:r>
          </w:p>
        </w:tc>
        <w:tc>
          <w:tcPr>
            <w:tcW w:w="1598" w:type="dxa"/>
            <w:tcBorders>
              <w:top w:val="single" w:sz="4" w:space="0" w:color="000000"/>
              <w:left w:val="single" w:sz="4" w:space="0" w:color="000000"/>
              <w:bottom w:val="single" w:sz="4" w:space="0" w:color="000000"/>
              <w:right w:val="single" w:sz="4" w:space="0" w:color="000000"/>
            </w:tcBorders>
            <w:shd w:val="clear" w:color="auto" w:fill="D9D9D9"/>
          </w:tcPr>
          <w:p w14:paraId="6357FDE8" w14:textId="77777777" w:rsidR="00997D67" w:rsidRDefault="00053484">
            <w:pPr>
              <w:spacing w:after="0" w:line="259" w:lineRule="auto"/>
              <w:ind w:left="69" w:right="41" w:firstLine="0"/>
              <w:jc w:val="center"/>
            </w:pPr>
            <w:r>
              <w:rPr>
                <w:b/>
                <w:sz w:val="19"/>
              </w:rPr>
              <w:t xml:space="preserve">Moderada (++) 5 % </w:t>
            </w:r>
          </w:p>
        </w:tc>
        <w:tc>
          <w:tcPr>
            <w:tcW w:w="1466" w:type="dxa"/>
            <w:tcBorders>
              <w:top w:val="single" w:sz="4" w:space="0" w:color="000000"/>
              <w:left w:val="single" w:sz="4" w:space="0" w:color="000000"/>
              <w:bottom w:val="single" w:sz="4" w:space="0" w:color="000000"/>
              <w:right w:val="single" w:sz="4" w:space="0" w:color="000000"/>
            </w:tcBorders>
            <w:shd w:val="clear" w:color="auto" w:fill="D9D9D9"/>
          </w:tcPr>
          <w:p w14:paraId="41B49282" w14:textId="77777777" w:rsidR="00997D67" w:rsidRDefault="00053484">
            <w:pPr>
              <w:spacing w:after="0" w:line="259" w:lineRule="auto"/>
              <w:ind w:left="85" w:right="55" w:firstLine="0"/>
              <w:jc w:val="center"/>
            </w:pPr>
            <w:r>
              <w:rPr>
                <w:b/>
                <w:sz w:val="19"/>
              </w:rPr>
              <w:t xml:space="preserve">Grave (+++) 10 % </w:t>
            </w:r>
          </w:p>
        </w:tc>
      </w:tr>
      <w:tr w:rsidR="00997D67" w14:paraId="7986EA26" w14:textId="77777777">
        <w:trPr>
          <w:trHeight w:val="241"/>
        </w:trPr>
        <w:tc>
          <w:tcPr>
            <w:tcW w:w="2596" w:type="dxa"/>
            <w:tcBorders>
              <w:top w:val="single" w:sz="4" w:space="0" w:color="000000"/>
              <w:left w:val="single" w:sz="4" w:space="0" w:color="000000"/>
              <w:bottom w:val="single" w:sz="4" w:space="0" w:color="000000"/>
              <w:right w:val="single" w:sz="4" w:space="0" w:color="000000"/>
            </w:tcBorders>
          </w:tcPr>
          <w:p w14:paraId="19446699" w14:textId="77777777" w:rsidR="00997D67" w:rsidRDefault="00053484">
            <w:pPr>
              <w:spacing w:after="0" w:line="259" w:lineRule="auto"/>
              <w:ind w:left="0" w:right="0" w:firstLine="0"/>
              <w:jc w:val="left"/>
            </w:pPr>
            <w:r>
              <w:rPr>
                <w:sz w:val="19"/>
              </w:rPr>
              <w:t xml:space="preserve">Orientación </w:t>
            </w:r>
          </w:p>
        </w:tc>
        <w:tc>
          <w:tcPr>
            <w:tcW w:w="845" w:type="dxa"/>
            <w:tcBorders>
              <w:top w:val="single" w:sz="4" w:space="0" w:color="000000"/>
              <w:left w:val="single" w:sz="4" w:space="0" w:color="000000"/>
              <w:bottom w:val="single" w:sz="4" w:space="0" w:color="000000"/>
              <w:right w:val="single" w:sz="4" w:space="0" w:color="000000"/>
            </w:tcBorders>
          </w:tcPr>
          <w:p w14:paraId="7020B606" w14:textId="77777777" w:rsidR="00997D67" w:rsidRDefault="00053484">
            <w:pPr>
              <w:spacing w:after="0" w:line="259" w:lineRule="auto"/>
              <w:ind w:left="1" w:right="0" w:firstLine="0"/>
              <w:jc w:val="left"/>
            </w:pPr>
            <w:r>
              <w:rPr>
                <w:sz w:val="19"/>
              </w:rPr>
              <w:t xml:space="preserve"> </w:t>
            </w:r>
          </w:p>
        </w:tc>
        <w:tc>
          <w:tcPr>
            <w:tcW w:w="1607" w:type="dxa"/>
            <w:tcBorders>
              <w:top w:val="single" w:sz="4" w:space="0" w:color="000000"/>
              <w:left w:val="single" w:sz="4" w:space="0" w:color="000000"/>
              <w:bottom w:val="single" w:sz="4" w:space="0" w:color="000000"/>
              <w:right w:val="single" w:sz="4" w:space="0" w:color="000000"/>
            </w:tcBorders>
          </w:tcPr>
          <w:p w14:paraId="31F3F818" w14:textId="77777777" w:rsidR="00997D67" w:rsidRDefault="00053484">
            <w:pPr>
              <w:spacing w:after="0" w:line="259" w:lineRule="auto"/>
              <w:ind w:left="1" w:right="0" w:firstLine="0"/>
              <w:jc w:val="left"/>
            </w:pPr>
            <w:r>
              <w:rPr>
                <w:sz w:val="19"/>
              </w:rPr>
              <w:t xml:space="preserve"> </w:t>
            </w:r>
          </w:p>
        </w:tc>
        <w:tc>
          <w:tcPr>
            <w:tcW w:w="1598" w:type="dxa"/>
            <w:tcBorders>
              <w:top w:val="single" w:sz="4" w:space="0" w:color="000000"/>
              <w:left w:val="single" w:sz="4" w:space="0" w:color="000000"/>
              <w:bottom w:val="single" w:sz="4" w:space="0" w:color="000000"/>
              <w:right w:val="single" w:sz="4" w:space="0" w:color="000000"/>
            </w:tcBorders>
          </w:tcPr>
          <w:p w14:paraId="77818A8E" w14:textId="77777777" w:rsidR="00997D67" w:rsidRDefault="00053484">
            <w:pPr>
              <w:spacing w:after="0" w:line="259" w:lineRule="auto"/>
              <w:ind w:left="1" w:right="0" w:firstLine="0"/>
              <w:jc w:val="left"/>
            </w:pPr>
            <w:r>
              <w:rPr>
                <w:sz w:val="19"/>
              </w:rPr>
              <w:t xml:space="preserve"> </w:t>
            </w:r>
          </w:p>
        </w:tc>
        <w:tc>
          <w:tcPr>
            <w:tcW w:w="1466" w:type="dxa"/>
            <w:tcBorders>
              <w:top w:val="single" w:sz="4" w:space="0" w:color="000000"/>
              <w:left w:val="single" w:sz="4" w:space="0" w:color="000000"/>
              <w:bottom w:val="single" w:sz="4" w:space="0" w:color="000000"/>
              <w:right w:val="single" w:sz="4" w:space="0" w:color="000000"/>
            </w:tcBorders>
          </w:tcPr>
          <w:p w14:paraId="3FAD619F" w14:textId="77777777" w:rsidR="00997D67" w:rsidRDefault="00053484">
            <w:pPr>
              <w:spacing w:after="0" w:line="259" w:lineRule="auto"/>
              <w:ind w:left="1" w:right="0" w:firstLine="0"/>
              <w:jc w:val="left"/>
            </w:pPr>
            <w:r>
              <w:rPr>
                <w:sz w:val="19"/>
              </w:rPr>
              <w:t xml:space="preserve"> </w:t>
            </w:r>
          </w:p>
        </w:tc>
      </w:tr>
      <w:tr w:rsidR="00997D67" w14:paraId="6022905B" w14:textId="77777777">
        <w:trPr>
          <w:trHeight w:val="240"/>
        </w:trPr>
        <w:tc>
          <w:tcPr>
            <w:tcW w:w="2596" w:type="dxa"/>
            <w:tcBorders>
              <w:top w:val="single" w:sz="4" w:space="0" w:color="000000"/>
              <w:left w:val="single" w:sz="4" w:space="0" w:color="000000"/>
              <w:bottom w:val="single" w:sz="4" w:space="0" w:color="000000"/>
              <w:right w:val="single" w:sz="4" w:space="0" w:color="000000"/>
            </w:tcBorders>
          </w:tcPr>
          <w:p w14:paraId="47D1A865" w14:textId="77777777" w:rsidR="00997D67" w:rsidRDefault="00053484">
            <w:pPr>
              <w:spacing w:after="0" w:line="259" w:lineRule="auto"/>
              <w:ind w:left="0" w:right="0" w:firstLine="0"/>
              <w:jc w:val="left"/>
            </w:pPr>
            <w:r>
              <w:rPr>
                <w:sz w:val="19"/>
              </w:rPr>
              <w:t xml:space="preserve">Atención </w:t>
            </w:r>
          </w:p>
        </w:tc>
        <w:tc>
          <w:tcPr>
            <w:tcW w:w="845" w:type="dxa"/>
            <w:tcBorders>
              <w:top w:val="single" w:sz="4" w:space="0" w:color="000000"/>
              <w:left w:val="single" w:sz="4" w:space="0" w:color="000000"/>
              <w:bottom w:val="single" w:sz="4" w:space="0" w:color="000000"/>
              <w:right w:val="single" w:sz="4" w:space="0" w:color="000000"/>
            </w:tcBorders>
          </w:tcPr>
          <w:p w14:paraId="5135F671" w14:textId="77777777" w:rsidR="00997D67" w:rsidRDefault="00053484">
            <w:pPr>
              <w:spacing w:after="0" w:line="259" w:lineRule="auto"/>
              <w:ind w:left="1" w:right="0" w:firstLine="0"/>
              <w:jc w:val="left"/>
            </w:pPr>
            <w:r>
              <w:rPr>
                <w:sz w:val="19"/>
              </w:rPr>
              <w:t xml:space="preserve"> </w:t>
            </w:r>
          </w:p>
        </w:tc>
        <w:tc>
          <w:tcPr>
            <w:tcW w:w="1607" w:type="dxa"/>
            <w:tcBorders>
              <w:top w:val="single" w:sz="4" w:space="0" w:color="000000"/>
              <w:left w:val="single" w:sz="4" w:space="0" w:color="000000"/>
              <w:bottom w:val="single" w:sz="4" w:space="0" w:color="000000"/>
              <w:right w:val="single" w:sz="4" w:space="0" w:color="000000"/>
            </w:tcBorders>
          </w:tcPr>
          <w:p w14:paraId="1E3C3F65" w14:textId="77777777" w:rsidR="00997D67" w:rsidRDefault="00053484">
            <w:pPr>
              <w:spacing w:after="0" w:line="259" w:lineRule="auto"/>
              <w:ind w:left="1" w:right="0" w:firstLine="0"/>
              <w:jc w:val="left"/>
            </w:pPr>
            <w:r>
              <w:rPr>
                <w:sz w:val="19"/>
              </w:rPr>
              <w:t xml:space="preserve"> </w:t>
            </w:r>
          </w:p>
        </w:tc>
        <w:tc>
          <w:tcPr>
            <w:tcW w:w="1598" w:type="dxa"/>
            <w:tcBorders>
              <w:top w:val="single" w:sz="4" w:space="0" w:color="000000"/>
              <w:left w:val="single" w:sz="4" w:space="0" w:color="000000"/>
              <w:bottom w:val="single" w:sz="4" w:space="0" w:color="000000"/>
              <w:right w:val="single" w:sz="4" w:space="0" w:color="000000"/>
            </w:tcBorders>
          </w:tcPr>
          <w:p w14:paraId="0858C037" w14:textId="77777777" w:rsidR="00997D67" w:rsidRDefault="00053484">
            <w:pPr>
              <w:spacing w:after="0" w:line="259" w:lineRule="auto"/>
              <w:ind w:left="1" w:right="0" w:firstLine="0"/>
              <w:jc w:val="left"/>
            </w:pPr>
            <w:r>
              <w:rPr>
                <w:sz w:val="19"/>
              </w:rPr>
              <w:t xml:space="preserve"> </w:t>
            </w:r>
          </w:p>
        </w:tc>
        <w:tc>
          <w:tcPr>
            <w:tcW w:w="1466" w:type="dxa"/>
            <w:tcBorders>
              <w:top w:val="single" w:sz="4" w:space="0" w:color="000000"/>
              <w:left w:val="single" w:sz="4" w:space="0" w:color="000000"/>
              <w:bottom w:val="single" w:sz="4" w:space="0" w:color="000000"/>
              <w:right w:val="single" w:sz="4" w:space="0" w:color="000000"/>
            </w:tcBorders>
          </w:tcPr>
          <w:p w14:paraId="4FD2AC23" w14:textId="77777777" w:rsidR="00997D67" w:rsidRDefault="00053484">
            <w:pPr>
              <w:spacing w:after="0" w:line="259" w:lineRule="auto"/>
              <w:ind w:left="1" w:right="0" w:firstLine="0"/>
              <w:jc w:val="left"/>
            </w:pPr>
            <w:r>
              <w:rPr>
                <w:sz w:val="19"/>
              </w:rPr>
              <w:t xml:space="preserve"> </w:t>
            </w:r>
          </w:p>
        </w:tc>
      </w:tr>
      <w:tr w:rsidR="00997D67" w14:paraId="1122E177" w14:textId="77777777">
        <w:trPr>
          <w:trHeight w:val="240"/>
        </w:trPr>
        <w:tc>
          <w:tcPr>
            <w:tcW w:w="2596" w:type="dxa"/>
            <w:tcBorders>
              <w:top w:val="single" w:sz="4" w:space="0" w:color="000000"/>
              <w:left w:val="single" w:sz="4" w:space="0" w:color="000000"/>
              <w:bottom w:val="single" w:sz="4" w:space="0" w:color="000000"/>
              <w:right w:val="single" w:sz="4" w:space="0" w:color="000000"/>
            </w:tcBorders>
          </w:tcPr>
          <w:p w14:paraId="2908E480" w14:textId="77777777" w:rsidR="00997D67" w:rsidRDefault="00053484">
            <w:pPr>
              <w:spacing w:after="0" w:line="259" w:lineRule="auto"/>
              <w:ind w:left="0" w:right="0" w:firstLine="0"/>
              <w:jc w:val="left"/>
            </w:pPr>
            <w:r>
              <w:rPr>
                <w:sz w:val="19"/>
              </w:rPr>
              <w:t xml:space="preserve">Memoria </w:t>
            </w:r>
          </w:p>
        </w:tc>
        <w:tc>
          <w:tcPr>
            <w:tcW w:w="845" w:type="dxa"/>
            <w:tcBorders>
              <w:top w:val="single" w:sz="4" w:space="0" w:color="000000"/>
              <w:left w:val="single" w:sz="4" w:space="0" w:color="000000"/>
              <w:bottom w:val="single" w:sz="4" w:space="0" w:color="000000"/>
              <w:right w:val="single" w:sz="4" w:space="0" w:color="000000"/>
            </w:tcBorders>
          </w:tcPr>
          <w:p w14:paraId="5532DC7D" w14:textId="77777777" w:rsidR="00997D67" w:rsidRDefault="00053484">
            <w:pPr>
              <w:spacing w:after="0" w:line="259" w:lineRule="auto"/>
              <w:ind w:left="1" w:right="0" w:firstLine="0"/>
              <w:jc w:val="left"/>
            </w:pPr>
            <w:r>
              <w:rPr>
                <w:sz w:val="19"/>
              </w:rPr>
              <w:t xml:space="preserve"> </w:t>
            </w:r>
          </w:p>
        </w:tc>
        <w:tc>
          <w:tcPr>
            <w:tcW w:w="1607" w:type="dxa"/>
            <w:tcBorders>
              <w:top w:val="single" w:sz="4" w:space="0" w:color="000000"/>
              <w:left w:val="single" w:sz="4" w:space="0" w:color="000000"/>
              <w:bottom w:val="single" w:sz="4" w:space="0" w:color="000000"/>
              <w:right w:val="single" w:sz="4" w:space="0" w:color="000000"/>
            </w:tcBorders>
          </w:tcPr>
          <w:p w14:paraId="1B418705" w14:textId="77777777" w:rsidR="00997D67" w:rsidRDefault="00053484">
            <w:pPr>
              <w:spacing w:after="0" w:line="259" w:lineRule="auto"/>
              <w:ind w:left="1" w:right="0" w:firstLine="0"/>
              <w:jc w:val="left"/>
            </w:pPr>
            <w:r>
              <w:rPr>
                <w:sz w:val="19"/>
              </w:rPr>
              <w:t xml:space="preserve"> </w:t>
            </w:r>
          </w:p>
        </w:tc>
        <w:tc>
          <w:tcPr>
            <w:tcW w:w="1598" w:type="dxa"/>
            <w:tcBorders>
              <w:top w:val="single" w:sz="4" w:space="0" w:color="000000"/>
              <w:left w:val="single" w:sz="4" w:space="0" w:color="000000"/>
              <w:bottom w:val="single" w:sz="4" w:space="0" w:color="000000"/>
              <w:right w:val="single" w:sz="4" w:space="0" w:color="000000"/>
            </w:tcBorders>
          </w:tcPr>
          <w:p w14:paraId="3BE59BF7" w14:textId="77777777" w:rsidR="00997D67" w:rsidRDefault="00053484">
            <w:pPr>
              <w:spacing w:after="0" w:line="259" w:lineRule="auto"/>
              <w:ind w:left="1" w:right="0" w:firstLine="0"/>
              <w:jc w:val="left"/>
            </w:pPr>
            <w:r>
              <w:rPr>
                <w:sz w:val="19"/>
              </w:rPr>
              <w:t xml:space="preserve"> </w:t>
            </w:r>
          </w:p>
        </w:tc>
        <w:tc>
          <w:tcPr>
            <w:tcW w:w="1466" w:type="dxa"/>
            <w:tcBorders>
              <w:top w:val="single" w:sz="4" w:space="0" w:color="000000"/>
              <w:left w:val="single" w:sz="4" w:space="0" w:color="000000"/>
              <w:bottom w:val="single" w:sz="4" w:space="0" w:color="000000"/>
              <w:right w:val="single" w:sz="4" w:space="0" w:color="000000"/>
            </w:tcBorders>
          </w:tcPr>
          <w:p w14:paraId="729D21B4" w14:textId="77777777" w:rsidR="00997D67" w:rsidRDefault="00053484">
            <w:pPr>
              <w:spacing w:after="0" w:line="259" w:lineRule="auto"/>
              <w:ind w:left="1" w:right="0" w:firstLine="0"/>
              <w:jc w:val="left"/>
            </w:pPr>
            <w:r>
              <w:rPr>
                <w:sz w:val="19"/>
              </w:rPr>
              <w:t xml:space="preserve"> </w:t>
            </w:r>
          </w:p>
        </w:tc>
      </w:tr>
      <w:tr w:rsidR="00997D67" w14:paraId="6F8C30DF" w14:textId="77777777">
        <w:trPr>
          <w:trHeight w:val="240"/>
        </w:trPr>
        <w:tc>
          <w:tcPr>
            <w:tcW w:w="2596" w:type="dxa"/>
            <w:tcBorders>
              <w:top w:val="single" w:sz="4" w:space="0" w:color="000000"/>
              <w:left w:val="single" w:sz="4" w:space="0" w:color="000000"/>
              <w:bottom w:val="single" w:sz="4" w:space="0" w:color="000000"/>
              <w:right w:val="single" w:sz="4" w:space="0" w:color="000000"/>
            </w:tcBorders>
          </w:tcPr>
          <w:p w14:paraId="02305B71" w14:textId="77777777" w:rsidR="00997D67" w:rsidRDefault="00053484">
            <w:pPr>
              <w:spacing w:after="0" w:line="259" w:lineRule="auto"/>
              <w:ind w:left="0" w:right="0" w:firstLine="0"/>
              <w:jc w:val="left"/>
            </w:pPr>
            <w:r>
              <w:rPr>
                <w:sz w:val="19"/>
              </w:rPr>
              <w:t xml:space="preserve">Lenguaje </w:t>
            </w:r>
          </w:p>
        </w:tc>
        <w:tc>
          <w:tcPr>
            <w:tcW w:w="845" w:type="dxa"/>
            <w:tcBorders>
              <w:top w:val="single" w:sz="4" w:space="0" w:color="000000"/>
              <w:left w:val="single" w:sz="4" w:space="0" w:color="000000"/>
              <w:bottom w:val="single" w:sz="4" w:space="0" w:color="000000"/>
              <w:right w:val="single" w:sz="4" w:space="0" w:color="000000"/>
            </w:tcBorders>
          </w:tcPr>
          <w:p w14:paraId="14309CED" w14:textId="77777777" w:rsidR="00997D67" w:rsidRDefault="00053484">
            <w:pPr>
              <w:spacing w:after="0" w:line="259" w:lineRule="auto"/>
              <w:ind w:left="1" w:right="0" w:firstLine="0"/>
              <w:jc w:val="left"/>
            </w:pPr>
            <w:r>
              <w:rPr>
                <w:sz w:val="19"/>
              </w:rPr>
              <w:t xml:space="preserve"> </w:t>
            </w:r>
          </w:p>
        </w:tc>
        <w:tc>
          <w:tcPr>
            <w:tcW w:w="1607" w:type="dxa"/>
            <w:tcBorders>
              <w:top w:val="single" w:sz="4" w:space="0" w:color="000000"/>
              <w:left w:val="single" w:sz="4" w:space="0" w:color="000000"/>
              <w:bottom w:val="single" w:sz="4" w:space="0" w:color="000000"/>
              <w:right w:val="single" w:sz="4" w:space="0" w:color="000000"/>
            </w:tcBorders>
          </w:tcPr>
          <w:p w14:paraId="2800DD49" w14:textId="77777777" w:rsidR="00997D67" w:rsidRDefault="00053484">
            <w:pPr>
              <w:spacing w:after="0" w:line="259" w:lineRule="auto"/>
              <w:ind w:left="1" w:right="0" w:firstLine="0"/>
              <w:jc w:val="left"/>
            </w:pPr>
            <w:r>
              <w:rPr>
                <w:sz w:val="19"/>
              </w:rPr>
              <w:t xml:space="preserve"> </w:t>
            </w:r>
          </w:p>
        </w:tc>
        <w:tc>
          <w:tcPr>
            <w:tcW w:w="1598" w:type="dxa"/>
            <w:tcBorders>
              <w:top w:val="single" w:sz="4" w:space="0" w:color="000000"/>
              <w:left w:val="single" w:sz="4" w:space="0" w:color="000000"/>
              <w:bottom w:val="single" w:sz="4" w:space="0" w:color="000000"/>
              <w:right w:val="single" w:sz="4" w:space="0" w:color="000000"/>
            </w:tcBorders>
          </w:tcPr>
          <w:p w14:paraId="4435F1F1" w14:textId="77777777" w:rsidR="00997D67" w:rsidRDefault="00053484">
            <w:pPr>
              <w:spacing w:after="0" w:line="259" w:lineRule="auto"/>
              <w:ind w:left="1" w:right="0" w:firstLine="0"/>
              <w:jc w:val="left"/>
            </w:pPr>
            <w:r>
              <w:rPr>
                <w:sz w:val="19"/>
              </w:rPr>
              <w:t xml:space="preserve"> </w:t>
            </w:r>
          </w:p>
        </w:tc>
        <w:tc>
          <w:tcPr>
            <w:tcW w:w="1466" w:type="dxa"/>
            <w:tcBorders>
              <w:top w:val="single" w:sz="4" w:space="0" w:color="000000"/>
              <w:left w:val="single" w:sz="4" w:space="0" w:color="000000"/>
              <w:bottom w:val="single" w:sz="4" w:space="0" w:color="000000"/>
              <w:right w:val="single" w:sz="4" w:space="0" w:color="000000"/>
            </w:tcBorders>
          </w:tcPr>
          <w:p w14:paraId="648F7BC5" w14:textId="77777777" w:rsidR="00997D67" w:rsidRDefault="00053484">
            <w:pPr>
              <w:spacing w:after="0" w:line="259" w:lineRule="auto"/>
              <w:ind w:left="1" w:right="0" w:firstLine="0"/>
              <w:jc w:val="left"/>
            </w:pPr>
            <w:r>
              <w:rPr>
                <w:sz w:val="19"/>
              </w:rPr>
              <w:t xml:space="preserve"> </w:t>
            </w:r>
          </w:p>
        </w:tc>
      </w:tr>
      <w:tr w:rsidR="00997D67" w14:paraId="64D287A7" w14:textId="77777777">
        <w:trPr>
          <w:trHeight w:val="238"/>
        </w:trPr>
        <w:tc>
          <w:tcPr>
            <w:tcW w:w="2596" w:type="dxa"/>
            <w:tcBorders>
              <w:top w:val="single" w:sz="4" w:space="0" w:color="000000"/>
              <w:left w:val="single" w:sz="4" w:space="0" w:color="000000"/>
              <w:bottom w:val="single" w:sz="4" w:space="0" w:color="000000"/>
              <w:right w:val="single" w:sz="4" w:space="0" w:color="000000"/>
            </w:tcBorders>
          </w:tcPr>
          <w:p w14:paraId="703BC1F6" w14:textId="77777777" w:rsidR="00997D67" w:rsidRDefault="00053484">
            <w:pPr>
              <w:spacing w:after="0" w:line="259" w:lineRule="auto"/>
              <w:ind w:left="0" w:right="0" w:firstLine="0"/>
              <w:jc w:val="left"/>
            </w:pPr>
            <w:r>
              <w:rPr>
                <w:sz w:val="19"/>
              </w:rPr>
              <w:t xml:space="preserve">Habilidades visuoespaciales </w:t>
            </w:r>
          </w:p>
        </w:tc>
        <w:tc>
          <w:tcPr>
            <w:tcW w:w="845" w:type="dxa"/>
            <w:tcBorders>
              <w:top w:val="single" w:sz="4" w:space="0" w:color="000000"/>
              <w:left w:val="single" w:sz="4" w:space="0" w:color="000000"/>
              <w:bottom w:val="single" w:sz="4" w:space="0" w:color="000000"/>
              <w:right w:val="single" w:sz="4" w:space="0" w:color="000000"/>
            </w:tcBorders>
          </w:tcPr>
          <w:p w14:paraId="3F8CEA3C" w14:textId="77777777" w:rsidR="00997D67" w:rsidRDefault="00053484">
            <w:pPr>
              <w:spacing w:after="0" w:line="259" w:lineRule="auto"/>
              <w:ind w:left="1" w:right="0" w:firstLine="0"/>
              <w:jc w:val="left"/>
            </w:pPr>
            <w:r>
              <w:rPr>
                <w:sz w:val="19"/>
              </w:rPr>
              <w:t xml:space="preserve"> </w:t>
            </w:r>
          </w:p>
        </w:tc>
        <w:tc>
          <w:tcPr>
            <w:tcW w:w="1607" w:type="dxa"/>
            <w:tcBorders>
              <w:top w:val="single" w:sz="4" w:space="0" w:color="000000"/>
              <w:left w:val="single" w:sz="4" w:space="0" w:color="000000"/>
              <w:bottom w:val="single" w:sz="4" w:space="0" w:color="000000"/>
              <w:right w:val="single" w:sz="4" w:space="0" w:color="000000"/>
            </w:tcBorders>
          </w:tcPr>
          <w:p w14:paraId="1C02E0FB" w14:textId="77777777" w:rsidR="00997D67" w:rsidRDefault="00053484">
            <w:pPr>
              <w:spacing w:after="0" w:line="259" w:lineRule="auto"/>
              <w:ind w:left="1" w:right="0" w:firstLine="0"/>
              <w:jc w:val="left"/>
            </w:pPr>
            <w:r>
              <w:rPr>
                <w:sz w:val="19"/>
              </w:rPr>
              <w:t xml:space="preserve"> </w:t>
            </w:r>
          </w:p>
        </w:tc>
        <w:tc>
          <w:tcPr>
            <w:tcW w:w="1598" w:type="dxa"/>
            <w:tcBorders>
              <w:top w:val="single" w:sz="4" w:space="0" w:color="000000"/>
              <w:left w:val="single" w:sz="4" w:space="0" w:color="000000"/>
              <w:bottom w:val="single" w:sz="4" w:space="0" w:color="000000"/>
              <w:right w:val="single" w:sz="4" w:space="0" w:color="000000"/>
            </w:tcBorders>
          </w:tcPr>
          <w:p w14:paraId="357DC737" w14:textId="77777777" w:rsidR="00997D67" w:rsidRDefault="00053484">
            <w:pPr>
              <w:spacing w:after="0" w:line="259" w:lineRule="auto"/>
              <w:ind w:left="1" w:right="0" w:firstLine="0"/>
              <w:jc w:val="left"/>
            </w:pPr>
            <w:r>
              <w:rPr>
                <w:sz w:val="19"/>
              </w:rPr>
              <w:t xml:space="preserve"> </w:t>
            </w:r>
          </w:p>
        </w:tc>
        <w:tc>
          <w:tcPr>
            <w:tcW w:w="1466" w:type="dxa"/>
            <w:tcBorders>
              <w:top w:val="single" w:sz="4" w:space="0" w:color="000000"/>
              <w:left w:val="single" w:sz="4" w:space="0" w:color="000000"/>
              <w:bottom w:val="single" w:sz="4" w:space="0" w:color="000000"/>
              <w:right w:val="single" w:sz="4" w:space="0" w:color="000000"/>
            </w:tcBorders>
          </w:tcPr>
          <w:p w14:paraId="35504E24" w14:textId="77777777" w:rsidR="00997D67" w:rsidRDefault="00053484">
            <w:pPr>
              <w:spacing w:after="0" w:line="259" w:lineRule="auto"/>
              <w:ind w:left="1" w:right="0" w:firstLine="0"/>
              <w:jc w:val="left"/>
            </w:pPr>
            <w:r>
              <w:rPr>
                <w:sz w:val="19"/>
              </w:rPr>
              <w:t xml:space="preserve"> </w:t>
            </w:r>
          </w:p>
        </w:tc>
      </w:tr>
      <w:tr w:rsidR="00997D67" w14:paraId="2620A7DC" w14:textId="77777777">
        <w:trPr>
          <w:trHeight w:val="242"/>
        </w:trPr>
        <w:tc>
          <w:tcPr>
            <w:tcW w:w="2596" w:type="dxa"/>
            <w:tcBorders>
              <w:top w:val="single" w:sz="4" w:space="0" w:color="000000"/>
              <w:left w:val="single" w:sz="4" w:space="0" w:color="000000"/>
              <w:bottom w:val="single" w:sz="4" w:space="0" w:color="000000"/>
              <w:right w:val="single" w:sz="4" w:space="0" w:color="000000"/>
            </w:tcBorders>
          </w:tcPr>
          <w:p w14:paraId="7BAB03EE" w14:textId="77777777" w:rsidR="00997D67" w:rsidRDefault="00053484">
            <w:pPr>
              <w:spacing w:after="0" w:line="259" w:lineRule="auto"/>
              <w:ind w:left="0" w:right="0" w:firstLine="0"/>
              <w:jc w:val="left"/>
            </w:pPr>
            <w:r>
              <w:rPr>
                <w:sz w:val="19"/>
              </w:rPr>
              <w:t xml:space="preserve">Pensamiento </w:t>
            </w:r>
          </w:p>
        </w:tc>
        <w:tc>
          <w:tcPr>
            <w:tcW w:w="845" w:type="dxa"/>
            <w:tcBorders>
              <w:top w:val="single" w:sz="4" w:space="0" w:color="000000"/>
              <w:left w:val="single" w:sz="4" w:space="0" w:color="000000"/>
              <w:bottom w:val="single" w:sz="4" w:space="0" w:color="000000"/>
              <w:right w:val="single" w:sz="4" w:space="0" w:color="000000"/>
            </w:tcBorders>
          </w:tcPr>
          <w:p w14:paraId="6AC2C1BC" w14:textId="77777777" w:rsidR="00997D67" w:rsidRDefault="00053484">
            <w:pPr>
              <w:spacing w:after="0" w:line="259" w:lineRule="auto"/>
              <w:ind w:left="1" w:right="0" w:firstLine="0"/>
              <w:jc w:val="left"/>
            </w:pPr>
            <w:r>
              <w:rPr>
                <w:sz w:val="19"/>
              </w:rPr>
              <w:t xml:space="preserve"> </w:t>
            </w:r>
          </w:p>
        </w:tc>
        <w:tc>
          <w:tcPr>
            <w:tcW w:w="1607" w:type="dxa"/>
            <w:tcBorders>
              <w:top w:val="single" w:sz="4" w:space="0" w:color="000000"/>
              <w:left w:val="single" w:sz="4" w:space="0" w:color="000000"/>
              <w:bottom w:val="single" w:sz="4" w:space="0" w:color="000000"/>
              <w:right w:val="single" w:sz="4" w:space="0" w:color="000000"/>
            </w:tcBorders>
          </w:tcPr>
          <w:p w14:paraId="4C8F484D" w14:textId="77777777" w:rsidR="00997D67" w:rsidRDefault="00053484">
            <w:pPr>
              <w:spacing w:after="0" w:line="259" w:lineRule="auto"/>
              <w:ind w:left="1" w:right="0" w:firstLine="0"/>
              <w:jc w:val="left"/>
            </w:pPr>
            <w:r>
              <w:rPr>
                <w:sz w:val="19"/>
              </w:rPr>
              <w:t xml:space="preserve"> </w:t>
            </w:r>
          </w:p>
        </w:tc>
        <w:tc>
          <w:tcPr>
            <w:tcW w:w="1598" w:type="dxa"/>
            <w:tcBorders>
              <w:top w:val="single" w:sz="4" w:space="0" w:color="000000"/>
              <w:left w:val="single" w:sz="4" w:space="0" w:color="000000"/>
              <w:bottom w:val="single" w:sz="4" w:space="0" w:color="000000"/>
              <w:right w:val="single" w:sz="4" w:space="0" w:color="000000"/>
            </w:tcBorders>
          </w:tcPr>
          <w:p w14:paraId="2FD5873E" w14:textId="77777777" w:rsidR="00997D67" w:rsidRDefault="00053484">
            <w:pPr>
              <w:spacing w:after="0" w:line="259" w:lineRule="auto"/>
              <w:ind w:left="1" w:right="0" w:firstLine="0"/>
              <w:jc w:val="left"/>
            </w:pPr>
            <w:r>
              <w:rPr>
                <w:sz w:val="19"/>
              </w:rPr>
              <w:t xml:space="preserve"> </w:t>
            </w:r>
          </w:p>
        </w:tc>
        <w:tc>
          <w:tcPr>
            <w:tcW w:w="1466" w:type="dxa"/>
            <w:tcBorders>
              <w:top w:val="single" w:sz="4" w:space="0" w:color="000000"/>
              <w:left w:val="single" w:sz="4" w:space="0" w:color="000000"/>
              <w:bottom w:val="single" w:sz="4" w:space="0" w:color="000000"/>
              <w:right w:val="single" w:sz="4" w:space="0" w:color="000000"/>
            </w:tcBorders>
          </w:tcPr>
          <w:p w14:paraId="2DB22420" w14:textId="77777777" w:rsidR="00997D67" w:rsidRDefault="00053484">
            <w:pPr>
              <w:spacing w:after="0" w:line="259" w:lineRule="auto"/>
              <w:ind w:left="1" w:right="0" w:firstLine="0"/>
              <w:jc w:val="left"/>
            </w:pPr>
            <w:r>
              <w:rPr>
                <w:sz w:val="19"/>
              </w:rPr>
              <w:t xml:space="preserve"> </w:t>
            </w:r>
          </w:p>
        </w:tc>
      </w:tr>
      <w:tr w:rsidR="00997D67" w14:paraId="2E7C7092" w14:textId="77777777">
        <w:trPr>
          <w:trHeight w:val="236"/>
        </w:trPr>
        <w:tc>
          <w:tcPr>
            <w:tcW w:w="2596" w:type="dxa"/>
            <w:tcBorders>
              <w:top w:val="single" w:sz="4" w:space="0" w:color="000000"/>
              <w:left w:val="single" w:sz="4" w:space="0" w:color="000000"/>
              <w:bottom w:val="single" w:sz="4" w:space="0" w:color="000000"/>
              <w:right w:val="single" w:sz="4" w:space="0" w:color="000000"/>
            </w:tcBorders>
          </w:tcPr>
          <w:p w14:paraId="4DD45A4B" w14:textId="77777777" w:rsidR="00997D67" w:rsidRDefault="00053484">
            <w:pPr>
              <w:spacing w:after="0" w:line="259" w:lineRule="auto"/>
              <w:ind w:left="0" w:right="0" w:firstLine="0"/>
              <w:jc w:val="left"/>
            </w:pPr>
            <w:r>
              <w:rPr>
                <w:sz w:val="19"/>
              </w:rPr>
              <w:t xml:space="preserve">Sensopercepción </w:t>
            </w:r>
          </w:p>
        </w:tc>
        <w:tc>
          <w:tcPr>
            <w:tcW w:w="845" w:type="dxa"/>
            <w:tcBorders>
              <w:top w:val="single" w:sz="4" w:space="0" w:color="000000"/>
              <w:left w:val="single" w:sz="4" w:space="0" w:color="000000"/>
              <w:bottom w:val="single" w:sz="4" w:space="0" w:color="000000"/>
              <w:right w:val="single" w:sz="4" w:space="0" w:color="000000"/>
            </w:tcBorders>
          </w:tcPr>
          <w:p w14:paraId="6698D200" w14:textId="77777777" w:rsidR="00997D67" w:rsidRDefault="00053484">
            <w:pPr>
              <w:spacing w:after="0" w:line="259" w:lineRule="auto"/>
              <w:ind w:left="1" w:right="0" w:firstLine="0"/>
              <w:jc w:val="left"/>
            </w:pPr>
            <w:r>
              <w:rPr>
                <w:sz w:val="19"/>
              </w:rPr>
              <w:t xml:space="preserve"> </w:t>
            </w:r>
          </w:p>
        </w:tc>
        <w:tc>
          <w:tcPr>
            <w:tcW w:w="1607" w:type="dxa"/>
            <w:tcBorders>
              <w:top w:val="single" w:sz="4" w:space="0" w:color="000000"/>
              <w:left w:val="single" w:sz="4" w:space="0" w:color="000000"/>
              <w:bottom w:val="single" w:sz="4" w:space="0" w:color="000000"/>
              <w:right w:val="single" w:sz="4" w:space="0" w:color="000000"/>
            </w:tcBorders>
            <w:shd w:val="clear" w:color="auto" w:fill="000000"/>
          </w:tcPr>
          <w:p w14:paraId="0FBD3347" w14:textId="77777777" w:rsidR="00997D67" w:rsidRDefault="00053484">
            <w:pPr>
              <w:spacing w:after="0" w:line="259" w:lineRule="auto"/>
              <w:ind w:left="1" w:right="0" w:firstLine="0"/>
              <w:jc w:val="left"/>
            </w:pPr>
            <w:r>
              <w:rPr>
                <w:color w:val="FFFFFF"/>
                <w:sz w:val="19"/>
              </w:rPr>
              <w:t xml:space="preserve"> </w:t>
            </w:r>
          </w:p>
        </w:tc>
        <w:tc>
          <w:tcPr>
            <w:tcW w:w="1598" w:type="dxa"/>
            <w:tcBorders>
              <w:top w:val="single" w:sz="4" w:space="0" w:color="000000"/>
              <w:left w:val="single" w:sz="4" w:space="0" w:color="000000"/>
              <w:bottom w:val="single" w:sz="4" w:space="0" w:color="000000"/>
              <w:right w:val="single" w:sz="4" w:space="0" w:color="000000"/>
            </w:tcBorders>
          </w:tcPr>
          <w:p w14:paraId="6864E622" w14:textId="77777777" w:rsidR="00997D67" w:rsidRDefault="00053484">
            <w:pPr>
              <w:spacing w:after="0" w:line="259" w:lineRule="auto"/>
              <w:ind w:left="1" w:right="0" w:firstLine="0"/>
              <w:jc w:val="left"/>
            </w:pPr>
            <w:r>
              <w:rPr>
                <w:sz w:val="19"/>
              </w:rPr>
              <w:t xml:space="preserve"> </w:t>
            </w:r>
          </w:p>
        </w:tc>
        <w:tc>
          <w:tcPr>
            <w:tcW w:w="1466" w:type="dxa"/>
            <w:tcBorders>
              <w:top w:val="single" w:sz="4" w:space="0" w:color="000000"/>
              <w:left w:val="single" w:sz="4" w:space="0" w:color="000000"/>
              <w:bottom w:val="single" w:sz="4" w:space="0" w:color="000000"/>
              <w:right w:val="single" w:sz="4" w:space="0" w:color="000000"/>
            </w:tcBorders>
          </w:tcPr>
          <w:p w14:paraId="01DDA12A" w14:textId="77777777" w:rsidR="00997D67" w:rsidRDefault="00053484">
            <w:pPr>
              <w:spacing w:after="0" w:line="259" w:lineRule="auto"/>
              <w:ind w:left="1" w:right="0" w:firstLine="0"/>
              <w:jc w:val="left"/>
            </w:pPr>
            <w:r>
              <w:rPr>
                <w:sz w:val="19"/>
              </w:rPr>
              <w:t xml:space="preserve"> </w:t>
            </w:r>
          </w:p>
        </w:tc>
      </w:tr>
    </w:tbl>
    <w:p w14:paraId="76F7603D" w14:textId="77777777" w:rsidR="00997D67" w:rsidRDefault="00053484">
      <w:pPr>
        <w:spacing w:after="0" w:line="259" w:lineRule="auto"/>
        <w:ind w:left="0" w:right="0" w:firstLine="0"/>
        <w:jc w:val="left"/>
      </w:pPr>
      <w:r>
        <w:t xml:space="preserve"> </w:t>
      </w:r>
    </w:p>
    <w:tbl>
      <w:tblPr>
        <w:tblStyle w:val="TableGrid"/>
        <w:tblW w:w="8124" w:type="dxa"/>
        <w:tblInd w:w="209" w:type="dxa"/>
        <w:tblCellMar>
          <w:top w:w="42" w:type="dxa"/>
          <w:left w:w="101" w:type="dxa"/>
          <w:right w:w="86" w:type="dxa"/>
        </w:tblCellMar>
        <w:tblLook w:val="04A0" w:firstRow="1" w:lastRow="0" w:firstColumn="1" w:lastColumn="0" w:noHBand="0" w:noVBand="1"/>
      </w:tblPr>
      <w:tblGrid>
        <w:gridCol w:w="4074"/>
        <w:gridCol w:w="846"/>
        <w:gridCol w:w="1607"/>
        <w:gridCol w:w="1597"/>
      </w:tblGrid>
      <w:tr w:rsidR="00997D67" w14:paraId="464A9D14" w14:textId="77777777">
        <w:trPr>
          <w:trHeight w:val="467"/>
        </w:trPr>
        <w:tc>
          <w:tcPr>
            <w:tcW w:w="407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B33F4C8" w14:textId="77777777" w:rsidR="00997D67" w:rsidRDefault="00053484">
            <w:pPr>
              <w:spacing w:after="0" w:line="259" w:lineRule="auto"/>
              <w:ind w:left="0" w:right="0" w:firstLine="0"/>
              <w:jc w:val="left"/>
            </w:pPr>
            <w:r>
              <w:rPr>
                <w:b/>
                <w:sz w:val="19"/>
              </w:rPr>
              <w:t xml:space="preserve">Función </w:t>
            </w:r>
          </w:p>
        </w:tc>
        <w:tc>
          <w:tcPr>
            <w:tcW w:w="846" w:type="dxa"/>
            <w:tcBorders>
              <w:top w:val="single" w:sz="4" w:space="0" w:color="000000"/>
              <w:left w:val="single" w:sz="4" w:space="0" w:color="000000"/>
              <w:bottom w:val="single" w:sz="4" w:space="0" w:color="000000"/>
              <w:right w:val="single" w:sz="4" w:space="0" w:color="000000"/>
            </w:tcBorders>
            <w:shd w:val="clear" w:color="auto" w:fill="D9D9D9"/>
          </w:tcPr>
          <w:p w14:paraId="6342506E" w14:textId="77777777" w:rsidR="00997D67" w:rsidRDefault="00053484">
            <w:pPr>
              <w:spacing w:after="0" w:line="259" w:lineRule="auto"/>
              <w:ind w:left="0" w:right="0" w:firstLine="0"/>
              <w:jc w:val="center"/>
            </w:pPr>
            <w:r>
              <w:rPr>
                <w:b/>
                <w:sz w:val="19"/>
              </w:rPr>
              <w:t xml:space="preserve">Normal 0 % </w:t>
            </w:r>
          </w:p>
        </w:tc>
        <w:tc>
          <w:tcPr>
            <w:tcW w:w="1607" w:type="dxa"/>
            <w:tcBorders>
              <w:top w:val="single" w:sz="4" w:space="0" w:color="000000"/>
              <w:left w:val="single" w:sz="4" w:space="0" w:color="000000"/>
              <w:bottom w:val="single" w:sz="4" w:space="0" w:color="000000"/>
              <w:right w:val="single" w:sz="4" w:space="0" w:color="000000"/>
            </w:tcBorders>
            <w:shd w:val="clear" w:color="auto" w:fill="D9D9D9"/>
          </w:tcPr>
          <w:p w14:paraId="02147983" w14:textId="77777777" w:rsidR="00997D67" w:rsidRDefault="00053484">
            <w:pPr>
              <w:spacing w:after="0" w:line="259" w:lineRule="auto"/>
              <w:ind w:left="218" w:right="190" w:firstLine="0"/>
              <w:jc w:val="center"/>
            </w:pPr>
            <w:r>
              <w:rPr>
                <w:b/>
                <w:sz w:val="19"/>
              </w:rPr>
              <w:t xml:space="preserve">Incipiente 15 % </w:t>
            </w:r>
          </w:p>
        </w:tc>
        <w:tc>
          <w:tcPr>
            <w:tcW w:w="1597" w:type="dxa"/>
            <w:tcBorders>
              <w:top w:val="single" w:sz="4" w:space="0" w:color="000000"/>
              <w:left w:val="single" w:sz="4" w:space="0" w:color="000000"/>
              <w:bottom w:val="single" w:sz="4" w:space="0" w:color="000000"/>
              <w:right w:val="single" w:sz="4" w:space="0" w:color="000000"/>
            </w:tcBorders>
            <w:shd w:val="clear" w:color="auto" w:fill="D9D9D9"/>
          </w:tcPr>
          <w:p w14:paraId="66863921" w14:textId="77777777" w:rsidR="00997D67" w:rsidRDefault="00053484">
            <w:pPr>
              <w:spacing w:after="0" w:line="259" w:lineRule="auto"/>
              <w:ind w:left="403" w:right="374" w:firstLine="0"/>
              <w:jc w:val="center"/>
            </w:pPr>
            <w:r>
              <w:rPr>
                <w:b/>
                <w:sz w:val="19"/>
              </w:rPr>
              <w:t xml:space="preserve">Total 35 % </w:t>
            </w:r>
          </w:p>
        </w:tc>
      </w:tr>
      <w:tr w:rsidR="00997D67" w14:paraId="1C83B748" w14:textId="77777777">
        <w:trPr>
          <w:trHeight w:val="241"/>
        </w:trPr>
        <w:tc>
          <w:tcPr>
            <w:tcW w:w="4074" w:type="dxa"/>
            <w:tcBorders>
              <w:top w:val="single" w:sz="4" w:space="0" w:color="000000"/>
              <w:left w:val="single" w:sz="4" w:space="0" w:color="000000"/>
              <w:bottom w:val="single" w:sz="4" w:space="0" w:color="000000"/>
              <w:right w:val="single" w:sz="4" w:space="0" w:color="000000"/>
            </w:tcBorders>
          </w:tcPr>
          <w:p w14:paraId="3778DCEF" w14:textId="77777777" w:rsidR="00997D67" w:rsidRDefault="00053484">
            <w:pPr>
              <w:spacing w:after="0" w:line="259" w:lineRule="auto"/>
              <w:ind w:left="0" w:right="0" w:firstLine="0"/>
              <w:jc w:val="left"/>
            </w:pPr>
            <w:r>
              <w:rPr>
                <w:sz w:val="19"/>
              </w:rPr>
              <w:t xml:space="preserve">Razonamiento / Juicio </w:t>
            </w:r>
          </w:p>
        </w:tc>
        <w:tc>
          <w:tcPr>
            <w:tcW w:w="846" w:type="dxa"/>
            <w:tcBorders>
              <w:top w:val="single" w:sz="4" w:space="0" w:color="000000"/>
              <w:left w:val="single" w:sz="4" w:space="0" w:color="000000"/>
              <w:bottom w:val="single" w:sz="4" w:space="0" w:color="000000"/>
              <w:right w:val="single" w:sz="4" w:space="0" w:color="000000"/>
            </w:tcBorders>
          </w:tcPr>
          <w:p w14:paraId="32C0A068" w14:textId="77777777" w:rsidR="00997D67" w:rsidRDefault="00053484">
            <w:pPr>
              <w:spacing w:after="0" w:line="259" w:lineRule="auto"/>
              <w:ind w:left="1" w:right="0" w:firstLine="0"/>
              <w:jc w:val="left"/>
            </w:pPr>
            <w:r>
              <w:rPr>
                <w:sz w:val="19"/>
              </w:rPr>
              <w:t xml:space="preserve"> </w:t>
            </w:r>
          </w:p>
        </w:tc>
        <w:tc>
          <w:tcPr>
            <w:tcW w:w="1607" w:type="dxa"/>
            <w:tcBorders>
              <w:top w:val="single" w:sz="4" w:space="0" w:color="000000"/>
              <w:left w:val="single" w:sz="4" w:space="0" w:color="000000"/>
              <w:bottom w:val="single" w:sz="4" w:space="0" w:color="000000"/>
              <w:right w:val="single" w:sz="4" w:space="0" w:color="000000"/>
            </w:tcBorders>
          </w:tcPr>
          <w:p w14:paraId="22D6789F" w14:textId="77777777" w:rsidR="00997D67" w:rsidRDefault="00053484">
            <w:pPr>
              <w:spacing w:after="0" w:line="259" w:lineRule="auto"/>
              <w:ind w:left="1" w:right="0" w:firstLine="0"/>
              <w:jc w:val="left"/>
            </w:pPr>
            <w:r>
              <w:rPr>
                <w:sz w:val="19"/>
              </w:rPr>
              <w:t xml:space="preserve"> </w:t>
            </w:r>
          </w:p>
        </w:tc>
        <w:tc>
          <w:tcPr>
            <w:tcW w:w="1597" w:type="dxa"/>
            <w:tcBorders>
              <w:top w:val="single" w:sz="4" w:space="0" w:color="000000"/>
              <w:left w:val="single" w:sz="4" w:space="0" w:color="000000"/>
              <w:bottom w:val="single" w:sz="4" w:space="0" w:color="000000"/>
              <w:right w:val="single" w:sz="4" w:space="0" w:color="000000"/>
            </w:tcBorders>
          </w:tcPr>
          <w:p w14:paraId="18DE2024" w14:textId="77777777" w:rsidR="00997D67" w:rsidRDefault="00053484">
            <w:pPr>
              <w:spacing w:after="0" w:line="259" w:lineRule="auto"/>
              <w:ind w:left="1" w:right="0" w:firstLine="0"/>
              <w:jc w:val="left"/>
            </w:pPr>
            <w:r>
              <w:rPr>
                <w:sz w:val="19"/>
              </w:rPr>
              <w:t xml:space="preserve"> </w:t>
            </w:r>
          </w:p>
        </w:tc>
      </w:tr>
      <w:tr w:rsidR="00997D67" w14:paraId="2E8FA70F" w14:textId="77777777">
        <w:trPr>
          <w:trHeight w:val="240"/>
        </w:trPr>
        <w:tc>
          <w:tcPr>
            <w:tcW w:w="4074" w:type="dxa"/>
            <w:tcBorders>
              <w:top w:val="single" w:sz="4" w:space="0" w:color="000000"/>
              <w:left w:val="single" w:sz="4" w:space="0" w:color="000000"/>
              <w:bottom w:val="single" w:sz="4" w:space="0" w:color="000000"/>
              <w:right w:val="single" w:sz="4" w:space="0" w:color="000000"/>
            </w:tcBorders>
          </w:tcPr>
          <w:p w14:paraId="041B1376" w14:textId="77777777" w:rsidR="00997D67" w:rsidRDefault="00053484">
            <w:pPr>
              <w:spacing w:after="0" w:line="259" w:lineRule="auto"/>
              <w:ind w:left="0" w:right="0" w:firstLine="0"/>
              <w:jc w:val="left"/>
            </w:pPr>
            <w:r>
              <w:rPr>
                <w:sz w:val="19"/>
              </w:rPr>
              <w:t xml:space="preserve">Personalidad (conducta / timia / bulia) </w:t>
            </w:r>
          </w:p>
        </w:tc>
        <w:tc>
          <w:tcPr>
            <w:tcW w:w="846" w:type="dxa"/>
            <w:tcBorders>
              <w:top w:val="single" w:sz="4" w:space="0" w:color="000000"/>
              <w:left w:val="single" w:sz="4" w:space="0" w:color="000000"/>
              <w:bottom w:val="single" w:sz="4" w:space="0" w:color="000000"/>
              <w:right w:val="single" w:sz="4" w:space="0" w:color="000000"/>
            </w:tcBorders>
          </w:tcPr>
          <w:p w14:paraId="1DC6423A" w14:textId="77777777" w:rsidR="00997D67" w:rsidRDefault="00053484">
            <w:pPr>
              <w:spacing w:after="0" w:line="259" w:lineRule="auto"/>
              <w:ind w:left="1" w:right="0" w:firstLine="0"/>
              <w:jc w:val="left"/>
            </w:pPr>
            <w:r>
              <w:rPr>
                <w:sz w:val="19"/>
              </w:rPr>
              <w:t xml:space="preserve"> </w:t>
            </w:r>
          </w:p>
        </w:tc>
        <w:tc>
          <w:tcPr>
            <w:tcW w:w="1607" w:type="dxa"/>
            <w:tcBorders>
              <w:top w:val="single" w:sz="4" w:space="0" w:color="000000"/>
              <w:left w:val="single" w:sz="4" w:space="0" w:color="000000"/>
              <w:bottom w:val="single" w:sz="4" w:space="0" w:color="000000"/>
              <w:right w:val="single" w:sz="4" w:space="0" w:color="000000"/>
            </w:tcBorders>
          </w:tcPr>
          <w:p w14:paraId="59E772ED" w14:textId="77777777" w:rsidR="00997D67" w:rsidRDefault="00053484">
            <w:pPr>
              <w:spacing w:after="0" w:line="259" w:lineRule="auto"/>
              <w:ind w:left="1" w:right="0" w:firstLine="0"/>
              <w:jc w:val="left"/>
            </w:pPr>
            <w:r>
              <w:rPr>
                <w:sz w:val="19"/>
              </w:rPr>
              <w:t xml:space="preserve"> </w:t>
            </w:r>
          </w:p>
        </w:tc>
        <w:tc>
          <w:tcPr>
            <w:tcW w:w="1597" w:type="dxa"/>
            <w:tcBorders>
              <w:top w:val="single" w:sz="4" w:space="0" w:color="000000"/>
              <w:left w:val="single" w:sz="4" w:space="0" w:color="000000"/>
              <w:bottom w:val="single" w:sz="4" w:space="0" w:color="000000"/>
              <w:right w:val="single" w:sz="4" w:space="0" w:color="000000"/>
            </w:tcBorders>
          </w:tcPr>
          <w:p w14:paraId="1F30CF5B" w14:textId="77777777" w:rsidR="00997D67" w:rsidRDefault="00053484">
            <w:pPr>
              <w:spacing w:after="0" w:line="259" w:lineRule="auto"/>
              <w:ind w:left="1" w:right="0" w:firstLine="0"/>
              <w:jc w:val="left"/>
            </w:pPr>
            <w:r>
              <w:rPr>
                <w:sz w:val="19"/>
              </w:rPr>
              <w:t xml:space="preserve"> </w:t>
            </w:r>
          </w:p>
        </w:tc>
      </w:tr>
    </w:tbl>
    <w:p w14:paraId="5808AB7C" w14:textId="77777777" w:rsidR="00997D67" w:rsidRDefault="00053484">
      <w:pPr>
        <w:spacing w:after="0" w:line="259" w:lineRule="auto"/>
        <w:ind w:left="0" w:right="0" w:firstLine="0"/>
        <w:jc w:val="left"/>
      </w:pPr>
      <w:r>
        <w:rPr>
          <w:b/>
        </w:rPr>
        <w:t xml:space="preserve"> </w:t>
      </w:r>
    </w:p>
    <w:p w14:paraId="5FA7A75C" w14:textId="77777777" w:rsidR="00997D67" w:rsidRDefault="00053484">
      <w:pPr>
        <w:pStyle w:val="Ttulo2"/>
        <w:ind w:left="-5" w:right="165"/>
      </w:pPr>
      <w:r>
        <w:t>Otras secuelas neurológicas</w:t>
      </w:r>
      <w:r>
        <w:rPr>
          <w:b w:val="0"/>
          <w:color w:val="002060"/>
        </w:rPr>
        <w:t xml:space="preserve"> </w:t>
      </w:r>
    </w:p>
    <w:p w14:paraId="3DCC632B" w14:textId="77777777" w:rsidR="00997D67" w:rsidRDefault="00053484">
      <w:pPr>
        <w:spacing w:after="0" w:line="259" w:lineRule="auto"/>
        <w:ind w:left="0" w:right="0" w:firstLine="0"/>
        <w:jc w:val="left"/>
      </w:pPr>
      <w:r>
        <w:rPr>
          <w:b/>
        </w:rPr>
        <w:t xml:space="preserve"> </w:t>
      </w:r>
    </w:p>
    <w:tbl>
      <w:tblPr>
        <w:tblStyle w:val="TableGrid"/>
        <w:tblW w:w="8305" w:type="dxa"/>
        <w:tblInd w:w="119" w:type="dxa"/>
        <w:tblCellMar>
          <w:top w:w="44" w:type="dxa"/>
          <w:left w:w="101" w:type="dxa"/>
          <w:right w:w="54" w:type="dxa"/>
        </w:tblCellMar>
        <w:tblLook w:val="04A0" w:firstRow="1" w:lastRow="0" w:firstColumn="1" w:lastColumn="0" w:noHBand="0" w:noVBand="1"/>
      </w:tblPr>
      <w:tblGrid>
        <w:gridCol w:w="5736"/>
        <w:gridCol w:w="2569"/>
      </w:tblGrid>
      <w:tr w:rsidR="00997D67" w14:paraId="65B3837B" w14:textId="77777777">
        <w:trPr>
          <w:trHeight w:val="260"/>
        </w:trPr>
        <w:tc>
          <w:tcPr>
            <w:tcW w:w="5736" w:type="dxa"/>
            <w:tcBorders>
              <w:top w:val="single" w:sz="4" w:space="0" w:color="000000"/>
              <w:left w:val="single" w:sz="4" w:space="0" w:color="000000"/>
              <w:bottom w:val="single" w:sz="4" w:space="0" w:color="000000"/>
              <w:right w:val="single" w:sz="4" w:space="0" w:color="000000"/>
            </w:tcBorders>
            <w:shd w:val="clear" w:color="auto" w:fill="D9D9D9"/>
          </w:tcPr>
          <w:p w14:paraId="65052DEE" w14:textId="77777777" w:rsidR="00997D67" w:rsidRDefault="00053484">
            <w:pPr>
              <w:spacing w:after="0" w:line="259" w:lineRule="auto"/>
              <w:ind w:left="0" w:right="47" w:firstLine="0"/>
              <w:jc w:val="center"/>
            </w:pPr>
            <w:r>
              <w:rPr>
                <w:b/>
              </w:rPr>
              <w:t xml:space="preserve">Secuela </w:t>
            </w:r>
          </w:p>
        </w:tc>
        <w:tc>
          <w:tcPr>
            <w:tcW w:w="2569" w:type="dxa"/>
            <w:tcBorders>
              <w:top w:val="single" w:sz="4" w:space="0" w:color="000000"/>
              <w:left w:val="single" w:sz="4" w:space="0" w:color="000000"/>
              <w:bottom w:val="single" w:sz="4" w:space="0" w:color="000000"/>
              <w:right w:val="single" w:sz="4" w:space="0" w:color="000000"/>
            </w:tcBorders>
            <w:shd w:val="clear" w:color="auto" w:fill="D9D9D9"/>
          </w:tcPr>
          <w:p w14:paraId="12BFDDFA" w14:textId="77777777" w:rsidR="00997D67" w:rsidRDefault="00053484">
            <w:pPr>
              <w:spacing w:after="0" w:line="259" w:lineRule="auto"/>
              <w:ind w:left="0" w:right="46" w:firstLine="0"/>
              <w:jc w:val="center"/>
            </w:pPr>
            <w:r>
              <w:rPr>
                <w:b/>
              </w:rPr>
              <w:t xml:space="preserve">Incapacidad </w:t>
            </w:r>
          </w:p>
        </w:tc>
      </w:tr>
      <w:tr w:rsidR="00997D67" w14:paraId="64C987E1" w14:textId="77777777">
        <w:trPr>
          <w:trHeight w:val="263"/>
        </w:trPr>
        <w:tc>
          <w:tcPr>
            <w:tcW w:w="5736" w:type="dxa"/>
            <w:tcBorders>
              <w:top w:val="single" w:sz="4" w:space="0" w:color="000000"/>
              <w:left w:val="single" w:sz="4" w:space="0" w:color="000000"/>
              <w:bottom w:val="single" w:sz="4" w:space="0" w:color="000000"/>
              <w:right w:val="single" w:sz="4" w:space="0" w:color="000000"/>
            </w:tcBorders>
          </w:tcPr>
          <w:p w14:paraId="32C7E059" w14:textId="77777777" w:rsidR="00997D67" w:rsidRDefault="00053484">
            <w:pPr>
              <w:spacing w:after="0" w:line="259" w:lineRule="auto"/>
              <w:ind w:left="0" w:right="0" w:firstLine="0"/>
              <w:jc w:val="left"/>
            </w:pPr>
            <w:r>
              <w:t xml:space="preserve">Síndrome de Claude Bernard Horner </w:t>
            </w:r>
          </w:p>
        </w:tc>
        <w:tc>
          <w:tcPr>
            <w:tcW w:w="2569" w:type="dxa"/>
            <w:tcBorders>
              <w:top w:val="single" w:sz="4" w:space="0" w:color="000000"/>
              <w:left w:val="single" w:sz="4" w:space="0" w:color="000000"/>
              <w:bottom w:val="single" w:sz="4" w:space="0" w:color="000000"/>
              <w:right w:val="single" w:sz="4" w:space="0" w:color="000000"/>
            </w:tcBorders>
          </w:tcPr>
          <w:p w14:paraId="38F687EE" w14:textId="77777777" w:rsidR="00997D67" w:rsidRDefault="00053484">
            <w:pPr>
              <w:spacing w:after="0" w:line="259" w:lineRule="auto"/>
              <w:ind w:left="0" w:right="45" w:firstLine="0"/>
              <w:jc w:val="center"/>
            </w:pPr>
            <w:r>
              <w:t xml:space="preserve">3 % </w:t>
            </w:r>
          </w:p>
        </w:tc>
      </w:tr>
      <w:tr w:rsidR="00997D67" w14:paraId="3976FE08" w14:textId="77777777">
        <w:trPr>
          <w:trHeight w:val="1275"/>
        </w:trPr>
        <w:tc>
          <w:tcPr>
            <w:tcW w:w="5736" w:type="dxa"/>
            <w:tcBorders>
              <w:top w:val="single" w:sz="4" w:space="0" w:color="000000"/>
              <w:left w:val="single" w:sz="4" w:space="0" w:color="000000"/>
              <w:bottom w:val="single" w:sz="4" w:space="0" w:color="000000"/>
              <w:right w:val="single" w:sz="4" w:space="0" w:color="000000"/>
            </w:tcBorders>
          </w:tcPr>
          <w:p w14:paraId="226EBB73" w14:textId="77777777" w:rsidR="00997D67" w:rsidRDefault="00053484">
            <w:pPr>
              <w:spacing w:after="0" w:line="259" w:lineRule="auto"/>
              <w:ind w:left="0" w:right="47" w:firstLine="0"/>
            </w:pPr>
            <w:r>
              <w:t xml:space="preserve">Síndrome Cervicobraquial O Síndrome Del Desfiladero De Los Escalenos: Este compromiso tiene su origen en la compresión del plexo braquial y las estructuras vasculares que lo acompañan en su salida del tórax a través del desfiladero de los músculos escalenos </w:t>
            </w:r>
          </w:p>
        </w:tc>
        <w:tc>
          <w:tcPr>
            <w:tcW w:w="2569" w:type="dxa"/>
            <w:tcBorders>
              <w:top w:val="single" w:sz="4" w:space="0" w:color="000000"/>
              <w:left w:val="single" w:sz="4" w:space="0" w:color="000000"/>
              <w:bottom w:val="single" w:sz="4" w:space="0" w:color="000000"/>
              <w:right w:val="single" w:sz="4" w:space="0" w:color="000000"/>
            </w:tcBorders>
          </w:tcPr>
          <w:p w14:paraId="0D19F629" w14:textId="77777777" w:rsidR="00997D67" w:rsidRDefault="00053484">
            <w:pPr>
              <w:spacing w:after="0" w:line="240" w:lineRule="auto"/>
              <w:ind w:left="1" w:right="47" w:firstLine="0"/>
            </w:pPr>
            <w:r>
              <w:t xml:space="preserve">Se evaluará exclusivamente la repercusión funcional (sensitivo-motora) sobre el plexo braquial. </w:t>
            </w:r>
          </w:p>
          <w:p w14:paraId="38052C08" w14:textId="77777777" w:rsidR="00997D67" w:rsidRDefault="00053484">
            <w:pPr>
              <w:spacing w:after="0" w:line="259" w:lineRule="auto"/>
              <w:ind w:left="1" w:right="0" w:firstLine="0"/>
              <w:jc w:val="left"/>
            </w:pPr>
            <w:r>
              <w:t xml:space="preserve"> </w:t>
            </w:r>
          </w:p>
        </w:tc>
      </w:tr>
    </w:tbl>
    <w:p w14:paraId="24FC4B8E" w14:textId="77777777" w:rsidR="00997D67" w:rsidRDefault="00053484">
      <w:pPr>
        <w:spacing w:after="0" w:line="259" w:lineRule="auto"/>
        <w:ind w:left="0" w:right="0" w:firstLine="0"/>
        <w:jc w:val="left"/>
      </w:pPr>
      <w:r>
        <w:rPr>
          <w:b/>
          <w:color w:val="0070C0"/>
          <w:sz w:val="23"/>
        </w:rPr>
        <w:t xml:space="preserve"> </w:t>
      </w:r>
    </w:p>
    <w:p w14:paraId="7DEB4778" w14:textId="77777777" w:rsidR="00997D67" w:rsidRDefault="00053484">
      <w:pPr>
        <w:spacing w:after="0" w:line="259" w:lineRule="auto"/>
        <w:ind w:left="0" w:right="0" w:firstLine="0"/>
        <w:jc w:val="left"/>
      </w:pPr>
      <w:r>
        <w:rPr>
          <w:sz w:val="23"/>
        </w:rPr>
        <w:t xml:space="preserve"> </w:t>
      </w:r>
    </w:p>
    <w:p w14:paraId="4621D256" w14:textId="77777777" w:rsidR="00997D67" w:rsidRDefault="00053484">
      <w:pPr>
        <w:spacing w:after="0" w:line="259" w:lineRule="auto"/>
        <w:ind w:left="0" w:right="0" w:firstLine="0"/>
        <w:jc w:val="left"/>
      </w:pPr>
      <w:r>
        <w:rPr>
          <w:sz w:val="23"/>
        </w:rPr>
        <w:t xml:space="preserve"> </w:t>
      </w:r>
    </w:p>
    <w:p w14:paraId="1A8EFDF1" w14:textId="77777777" w:rsidR="00997D67" w:rsidRDefault="00053484">
      <w:pPr>
        <w:spacing w:after="0" w:line="259" w:lineRule="auto"/>
        <w:ind w:left="0" w:right="0" w:firstLine="0"/>
        <w:jc w:val="left"/>
      </w:pPr>
      <w:r>
        <w:rPr>
          <w:sz w:val="23"/>
        </w:rPr>
        <w:t xml:space="preserve"> </w:t>
      </w:r>
      <w:r>
        <w:rPr>
          <w:sz w:val="23"/>
        </w:rPr>
        <w:tab/>
        <w:t xml:space="preserve"> </w:t>
      </w:r>
    </w:p>
    <w:p w14:paraId="7AB0D213" w14:textId="77777777" w:rsidR="00997D67" w:rsidRDefault="00053484">
      <w:pPr>
        <w:pStyle w:val="Ttulo1"/>
        <w:ind w:left="848" w:right="873"/>
      </w:pPr>
      <w:r>
        <w:t xml:space="preserve">Psiquiatría </w:t>
      </w:r>
    </w:p>
    <w:p w14:paraId="6C7826B3" w14:textId="77777777" w:rsidR="00997D67" w:rsidRDefault="00053484">
      <w:pPr>
        <w:spacing w:after="0" w:line="259" w:lineRule="auto"/>
        <w:ind w:left="0" w:right="0" w:firstLine="0"/>
        <w:jc w:val="left"/>
      </w:pPr>
      <w:r>
        <w:t xml:space="preserve"> </w:t>
      </w:r>
    </w:p>
    <w:p w14:paraId="58718E59" w14:textId="77777777" w:rsidR="00997D67" w:rsidRDefault="00053484">
      <w:pPr>
        <w:spacing w:after="0" w:line="259" w:lineRule="auto"/>
        <w:ind w:left="0" w:right="0" w:firstLine="0"/>
        <w:jc w:val="left"/>
      </w:pPr>
      <w:r>
        <w:t xml:space="preserve"> </w:t>
      </w:r>
    </w:p>
    <w:p w14:paraId="176EC6C6" w14:textId="77777777" w:rsidR="00997D67" w:rsidRDefault="00053484">
      <w:pPr>
        <w:pStyle w:val="Ttulo2"/>
        <w:ind w:left="-5" w:right="165"/>
      </w:pPr>
      <w:r>
        <w:t xml:space="preserve">Reacciones Vivenciales Anormales </w:t>
      </w:r>
    </w:p>
    <w:p w14:paraId="0FCC56A0" w14:textId="77777777" w:rsidR="00997D67" w:rsidRDefault="00053484">
      <w:pPr>
        <w:spacing w:after="11" w:line="259" w:lineRule="auto"/>
        <w:ind w:left="0" w:right="0" w:firstLine="0"/>
        <w:jc w:val="left"/>
      </w:pPr>
      <w:r>
        <w:t xml:space="preserve"> </w:t>
      </w:r>
    </w:p>
    <w:p w14:paraId="2D23F08C" w14:textId="77777777" w:rsidR="00997D67" w:rsidRDefault="00053484">
      <w:pPr>
        <w:numPr>
          <w:ilvl w:val="0"/>
          <w:numId w:val="44"/>
        </w:numPr>
        <w:ind w:right="30" w:hanging="339"/>
      </w:pPr>
      <w:r>
        <w:t xml:space="preserve">Las reacciones vivenciales comprenden todas aquellas respuestas emocionales y conductuales surgidas a partir de un evento impactante, aterrador o peligroso y que son esperables para determinada cultura.  </w:t>
      </w:r>
    </w:p>
    <w:p w14:paraId="56CFFC15" w14:textId="77777777" w:rsidR="00997D67" w:rsidRDefault="00053484">
      <w:pPr>
        <w:spacing w:after="11" w:line="259" w:lineRule="auto"/>
        <w:ind w:left="678" w:right="0" w:firstLine="0"/>
        <w:jc w:val="left"/>
      </w:pPr>
      <w:r>
        <w:t xml:space="preserve"> </w:t>
      </w:r>
    </w:p>
    <w:p w14:paraId="04068793" w14:textId="77777777" w:rsidR="00997D67" w:rsidRDefault="00053484">
      <w:pPr>
        <w:numPr>
          <w:ilvl w:val="0"/>
          <w:numId w:val="44"/>
        </w:numPr>
        <w:ind w:right="30" w:hanging="339"/>
      </w:pPr>
      <w:r>
        <w:t xml:space="preserve">Los estudios sobre psicología del trauma distinguen los conceptos de trauma y de evento traumatogénico. Este último denota la potencialidad que tiene un evento de generar efectivamente un trauma en la persona. Dicha potencialidad está asociada con la amenaza a la integridad fisica en distintos niveles o a vivencias de horror. Por otro lado, el concepto de trauma hace referencia a la vivencia subjetiva en tanto impacto de ese suceso en la psiquis del individuo. La experimentación subjetiva del trauma está ligada al concepto de resiliencia, es decir, a la capacidad que tiene un individuo de vivir y desarrollarse saludable y positivamente a pesar de atravesar situaciones adversas (o traumatogénicas). </w:t>
      </w:r>
    </w:p>
    <w:p w14:paraId="098BD2FF" w14:textId="77777777" w:rsidR="00997D67" w:rsidRDefault="00053484">
      <w:pPr>
        <w:spacing w:after="11" w:line="259" w:lineRule="auto"/>
        <w:ind w:left="678" w:right="0" w:firstLine="0"/>
        <w:jc w:val="left"/>
      </w:pPr>
      <w:r>
        <w:t xml:space="preserve"> </w:t>
      </w:r>
    </w:p>
    <w:p w14:paraId="542A23C7" w14:textId="77777777" w:rsidR="00997D67" w:rsidRDefault="00053484">
      <w:pPr>
        <w:numPr>
          <w:ilvl w:val="0"/>
          <w:numId w:val="44"/>
        </w:numPr>
        <w:ind w:right="30" w:hanging="339"/>
      </w:pPr>
      <w:r>
        <w:t xml:space="preserve">Siguiendo estas definiciones, un evento traumatogénico puede producir o no efectos traumáticos en una persona. Dicho de otra manera, un suceso traumatogénico de determinadas características puede generar un trauma en ciertos individuos, mientras que otros pueden responder de forma resiliente frente a la misma vivencia. </w:t>
      </w:r>
    </w:p>
    <w:p w14:paraId="6FAB6A66" w14:textId="77777777" w:rsidR="00997D67" w:rsidRDefault="00053484">
      <w:pPr>
        <w:spacing w:after="11" w:line="259" w:lineRule="auto"/>
        <w:ind w:left="678" w:right="0" w:firstLine="0"/>
        <w:jc w:val="left"/>
      </w:pPr>
      <w:r>
        <w:t xml:space="preserve"> </w:t>
      </w:r>
    </w:p>
    <w:p w14:paraId="1E1DB47B" w14:textId="77777777" w:rsidR="00997D67" w:rsidRDefault="00053484">
      <w:pPr>
        <w:numPr>
          <w:ilvl w:val="0"/>
          <w:numId w:val="44"/>
        </w:numPr>
        <w:ind w:right="30" w:hanging="339"/>
      </w:pPr>
      <w:r>
        <w:t xml:space="preserve">El estrés como reacción a ciertos sucesos traumatogénicos remite a conductas adaptativas, necesarias para sobrevivir en situaciones extremas. Sin embargo, estas reacciones pueden perdurar con posterioridad al evento traumatogénico, configurándose así un cuadro psicopatológico. Es esperable sentir miedo o experimentar algún tipo de ansiedad durante y después de una situación traumatogénica; esto forma parte de la respuesta normal de "lucha o huida" y nos ayuda a responder ante un eventual peligro. Luego de un evento disruptivo traumatogénico, es frecuente que las personas experimenten una variedad de reacciones, que suelen ser auto limitadas. En algunos casos continúan experimentando síntomas que pasan a constituir un trastorno, ya que toman unas características clínicas que son más intensas de lo esperable y generan disfuncionalidad en las esferas social, laboral y/o académica. En estos casos se habla de una reacción vivencial anormal.  </w:t>
      </w:r>
    </w:p>
    <w:p w14:paraId="74A19C09" w14:textId="77777777" w:rsidR="00997D67" w:rsidRDefault="00053484">
      <w:pPr>
        <w:spacing w:after="11" w:line="259" w:lineRule="auto"/>
        <w:ind w:left="678" w:right="0" w:firstLine="0"/>
        <w:jc w:val="left"/>
      </w:pPr>
      <w:r>
        <w:t xml:space="preserve"> </w:t>
      </w:r>
    </w:p>
    <w:p w14:paraId="76EBFECD" w14:textId="77777777" w:rsidR="00997D67" w:rsidRDefault="00053484">
      <w:pPr>
        <w:numPr>
          <w:ilvl w:val="0"/>
          <w:numId w:val="44"/>
        </w:numPr>
        <w:ind w:right="30" w:hanging="339"/>
      </w:pPr>
      <w:r>
        <w:t xml:space="preserve">Las reacciones vivenciales anormales que serán evaluadas son las derivadas de accidentes laborales y sus secuelas, y de las enfermedades profesionales.  </w:t>
      </w:r>
    </w:p>
    <w:p w14:paraId="569AF023" w14:textId="77777777" w:rsidR="00997D67" w:rsidRDefault="00053484">
      <w:pPr>
        <w:spacing w:after="11" w:line="259" w:lineRule="auto"/>
        <w:ind w:left="678" w:right="0" w:firstLine="0"/>
        <w:jc w:val="left"/>
      </w:pPr>
      <w:r>
        <w:t xml:space="preserve"> </w:t>
      </w:r>
    </w:p>
    <w:p w14:paraId="10FB5DB0" w14:textId="77777777" w:rsidR="00997D67" w:rsidRDefault="00053484">
      <w:pPr>
        <w:numPr>
          <w:ilvl w:val="0"/>
          <w:numId w:val="44"/>
        </w:numPr>
        <w:ind w:right="30" w:hanging="339"/>
      </w:pPr>
      <w:r>
        <w:t xml:space="preserve">La naturaleza de esta patología es reactiva y exógena, deriva de un factor estresante identificabe, que en este caso sería el accidente laboral, la enfermedad profesional, y/o las secuelas y padecimientos derivados de éstos.  </w:t>
      </w:r>
    </w:p>
    <w:p w14:paraId="1645DCCA" w14:textId="77777777" w:rsidR="00997D67" w:rsidRDefault="00053484">
      <w:pPr>
        <w:spacing w:after="11" w:line="259" w:lineRule="auto"/>
        <w:ind w:left="678" w:right="0" w:firstLine="0"/>
        <w:jc w:val="left"/>
      </w:pPr>
      <w:r>
        <w:t xml:space="preserve"> </w:t>
      </w:r>
    </w:p>
    <w:p w14:paraId="1133FF89" w14:textId="77777777" w:rsidR="00997D67" w:rsidRDefault="00053484">
      <w:pPr>
        <w:numPr>
          <w:ilvl w:val="0"/>
          <w:numId w:val="44"/>
        </w:numPr>
        <w:ind w:right="30" w:hanging="339"/>
      </w:pPr>
      <w:r>
        <w:t xml:space="preserve">La sintomatología esperable para este cuadro es relativa a la esfera ansiosa, depresiva o mixta.  </w:t>
      </w:r>
    </w:p>
    <w:p w14:paraId="12DEEF8F" w14:textId="77777777" w:rsidR="00997D67" w:rsidRDefault="00053484">
      <w:pPr>
        <w:spacing w:after="11" w:line="259" w:lineRule="auto"/>
        <w:ind w:left="678" w:right="0" w:firstLine="0"/>
        <w:jc w:val="left"/>
      </w:pPr>
      <w:r>
        <w:t xml:space="preserve"> </w:t>
      </w:r>
    </w:p>
    <w:p w14:paraId="0D98EAB0" w14:textId="77777777" w:rsidR="00997D67" w:rsidRDefault="00053484">
      <w:pPr>
        <w:numPr>
          <w:ilvl w:val="0"/>
          <w:numId w:val="44"/>
        </w:numPr>
        <w:ind w:right="30" w:hanging="339"/>
      </w:pPr>
      <w:r>
        <w:t xml:space="preserve">No se incluyen dentro de este apartado las patologías psiquiátricas de naturaleza constitucional o que en su fisiopatología su etiología sea distinta a un evento traumático, como tampoco aquellas patologías psiquiátricas existentes con anterioridad al accidente laboral o a la enfermedad profesional. </w:t>
      </w:r>
    </w:p>
    <w:p w14:paraId="3E701C15" w14:textId="77777777" w:rsidR="00997D67" w:rsidRDefault="00053484">
      <w:pPr>
        <w:spacing w:after="0" w:line="259" w:lineRule="auto"/>
        <w:ind w:left="0" w:right="0" w:firstLine="0"/>
        <w:jc w:val="left"/>
      </w:pPr>
      <w:r>
        <w:t xml:space="preserve"> </w:t>
      </w:r>
    </w:p>
    <w:p w14:paraId="6DF229AB" w14:textId="77777777" w:rsidR="00997D67" w:rsidRDefault="00053484">
      <w:pPr>
        <w:spacing w:after="0" w:line="259" w:lineRule="auto"/>
        <w:ind w:left="0" w:right="0" w:firstLine="0"/>
        <w:jc w:val="left"/>
      </w:pPr>
      <w:r>
        <w:t xml:space="preserve"> </w:t>
      </w:r>
    </w:p>
    <w:p w14:paraId="7E356F5E" w14:textId="77777777" w:rsidR="00997D67" w:rsidRDefault="00053484">
      <w:pPr>
        <w:spacing w:after="0" w:line="259" w:lineRule="auto"/>
        <w:ind w:left="0" w:right="0" w:firstLine="0"/>
        <w:jc w:val="left"/>
      </w:pPr>
      <w:r>
        <w:t xml:space="preserve"> </w:t>
      </w:r>
    </w:p>
    <w:p w14:paraId="62FE58B7" w14:textId="77777777" w:rsidR="00997D67" w:rsidRDefault="00053484">
      <w:pPr>
        <w:pStyle w:val="Ttulo3"/>
        <w:ind w:left="-5"/>
      </w:pPr>
      <w:r>
        <w:t xml:space="preserve">Valoración de las Reacciones Vivenciales Anormales   </w:t>
      </w:r>
    </w:p>
    <w:p w14:paraId="529E5027" w14:textId="77777777" w:rsidR="00997D67" w:rsidRDefault="00053484">
      <w:pPr>
        <w:spacing w:after="11" w:line="259" w:lineRule="auto"/>
        <w:ind w:left="0" w:right="0" w:firstLine="0"/>
        <w:jc w:val="left"/>
      </w:pPr>
      <w:r>
        <w:t xml:space="preserve"> </w:t>
      </w:r>
    </w:p>
    <w:p w14:paraId="1E75C2AF" w14:textId="77777777" w:rsidR="00997D67" w:rsidRDefault="00053484">
      <w:pPr>
        <w:numPr>
          <w:ilvl w:val="0"/>
          <w:numId w:val="45"/>
        </w:numPr>
        <w:ind w:right="30" w:hanging="339"/>
      </w:pPr>
      <w:r>
        <w:t xml:space="preserve">Los cuadros producto de siniestros o secuelas leves, que cursen con malestar psicológico subjetivo (no objetivable) y que no generen disfuncionalidad socio laboral, no se considerarán generadores de incapacidad y serán conceptualizados como sufrimiento normal y esperable. Cuando se objetiven síntomas psíquicos en relación con el siniestro sufrido o sus secuelas, estaremos en presencia de una Reacción o un Desarrollo Vivencial Anormal.  </w:t>
      </w:r>
    </w:p>
    <w:p w14:paraId="26BA773D" w14:textId="77777777" w:rsidR="00997D67" w:rsidRDefault="00053484">
      <w:pPr>
        <w:spacing w:after="11" w:line="259" w:lineRule="auto"/>
        <w:ind w:left="678" w:right="0" w:firstLine="0"/>
        <w:jc w:val="left"/>
      </w:pPr>
      <w:r>
        <w:t xml:space="preserve"> </w:t>
      </w:r>
    </w:p>
    <w:p w14:paraId="5A7D1375" w14:textId="77777777" w:rsidR="00997D67" w:rsidRDefault="00053484">
      <w:pPr>
        <w:numPr>
          <w:ilvl w:val="0"/>
          <w:numId w:val="45"/>
        </w:numPr>
        <w:ind w:right="30" w:hanging="339"/>
      </w:pPr>
      <w:r>
        <w:t xml:space="preserve">Por convención, se designará como Reacción Vivencial Anormal (R.V.A.) al cuadro ansioso y/o depresivo reactivo al siniestro, en su primera fase. Este mismo cuadro pasará a llamarse Desarrollo Vivencial Anormal (D.V.A.) en el caso en que se encuentren agotadas las instancias terapéuticas.  </w:t>
      </w:r>
    </w:p>
    <w:p w14:paraId="0B606778" w14:textId="77777777" w:rsidR="00997D67" w:rsidRDefault="00053484">
      <w:pPr>
        <w:spacing w:after="9" w:line="259" w:lineRule="auto"/>
        <w:ind w:left="678" w:right="0" w:firstLine="0"/>
        <w:jc w:val="left"/>
      </w:pPr>
      <w:r>
        <w:t xml:space="preserve"> </w:t>
      </w:r>
    </w:p>
    <w:p w14:paraId="0C6E12A8" w14:textId="77777777" w:rsidR="00997D67" w:rsidRDefault="00053484">
      <w:pPr>
        <w:numPr>
          <w:ilvl w:val="0"/>
          <w:numId w:val="45"/>
        </w:numPr>
        <w:ind w:right="30" w:hanging="339"/>
      </w:pPr>
      <w:r>
        <w:t xml:space="preserve">Solo corresponderá fijar una incapacidad laborativa de tipo definitiva a las R.V.A. en las que haya operado la consolidación jurídica del daño.  </w:t>
      </w:r>
    </w:p>
    <w:p w14:paraId="75CE6303" w14:textId="77777777" w:rsidR="00997D67" w:rsidRDefault="00053484">
      <w:pPr>
        <w:spacing w:after="12" w:line="259" w:lineRule="auto"/>
        <w:ind w:left="678" w:right="0" w:firstLine="0"/>
        <w:jc w:val="left"/>
      </w:pPr>
      <w:r>
        <w:t xml:space="preserve"> </w:t>
      </w:r>
    </w:p>
    <w:p w14:paraId="09B95BD6" w14:textId="77777777" w:rsidR="00997D67" w:rsidRDefault="00053484">
      <w:pPr>
        <w:numPr>
          <w:ilvl w:val="0"/>
          <w:numId w:val="45"/>
        </w:numPr>
        <w:ind w:right="30" w:hanging="339"/>
      </w:pPr>
      <w:r>
        <w:t xml:space="preserve">La valoración del grado de la Reacción o Desarrollo Vivencial Anormal se realizará teniendo en cuenta la conjugación que surge de la manifestación signo-sintomatológica y la magnitud de la contingencia o secuelas que lo generaron.  </w:t>
      </w:r>
    </w:p>
    <w:p w14:paraId="2704C9E1" w14:textId="77777777" w:rsidR="00997D67" w:rsidRDefault="00053484">
      <w:pPr>
        <w:spacing w:after="11" w:line="259" w:lineRule="auto"/>
        <w:ind w:left="678" w:right="0" w:firstLine="0"/>
        <w:jc w:val="left"/>
      </w:pPr>
      <w:r>
        <w:t xml:space="preserve"> </w:t>
      </w:r>
    </w:p>
    <w:p w14:paraId="7DC18BDC" w14:textId="77777777" w:rsidR="00997D67" w:rsidRDefault="00053484">
      <w:pPr>
        <w:numPr>
          <w:ilvl w:val="0"/>
          <w:numId w:val="45"/>
        </w:numPr>
        <w:ind w:right="30" w:hanging="339"/>
      </w:pPr>
      <w:r>
        <w:t xml:space="preserve">La magnitud del siniestro se medirá por la capacidad del evento para producir un impacto psicológico en función de la naturaleza del evento o por las secuelas físicas que el hecho hubiera ocasionado.    </w:t>
      </w:r>
    </w:p>
    <w:p w14:paraId="051F6FEF" w14:textId="77777777" w:rsidR="00997D67" w:rsidRDefault="00053484">
      <w:pPr>
        <w:spacing w:after="11" w:line="259" w:lineRule="auto"/>
        <w:ind w:left="678" w:right="0" w:firstLine="0"/>
        <w:jc w:val="left"/>
      </w:pPr>
      <w:r>
        <w:t xml:space="preserve"> </w:t>
      </w:r>
    </w:p>
    <w:p w14:paraId="2215E4CA" w14:textId="77777777" w:rsidR="00997D67" w:rsidRDefault="00053484">
      <w:pPr>
        <w:numPr>
          <w:ilvl w:val="0"/>
          <w:numId w:val="45"/>
        </w:numPr>
        <w:ind w:right="30" w:hanging="339"/>
      </w:pPr>
      <w:r>
        <w:t xml:space="preserve">Por otra parte, existen casos donde la reacción a un evento disruptivo o traumático se presenta con alteraciones de la sensopercepción y del pensamiento. Están descriptos en la literatura científica casos que presentan síntomas psicóticos donde el hecho disruptivo es muy grave y/o prolongado en el tiempo. </w:t>
      </w:r>
    </w:p>
    <w:p w14:paraId="3CF6DF5E" w14:textId="77777777" w:rsidR="00997D67" w:rsidRDefault="00053484">
      <w:pPr>
        <w:spacing w:after="11" w:line="259" w:lineRule="auto"/>
        <w:ind w:left="678" w:right="0" w:firstLine="0"/>
        <w:jc w:val="left"/>
      </w:pPr>
      <w:r>
        <w:t xml:space="preserve"> </w:t>
      </w:r>
    </w:p>
    <w:p w14:paraId="65E3E5A6" w14:textId="77777777" w:rsidR="00997D67" w:rsidRDefault="00053484">
      <w:pPr>
        <w:numPr>
          <w:ilvl w:val="0"/>
          <w:numId w:val="45"/>
        </w:numPr>
        <w:ind w:right="30" w:hanging="339"/>
      </w:pPr>
      <w:r>
        <w:t xml:space="preserve">Se reconocerán las reacciones vivenciales anormales con síntomas psicóticos, cuando estos síntomas se encuentren asociados al evento traumático. Los signos clínicos pueden variar a una elevación del estado de alerta con presencia de conductas desadaptativas o cuadros paranoides con o sin alteraciones sensoperceptivas o conductas evitativas. </w:t>
      </w:r>
    </w:p>
    <w:p w14:paraId="72EDFC99" w14:textId="77777777" w:rsidR="00997D67" w:rsidRDefault="00053484">
      <w:pPr>
        <w:spacing w:after="11" w:line="259" w:lineRule="auto"/>
        <w:ind w:left="678" w:right="0" w:firstLine="0"/>
        <w:jc w:val="left"/>
      </w:pPr>
      <w:r>
        <w:t xml:space="preserve"> </w:t>
      </w:r>
    </w:p>
    <w:p w14:paraId="2F007DFB" w14:textId="77777777" w:rsidR="00997D67" w:rsidRDefault="00053484">
      <w:pPr>
        <w:numPr>
          <w:ilvl w:val="0"/>
          <w:numId w:val="45"/>
        </w:numPr>
        <w:ind w:right="30" w:hanging="339"/>
      </w:pPr>
      <w:r>
        <w:t xml:space="preserve">La sintomatología deberá tener un estricto nexo causal con el evento denunciado, por lo que sólo podrá ser reconocida aquella devenida de siniestros y sus secuelas cuando éstos sean de extrema gravedad.  </w:t>
      </w:r>
    </w:p>
    <w:p w14:paraId="40EDDE86" w14:textId="77777777" w:rsidR="00997D67" w:rsidRDefault="00053484">
      <w:pPr>
        <w:spacing w:after="11" w:line="259" w:lineRule="auto"/>
        <w:ind w:left="678" w:right="0" w:firstLine="0"/>
        <w:jc w:val="left"/>
      </w:pPr>
      <w:r>
        <w:t xml:space="preserve"> </w:t>
      </w:r>
    </w:p>
    <w:p w14:paraId="007E9A71" w14:textId="77777777" w:rsidR="00997D67" w:rsidRDefault="00053484">
      <w:pPr>
        <w:numPr>
          <w:ilvl w:val="0"/>
          <w:numId w:val="45"/>
        </w:numPr>
        <w:ind w:right="30" w:hanging="339"/>
      </w:pPr>
      <w:r>
        <w:t xml:space="preserve">Quedarán excluidos aquellos síntomas psicóticos que formen parte de cuadros preexistentes o cuadros que por su naturaleza no sean de etiología exógena y reactiva como las esquizofrenias, los trastornos esquizoafectivos, los trastornos afectivos mayores, los trastornos delirantes, entre otros.   </w:t>
      </w:r>
    </w:p>
    <w:p w14:paraId="13F799C6" w14:textId="77777777" w:rsidR="00997D67" w:rsidRDefault="00053484">
      <w:pPr>
        <w:spacing w:after="0" w:line="259" w:lineRule="auto"/>
        <w:ind w:left="0" w:right="0" w:firstLine="0"/>
        <w:jc w:val="left"/>
      </w:pPr>
      <w:r>
        <w:t xml:space="preserve"> </w:t>
      </w:r>
    </w:p>
    <w:p w14:paraId="1CD307AA" w14:textId="77777777" w:rsidR="00997D67" w:rsidRDefault="00053484">
      <w:pPr>
        <w:spacing w:after="0" w:line="259" w:lineRule="auto"/>
        <w:ind w:left="0" w:right="0" w:firstLine="0"/>
        <w:jc w:val="left"/>
      </w:pPr>
      <w:r>
        <w:t xml:space="preserve"> </w:t>
      </w:r>
    </w:p>
    <w:p w14:paraId="66D9D5B7" w14:textId="77777777" w:rsidR="00997D67" w:rsidRDefault="00053484">
      <w:pPr>
        <w:spacing w:after="0" w:line="259" w:lineRule="auto"/>
        <w:ind w:left="0" w:right="0" w:firstLine="0"/>
        <w:jc w:val="left"/>
      </w:pPr>
      <w:r>
        <w:t xml:space="preserve"> </w:t>
      </w:r>
    </w:p>
    <w:p w14:paraId="4DE8C494" w14:textId="77777777" w:rsidR="00997D67" w:rsidRDefault="00053484">
      <w:pPr>
        <w:spacing w:after="0" w:line="259" w:lineRule="auto"/>
        <w:ind w:left="0" w:right="0" w:firstLine="0"/>
        <w:jc w:val="left"/>
      </w:pPr>
      <w:r>
        <w:t xml:space="preserve"> </w:t>
      </w:r>
    </w:p>
    <w:p w14:paraId="75CA43FE" w14:textId="77777777" w:rsidR="00997D67" w:rsidRDefault="00053484">
      <w:pPr>
        <w:spacing w:after="0" w:line="259" w:lineRule="auto"/>
        <w:ind w:left="0" w:right="0" w:firstLine="0"/>
        <w:jc w:val="left"/>
      </w:pPr>
      <w:r>
        <w:t xml:space="preserve"> </w:t>
      </w:r>
    </w:p>
    <w:p w14:paraId="6B9F6C7E" w14:textId="77777777" w:rsidR="00997D67" w:rsidRDefault="00053484">
      <w:pPr>
        <w:spacing w:after="0" w:line="259" w:lineRule="auto"/>
        <w:ind w:left="0" w:right="0" w:firstLine="0"/>
        <w:jc w:val="left"/>
      </w:pPr>
      <w:r>
        <w:t xml:space="preserve"> </w:t>
      </w:r>
    </w:p>
    <w:p w14:paraId="5E121C53" w14:textId="77777777" w:rsidR="00997D67" w:rsidRDefault="00053484">
      <w:pPr>
        <w:spacing w:after="0" w:line="259" w:lineRule="auto"/>
        <w:ind w:left="0" w:right="0" w:firstLine="0"/>
        <w:jc w:val="left"/>
      </w:pPr>
      <w:r>
        <w:t xml:space="preserve"> </w:t>
      </w:r>
    </w:p>
    <w:p w14:paraId="77D59469" w14:textId="77777777" w:rsidR="00997D67" w:rsidRDefault="00053484">
      <w:pPr>
        <w:spacing w:after="0" w:line="259" w:lineRule="auto"/>
        <w:ind w:left="0" w:right="0" w:firstLine="0"/>
        <w:jc w:val="left"/>
      </w:pPr>
      <w:r>
        <w:t xml:space="preserve"> </w:t>
      </w:r>
    </w:p>
    <w:p w14:paraId="57AB6E70" w14:textId="77777777" w:rsidR="00997D67" w:rsidRDefault="00053484">
      <w:pPr>
        <w:spacing w:after="0" w:line="259" w:lineRule="auto"/>
        <w:ind w:left="0" w:right="0" w:firstLine="0"/>
        <w:jc w:val="left"/>
      </w:pPr>
      <w:r>
        <w:t xml:space="preserve"> </w:t>
      </w:r>
    </w:p>
    <w:p w14:paraId="66B8A6E9" w14:textId="77777777" w:rsidR="00997D67" w:rsidRDefault="00053484">
      <w:pPr>
        <w:pStyle w:val="Ttulo3"/>
        <w:ind w:left="-5"/>
      </w:pPr>
      <w:r>
        <w:t xml:space="preserve">Magnitud del evento y de las secuelas físicas </w:t>
      </w:r>
    </w:p>
    <w:p w14:paraId="54E82BE2" w14:textId="77777777" w:rsidR="00997D67" w:rsidRDefault="00053484">
      <w:pPr>
        <w:spacing w:after="11" w:line="259" w:lineRule="auto"/>
        <w:ind w:left="0" w:right="0" w:firstLine="0"/>
        <w:jc w:val="left"/>
      </w:pPr>
      <w:r>
        <w:t xml:space="preserve"> </w:t>
      </w:r>
    </w:p>
    <w:p w14:paraId="69E864E0" w14:textId="77777777" w:rsidR="00997D67" w:rsidRDefault="00053484">
      <w:pPr>
        <w:numPr>
          <w:ilvl w:val="0"/>
          <w:numId w:val="46"/>
        </w:numPr>
        <w:ind w:right="30" w:hanging="339"/>
      </w:pPr>
      <w:r>
        <w:rPr>
          <w:b/>
          <w:u w:val="single" w:color="000000"/>
        </w:rPr>
        <w:t>Magnitud leve</w:t>
      </w:r>
      <w:r>
        <w:rPr>
          <w:b/>
        </w:rPr>
        <w:t>:</w:t>
      </w:r>
      <w:r>
        <w:t xml:space="preserve"> son aquellos eventos que por sus características no generaron lesiones físicas que hayan requerido un tratamiento prolongado o quirúrgico y que cursaron sin dejar secuelas físicas o las secuelas resultantes son leves.  </w:t>
      </w:r>
    </w:p>
    <w:p w14:paraId="1372D52C" w14:textId="77777777" w:rsidR="00997D67" w:rsidRDefault="00053484">
      <w:pPr>
        <w:ind w:left="678" w:right="30" w:firstLine="0"/>
      </w:pPr>
      <w:r>
        <w:t xml:space="preserve">Este tipo de evento posee un bajo potencial traumatogénico y puede generar reacciones leves. En caso de que la reacción sea grave, debe ser considerada como devenida de las características propias de la personalidad de base o de otros factores concomitantes ajenos al siniestro.  </w:t>
      </w:r>
    </w:p>
    <w:p w14:paraId="3768ACC3" w14:textId="77777777" w:rsidR="00997D67" w:rsidRDefault="00053484">
      <w:pPr>
        <w:ind w:left="678" w:right="30" w:firstLine="0"/>
      </w:pPr>
      <w:r>
        <w:t xml:space="preserve">Ejemplos de accidente y lesiones de magnitud leve son: caídas, resbalones, tropiezos, cortes, contusiones y heridas superficiales, distención y lesiones musculares, quemaduras leves, entre otros.  </w:t>
      </w:r>
    </w:p>
    <w:p w14:paraId="45B87C06" w14:textId="77777777" w:rsidR="00997D67" w:rsidRDefault="00053484">
      <w:pPr>
        <w:ind w:left="678" w:right="30" w:firstLine="0"/>
      </w:pPr>
      <w:r>
        <w:t xml:space="preserve">Asimismo, se considerarán leves aquellos eventos surgidos de conflictos interpersonales o de agresiones de terceros cuando no mediare agresión física.   </w:t>
      </w:r>
    </w:p>
    <w:p w14:paraId="517ABB16" w14:textId="77777777" w:rsidR="00997D67" w:rsidRDefault="00053484">
      <w:pPr>
        <w:spacing w:after="11" w:line="259" w:lineRule="auto"/>
        <w:ind w:left="678" w:right="0" w:firstLine="0"/>
        <w:jc w:val="left"/>
      </w:pPr>
      <w:r>
        <w:t xml:space="preserve"> </w:t>
      </w:r>
    </w:p>
    <w:p w14:paraId="6C680AB7" w14:textId="77777777" w:rsidR="00997D67" w:rsidRDefault="00053484">
      <w:pPr>
        <w:numPr>
          <w:ilvl w:val="0"/>
          <w:numId w:val="46"/>
        </w:numPr>
        <w:ind w:right="30" w:hanging="339"/>
      </w:pPr>
      <w:r>
        <w:rPr>
          <w:b/>
          <w:u w:val="single" w:color="000000"/>
        </w:rPr>
        <w:t>Magnitud moderada</w:t>
      </w:r>
      <w:r>
        <w:rPr>
          <w:b/>
        </w:rPr>
        <w:t>:</w:t>
      </w:r>
      <w:r>
        <w:t xml:space="preserve"> son aquellos eventos que generan lesiones que requieren intervención urgente y/o las secuelas físicas producidas por el evento son moderadas y tienen impacto sobre la calidad de vida.  </w:t>
      </w:r>
    </w:p>
    <w:p w14:paraId="6E6FF282" w14:textId="77777777" w:rsidR="00997D67" w:rsidRDefault="00053484">
      <w:pPr>
        <w:spacing w:after="0" w:line="239" w:lineRule="auto"/>
        <w:ind w:left="678" w:right="0" w:firstLine="0"/>
        <w:jc w:val="left"/>
      </w:pPr>
      <w:r>
        <w:t xml:space="preserve">Dentro de estas secuelas se incluyen la debilitación permanente de un sentido, de un órgano, de un miembro, afectación moderada de la función de un órgano o miembro, o una dificultad permanente de la palabra. </w:t>
      </w:r>
    </w:p>
    <w:p w14:paraId="57B751F2" w14:textId="77777777" w:rsidR="00997D67" w:rsidRDefault="00053484">
      <w:pPr>
        <w:ind w:left="678" w:right="30" w:firstLine="0"/>
      </w:pPr>
      <w:r>
        <w:t xml:space="preserve">También se incluirán dentro de los eventos moderados a aquellas situaciones que no generaron lesiones físicas como las mencionadas pero que supusieron una amenaza real para la integridad física del sujeto, dejándolo en una situación de vulnerabilidad e indefensión.  Ejemplos de accidente y lesiones de magnitud moderada son: Agresiones de terceros con arma de fuego o elementos contuso-cortopunzantes, caída de elevadores, incendios, derrumbes, entre otros. </w:t>
      </w:r>
    </w:p>
    <w:p w14:paraId="2ECFA055" w14:textId="77777777" w:rsidR="00997D67" w:rsidRDefault="00053484">
      <w:pPr>
        <w:spacing w:after="11" w:line="259" w:lineRule="auto"/>
        <w:ind w:left="678" w:right="0" w:firstLine="0"/>
        <w:jc w:val="left"/>
      </w:pPr>
      <w:r>
        <w:t xml:space="preserve"> </w:t>
      </w:r>
    </w:p>
    <w:p w14:paraId="6E46BA89" w14:textId="77777777" w:rsidR="00997D67" w:rsidRDefault="00053484">
      <w:pPr>
        <w:numPr>
          <w:ilvl w:val="0"/>
          <w:numId w:val="46"/>
        </w:numPr>
        <w:ind w:right="30" w:hanging="339"/>
      </w:pPr>
      <w:r>
        <w:rPr>
          <w:b/>
          <w:u w:val="single" w:color="000000"/>
        </w:rPr>
        <w:t>Magnitud grave</w:t>
      </w:r>
      <w:r>
        <w:rPr>
          <w:b/>
        </w:rPr>
        <w:t>:</w:t>
      </w:r>
      <w:r>
        <w:t xml:space="preserve"> son aquellos eventos que pusieron en riesgo la vida del trabajador por las lesiones producidas, y las secuelas generadas son graves e irreversibles.  </w:t>
      </w:r>
    </w:p>
    <w:p w14:paraId="2A6F1BEC" w14:textId="77777777" w:rsidR="00997D67" w:rsidRDefault="00053484">
      <w:pPr>
        <w:ind w:left="678" w:right="30" w:firstLine="0"/>
      </w:pPr>
      <w:r>
        <w:t xml:space="preserve">Dentro de estas secuelas se incluyen la pérdida de un sentido, de un órgano, de un miembro, del uso de un órgano o miembro, de la palabra o de la capacidad para engendrar o concebir.  Aquellos eventos que no generen secuelas físicas podrán ser igualmente considerados como graves si se objetiva que la experiencia fue vivida con extremo horror por el sujeto, entendiéndose por tal, una situación que atentó contra la vida o la integridad del individuo, o un evento donde resultaron fallecidos terceros.  </w:t>
      </w:r>
    </w:p>
    <w:p w14:paraId="038EF3D8" w14:textId="77777777" w:rsidR="00997D67" w:rsidRDefault="00053484">
      <w:pPr>
        <w:spacing w:after="0" w:line="259" w:lineRule="auto"/>
        <w:ind w:left="0" w:right="0" w:firstLine="0"/>
        <w:jc w:val="left"/>
      </w:pPr>
      <w:r>
        <w:rPr>
          <w:color w:val="2E74B5"/>
        </w:rPr>
        <w:t xml:space="preserve"> </w:t>
      </w:r>
    </w:p>
    <w:p w14:paraId="1E2D6768" w14:textId="77777777" w:rsidR="00997D67" w:rsidRDefault="00053484">
      <w:pPr>
        <w:spacing w:after="0" w:line="259" w:lineRule="auto"/>
        <w:ind w:left="0" w:right="0" w:firstLine="0"/>
        <w:jc w:val="left"/>
      </w:pPr>
      <w:r>
        <w:t xml:space="preserve"> </w:t>
      </w:r>
    </w:p>
    <w:p w14:paraId="4EE4D4A0" w14:textId="77777777" w:rsidR="00997D67" w:rsidRDefault="00053484">
      <w:pPr>
        <w:pStyle w:val="Ttulo3"/>
        <w:ind w:left="-5"/>
      </w:pPr>
      <w:r>
        <w:t>Magnitud de los síntomas psicotraumáticos</w:t>
      </w:r>
      <w:r>
        <w:rPr>
          <w:color w:val="000000"/>
          <w:sz w:val="23"/>
        </w:rPr>
        <w:t xml:space="preserve"> </w:t>
      </w:r>
    </w:p>
    <w:p w14:paraId="3BBDE1C8" w14:textId="77777777" w:rsidR="00997D67" w:rsidRDefault="00053484">
      <w:pPr>
        <w:spacing w:after="0" w:line="259" w:lineRule="auto"/>
        <w:ind w:left="0" w:right="0" w:firstLine="0"/>
        <w:jc w:val="left"/>
      </w:pPr>
      <w:r>
        <w:t xml:space="preserve"> </w:t>
      </w:r>
    </w:p>
    <w:p w14:paraId="7E8B7F75" w14:textId="77777777" w:rsidR="00997D67" w:rsidRDefault="00053484">
      <w:pPr>
        <w:ind w:left="0" w:right="30" w:firstLine="0"/>
      </w:pPr>
      <w:r>
        <w:t xml:space="preserve">Ante la presencia de una probable R.V.A., debe efectuarse una evaluación de su estado psíquico actual, teniendo en cuenta toda la semiología psiquiátrica. Se debe prestar atención especialmente a la atención, memoria, afectividad, bulia, impulsividad, pensamiento, sueño y orexia. Se tendrán en cuenta las posibles modificaciones y limitaciones en su vida cotidiana. </w:t>
      </w:r>
    </w:p>
    <w:p w14:paraId="48A5A87C" w14:textId="77777777" w:rsidR="00997D67" w:rsidRDefault="00053484">
      <w:pPr>
        <w:ind w:left="0" w:right="30" w:firstLine="0"/>
      </w:pPr>
      <w:r>
        <w:t xml:space="preserve">Sintomatología leve: los síntomas pueden requerir tratamiento psicológico y producen afectación leve de las esferas social y/o laboral.  </w:t>
      </w:r>
    </w:p>
    <w:p w14:paraId="163D75FD" w14:textId="77777777" w:rsidR="00997D67" w:rsidRDefault="00053484">
      <w:pPr>
        <w:ind w:left="0" w:right="30" w:firstLine="0"/>
      </w:pPr>
      <w:r>
        <w:t xml:space="preserve">Sintomatología moderada: Los síntomas requieren tratamiento psicológico y psiquiátrico. Afectan una esfera de la vida o parcialmente varias esferas.  </w:t>
      </w:r>
    </w:p>
    <w:p w14:paraId="4EE435B0" w14:textId="77777777" w:rsidR="00997D67" w:rsidRDefault="00053484">
      <w:pPr>
        <w:ind w:left="0" w:right="30" w:firstLine="0"/>
      </w:pPr>
      <w:r>
        <w:t xml:space="preserve">Sintomatología grave: Los síntomas afectan severamente la funcionalidad en todas las esferas de la vida y la autonomía del individuo, por lo que alteran su calidad de vida y la de su entorno, comprometiendo todas las áreas de la vida.   </w:t>
      </w:r>
    </w:p>
    <w:p w14:paraId="23EC856B" w14:textId="77777777" w:rsidR="00997D67" w:rsidRDefault="00053484">
      <w:pPr>
        <w:spacing w:after="0" w:line="259" w:lineRule="auto"/>
        <w:ind w:left="0" w:right="0" w:firstLine="0"/>
        <w:jc w:val="left"/>
      </w:pPr>
      <w:r>
        <w:t xml:space="preserve"> </w:t>
      </w:r>
    </w:p>
    <w:p w14:paraId="43C7239A" w14:textId="77777777" w:rsidR="00997D67" w:rsidRDefault="00053484">
      <w:pPr>
        <w:pStyle w:val="Ttulo3"/>
        <w:ind w:left="-5"/>
      </w:pPr>
      <w:r>
        <w:t xml:space="preserve">Ponderación de grados </w:t>
      </w:r>
    </w:p>
    <w:p w14:paraId="49AD9A98" w14:textId="77777777" w:rsidR="00997D67" w:rsidRDefault="00053484">
      <w:pPr>
        <w:spacing w:after="11" w:line="259" w:lineRule="auto"/>
        <w:ind w:left="0" w:right="0" w:firstLine="0"/>
        <w:jc w:val="left"/>
      </w:pPr>
      <w:r>
        <w:t xml:space="preserve"> </w:t>
      </w:r>
    </w:p>
    <w:p w14:paraId="24109648" w14:textId="77777777" w:rsidR="00997D67" w:rsidRDefault="00053484">
      <w:pPr>
        <w:numPr>
          <w:ilvl w:val="0"/>
          <w:numId w:val="47"/>
        </w:numPr>
        <w:ind w:right="30" w:hanging="339"/>
      </w:pPr>
      <w:r>
        <w:t xml:space="preserve">Los grados se ponderarán en función de las variables de magnitud del siniestro y sus secuelas, con la gravedad del cuadro psicopatológico. La intensidad, duración, frecuencia y proximidad de la exposición al acontecimiento traumático constituyen los factores más importantes que determinan las probabilidades de presentar el trastorno. </w:t>
      </w:r>
    </w:p>
    <w:p w14:paraId="2B621290" w14:textId="77777777" w:rsidR="00997D67" w:rsidRDefault="00053484">
      <w:pPr>
        <w:spacing w:after="11" w:line="259" w:lineRule="auto"/>
        <w:ind w:left="678" w:right="0" w:firstLine="0"/>
        <w:jc w:val="left"/>
      </w:pPr>
      <w:r>
        <w:t xml:space="preserve"> </w:t>
      </w:r>
    </w:p>
    <w:p w14:paraId="6C6EDFF3" w14:textId="77777777" w:rsidR="00997D67" w:rsidRDefault="00053484">
      <w:pPr>
        <w:numPr>
          <w:ilvl w:val="0"/>
          <w:numId w:val="47"/>
        </w:numPr>
        <w:ind w:right="30" w:hanging="339"/>
      </w:pPr>
      <w:r>
        <w:t xml:space="preserve">Para la ponderación de grados se tiene en cuenta que debe haber una relación directa entre la gravedad de la signo-sintomatología y el evento causante. Se entiende que, a mayor gravedad del siniestro y sus secuelas, mayor probabilidad de que exista un nexo causal entre la patología y el siniestro. Por el contrario, a menor gravedad del siniestro, es mayor la probabilidad de que la patología no sea de causa directa, y que existan otros factores constitucionales o disruptivos. </w:t>
      </w:r>
    </w:p>
    <w:p w14:paraId="74924B9C" w14:textId="77777777" w:rsidR="00997D67" w:rsidRDefault="00053484">
      <w:pPr>
        <w:spacing w:after="11" w:line="259" w:lineRule="auto"/>
        <w:ind w:left="678" w:right="0" w:firstLine="0"/>
        <w:jc w:val="left"/>
      </w:pPr>
      <w:r>
        <w:t xml:space="preserve"> </w:t>
      </w:r>
    </w:p>
    <w:p w14:paraId="2B6B93E3" w14:textId="77777777" w:rsidR="00997D67" w:rsidRDefault="00053484">
      <w:pPr>
        <w:numPr>
          <w:ilvl w:val="0"/>
          <w:numId w:val="47"/>
        </w:numPr>
        <w:ind w:right="30" w:hanging="339"/>
      </w:pPr>
      <w:r>
        <w:t xml:space="preserve">Asimismo, se considerarán los antecedentes personales, comorbilidades, tratamientos realizados, tiempo transcurrido desde el evento denunciado, y cualquier otro factor de relevancia para el análisis del caso.  </w:t>
      </w:r>
    </w:p>
    <w:p w14:paraId="59153AD0" w14:textId="77777777" w:rsidR="00997D67" w:rsidRDefault="00053484">
      <w:pPr>
        <w:spacing w:after="11" w:line="259" w:lineRule="auto"/>
        <w:ind w:left="678" w:right="0" w:firstLine="0"/>
        <w:jc w:val="left"/>
      </w:pPr>
      <w:r>
        <w:t xml:space="preserve"> </w:t>
      </w:r>
    </w:p>
    <w:p w14:paraId="1E7E251E" w14:textId="77777777" w:rsidR="00997D67" w:rsidRDefault="00053484">
      <w:pPr>
        <w:numPr>
          <w:ilvl w:val="0"/>
          <w:numId w:val="47"/>
        </w:numPr>
        <w:ind w:right="30" w:hanging="339"/>
      </w:pPr>
      <w:r>
        <w:t xml:space="preserve">Por otra parte, aquellas personas con síntomas que no puedan certificarse o que no constituyan un cuadro psicopatológico </w:t>
      </w:r>
      <w:r>
        <w:rPr>
          <w:i/>
        </w:rPr>
        <w:t>per sé</w:t>
      </w:r>
      <w:r>
        <w:t xml:space="preserve">, a los fines de este capítulo serán consideradas sin patología.   </w:t>
      </w:r>
    </w:p>
    <w:p w14:paraId="6862A46C" w14:textId="77777777" w:rsidR="00997D67" w:rsidRDefault="00053484">
      <w:pPr>
        <w:spacing w:after="9" w:line="259" w:lineRule="auto"/>
        <w:ind w:left="678" w:right="0" w:firstLine="0"/>
        <w:jc w:val="left"/>
      </w:pPr>
      <w:r>
        <w:t xml:space="preserve"> </w:t>
      </w:r>
    </w:p>
    <w:p w14:paraId="2B4AA9BD" w14:textId="77777777" w:rsidR="00997D67" w:rsidRDefault="00053484">
      <w:pPr>
        <w:numPr>
          <w:ilvl w:val="0"/>
          <w:numId w:val="47"/>
        </w:numPr>
        <w:ind w:right="30" w:hanging="339"/>
      </w:pPr>
      <w:r>
        <w:t xml:space="preserve">Los grados consignados en la tabla 1, que se detallan a continuación, deben oficiar como valores máximos a otorgar en cada caso. </w:t>
      </w:r>
    </w:p>
    <w:p w14:paraId="6A5E7DB7" w14:textId="77777777" w:rsidR="00997D67" w:rsidRDefault="00053484">
      <w:pPr>
        <w:spacing w:after="0" w:line="259" w:lineRule="auto"/>
        <w:ind w:left="0" w:right="0" w:firstLine="0"/>
        <w:jc w:val="left"/>
      </w:pPr>
      <w:r>
        <w:t xml:space="preserve"> </w:t>
      </w:r>
    </w:p>
    <w:tbl>
      <w:tblPr>
        <w:tblStyle w:val="TableGrid"/>
        <w:tblW w:w="8531" w:type="dxa"/>
        <w:tblInd w:w="6" w:type="dxa"/>
        <w:tblCellMar>
          <w:top w:w="44" w:type="dxa"/>
          <w:left w:w="101" w:type="dxa"/>
          <w:right w:w="115" w:type="dxa"/>
        </w:tblCellMar>
        <w:tblLook w:val="04A0" w:firstRow="1" w:lastRow="0" w:firstColumn="1" w:lastColumn="0" w:noHBand="0" w:noVBand="1"/>
      </w:tblPr>
      <w:tblGrid>
        <w:gridCol w:w="3929"/>
        <w:gridCol w:w="1510"/>
        <w:gridCol w:w="1539"/>
        <w:gridCol w:w="1553"/>
      </w:tblGrid>
      <w:tr w:rsidR="00997D67" w14:paraId="0163173E" w14:textId="77777777">
        <w:trPr>
          <w:trHeight w:val="262"/>
        </w:trPr>
        <w:tc>
          <w:tcPr>
            <w:tcW w:w="8531" w:type="dxa"/>
            <w:gridSpan w:val="4"/>
            <w:tcBorders>
              <w:top w:val="single" w:sz="4" w:space="0" w:color="000000"/>
              <w:left w:val="single" w:sz="4" w:space="0" w:color="000000"/>
              <w:bottom w:val="single" w:sz="4" w:space="0" w:color="000000"/>
              <w:right w:val="single" w:sz="4" w:space="0" w:color="000000"/>
            </w:tcBorders>
            <w:shd w:val="clear" w:color="auto" w:fill="D9D9D9"/>
          </w:tcPr>
          <w:p w14:paraId="4609CF50" w14:textId="77777777" w:rsidR="00997D67" w:rsidRDefault="00053484">
            <w:pPr>
              <w:spacing w:after="0" w:line="259" w:lineRule="auto"/>
              <w:ind w:left="12" w:right="0" w:firstLine="0"/>
              <w:jc w:val="center"/>
            </w:pPr>
            <w:r>
              <w:rPr>
                <w:b/>
              </w:rPr>
              <w:t>Tabla 1. Magnitud del siniestro / Sintomatología Psíquica</w:t>
            </w:r>
            <w:r>
              <w:rPr>
                <w:color w:val="2E74B5"/>
                <w:sz w:val="24"/>
              </w:rPr>
              <w:t xml:space="preserve"> </w:t>
            </w:r>
          </w:p>
        </w:tc>
      </w:tr>
      <w:tr w:rsidR="00997D67" w14:paraId="054DB4AC" w14:textId="77777777">
        <w:trPr>
          <w:trHeight w:val="262"/>
        </w:trPr>
        <w:tc>
          <w:tcPr>
            <w:tcW w:w="3930" w:type="dxa"/>
            <w:vMerge w:val="restart"/>
            <w:tcBorders>
              <w:top w:val="single" w:sz="4" w:space="0" w:color="000000"/>
              <w:left w:val="single" w:sz="4" w:space="0" w:color="000000"/>
              <w:bottom w:val="single" w:sz="4" w:space="0" w:color="000000"/>
              <w:right w:val="single" w:sz="4" w:space="0" w:color="000000"/>
            </w:tcBorders>
            <w:shd w:val="clear" w:color="auto" w:fill="D9D9D9"/>
            <w:vAlign w:val="center"/>
          </w:tcPr>
          <w:p w14:paraId="517F5D92" w14:textId="77777777" w:rsidR="00997D67" w:rsidRDefault="00053484">
            <w:pPr>
              <w:spacing w:after="0" w:line="259" w:lineRule="auto"/>
              <w:ind w:left="0" w:right="0" w:firstLine="0"/>
              <w:jc w:val="left"/>
            </w:pPr>
            <w:r>
              <w:rPr>
                <w:b/>
              </w:rPr>
              <w:t>Sintomatología Psíquica</w:t>
            </w:r>
            <w:r>
              <w:t xml:space="preserve"> </w:t>
            </w:r>
          </w:p>
        </w:tc>
        <w:tc>
          <w:tcPr>
            <w:tcW w:w="4602" w:type="dxa"/>
            <w:gridSpan w:val="3"/>
            <w:tcBorders>
              <w:top w:val="single" w:sz="4" w:space="0" w:color="000000"/>
              <w:left w:val="single" w:sz="4" w:space="0" w:color="000000"/>
              <w:bottom w:val="single" w:sz="4" w:space="0" w:color="000000"/>
              <w:right w:val="single" w:sz="4" w:space="0" w:color="000000"/>
            </w:tcBorders>
            <w:shd w:val="clear" w:color="auto" w:fill="D9D9D9"/>
          </w:tcPr>
          <w:p w14:paraId="1E357EC9" w14:textId="77777777" w:rsidR="00997D67" w:rsidRDefault="00053484">
            <w:pPr>
              <w:spacing w:after="0" w:line="259" w:lineRule="auto"/>
              <w:ind w:left="17" w:right="0" w:firstLine="0"/>
              <w:jc w:val="center"/>
            </w:pPr>
            <w:r>
              <w:rPr>
                <w:b/>
              </w:rPr>
              <w:t xml:space="preserve">Magnitud del Siniestro </w:t>
            </w:r>
          </w:p>
        </w:tc>
      </w:tr>
      <w:tr w:rsidR="00997D67" w14:paraId="7DB3C264" w14:textId="77777777">
        <w:trPr>
          <w:trHeight w:val="262"/>
        </w:trPr>
        <w:tc>
          <w:tcPr>
            <w:tcW w:w="0" w:type="auto"/>
            <w:vMerge/>
            <w:tcBorders>
              <w:top w:val="nil"/>
              <w:left w:val="single" w:sz="4" w:space="0" w:color="000000"/>
              <w:bottom w:val="single" w:sz="4" w:space="0" w:color="000000"/>
              <w:right w:val="single" w:sz="4" w:space="0" w:color="000000"/>
            </w:tcBorders>
          </w:tcPr>
          <w:p w14:paraId="1118E12F" w14:textId="77777777" w:rsidR="00997D67" w:rsidRDefault="00997D67">
            <w:pPr>
              <w:spacing w:after="160" w:line="259" w:lineRule="auto"/>
              <w:ind w:left="0" w:right="0" w:firstLine="0"/>
              <w:jc w:val="left"/>
            </w:pPr>
          </w:p>
        </w:tc>
        <w:tc>
          <w:tcPr>
            <w:tcW w:w="1510" w:type="dxa"/>
            <w:tcBorders>
              <w:top w:val="single" w:sz="4" w:space="0" w:color="000000"/>
              <w:left w:val="single" w:sz="4" w:space="0" w:color="000000"/>
              <w:bottom w:val="single" w:sz="4" w:space="0" w:color="000000"/>
              <w:right w:val="single" w:sz="4" w:space="0" w:color="000000"/>
            </w:tcBorders>
            <w:shd w:val="clear" w:color="auto" w:fill="F2F2F2"/>
          </w:tcPr>
          <w:p w14:paraId="0283927B" w14:textId="77777777" w:rsidR="00997D67" w:rsidRDefault="00053484">
            <w:pPr>
              <w:spacing w:after="0" w:line="259" w:lineRule="auto"/>
              <w:ind w:left="17" w:right="0" w:firstLine="0"/>
              <w:jc w:val="center"/>
            </w:pPr>
            <w:r>
              <w:rPr>
                <w:b/>
              </w:rPr>
              <w:t xml:space="preserve">Leve </w:t>
            </w:r>
          </w:p>
        </w:tc>
        <w:tc>
          <w:tcPr>
            <w:tcW w:w="1539" w:type="dxa"/>
            <w:tcBorders>
              <w:top w:val="single" w:sz="4" w:space="0" w:color="000000"/>
              <w:left w:val="single" w:sz="4" w:space="0" w:color="000000"/>
              <w:bottom w:val="single" w:sz="4" w:space="0" w:color="000000"/>
              <w:right w:val="single" w:sz="4" w:space="0" w:color="000000"/>
            </w:tcBorders>
            <w:shd w:val="clear" w:color="auto" w:fill="F2F2F2"/>
          </w:tcPr>
          <w:p w14:paraId="0C973A53" w14:textId="77777777" w:rsidR="00997D67" w:rsidRDefault="00053484">
            <w:pPr>
              <w:spacing w:after="0" w:line="259" w:lineRule="auto"/>
              <w:ind w:left="9" w:right="0" w:firstLine="0"/>
              <w:jc w:val="center"/>
            </w:pPr>
            <w:r>
              <w:rPr>
                <w:b/>
              </w:rPr>
              <w:t xml:space="preserve">Moderado </w:t>
            </w:r>
          </w:p>
        </w:tc>
        <w:tc>
          <w:tcPr>
            <w:tcW w:w="1552" w:type="dxa"/>
            <w:tcBorders>
              <w:top w:val="single" w:sz="4" w:space="0" w:color="000000"/>
              <w:left w:val="single" w:sz="4" w:space="0" w:color="000000"/>
              <w:bottom w:val="single" w:sz="4" w:space="0" w:color="000000"/>
              <w:right w:val="single" w:sz="4" w:space="0" w:color="000000"/>
            </w:tcBorders>
            <w:shd w:val="clear" w:color="auto" w:fill="F2F2F2"/>
          </w:tcPr>
          <w:p w14:paraId="20A53A21" w14:textId="77777777" w:rsidR="00997D67" w:rsidRDefault="00053484">
            <w:pPr>
              <w:spacing w:after="0" w:line="259" w:lineRule="auto"/>
              <w:ind w:left="16" w:right="0" w:firstLine="0"/>
              <w:jc w:val="center"/>
            </w:pPr>
            <w:r>
              <w:rPr>
                <w:b/>
              </w:rPr>
              <w:t xml:space="preserve">Grave </w:t>
            </w:r>
          </w:p>
        </w:tc>
      </w:tr>
      <w:tr w:rsidR="00997D67" w14:paraId="5013EEDC" w14:textId="77777777">
        <w:trPr>
          <w:trHeight w:val="263"/>
        </w:trPr>
        <w:tc>
          <w:tcPr>
            <w:tcW w:w="3930" w:type="dxa"/>
            <w:tcBorders>
              <w:top w:val="single" w:sz="4" w:space="0" w:color="000000"/>
              <w:left w:val="single" w:sz="4" w:space="0" w:color="000000"/>
              <w:bottom w:val="single" w:sz="4" w:space="0" w:color="000000"/>
              <w:right w:val="single" w:sz="4" w:space="0" w:color="000000"/>
            </w:tcBorders>
            <w:shd w:val="clear" w:color="auto" w:fill="F2F2F2"/>
          </w:tcPr>
          <w:p w14:paraId="7435730B" w14:textId="77777777" w:rsidR="00997D67" w:rsidRDefault="00053484">
            <w:pPr>
              <w:spacing w:after="0" w:line="259" w:lineRule="auto"/>
              <w:ind w:left="0" w:right="0" w:firstLine="0"/>
              <w:jc w:val="left"/>
            </w:pPr>
            <w:r>
              <w:rPr>
                <w:b/>
              </w:rPr>
              <w:t xml:space="preserve">Leve </w:t>
            </w:r>
          </w:p>
        </w:tc>
        <w:tc>
          <w:tcPr>
            <w:tcW w:w="1510" w:type="dxa"/>
            <w:tcBorders>
              <w:top w:val="single" w:sz="4" w:space="0" w:color="000000"/>
              <w:left w:val="single" w:sz="4" w:space="0" w:color="000000"/>
              <w:bottom w:val="single" w:sz="4" w:space="0" w:color="000000"/>
              <w:right w:val="single" w:sz="4" w:space="0" w:color="000000"/>
            </w:tcBorders>
          </w:tcPr>
          <w:p w14:paraId="418B670E" w14:textId="77777777" w:rsidR="00997D67" w:rsidRDefault="00053484">
            <w:pPr>
              <w:spacing w:after="0" w:line="259" w:lineRule="auto"/>
              <w:ind w:left="12" w:right="0" w:firstLine="0"/>
              <w:jc w:val="center"/>
            </w:pPr>
            <w:r>
              <w:t xml:space="preserve">I </w:t>
            </w:r>
          </w:p>
        </w:tc>
        <w:tc>
          <w:tcPr>
            <w:tcW w:w="1539" w:type="dxa"/>
            <w:tcBorders>
              <w:top w:val="single" w:sz="4" w:space="0" w:color="000000"/>
              <w:left w:val="single" w:sz="4" w:space="0" w:color="000000"/>
              <w:bottom w:val="single" w:sz="4" w:space="0" w:color="000000"/>
              <w:right w:val="single" w:sz="4" w:space="0" w:color="000000"/>
            </w:tcBorders>
          </w:tcPr>
          <w:p w14:paraId="1BFD59E2" w14:textId="77777777" w:rsidR="00997D67" w:rsidRDefault="00053484">
            <w:pPr>
              <w:spacing w:after="0" w:line="259" w:lineRule="auto"/>
              <w:ind w:left="13" w:right="0" w:firstLine="0"/>
              <w:jc w:val="center"/>
            </w:pPr>
            <w:r>
              <w:t xml:space="preserve">I- II </w:t>
            </w:r>
          </w:p>
        </w:tc>
        <w:tc>
          <w:tcPr>
            <w:tcW w:w="1552" w:type="dxa"/>
            <w:tcBorders>
              <w:top w:val="single" w:sz="4" w:space="0" w:color="000000"/>
              <w:left w:val="single" w:sz="4" w:space="0" w:color="000000"/>
              <w:bottom w:val="single" w:sz="4" w:space="0" w:color="000000"/>
              <w:right w:val="single" w:sz="4" w:space="0" w:color="000000"/>
            </w:tcBorders>
          </w:tcPr>
          <w:p w14:paraId="616DE5C0" w14:textId="77777777" w:rsidR="00997D67" w:rsidRDefault="00053484">
            <w:pPr>
              <w:spacing w:after="0" w:line="259" w:lineRule="auto"/>
              <w:ind w:left="15" w:right="0" w:firstLine="0"/>
              <w:jc w:val="center"/>
            </w:pPr>
            <w:r>
              <w:t xml:space="preserve">II </w:t>
            </w:r>
          </w:p>
        </w:tc>
      </w:tr>
      <w:tr w:rsidR="00997D67" w14:paraId="6BE68AFF" w14:textId="77777777">
        <w:trPr>
          <w:trHeight w:val="263"/>
        </w:trPr>
        <w:tc>
          <w:tcPr>
            <w:tcW w:w="3930" w:type="dxa"/>
            <w:tcBorders>
              <w:top w:val="single" w:sz="4" w:space="0" w:color="000000"/>
              <w:left w:val="single" w:sz="4" w:space="0" w:color="000000"/>
              <w:bottom w:val="single" w:sz="4" w:space="0" w:color="000000"/>
              <w:right w:val="single" w:sz="4" w:space="0" w:color="000000"/>
            </w:tcBorders>
            <w:shd w:val="clear" w:color="auto" w:fill="F2F2F2"/>
          </w:tcPr>
          <w:p w14:paraId="27BF4E48" w14:textId="77777777" w:rsidR="00997D67" w:rsidRDefault="00053484">
            <w:pPr>
              <w:spacing w:after="0" w:line="259" w:lineRule="auto"/>
              <w:ind w:left="0" w:right="0" w:firstLine="0"/>
              <w:jc w:val="left"/>
            </w:pPr>
            <w:r>
              <w:rPr>
                <w:b/>
              </w:rPr>
              <w:t xml:space="preserve">Moderada </w:t>
            </w:r>
          </w:p>
        </w:tc>
        <w:tc>
          <w:tcPr>
            <w:tcW w:w="1510" w:type="dxa"/>
            <w:tcBorders>
              <w:top w:val="single" w:sz="4" w:space="0" w:color="000000"/>
              <w:left w:val="single" w:sz="4" w:space="0" w:color="000000"/>
              <w:bottom w:val="single" w:sz="4" w:space="0" w:color="000000"/>
              <w:right w:val="single" w:sz="4" w:space="0" w:color="000000"/>
            </w:tcBorders>
          </w:tcPr>
          <w:p w14:paraId="712AEA42" w14:textId="77777777" w:rsidR="00997D67" w:rsidRDefault="00053484">
            <w:pPr>
              <w:spacing w:after="0" w:line="259" w:lineRule="auto"/>
              <w:ind w:left="12" w:right="0" w:firstLine="0"/>
              <w:jc w:val="center"/>
            </w:pPr>
            <w:r>
              <w:t xml:space="preserve">I-II </w:t>
            </w:r>
          </w:p>
        </w:tc>
        <w:tc>
          <w:tcPr>
            <w:tcW w:w="1539" w:type="dxa"/>
            <w:tcBorders>
              <w:top w:val="single" w:sz="4" w:space="0" w:color="000000"/>
              <w:left w:val="single" w:sz="4" w:space="0" w:color="000000"/>
              <w:bottom w:val="single" w:sz="4" w:space="0" w:color="000000"/>
              <w:right w:val="single" w:sz="4" w:space="0" w:color="000000"/>
            </w:tcBorders>
          </w:tcPr>
          <w:p w14:paraId="1669D878" w14:textId="77777777" w:rsidR="00997D67" w:rsidRDefault="00053484">
            <w:pPr>
              <w:spacing w:after="0" w:line="259" w:lineRule="auto"/>
              <w:ind w:left="10" w:right="0" w:firstLine="0"/>
              <w:jc w:val="center"/>
            </w:pPr>
            <w:r>
              <w:t xml:space="preserve">II-III </w:t>
            </w:r>
          </w:p>
        </w:tc>
        <w:tc>
          <w:tcPr>
            <w:tcW w:w="1552" w:type="dxa"/>
            <w:tcBorders>
              <w:top w:val="single" w:sz="4" w:space="0" w:color="000000"/>
              <w:left w:val="single" w:sz="4" w:space="0" w:color="000000"/>
              <w:bottom w:val="single" w:sz="4" w:space="0" w:color="000000"/>
              <w:right w:val="single" w:sz="4" w:space="0" w:color="000000"/>
            </w:tcBorders>
          </w:tcPr>
          <w:p w14:paraId="75A23C0C" w14:textId="77777777" w:rsidR="00997D67" w:rsidRDefault="00053484">
            <w:pPr>
              <w:spacing w:after="0" w:line="259" w:lineRule="auto"/>
              <w:ind w:left="17" w:right="0" w:firstLine="0"/>
              <w:jc w:val="center"/>
            </w:pPr>
            <w:r>
              <w:t xml:space="preserve">III </w:t>
            </w:r>
          </w:p>
        </w:tc>
      </w:tr>
      <w:tr w:rsidR="00997D67" w14:paraId="2EBFF475" w14:textId="77777777">
        <w:trPr>
          <w:trHeight w:val="262"/>
        </w:trPr>
        <w:tc>
          <w:tcPr>
            <w:tcW w:w="3930" w:type="dxa"/>
            <w:tcBorders>
              <w:top w:val="single" w:sz="4" w:space="0" w:color="000000"/>
              <w:left w:val="single" w:sz="4" w:space="0" w:color="000000"/>
              <w:bottom w:val="single" w:sz="4" w:space="0" w:color="000000"/>
              <w:right w:val="single" w:sz="4" w:space="0" w:color="000000"/>
            </w:tcBorders>
            <w:shd w:val="clear" w:color="auto" w:fill="F2F2F2"/>
          </w:tcPr>
          <w:p w14:paraId="066F5565" w14:textId="77777777" w:rsidR="00997D67" w:rsidRDefault="00053484">
            <w:pPr>
              <w:spacing w:after="0" w:line="259" w:lineRule="auto"/>
              <w:ind w:left="0" w:right="0" w:firstLine="0"/>
              <w:jc w:val="left"/>
            </w:pPr>
            <w:r>
              <w:rPr>
                <w:b/>
              </w:rPr>
              <w:t xml:space="preserve">Grave  </w:t>
            </w:r>
          </w:p>
        </w:tc>
        <w:tc>
          <w:tcPr>
            <w:tcW w:w="1510" w:type="dxa"/>
            <w:tcBorders>
              <w:top w:val="single" w:sz="4" w:space="0" w:color="000000"/>
              <w:left w:val="single" w:sz="4" w:space="0" w:color="000000"/>
              <w:bottom w:val="single" w:sz="4" w:space="0" w:color="000000"/>
              <w:right w:val="single" w:sz="4" w:space="0" w:color="000000"/>
            </w:tcBorders>
          </w:tcPr>
          <w:p w14:paraId="782BC7CC" w14:textId="77777777" w:rsidR="00997D67" w:rsidRDefault="00053484">
            <w:pPr>
              <w:spacing w:after="0" w:line="259" w:lineRule="auto"/>
              <w:ind w:left="13" w:right="0" w:firstLine="0"/>
              <w:jc w:val="center"/>
            </w:pPr>
            <w:r>
              <w:t xml:space="preserve">S/Inc. </w:t>
            </w:r>
          </w:p>
        </w:tc>
        <w:tc>
          <w:tcPr>
            <w:tcW w:w="1539" w:type="dxa"/>
            <w:tcBorders>
              <w:top w:val="single" w:sz="4" w:space="0" w:color="000000"/>
              <w:left w:val="single" w:sz="4" w:space="0" w:color="000000"/>
              <w:bottom w:val="single" w:sz="4" w:space="0" w:color="000000"/>
              <w:right w:val="single" w:sz="4" w:space="0" w:color="000000"/>
            </w:tcBorders>
          </w:tcPr>
          <w:p w14:paraId="429CE195" w14:textId="77777777" w:rsidR="00997D67" w:rsidRDefault="00053484">
            <w:pPr>
              <w:spacing w:after="0" w:line="259" w:lineRule="auto"/>
              <w:ind w:left="13" w:right="0" w:firstLine="0"/>
              <w:jc w:val="center"/>
            </w:pPr>
            <w:r>
              <w:t xml:space="preserve">III-IV </w:t>
            </w:r>
          </w:p>
        </w:tc>
        <w:tc>
          <w:tcPr>
            <w:tcW w:w="1552" w:type="dxa"/>
            <w:tcBorders>
              <w:top w:val="single" w:sz="4" w:space="0" w:color="000000"/>
              <w:left w:val="single" w:sz="4" w:space="0" w:color="000000"/>
              <w:bottom w:val="single" w:sz="4" w:space="0" w:color="000000"/>
              <w:right w:val="single" w:sz="4" w:space="0" w:color="000000"/>
            </w:tcBorders>
          </w:tcPr>
          <w:p w14:paraId="1786F05E" w14:textId="77777777" w:rsidR="00997D67" w:rsidRDefault="00053484">
            <w:pPr>
              <w:spacing w:after="0" w:line="259" w:lineRule="auto"/>
              <w:ind w:left="17" w:right="0" w:firstLine="0"/>
              <w:jc w:val="center"/>
            </w:pPr>
            <w:r>
              <w:t xml:space="preserve">IV </w:t>
            </w:r>
          </w:p>
        </w:tc>
      </w:tr>
      <w:tr w:rsidR="00997D67" w14:paraId="679A6574" w14:textId="77777777">
        <w:trPr>
          <w:trHeight w:val="261"/>
        </w:trPr>
        <w:tc>
          <w:tcPr>
            <w:tcW w:w="3930" w:type="dxa"/>
            <w:tcBorders>
              <w:top w:val="single" w:sz="4" w:space="0" w:color="000000"/>
              <w:left w:val="single" w:sz="4" w:space="0" w:color="000000"/>
              <w:bottom w:val="single" w:sz="4" w:space="0" w:color="000000"/>
              <w:right w:val="single" w:sz="4" w:space="0" w:color="000000"/>
            </w:tcBorders>
            <w:shd w:val="clear" w:color="auto" w:fill="F2F2F2"/>
          </w:tcPr>
          <w:p w14:paraId="1511E9B9" w14:textId="77777777" w:rsidR="00997D67" w:rsidRDefault="00053484">
            <w:pPr>
              <w:spacing w:after="0" w:line="259" w:lineRule="auto"/>
              <w:ind w:left="0" w:right="0" w:firstLine="0"/>
              <w:jc w:val="left"/>
            </w:pPr>
            <w:r>
              <w:rPr>
                <w:b/>
              </w:rPr>
              <w:t xml:space="preserve">Con Síntomas Psicóticos </w:t>
            </w:r>
          </w:p>
        </w:tc>
        <w:tc>
          <w:tcPr>
            <w:tcW w:w="1510" w:type="dxa"/>
            <w:tcBorders>
              <w:top w:val="single" w:sz="4" w:space="0" w:color="000000"/>
              <w:left w:val="single" w:sz="4" w:space="0" w:color="000000"/>
              <w:bottom w:val="single" w:sz="4" w:space="0" w:color="000000"/>
              <w:right w:val="single" w:sz="4" w:space="0" w:color="000000"/>
            </w:tcBorders>
          </w:tcPr>
          <w:p w14:paraId="6B40210A" w14:textId="77777777" w:rsidR="00997D67" w:rsidRDefault="00053484">
            <w:pPr>
              <w:spacing w:after="0" w:line="259" w:lineRule="auto"/>
              <w:ind w:left="13" w:right="0" w:firstLine="0"/>
              <w:jc w:val="center"/>
            </w:pPr>
            <w:r>
              <w:t xml:space="preserve">S/Inc. </w:t>
            </w:r>
          </w:p>
        </w:tc>
        <w:tc>
          <w:tcPr>
            <w:tcW w:w="1539" w:type="dxa"/>
            <w:tcBorders>
              <w:top w:val="single" w:sz="4" w:space="0" w:color="000000"/>
              <w:left w:val="single" w:sz="4" w:space="0" w:color="000000"/>
              <w:bottom w:val="single" w:sz="4" w:space="0" w:color="000000"/>
              <w:right w:val="single" w:sz="4" w:space="0" w:color="000000"/>
            </w:tcBorders>
          </w:tcPr>
          <w:p w14:paraId="16407DBD" w14:textId="77777777" w:rsidR="00997D67" w:rsidRDefault="00053484">
            <w:pPr>
              <w:spacing w:after="0" w:line="259" w:lineRule="auto"/>
              <w:ind w:left="11" w:right="0" w:firstLine="0"/>
              <w:jc w:val="center"/>
            </w:pPr>
            <w:r>
              <w:t xml:space="preserve">S/Inc. </w:t>
            </w:r>
          </w:p>
        </w:tc>
        <w:tc>
          <w:tcPr>
            <w:tcW w:w="1552" w:type="dxa"/>
            <w:tcBorders>
              <w:top w:val="single" w:sz="4" w:space="0" w:color="000000"/>
              <w:left w:val="single" w:sz="4" w:space="0" w:color="000000"/>
              <w:bottom w:val="single" w:sz="4" w:space="0" w:color="000000"/>
              <w:right w:val="single" w:sz="4" w:space="0" w:color="000000"/>
            </w:tcBorders>
          </w:tcPr>
          <w:p w14:paraId="43246DF0" w14:textId="77777777" w:rsidR="00997D67" w:rsidRDefault="00053484">
            <w:pPr>
              <w:spacing w:after="0" w:line="259" w:lineRule="auto"/>
              <w:ind w:left="17" w:right="0" w:firstLine="0"/>
              <w:jc w:val="center"/>
            </w:pPr>
            <w:r>
              <w:t xml:space="preserve">IV </w:t>
            </w:r>
          </w:p>
        </w:tc>
      </w:tr>
      <w:tr w:rsidR="00997D67" w14:paraId="25CABC0B" w14:textId="77777777">
        <w:trPr>
          <w:trHeight w:val="324"/>
        </w:trPr>
        <w:tc>
          <w:tcPr>
            <w:tcW w:w="8531" w:type="dxa"/>
            <w:gridSpan w:val="4"/>
            <w:tcBorders>
              <w:top w:val="single" w:sz="4" w:space="0" w:color="000000"/>
              <w:left w:val="single" w:sz="4" w:space="0" w:color="000000"/>
              <w:bottom w:val="single" w:sz="4" w:space="0" w:color="000000"/>
              <w:right w:val="single" w:sz="4" w:space="0" w:color="000000"/>
            </w:tcBorders>
          </w:tcPr>
          <w:p w14:paraId="2933081B" w14:textId="77777777" w:rsidR="00997D67" w:rsidRDefault="00053484">
            <w:pPr>
              <w:spacing w:after="0" w:line="259" w:lineRule="auto"/>
              <w:ind w:left="0" w:right="0" w:firstLine="0"/>
              <w:jc w:val="left"/>
            </w:pPr>
            <w:r>
              <w:rPr>
                <w:i/>
                <w:u w:val="single" w:color="000000"/>
              </w:rPr>
              <w:t>Referencia</w:t>
            </w:r>
            <w:r>
              <w:rPr>
                <w:i/>
              </w:rPr>
              <w:t>:  S/Inc.: Sin incapacidad</w:t>
            </w:r>
            <w:r>
              <w:t xml:space="preserve"> </w:t>
            </w:r>
          </w:p>
        </w:tc>
      </w:tr>
    </w:tbl>
    <w:p w14:paraId="6D9CA95E" w14:textId="77777777" w:rsidR="00997D67" w:rsidRDefault="00053484">
      <w:pPr>
        <w:spacing w:after="0" w:line="259" w:lineRule="auto"/>
        <w:ind w:left="0" w:right="0" w:firstLine="0"/>
        <w:jc w:val="left"/>
      </w:pPr>
      <w:r>
        <w:t xml:space="preserve"> </w:t>
      </w:r>
    </w:p>
    <w:p w14:paraId="2E1A5DE8" w14:textId="77777777" w:rsidR="00997D67" w:rsidRDefault="00053484">
      <w:pPr>
        <w:spacing w:after="0" w:line="259" w:lineRule="auto"/>
        <w:ind w:left="0" w:right="0" w:firstLine="0"/>
        <w:jc w:val="left"/>
      </w:pPr>
      <w:r>
        <w:t xml:space="preserve"> </w:t>
      </w:r>
    </w:p>
    <w:tbl>
      <w:tblPr>
        <w:tblStyle w:val="TableGrid"/>
        <w:tblW w:w="8531" w:type="dxa"/>
        <w:tblInd w:w="6" w:type="dxa"/>
        <w:tblCellMar>
          <w:top w:w="64" w:type="dxa"/>
          <w:right w:w="25" w:type="dxa"/>
        </w:tblCellMar>
        <w:tblLook w:val="04A0" w:firstRow="1" w:lastRow="0" w:firstColumn="1" w:lastColumn="0" w:noHBand="0" w:noVBand="1"/>
      </w:tblPr>
      <w:tblGrid>
        <w:gridCol w:w="2560"/>
        <w:gridCol w:w="4324"/>
        <w:gridCol w:w="1647"/>
      </w:tblGrid>
      <w:tr w:rsidR="00997D67" w14:paraId="4016D4AC" w14:textId="77777777">
        <w:trPr>
          <w:trHeight w:val="304"/>
        </w:trPr>
        <w:tc>
          <w:tcPr>
            <w:tcW w:w="6884" w:type="dxa"/>
            <w:gridSpan w:val="2"/>
            <w:tcBorders>
              <w:top w:val="single" w:sz="4" w:space="0" w:color="000000"/>
              <w:left w:val="single" w:sz="4" w:space="0" w:color="000000"/>
              <w:bottom w:val="single" w:sz="4" w:space="0" w:color="000000"/>
              <w:right w:val="nil"/>
            </w:tcBorders>
            <w:shd w:val="clear" w:color="auto" w:fill="D9D9D9"/>
          </w:tcPr>
          <w:p w14:paraId="44915031" w14:textId="77777777" w:rsidR="00997D67" w:rsidRDefault="00053484">
            <w:pPr>
              <w:spacing w:after="0" w:line="259" w:lineRule="auto"/>
              <w:ind w:left="0" w:right="0" w:firstLine="0"/>
              <w:jc w:val="right"/>
            </w:pPr>
            <w:r>
              <w:rPr>
                <w:b/>
              </w:rPr>
              <w:t>Tabla 2. Evaluación De Incapacidad Laboral por RVAN/DVAN</w:t>
            </w:r>
          </w:p>
        </w:tc>
        <w:tc>
          <w:tcPr>
            <w:tcW w:w="1647" w:type="dxa"/>
            <w:tcBorders>
              <w:top w:val="single" w:sz="4" w:space="0" w:color="000000"/>
              <w:left w:val="nil"/>
              <w:bottom w:val="single" w:sz="4" w:space="0" w:color="000000"/>
              <w:right w:val="single" w:sz="4" w:space="0" w:color="000000"/>
            </w:tcBorders>
            <w:shd w:val="clear" w:color="auto" w:fill="D9D9D9"/>
          </w:tcPr>
          <w:p w14:paraId="15BE4983" w14:textId="77777777" w:rsidR="00997D67" w:rsidRDefault="00053484">
            <w:pPr>
              <w:spacing w:after="0" w:line="259" w:lineRule="auto"/>
              <w:ind w:left="-23" w:right="0" w:firstLine="0"/>
              <w:jc w:val="left"/>
            </w:pPr>
            <w:r>
              <w:rPr>
                <w:b/>
              </w:rPr>
              <w:t xml:space="preserve"> </w:t>
            </w:r>
          </w:p>
        </w:tc>
      </w:tr>
      <w:tr w:rsidR="00997D67" w14:paraId="0B893756" w14:textId="77777777">
        <w:trPr>
          <w:trHeight w:val="304"/>
        </w:trPr>
        <w:tc>
          <w:tcPr>
            <w:tcW w:w="6884" w:type="dxa"/>
            <w:gridSpan w:val="2"/>
            <w:tcBorders>
              <w:top w:val="single" w:sz="4" w:space="0" w:color="000000"/>
              <w:left w:val="single" w:sz="4" w:space="0" w:color="000000"/>
              <w:bottom w:val="single" w:sz="4" w:space="0" w:color="000000"/>
              <w:right w:val="single" w:sz="4" w:space="0" w:color="000000"/>
            </w:tcBorders>
            <w:shd w:val="clear" w:color="auto" w:fill="D9D9D9"/>
          </w:tcPr>
          <w:p w14:paraId="46E99929" w14:textId="77777777" w:rsidR="00997D67" w:rsidRDefault="00053484">
            <w:pPr>
              <w:spacing w:after="0" w:line="259" w:lineRule="auto"/>
              <w:ind w:left="24" w:right="0" w:firstLine="0"/>
              <w:jc w:val="center"/>
            </w:pPr>
            <w:r>
              <w:rPr>
                <w:b/>
              </w:rPr>
              <w:t xml:space="preserve">Secuela </w:t>
            </w:r>
          </w:p>
        </w:tc>
        <w:tc>
          <w:tcPr>
            <w:tcW w:w="1647" w:type="dxa"/>
            <w:tcBorders>
              <w:top w:val="single" w:sz="4" w:space="0" w:color="000000"/>
              <w:left w:val="single" w:sz="4" w:space="0" w:color="000000"/>
              <w:bottom w:val="single" w:sz="4" w:space="0" w:color="000000"/>
              <w:right w:val="single" w:sz="4" w:space="0" w:color="000000"/>
            </w:tcBorders>
            <w:shd w:val="clear" w:color="auto" w:fill="D9D9D9"/>
          </w:tcPr>
          <w:p w14:paraId="0AA58919" w14:textId="77777777" w:rsidR="00997D67" w:rsidRDefault="00053484">
            <w:pPr>
              <w:spacing w:after="0" w:line="259" w:lineRule="auto"/>
              <w:ind w:left="26" w:right="0" w:firstLine="0"/>
              <w:jc w:val="center"/>
            </w:pPr>
            <w:r>
              <w:rPr>
                <w:b/>
              </w:rPr>
              <w:t xml:space="preserve">Incapacidad </w:t>
            </w:r>
          </w:p>
        </w:tc>
      </w:tr>
      <w:tr w:rsidR="00997D67" w14:paraId="4E32AD56" w14:textId="77777777">
        <w:trPr>
          <w:trHeight w:val="309"/>
        </w:trPr>
        <w:tc>
          <w:tcPr>
            <w:tcW w:w="2560" w:type="dxa"/>
            <w:vMerge w:val="restart"/>
            <w:tcBorders>
              <w:top w:val="single" w:sz="4" w:space="0" w:color="000000"/>
              <w:left w:val="single" w:sz="4" w:space="0" w:color="000000"/>
              <w:bottom w:val="single" w:sz="4" w:space="0" w:color="000000"/>
              <w:right w:val="single" w:sz="4" w:space="0" w:color="000000"/>
            </w:tcBorders>
            <w:vAlign w:val="center"/>
          </w:tcPr>
          <w:p w14:paraId="2A1C9B03" w14:textId="77777777" w:rsidR="00997D67" w:rsidRDefault="00053484">
            <w:pPr>
              <w:spacing w:after="0" w:line="259" w:lineRule="auto"/>
              <w:ind w:left="48" w:right="0" w:firstLine="0"/>
              <w:jc w:val="center"/>
            </w:pPr>
            <w:r>
              <w:t xml:space="preserve">Reacción/Desarrollo Vivencial Anormal </w:t>
            </w:r>
          </w:p>
        </w:tc>
        <w:tc>
          <w:tcPr>
            <w:tcW w:w="4324" w:type="dxa"/>
            <w:tcBorders>
              <w:top w:val="single" w:sz="4" w:space="0" w:color="000000"/>
              <w:left w:val="single" w:sz="4" w:space="0" w:color="000000"/>
              <w:bottom w:val="single" w:sz="4" w:space="0" w:color="000000"/>
              <w:right w:val="single" w:sz="4" w:space="0" w:color="000000"/>
            </w:tcBorders>
          </w:tcPr>
          <w:p w14:paraId="2673817B" w14:textId="77777777" w:rsidR="00997D67" w:rsidRDefault="00053484">
            <w:pPr>
              <w:spacing w:after="0" w:line="259" w:lineRule="auto"/>
              <w:ind w:left="66" w:right="0" w:firstLine="0"/>
              <w:jc w:val="left"/>
            </w:pPr>
            <w:r>
              <w:t xml:space="preserve">Grado I </w:t>
            </w:r>
          </w:p>
        </w:tc>
        <w:tc>
          <w:tcPr>
            <w:tcW w:w="1647" w:type="dxa"/>
            <w:tcBorders>
              <w:top w:val="single" w:sz="4" w:space="0" w:color="000000"/>
              <w:left w:val="single" w:sz="4" w:space="0" w:color="000000"/>
              <w:bottom w:val="single" w:sz="4" w:space="0" w:color="000000"/>
              <w:right w:val="single" w:sz="4" w:space="0" w:color="000000"/>
            </w:tcBorders>
          </w:tcPr>
          <w:p w14:paraId="383B18C9" w14:textId="77777777" w:rsidR="00997D67" w:rsidRDefault="00053484">
            <w:pPr>
              <w:spacing w:after="0" w:line="259" w:lineRule="auto"/>
              <w:ind w:left="28" w:right="0" w:firstLine="0"/>
              <w:jc w:val="center"/>
            </w:pPr>
            <w:r>
              <w:t xml:space="preserve">5 % </w:t>
            </w:r>
          </w:p>
        </w:tc>
      </w:tr>
      <w:tr w:rsidR="00997D67" w14:paraId="4ED7ABF7" w14:textId="77777777">
        <w:trPr>
          <w:trHeight w:val="305"/>
        </w:trPr>
        <w:tc>
          <w:tcPr>
            <w:tcW w:w="0" w:type="auto"/>
            <w:vMerge/>
            <w:tcBorders>
              <w:top w:val="nil"/>
              <w:left w:val="single" w:sz="4" w:space="0" w:color="000000"/>
              <w:bottom w:val="nil"/>
              <w:right w:val="single" w:sz="4" w:space="0" w:color="000000"/>
            </w:tcBorders>
          </w:tcPr>
          <w:p w14:paraId="09309FAD" w14:textId="77777777" w:rsidR="00997D67" w:rsidRDefault="00997D67">
            <w:pPr>
              <w:spacing w:after="160" w:line="259" w:lineRule="auto"/>
              <w:ind w:left="0" w:right="0" w:firstLine="0"/>
              <w:jc w:val="left"/>
            </w:pPr>
          </w:p>
        </w:tc>
        <w:tc>
          <w:tcPr>
            <w:tcW w:w="4324" w:type="dxa"/>
            <w:tcBorders>
              <w:top w:val="single" w:sz="4" w:space="0" w:color="000000"/>
              <w:left w:val="single" w:sz="4" w:space="0" w:color="000000"/>
              <w:bottom w:val="single" w:sz="4" w:space="0" w:color="000000"/>
              <w:right w:val="single" w:sz="4" w:space="0" w:color="000000"/>
            </w:tcBorders>
          </w:tcPr>
          <w:p w14:paraId="296A64C0" w14:textId="77777777" w:rsidR="00997D67" w:rsidRDefault="00053484">
            <w:pPr>
              <w:spacing w:after="0" w:line="259" w:lineRule="auto"/>
              <w:ind w:left="66" w:right="0" w:firstLine="0"/>
              <w:jc w:val="left"/>
            </w:pPr>
            <w:r>
              <w:t xml:space="preserve">Grado I-II </w:t>
            </w:r>
          </w:p>
        </w:tc>
        <w:tc>
          <w:tcPr>
            <w:tcW w:w="1647" w:type="dxa"/>
            <w:tcBorders>
              <w:top w:val="single" w:sz="4" w:space="0" w:color="000000"/>
              <w:left w:val="single" w:sz="4" w:space="0" w:color="000000"/>
              <w:bottom w:val="single" w:sz="4" w:space="0" w:color="000000"/>
              <w:right w:val="single" w:sz="4" w:space="0" w:color="000000"/>
            </w:tcBorders>
          </w:tcPr>
          <w:p w14:paraId="71A7D65D" w14:textId="77777777" w:rsidR="00997D67" w:rsidRDefault="00053484">
            <w:pPr>
              <w:spacing w:after="0" w:line="259" w:lineRule="auto"/>
              <w:ind w:left="28" w:right="0" w:firstLine="0"/>
              <w:jc w:val="center"/>
            </w:pPr>
            <w:r>
              <w:t xml:space="preserve">10 % </w:t>
            </w:r>
          </w:p>
        </w:tc>
      </w:tr>
      <w:tr w:rsidR="00997D67" w14:paraId="08936E4A" w14:textId="77777777">
        <w:trPr>
          <w:trHeight w:val="307"/>
        </w:trPr>
        <w:tc>
          <w:tcPr>
            <w:tcW w:w="0" w:type="auto"/>
            <w:vMerge/>
            <w:tcBorders>
              <w:top w:val="nil"/>
              <w:left w:val="single" w:sz="4" w:space="0" w:color="000000"/>
              <w:bottom w:val="nil"/>
              <w:right w:val="single" w:sz="4" w:space="0" w:color="000000"/>
            </w:tcBorders>
          </w:tcPr>
          <w:p w14:paraId="42ECF813" w14:textId="77777777" w:rsidR="00997D67" w:rsidRDefault="00997D67">
            <w:pPr>
              <w:spacing w:after="160" w:line="259" w:lineRule="auto"/>
              <w:ind w:left="0" w:right="0" w:firstLine="0"/>
              <w:jc w:val="left"/>
            </w:pPr>
          </w:p>
        </w:tc>
        <w:tc>
          <w:tcPr>
            <w:tcW w:w="4324" w:type="dxa"/>
            <w:tcBorders>
              <w:top w:val="single" w:sz="4" w:space="0" w:color="000000"/>
              <w:left w:val="single" w:sz="4" w:space="0" w:color="000000"/>
              <w:bottom w:val="single" w:sz="4" w:space="0" w:color="000000"/>
              <w:right w:val="single" w:sz="4" w:space="0" w:color="000000"/>
            </w:tcBorders>
          </w:tcPr>
          <w:p w14:paraId="17F5C679" w14:textId="77777777" w:rsidR="00997D67" w:rsidRDefault="00053484">
            <w:pPr>
              <w:spacing w:after="0" w:line="259" w:lineRule="auto"/>
              <w:ind w:left="66" w:right="0" w:firstLine="0"/>
              <w:jc w:val="left"/>
            </w:pPr>
            <w:r>
              <w:t xml:space="preserve">Grado II </w:t>
            </w:r>
          </w:p>
        </w:tc>
        <w:tc>
          <w:tcPr>
            <w:tcW w:w="1647" w:type="dxa"/>
            <w:tcBorders>
              <w:top w:val="single" w:sz="4" w:space="0" w:color="000000"/>
              <w:left w:val="single" w:sz="4" w:space="0" w:color="000000"/>
              <w:bottom w:val="single" w:sz="4" w:space="0" w:color="000000"/>
              <w:right w:val="single" w:sz="4" w:space="0" w:color="000000"/>
            </w:tcBorders>
          </w:tcPr>
          <w:p w14:paraId="4ACBD411" w14:textId="77777777" w:rsidR="00997D67" w:rsidRDefault="00053484">
            <w:pPr>
              <w:spacing w:after="0" w:line="259" w:lineRule="auto"/>
              <w:ind w:left="28" w:right="0" w:firstLine="0"/>
              <w:jc w:val="center"/>
            </w:pPr>
            <w:r>
              <w:t xml:space="preserve">15 % </w:t>
            </w:r>
          </w:p>
        </w:tc>
      </w:tr>
      <w:tr w:rsidR="00997D67" w14:paraId="0CA56C00" w14:textId="77777777">
        <w:trPr>
          <w:trHeight w:val="305"/>
        </w:trPr>
        <w:tc>
          <w:tcPr>
            <w:tcW w:w="0" w:type="auto"/>
            <w:vMerge/>
            <w:tcBorders>
              <w:top w:val="nil"/>
              <w:left w:val="single" w:sz="4" w:space="0" w:color="000000"/>
              <w:bottom w:val="nil"/>
              <w:right w:val="single" w:sz="4" w:space="0" w:color="000000"/>
            </w:tcBorders>
          </w:tcPr>
          <w:p w14:paraId="1AFAC5C2" w14:textId="77777777" w:rsidR="00997D67" w:rsidRDefault="00997D67">
            <w:pPr>
              <w:spacing w:after="160" w:line="259" w:lineRule="auto"/>
              <w:ind w:left="0" w:right="0" w:firstLine="0"/>
              <w:jc w:val="left"/>
            </w:pPr>
          </w:p>
        </w:tc>
        <w:tc>
          <w:tcPr>
            <w:tcW w:w="4324" w:type="dxa"/>
            <w:tcBorders>
              <w:top w:val="single" w:sz="4" w:space="0" w:color="000000"/>
              <w:left w:val="single" w:sz="4" w:space="0" w:color="000000"/>
              <w:bottom w:val="single" w:sz="4" w:space="0" w:color="000000"/>
              <w:right w:val="single" w:sz="4" w:space="0" w:color="000000"/>
            </w:tcBorders>
          </w:tcPr>
          <w:p w14:paraId="218151C9" w14:textId="77777777" w:rsidR="00997D67" w:rsidRDefault="00053484">
            <w:pPr>
              <w:spacing w:after="0" w:line="259" w:lineRule="auto"/>
              <w:ind w:left="66" w:right="0" w:firstLine="0"/>
              <w:jc w:val="left"/>
            </w:pPr>
            <w:r>
              <w:t xml:space="preserve">Grado II-III </w:t>
            </w:r>
          </w:p>
        </w:tc>
        <w:tc>
          <w:tcPr>
            <w:tcW w:w="1647" w:type="dxa"/>
            <w:tcBorders>
              <w:top w:val="single" w:sz="4" w:space="0" w:color="000000"/>
              <w:left w:val="single" w:sz="4" w:space="0" w:color="000000"/>
              <w:bottom w:val="single" w:sz="4" w:space="0" w:color="000000"/>
              <w:right w:val="single" w:sz="4" w:space="0" w:color="000000"/>
            </w:tcBorders>
          </w:tcPr>
          <w:p w14:paraId="792B493C" w14:textId="77777777" w:rsidR="00997D67" w:rsidRDefault="00053484">
            <w:pPr>
              <w:spacing w:after="0" w:line="259" w:lineRule="auto"/>
              <w:ind w:left="28" w:right="0" w:firstLine="0"/>
              <w:jc w:val="center"/>
            </w:pPr>
            <w:r>
              <w:t xml:space="preserve">20 % </w:t>
            </w:r>
          </w:p>
        </w:tc>
      </w:tr>
      <w:tr w:rsidR="00997D67" w14:paraId="7846FB7D" w14:textId="77777777">
        <w:trPr>
          <w:trHeight w:val="308"/>
        </w:trPr>
        <w:tc>
          <w:tcPr>
            <w:tcW w:w="0" w:type="auto"/>
            <w:vMerge/>
            <w:tcBorders>
              <w:top w:val="nil"/>
              <w:left w:val="single" w:sz="4" w:space="0" w:color="000000"/>
              <w:bottom w:val="nil"/>
              <w:right w:val="single" w:sz="4" w:space="0" w:color="000000"/>
            </w:tcBorders>
          </w:tcPr>
          <w:p w14:paraId="412CF060" w14:textId="77777777" w:rsidR="00997D67" w:rsidRDefault="00997D67">
            <w:pPr>
              <w:spacing w:after="160" w:line="259" w:lineRule="auto"/>
              <w:ind w:left="0" w:right="0" w:firstLine="0"/>
              <w:jc w:val="left"/>
            </w:pPr>
          </w:p>
        </w:tc>
        <w:tc>
          <w:tcPr>
            <w:tcW w:w="4324" w:type="dxa"/>
            <w:tcBorders>
              <w:top w:val="single" w:sz="4" w:space="0" w:color="000000"/>
              <w:left w:val="single" w:sz="4" w:space="0" w:color="000000"/>
              <w:bottom w:val="single" w:sz="4" w:space="0" w:color="000000"/>
              <w:right w:val="single" w:sz="4" w:space="0" w:color="000000"/>
            </w:tcBorders>
          </w:tcPr>
          <w:p w14:paraId="740E6B70" w14:textId="77777777" w:rsidR="00997D67" w:rsidRDefault="00053484">
            <w:pPr>
              <w:spacing w:after="0" w:line="259" w:lineRule="auto"/>
              <w:ind w:left="66" w:right="0" w:firstLine="0"/>
              <w:jc w:val="left"/>
            </w:pPr>
            <w:r>
              <w:t xml:space="preserve">Grado III </w:t>
            </w:r>
          </w:p>
        </w:tc>
        <w:tc>
          <w:tcPr>
            <w:tcW w:w="1647" w:type="dxa"/>
            <w:tcBorders>
              <w:top w:val="single" w:sz="4" w:space="0" w:color="000000"/>
              <w:left w:val="single" w:sz="4" w:space="0" w:color="000000"/>
              <w:bottom w:val="single" w:sz="4" w:space="0" w:color="000000"/>
              <w:right w:val="single" w:sz="4" w:space="0" w:color="000000"/>
            </w:tcBorders>
          </w:tcPr>
          <w:p w14:paraId="683C9C59" w14:textId="77777777" w:rsidR="00997D67" w:rsidRDefault="00053484">
            <w:pPr>
              <w:spacing w:after="0" w:line="259" w:lineRule="auto"/>
              <w:ind w:left="28" w:right="0" w:firstLine="0"/>
              <w:jc w:val="center"/>
            </w:pPr>
            <w:r>
              <w:t xml:space="preserve">25 % </w:t>
            </w:r>
          </w:p>
        </w:tc>
      </w:tr>
      <w:tr w:rsidR="00997D67" w14:paraId="62E36ADC" w14:textId="77777777">
        <w:trPr>
          <w:trHeight w:val="305"/>
        </w:trPr>
        <w:tc>
          <w:tcPr>
            <w:tcW w:w="0" w:type="auto"/>
            <w:vMerge/>
            <w:tcBorders>
              <w:top w:val="nil"/>
              <w:left w:val="single" w:sz="4" w:space="0" w:color="000000"/>
              <w:bottom w:val="nil"/>
              <w:right w:val="single" w:sz="4" w:space="0" w:color="000000"/>
            </w:tcBorders>
          </w:tcPr>
          <w:p w14:paraId="562ADF99" w14:textId="77777777" w:rsidR="00997D67" w:rsidRDefault="00997D67">
            <w:pPr>
              <w:spacing w:after="160" w:line="259" w:lineRule="auto"/>
              <w:ind w:left="0" w:right="0" w:firstLine="0"/>
              <w:jc w:val="left"/>
            </w:pPr>
          </w:p>
        </w:tc>
        <w:tc>
          <w:tcPr>
            <w:tcW w:w="4324" w:type="dxa"/>
            <w:tcBorders>
              <w:top w:val="single" w:sz="4" w:space="0" w:color="000000"/>
              <w:left w:val="single" w:sz="4" w:space="0" w:color="000000"/>
              <w:bottom w:val="single" w:sz="4" w:space="0" w:color="000000"/>
              <w:right w:val="single" w:sz="4" w:space="0" w:color="000000"/>
            </w:tcBorders>
          </w:tcPr>
          <w:p w14:paraId="45D0CDB8" w14:textId="77777777" w:rsidR="00997D67" w:rsidRDefault="00053484">
            <w:pPr>
              <w:spacing w:after="0" w:line="259" w:lineRule="auto"/>
              <w:ind w:left="66" w:right="0" w:firstLine="0"/>
              <w:jc w:val="left"/>
            </w:pPr>
            <w:r>
              <w:t xml:space="preserve">Grado III-IV </w:t>
            </w:r>
          </w:p>
        </w:tc>
        <w:tc>
          <w:tcPr>
            <w:tcW w:w="1647" w:type="dxa"/>
            <w:tcBorders>
              <w:top w:val="single" w:sz="4" w:space="0" w:color="000000"/>
              <w:left w:val="single" w:sz="4" w:space="0" w:color="000000"/>
              <w:bottom w:val="single" w:sz="4" w:space="0" w:color="000000"/>
              <w:right w:val="single" w:sz="4" w:space="0" w:color="000000"/>
            </w:tcBorders>
          </w:tcPr>
          <w:p w14:paraId="7670DD36" w14:textId="77777777" w:rsidR="00997D67" w:rsidRDefault="00053484">
            <w:pPr>
              <w:spacing w:after="0" w:line="259" w:lineRule="auto"/>
              <w:ind w:left="28" w:right="0" w:firstLine="0"/>
              <w:jc w:val="center"/>
            </w:pPr>
            <w:r>
              <w:t xml:space="preserve">30 % </w:t>
            </w:r>
          </w:p>
        </w:tc>
      </w:tr>
      <w:tr w:rsidR="00997D67" w14:paraId="06A7E3CC" w14:textId="77777777">
        <w:trPr>
          <w:trHeight w:val="305"/>
        </w:trPr>
        <w:tc>
          <w:tcPr>
            <w:tcW w:w="0" w:type="auto"/>
            <w:vMerge/>
            <w:tcBorders>
              <w:top w:val="nil"/>
              <w:left w:val="single" w:sz="4" w:space="0" w:color="000000"/>
              <w:bottom w:val="nil"/>
              <w:right w:val="single" w:sz="4" w:space="0" w:color="000000"/>
            </w:tcBorders>
          </w:tcPr>
          <w:p w14:paraId="498758B5" w14:textId="77777777" w:rsidR="00997D67" w:rsidRDefault="00997D67">
            <w:pPr>
              <w:spacing w:after="160" w:line="259" w:lineRule="auto"/>
              <w:ind w:left="0" w:right="0" w:firstLine="0"/>
              <w:jc w:val="left"/>
            </w:pPr>
          </w:p>
        </w:tc>
        <w:tc>
          <w:tcPr>
            <w:tcW w:w="4324" w:type="dxa"/>
            <w:tcBorders>
              <w:top w:val="single" w:sz="4" w:space="0" w:color="000000"/>
              <w:left w:val="single" w:sz="4" w:space="0" w:color="000000"/>
              <w:bottom w:val="single" w:sz="4" w:space="0" w:color="000000"/>
              <w:right w:val="single" w:sz="4" w:space="0" w:color="000000"/>
            </w:tcBorders>
          </w:tcPr>
          <w:p w14:paraId="6862E8F9" w14:textId="77777777" w:rsidR="00997D67" w:rsidRDefault="00053484">
            <w:pPr>
              <w:spacing w:after="0" w:line="259" w:lineRule="auto"/>
              <w:ind w:left="66" w:right="0" w:firstLine="0"/>
              <w:jc w:val="left"/>
            </w:pPr>
            <w:r>
              <w:t xml:space="preserve">Grado IV </w:t>
            </w:r>
          </w:p>
        </w:tc>
        <w:tc>
          <w:tcPr>
            <w:tcW w:w="1647" w:type="dxa"/>
            <w:tcBorders>
              <w:top w:val="single" w:sz="4" w:space="0" w:color="000000"/>
              <w:left w:val="single" w:sz="4" w:space="0" w:color="000000"/>
              <w:bottom w:val="single" w:sz="4" w:space="0" w:color="000000"/>
              <w:right w:val="single" w:sz="4" w:space="0" w:color="000000"/>
            </w:tcBorders>
          </w:tcPr>
          <w:p w14:paraId="359094C4" w14:textId="77777777" w:rsidR="00997D67" w:rsidRDefault="00053484">
            <w:pPr>
              <w:spacing w:after="0" w:line="259" w:lineRule="auto"/>
              <w:ind w:left="28" w:right="0" w:firstLine="0"/>
              <w:jc w:val="center"/>
            </w:pPr>
            <w:r>
              <w:t xml:space="preserve">35 % </w:t>
            </w:r>
          </w:p>
        </w:tc>
      </w:tr>
      <w:tr w:rsidR="00997D67" w14:paraId="1B6DCE67" w14:textId="77777777">
        <w:trPr>
          <w:trHeight w:val="307"/>
        </w:trPr>
        <w:tc>
          <w:tcPr>
            <w:tcW w:w="0" w:type="auto"/>
            <w:vMerge/>
            <w:tcBorders>
              <w:top w:val="nil"/>
              <w:left w:val="single" w:sz="4" w:space="0" w:color="000000"/>
              <w:bottom w:val="single" w:sz="4" w:space="0" w:color="000000"/>
              <w:right w:val="single" w:sz="4" w:space="0" w:color="000000"/>
            </w:tcBorders>
          </w:tcPr>
          <w:p w14:paraId="71DAAC3F" w14:textId="77777777" w:rsidR="00997D67" w:rsidRDefault="00997D67">
            <w:pPr>
              <w:spacing w:after="160" w:line="259" w:lineRule="auto"/>
              <w:ind w:left="0" w:right="0" w:firstLine="0"/>
              <w:jc w:val="left"/>
            </w:pPr>
          </w:p>
        </w:tc>
        <w:tc>
          <w:tcPr>
            <w:tcW w:w="4324" w:type="dxa"/>
            <w:tcBorders>
              <w:top w:val="single" w:sz="4" w:space="0" w:color="000000"/>
              <w:left w:val="single" w:sz="4" w:space="0" w:color="000000"/>
              <w:bottom w:val="single" w:sz="4" w:space="0" w:color="000000"/>
              <w:right w:val="single" w:sz="4" w:space="0" w:color="000000"/>
            </w:tcBorders>
          </w:tcPr>
          <w:p w14:paraId="6D0EF45B" w14:textId="77777777" w:rsidR="00997D67" w:rsidRDefault="00053484">
            <w:pPr>
              <w:spacing w:after="0" w:line="259" w:lineRule="auto"/>
              <w:ind w:left="66" w:right="0" w:firstLine="0"/>
              <w:jc w:val="left"/>
            </w:pPr>
            <w:r>
              <w:t xml:space="preserve">Grado IV con síntomas psicóticos </w:t>
            </w:r>
          </w:p>
        </w:tc>
        <w:tc>
          <w:tcPr>
            <w:tcW w:w="1647" w:type="dxa"/>
            <w:tcBorders>
              <w:top w:val="single" w:sz="4" w:space="0" w:color="000000"/>
              <w:left w:val="single" w:sz="4" w:space="0" w:color="000000"/>
              <w:bottom w:val="single" w:sz="4" w:space="0" w:color="000000"/>
              <w:right w:val="single" w:sz="4" w:space="0" w:color="000000"/>
            </w:tcBorders>
          </w:tcPr>
          <w:p w14:paraId="71C1307B" w14:textId="77777777" w:rsidR="00997D67" w:rsidRDefault="00053484">
            <w:pPr>
              <w:spacing w:after="0" w:line="259" w:lineRule="auto"/>
              <w:ind w:left="28" w:right="0" w:firstLine="0"/>
              <w:jc w:val="center"/>
            </w:pPr>
            <w:r>
              <w:t xml:space="preserve">50 % </w:t>
            </w:r>
          </w:p>
        </w:tc>
      </w:tr>
    </w:tbl>
    <w:p w14:paraId="5E9418A9" w14:textId="77777777" w:rsidR="00997D67" w:rsidRDefault="00053484">
      <w:pPr>
        <w:spacing w:after="0" w:line="259" w:lineRule="auto"/>
        <w:ind w:left="0" w:right="0" w:firstLine="0"/>
        <w:jc w:val="left"/>
      </w:pPr>
      <w:r>
        <w:t xml:space="preserve"> </w:t>
      </w:r>
    </w:p>
    <w:p w14:paraId="72830407" w14:textId="77777777" w:rsidR="00997D67" w:rsidRDefault="00053484">
      <w:pPr>
        <w:spacing w:after="0" w:line="259" w:lineRule="auto"/>
        <w:ind w:left="0" w:right="0" w:firstLine="0"/>
        <w:jc w:val="left"/>
      </w:pPr>
      <w:r>
        <w:t xml:space="preserve"> </w:t>
      </w:r>
    </w:p>
    <w:p w14:paraId="273E6B51" w14:textId="77777777" w:rsidR="00997D67" w:rsidRDefault="00053484">
      <w:pPr>
        <w:spacing w:after="0" w:line="259" w:lineRule="auto"/>
        <w:ind w:left="0" w:right="0" w:firstLine="0"/>
        <w:jc w:val="left"/>
      </w:pPr>
      <w:r>
        <w:rPr>
          <w:b/>
        </w:rPr>
        <w:t xml:space="preserve"> </w:t>
      </w:r>
    </w:p>
    <w:p w14:paraId="20A7D61F" w14:textId="77777777" w:rsidR="00997D67" w:rsidRDefault="00053484">
      <w:pPr>
        <w:spacing w:after="0" w:line="259" w:lineRule="auto"/>
        <w:ind w:left="0" w:right="0" w:firstLine="0"/>
        <w:jc w:val="left"/>
      </w:pPr>
      <w:r>
        <w:rPr>
          <w:b/>
        </w:rPr>
        <w:t xml:space="preserve"> </w:t>
      </w:r>
    </w:p>
    <w:p w14:paraId="61CE38FA" w14:textId="77777777" w:rsidR="00997D67" w:rsidRDefault="00053484">
      <w:pPr>
        <w:pStyle w:val="Ttulo1"/>
        <w:spacing w:line="259" w:lineRule="auto"/>
        <w:ind w:left="0" w:right="3658" w:firstLine="0"/>
        <w:jc w:val="right"/>
      </w:pPr>
      <w:r>
        <w:t>Infectología</w:t>
      </w:r>
      <w:r>
        <w:rPr>
          <w:color w:val="000000"/>
        </w:rPr>
        <w:t xml:space="preserve"> </w:t>
      </w:r>
    </w:p>
    <w:p w14:paraId="3F6CC73B" w14:textId="77777777" w:rsidR="00997D67" w:rsidRDefault="00053484">
      <w:pPr>
        <w:spacing w:after="0" w:line="259" w:lineRule="auto"/>
        <w:ind w:left="0" w:right="0" w:firstLine="0"/>
        <w:jc w:val="left"/>
      </w:pPr>
      <w:r>
        <w:rPr>
          <w:b/>
        </w:rPr>
        <w:t xml:space="preserve"> </w:t>
      </w:r>
    </w:p>
    <w:p w14:paraId="4B23F84D" w14:textId="77777777" w:rsidR="00997D67" w:rsidRDefault="00053484">
      <w:pPr>
        <w:spacing w:after="0" w:line="259" w:lineRule="auto"/>
        <w:ind w:left="0" w:right="0" w:firstLine="0"/>
        <w:jc w:val="left"/>
      </w:pPr>
      <w:r>
        <w:rPr>
          <w:b/>
        </w:rPr>
        <w:t xml:space="preserve"> </w:t>
      </w:r>
    </w:p>
    <w:tbl>
      <w:tblPr>
        <w:tblStyle w:val="TableGrid"/>
        <w:tblW w:w="8549" w:type="dxa"/>
        <w:tblInd w:w="-3" w:type="dxa"/>
        <w:tblCellMar>
          <w:top w:w="44" w:type="dxa"/>
          <w:left w:w="101" w:type="dxa"/>
          <w:right w:w="54" w:type="dxa"/>
        </w:tblCellMar>
        <w:tblLook w:val="04A0" w:firstRow="1" w:lastRow="0" w:firstColumn="1" w:lastColumn="0" w:noHBand="0" w:noVBand="1"/>
      </w:tblPr>
      <w:tblGrid>
        <w:gridCol w:w="4400"/>
        <w:gridCol w:w="2909"/>
        <w:gridCol w:w="1240"/>
      </w:tblGrid>
      <w:tr w:rsidR="00997D67" w14:paraId="4FA8D74A" w14:textId="77777777">
        <w:trPr>
          <w:trHeight w:val="260"/>
        </w:trPr>
        <w:tc>
          <w:tcPr>
            <w:tcW w:w="4400" w:type="dxa"/>
            <w:tcBorders>
              <w:top w:val="single" w:sz="4" w:space="0" w:color="000000"/>
              <w:left w:val="single" w:sz="4" w:space="0" w:color="000000"/>
              <w:bottom w:val="single" w:sz="4" w:space="0" w:color="000000"/>
              <w:right w:val="nil"/>
            </w:tcBorders>
            <w:shd w:val="clear" w:color="auto" w:fill="D9D9D9"/>
          </w:tcPr>
          <w:p w14:paraId="3DF981F5" w14:textId="77777777" w:rsidR="00997D67" w:rsidRDefault="00053484">
            <w:pPr>
              <w:spacing w:after="0" w:line="259" w:lineRule="auto"/>
              <w:ind w:left="0" w:right="361" w:firstLine="0"/>
              <w:jc w:val="right"/>
            </w:pPr>
            <w:r>
              <w:rPr>
                <w:b/>
              </w:rPr>
              <w:t xml:space="preserve">Secuela </w:t>
            </w:r>
          </w:p>
        </w:tc>
        <w:tc>
          <w:tcPr>
            <w:tcW w:w="2909" w:type="dxa"/>
            <w:tcBorders>
              <w:top w:val="single" w:sz="4" w:space="0" w:color="000000"/>
              <w:left w:val="nil"/>
              <w:bottom w:val="single" w:sz="4" w:space="0" w:color="000000"/>
              <w:right w:val="single" w:sz="4" w:space="0" w:color="000000"/>
            </w:tcBorders>
            <w:shd w:val="clear" w:color="auto" w:fill="D9D9D9"/>
          </w:tcPr>
          <w:p w14:paraId="27FB61A2" w14:textId="77777777" w:rsidR="00997D67" w:rsidRDefault="00997D67">
            <w:pPr>
              <w:spacing w:after="160" w:line="259" w:lineRule="auto"/>
              <w:ind w:left="0" w:right="0" w:firstLine="0"/>
              <w:jc w:val="left"/>
            </w:pPr>
          </w:p>
        </w:tc>
        <w:tc>
          <w:tcPr>
            <w:tcW w:w="1240" w:type="dxa"/>
            <w:tcBorders>
              <w:top w:val="single" w:sz="4" w:space="0" w:color="000000"/>
              <w:left w:val="single" w:sz="4" w:space="0" w:color="000000"/>
              <w:bottom w:val="single" w:sz="4" w:space="0" w:color="000000"/>
              <w:right w:val="single" w:sz="4" w:space="0" w:color="000000"/>
            </w:tcBorders>
            <w:shd w:val="clear" w:color="auto" w:fill="D9D9D9"/>
          </w:tcPr>
          <w:p w14:paraId="71DD3E38" w14:textId="77777777" w:rsidR="00997D67" w:rsidRDefault="00053484">
            <w:pPr>
              <w:spacing w:after="0" w:line="259" w:lineRule="auto"/>
              <w:ind w:left="4" w:right="0" w:firstLine="0"/>
              <w:jc w:val="left"/>
            </w:pPr>
            <w:r>
              <w:rPr>
                <w:b/>
              </w:rPr>
              <w:t xml:space="preserve">Incapacidad </w:t>
            </w:r>
          </w:p>
        </w:tc>
      </w:tr>
      <w:tr w:rsidR="00997D67" w14:paraId="1695B46F" w14:textId="77777777">
        <w:trPr>
          <w:trHeight w:val="516"/>
        </w:trPr>
        <w:tc>
          <w:tcPr>
            <w:tcW w:w="4400" w:type="dxa"/>
            <w:vMerge w:val="restart"/>
            <w:tcBorders>
              <w:top w:val="single" w:sz="4" w:space="0" w:color="000000"/>
              <w:left w:val="single" w:sz="4" w:space="0" w:color="000000"/>
              <w:bottom w:val="single" w:sz="4" w:space="0" w:color="000000"/>
              <w:right w:val="single" w:sz="4" w:space="0" w:color="000000"/>
            </w:tcBorders>
          </w:tcPr>
          <w:p w14:paraId="1B580FC5" w14:textId="77777777" w:rsidR="00997D67" w:rsidRDefault="00053484">
            <w:pPr>
              <w:spacing w:after="0" w:line="259" w:lineRule="auto"/>
              <w:ind w:left="0" w:right="0" w:firstLine="0"/>
              <w:jc w:val="left"/>
            </w:pPr>
            <w:r>
              <w:rPr>
                <w:b/>
                <w:sz w:val="23"/>
              </w:rPr>
              <w:t xml:space="preserve">Brucelosis focal </w:t>
            </w:r>
          </w:p>
          <w:p w14:paraId="1C61C2E6" w14:textId="77777777" w:rsidR="00997D67" w:rsidRDefault="00053484">
            <w:pPr>
              <w:spacing w:after="0" w:line="240" w:lineRule="auto"/>
              <w:ind w:left="0" w:right="0" w:firstLine="0"/>
              <w:jc w:val="left"/>
            </w:pPr>
            <w:r>
              <w:rPr>
                <w:b/>
                <w:sz w:val="23"/>
              </w:rPr>
              <w:t xml:space="preserve">Carbunco </w:t>
            </w:r>
            <w:r>
              <w:rPr>
                <w:b/>
                <w:sz w:val="23"/>
              </w:rPr>
              <w:tab/>
              <w:t xml:space="preserve">cutáneo </w:t>
            </w:r>
            <w:r>
              <w:rPr>
                <w:b/>
                <w:sz w:val="23"/>
              </w:rPr>
              <w:tab/>
              <w:t xml:space="preserve">y/o </w:t>
            </w:r>
            <w:r>
              <w:rPr>
                <w:b/>
                <w:sz w:val="23"/>
              </w:rPr>
              <w:tab/>
              <w:t xml:space="preserve">pulmonar </w:t>
            </w:r>
            <w:r>
              <w:rPr>
                <w:b/>
                <w:sz w:val="23"/>
              </w:rPr>
              <w:tab/>
              <w:t xml:space="preserve">y/o gastrointestinal </w:t>
            </w:r>
          </w:p>
          <w:p w14:paraId="6D7EAC39" w14:textId="77777777" w:rsidR="00997D67" w:rsidRDefault="00053484">
            <w:pPr>
              <w:spacing w:after="0" w:line="259" w:lineRule="auto"/>
              <w:ind w:left="0" w:right="0" w:firstLine="0"/>
              <w:jc w:val="left"/>
            </w:pPr>
            <w:r>
              <w:rPr>
                <w:b/>
                <w:sz w:val="23"/>
              </w:rPr>
              <w:t xml:space="preserve">Leptospirosis </w:t>
            </w:r>
          </w:p>
          <w:p w14:paraId="2FA1E92A" w14:textId="77777777" w:rsidR="00997D67" w:rsidRDefault="00053484">
            <w:pPr>
              <w:spacing w:after="0" w:line="240" w:lineRule="auto"/>
              <w:ind w:left="0" w:right="0" w:firstLine="0"/>
              <w:jc w:val="left"/>
            </w:pPr>
            <w:r>
              <w:rPr>
                <w:b/>
                <w:sz w:val="23"/>
              </w:rPr>
              <w:t xml:space="preserve">Psitacosis pulmonar y/o extrapulmonar Histoplasmosis pulmonar aguda y/o diseminada crónica </w:t>
            </w:r>
          </w:p>
          <w:p w14:paraId="717ABDA8" w14:textId="77777777" w:rsidR="00997D67" w:rsidRDefault="00053484">
            <w:pPr>
              <w:spacing w:after="0" w:line="259" w:lineRule="auto"/>
              <w:ind w:left="0" w:right="0" w:firstLine="0"/>
              <w:jc w:val="left"/>
            </w:pPr>
            <w:r>
              <w:rPr>
                <w:b/>
                <w:sz w:val="23"/>
              </w:rPr>
              <w:t>Tuberculosis Pulmonar y/o Extrapulmonar</w:t>
            </w:r>
            <w:r>
              <w:rPr>
                <w:b/>
              </w:rPr>
              <w:t xml:space="preserve"> </w:t>
            </w:r>
          </w:p>
        </w:tc>
        <w:tc>
          <w:tcPr>
            <w:tcW w:w="2909" w:type="dxa"/>
            <w:tcBorders>
              <w:top w:val="single" w:sz="4" w:space="0" w:color="000000"/>
              <w:left w:val="single" w:sz="4" w:space="0" w:color="000000"/>
              <w:bottom w:val="single" w:sz="4" w:space="0" w:color="000000"/>
              <w:right w:val="single" w:sz="4" w:space="0" w:color="000000"/>
            </w:tcBorders>
          </w:tcPr>
          <w:p w14:paraId="0CCAC83A" w14:textId="77777777" w:rsidR="00997D67" w:rsidRDefault="00053484">
            <w:pPr>
              <w:spacing w:after="0" w:line="259" w:lineRule="auto"/>
              <w:ind w:left="1" w:right="0" w:firstLine="0"/>
              <w:jc w:val="left"/>
            </w:pPr>
            <w:r>
              <w:t xml:space="preserve">Sin </w:t>
            </w:r>
            <w:r>
              <w:tab/>
              <w:t xml:space="preserve">compromiso </w:t>
            </w:r>
            <w:r>
              <w:tab/>
              <w:t>funcional actual</w:t>
            </w:r>
            <w:r>
              <w:rPr>
                <w:b/>
              </w:rPr>
              <w:t xml:space="preserve"> </w:t>
            </w:r>
          </w:p>
        </w:tc>
        <w:tc>
          <w:tcPr>
            <w:tcW w:w="1240" w:type="dxa"/>
            <w:tcBorders>
              <w:top w:val="single" w:sz="4" w:space="0" w:color="000000"/>
              <w:left w:val="single" w:sz="4" w:space="0" w:color="000000"/>
              <w:bottom w:val="single" w:sz="4" w:space="0" w:color="000000"/>
              <w:right w:val="single" w:sz="4" w:space="0" w:color="000000"/>
            </w:tcBorders>
          </w:tcPr>
          <w:p w14:paraId="5A7005A7" w14:textId="77777777" w:rsidR="00997D67" w:rsidRDefault="00053484">
            <w:pPr>
              <w:spacing w:after="0" w:line="259" w:lineRule="auto"/>
              <w:ind w:left="0" w:right="43" w:firstLine="0"/>
              <w:jc w:val="center"/>
            </w:pPr>
            <w:r>
              <w:t xml:space="preserve">1 % </w:t>
            </w:r>
          </w:p>
        </w:tc>
      </w:tr>
      <w:tr w:rsidR="00997D67" w14:paraId="208D7B0D" w14:textId="77777777">
        <w:trPr>
          <w:trHeight w:val="1702"/>
        </w:trPr>
        <w:tc>
          <w:tcPr>
            <w:tcW w:w="0" w:type="auto"/>
            <w:vMerge/>
            <w:tcBorders>
              <w:top w:val="nil"/>
              <w:left w:val="single" w:sz="4" w:space="0" w:color="000000"/>
              <w:bottom w:val="single" w:sz="4" w:space="0" w:color="000000"/>
              <w:right w:val="single" w:sz="4" w:space="0" w:color="000000"/>
            </w:tcBorders>
          </w:tcPr>
          <w:p w14:paraId="0837B4DC" w14:textId="77777777" w:rsidR="00997D67" w:rsidRDefault="00997D67">
            <w:pPr>
              <w:spacing w:after="160" w:line="259" w:lineRule="auto"/>
              <w:ind w:left="0" w:right="0" w:firstLine="0"/>
              <w:jc w:val="left"/>
            </w:pPr>
          </w:p>
        </w:tc>
        <w:tc>
          <w:tcPr>
            <w:tcW w:w="4149" w:type="dxa"/>
            <w:gridSpan w:val="2"/>
            <w:tcBorders>
              <w:top w:val="single" w:sz="4" w:space="0" w:color="000000"/>
              <w:left w:val="single" w:sz="4" w:space="0" w:color="000000"/>
              <w:bottom w:val="single" w:sz="4" w:space="0" w:color="000000"/>
              <w:right w:val="single" w:sz="4" w:space="0" w:color="000000"/>
            </w:tcBorders>
          </w:tcPr>
          <w:p w14:paraId="5C2207AE" w14:textId="77777777" w:rsidR="00997D67" w:rsidRDefault="00053484">
            <w:pPr>
              <w:spacing w:after="0" w:line="259" w:lineRule="auto"/>
              <w:ind w:left="1" w:right="45" w:firstLine="0"/>
            </w:pPr>
            <w:r>
              <w:t xml:space="preserve">Con compromiso funcional actual: la ponderación de las secuelas se realizará según los criterios de evaluación del capítulo correspondiente de la región anatómica y/u órgano afectado, empleando la metodología de Capacidad Restante </w:t>
            </w:r>
          </w:p>
        </w:tc>
      </w:tr>
    </w:tbl>
    <w:p w14:paraId="6EB65738" w14:textId="77777777" w:rsidR="00997D67" w:rsidRDefault="00053484">
      <w:pPr>
        <w:spacing w:after="0" w:line="259" w:lineRule="auto"/>
        <w:ind w:left="0" w:right="0" w:firstLine="0"/>
        <w:jc w:val="left"/>
      </w:pPr>
      <w:r>
        <w:rPr>
          <w:b/>
        </w:rPr>
        <w:t xml:space="preserve"> </w:t>
      </w:r>
    </w:p>
    <w:p w14:paraId="643CF3B5" w14:textId="77777777" w:rsidR="00997D67" w:rsidRDefault="00053484">
      <w:pPr>
        <w:spacing w:after="0" w:line="259" w:lineRule="auto"/>
        <w:ind w:left="0" w:right="0" w:firstLine="0"/>
        <w:jc w:val="left"/>
      </w:pPr>
      <w:r>
        <w:rPr>
          <w:b/>
        </w:rPr>
        <w:t xml:space="preserve"> </w:t>
      </w:r>
    </w:p>
    <w:p w14:paraId="115E440B" w14:textId="77777777" w:rsidR="00997D67" w:rsidRDefault="00053484">
      <w:pPr>
        <w:pStyle w:val="Ttulo2"/>
        <w:ind w:left="-5" w:right="165"/>
      </w:pPr>
      <w:r>
        <w:t xml:space="preserve">Citomegalovirus </w:t>
      </w:r>
    </w:p>
    <w:p w14:paraId="686512F1" w14:textId="77777777" w:rsidR="00997D67" w:rsidRDefault="00053484">
      <w:pPr>
        <w:spacing w:after="0" w:line="259" w:lineRule="auto"/>
        <w:ind w:left="0" w:right="0" w:firstLine="0"/>
        <w:jc w:val="left"/>
      </w:pPr>
      <w:r>
        <w:rPr>
          <w:b/>
        </w:rPr>
        <w:t xml:space="preserve"> </w:t>
      </w:r>
    </w:p>
    <w:tbl>
      <w:tblPr>
        <w:tblStyle w:val="TableGrid"/>
        <w:tblW w:w="8531" w:type="dxa"/>
        <w:tblInd w:w="6" w:type="dxa"/>
        <w:tblCellMar>
          <w:top w:w="44" w:type="dxa"/>
          <w:left w:w="101" w:type="dxa"/>
          <w:right w:w="54" w:type="dxa"/>
        </w:tblCellMar>
        <w:tblLook w:val="04A0" w:firstRow="1" w:lastRow="0" w:firstColumn="1" w:lastColumn="0" w:noHBand="0" w:noVBand="1"/>
      </w:tblPr>
      <w:tblGrid>
        <w:gridCol w:w="7252"/>
        <w:gridCol w:w="1279"/>
      </w:tblGrid>
      <w:tr w:rsidR="00997D67" w14:paraId="0A2AE5C5" w14:textId="77777777">
        <w:trPr>
          <w:trHeight w:val="260"/>
        </w:trPr>
        <w:tc>
          <w:tcPr>
            <w:tcW w:w="7253" w:type="dxa"/>
            <w:tcBorders>
              <w:top w:val="single" w:sz="4" w:space="0" w:color="000000"/>
              <w:left w:val="single" w:sz="4" w:space="0" w:color="000000"/>
              <w:bottom w:val="single" w:sz="4" w:space="0" w:color="000000"/>
              <w:right w:val="single" w:sz="4" w:space="0" w:color="000000"/>
            </w:tcBorders>
            <w:shd w:val="clear" w:color="auto" w:fill="D9D9D9"/>
          </w:tcPr>
          <w:p w14:paraId="08948331" w14:textId="77777777" w:rsidR="00997D67" w:rsidRDefault="00053484">
            <w:pPr>
              <w:spacing w:after="0" w:line="259" w:lineRule="auto"/>
              <w:ind w:left="0" w:right="45" w:firstLine="0"/>
              <w:jc w:val="center"/>
            </w:pPr>
            <w:r>
              <w:rPr>
                <w:b/>
              </w:rPr>
              <w:t xml:space="preserve">Secuela </w:t>
            </w:r>
          </w:p>
        </w:tc>
        <w:tc>
          <w:tcPr>
            <w:tcW w:w="1279" w:type="dxa"/>
            <w:tcBorders>
              <w:top w:val="single" w:sz="4" w:space="0" w:color="000000"/>
              <w:left w:val="single" w:sz="4" w:space="0" w:color="000000"/>
              <w:bottom w:val="single" w:sz="4" w:space="0" w:color="000000"/>
              <w:right w:val="single" w:sz="4" w:space="0" w:color="000000"/>
            </w:tcBorders>
            <w:shd w:val="clear" w:color="auto" w:fill="D9D9D9"/>
          </w:tcPr>
          <w:p w14:paraId="4479A7E5" w14:textId="77777777" w:rsidR="00997D67" w:rsidRDefault="00053484">
            <w:pPr>
              <w:spacing w:after="0" w:line="259" w:lineRule="auto"/>
              <w:ind w:left="24" w:right="0" w:firstLine="0"/>
              <w:jc w:val="left"/>
            </w:pPr>
            <w:r>
              <w:rPr>
                <w:b/>
              </w:rPr>
              <w:t xml:space="preserve">Incapacidad </w:t>
            </w:r>
          </w:p>
        </w:tc>
      </w:tr>
      <w:tr w:rsidR="00997D67" w14:paraId="7D6B7455" w14:textId="77777777">
        <w:trPr>
          <w:trHeight w:val="263"/>
        </w:trPr>
        <w:tc>
          <w:tcPr>
            <w:tcW w:w="7253" w:type="dxa"/>
            <w:tcBorders>
              <w:top w:val="single" w:sz="4" w:space="0" w:color="000000"/>
              <w:left w:val="single" w:sz="4" w:space="0" w:color="000000"/>
              <w:bottom w:val="single" w:sz="4" w:space="0" w:color="000000"/>
              <w:right w:val="single" w:sz="4" w:space="0" w:color="000000"/>
            </w:tcBorders>
          </w:tcPr>
          <w:p w14:paraId="2ABD676C" w14:textId="77777777" w:rsidR="00997D67" w:rsidRDefault="00053484">
            <w:pPr>
              <w:spacing w:after="0" w:line="259" w:lineRule="auto"/>
              <w:ind w:left="0" w:right="0" w:firstLine="0"/>
              <w:jc w:val="left"/>
            </w:pPr>
            <w:r>
              <w:t xml:space="preserve">Primoinfección por CMV sintomática, sin compromiso funcional actual </w:t>
            </w:r>
          </w:p>
        </w:tc>
        <w:tc>
          <w:tcPr>
            <w:tcW w:w="1279" w:type="dxa"/>
            <w:tcBorders>
              <w:top w:val="single" w:sz="4" w:space="0" w:color="000000"/>
              <w:left w:val="single" w:sz="4" w:space="0" w:color="000000"/>
              <w:bottom w:val="single" w:sz="4" w:space="0" w:color="000000"/>
              <w:right w:val="single" w:sz="4" w:space="0" w:color="000000"/>
            </w:tcBorders>
          </w:tcPr>
          <w:p w14:paraId="3F355E32" w14:textId="77777777" w:rsidR="00997D67" w:rsidRDefault="00053484">
            <w:pPr>
              <w:spacing w:after="0" w:line="259" w:lineRule="auto"/>
              <w:ind w:left="0" w:right="46" w:firstLine="0"/>
              <w:jc w:val="center"/>
            </w:pPr>
            <w:r>
              <w:t xml:space="preserve">1 % </w:t>
            </w:r>
          </w:p>
        </w:tc>
      </w:tr>
      <w:tr w:rsidR="00997D67" w14:paraId="2184DCD7" w14:textId="77777777">
        <w:trPr>
          <w:trHeight w:val="768"/>
        </w:trPr>
        <w:tc>
          <w:tcPr>
            <w:tcW w:w="8531" w:type="dxa"/>
            <w:gridSpan w:val="2"/>
            <w:tcBorders>
              <w:top w:val="single" w:sz="4" w:space="0" w:color="000000"/>
              <w:left w:val="single" w:sz="4" w:space="0" w:color="000000"/>
              <w:bottom w:val="single" w:sz="4" w:space="0" w:color="000000"/>
              <w:right w:val="single" w:sz="4" w:space="0" w:color="000000"/>
            </w:tcBorders>
          </w:tcPr>
          <w:p w14:paraId="1E5AEEB8" w14:textId="77777777" w:rsidR="00997D67" w:rsidRDefault="00053484">
            <w:pPr>
              <w:spacing w:after="0" w:line="259" w:lineRule="auto"/>
              <w:ind w:left="0" w:right="44" w:firstLine="0"/>
            </w:pPr>
            <w:r>
              <w:t xml:space="preserve">Primoinfección por CMV sintomática con compromiso funcional actual: la ponderación de las secuelas se realizará según los criterios de evaluación del capítulo correspondiente de la región anatómica y/u órgano afectado, empleando la metodología de Capacidad Restante </w:t>
            </w:r>
          </w:p>
        </w:tc>
      </w:tr>
    </w:tbl>
    <w:p w14:paraId="0118EF56" w14:textId="77777777" w:rsidR="00997D67" w:rsidRDefault="00053484">
      <w:pPr>
        <w:spacing w:after="0" w:line="259" w:lineRule="auto"/>
        <w:ind w:left="0" w:right="0" w:firstLine="0"/>
        <w:jc w:val="left"/>
      </w:pPr>
      <w:r>
        <w:rPr>
          <w:b/>
        </w:rPr>
        <w:t xml:space="preserve"> </w:t>
      </w:r>
    </w:p>
    <w:p w14:paraId="34A277CE" w14:textId="77777777" w:rsidR="00997D67" w:rsidRDefault="00053484">
      <w:pPr>
        <w:spacing w:after="0" w:line="259" w:lineRule="auto"/>
        <w:ind w:left="0" w:right="0" w:firstLine="0"/>
        <w:jc w:val="left"/>
      </w:pPr>
      <w:r>
        <w:rPr>
          <w:b/>
        </w:rPr>
        <w:t xml:space="preserve"> </w:t>
      </w:r>
    </w:p>
    <w:p w14:paraId="57DAF134" w14:textId="77777777" w:rsidR="00997D67" w:rsidRDefault="00053484">
      <w:pPr>
        <w:pStyle w:val="Ttulo2"/>
        <w:ind w:left="-5" w:right="165"/>
      </w:pPr>
      <w:r>
        <w:t xml:space="preserve">Hepatitis Virales </w:t>
      </w:r>
    </w:p>
    <w:p w14:paraId="0564354B" w14:textId="77777777" w:rsidR="00997D67" w:rsidRDefault="00053484">
      <w:pPr>
        <w:spacing w:after="0" w:line="259" w:lineRule="auto"/>
        <w:ind w:left="0" w:right="0" w:firstLine="0"/>
        <w:jc w:val="left"/>
      </w:pPr>
      <w:r>
        <w:rPr>
          <w:b/>
        </w:rPr>
        <w:t xml:space="preserve"> </w:t>
      </w:r>
    </w:p>
    <w:tbl>
      <w:tblPr>
        <w:tblStyle w:val="TableGrid"/>
        <w:tblW w:w="8531" w:type="dxa"/>
        <w:tblInd w:w="6" w:type="dxa"/>
        <w:tblCellMar>
          <w:top w:w="20" w:type="dxa"/>
        </w:tblCellMar>
        <w:tblLook w:val="04A0" w:firstRow="1" w:lastRow="0" w:firstColumn="1" w:lastColumn="0" w:noHBand="0" w:noVBand="1"/>
      </w:tblPr>
      <w:tblGrid>
        <w:gridCol w:w="1237"/>
        <w:gridCol w:w="1239"/>
        <w:gridCol w:w="4776"/>
        <w:gridCol w:w="489"/>
        <w:gridCol w:w="790"/>
      </w:tblGrid>
      <w:tr w:rsidR="00997D67" w14:paraId="0CE962E8" w14:textId="77777777">
        <w:trPr>
          <w:trHeight w:val="260"/>
        </w:trPr>
        <w:tc>
          <w:tcPr>
            <w:tcW w:w="7253" w:type="dxa"/>
            <w:gridSpan w:val="3"/>
            <w:tcBorders>
              <w:top w:val="single" w:sz="4" w:space="0" w:color="000000"/>
              <w:left w:val="single" w:sz="4" w:space="0" w:color="000000"/>
              <w:bottom w:val="single" w:sz="4" w:space="0" w:color="000000"/>
              <w:right w:val="single" w:sz="4" w:space="0" w:color="000000"/>
            </w:tcBorders>
            <w:shd w:val="clear" w:color="auto" w:fill="D9D9D9"/>
          </w:tcPr>
          <w:p w14:paraId="705D2E7F" w14:textId="77777777" w:rsidR="00997D67" w:rsidRDefault="00053484">
            <w:pPr>
              <w:spacing w:after="0" w:line="259" w:lineRule="auto"/>
              <w:ind w:left="2" w:right="0" w:firstLine="0"/>
              <w:jc w:val="center"/>
            </w:pPr>
            <w:r>
              <w:rPr>
                <w:b/>
              </w:rPr>
              <w:t xml:space="preserve">Secuela </w:t>
            </w:r>
          </w:p>
        </w:tc>
        <w:tc>
          <w:tcPr>
            <w:tcW w:w="1279" w:type="dxa"/>
            <w:gridSpan w:val="2"/>
            <w:tcBorders>
              <w:top w:val="single" w:sz="4" w:space="0" w:color="000000"/>
              <w:left w:val="single" w:sz="4" w:space="0" w:color="000000"/>
              <w:bottom w:val="single" w:sz="4" w:space="0" w:color="000000"/>
              <w:right w:val="single" w:sz="4" w:space="0" w:color="000000"/>
            </w:tcBorders>
            <w:shd w:val="clear" w:color="auto" w:fill="D9D9D9"/>
          </w:tcPr>
          <w:p w14:paraId="41CDBD71" w14:textId="77777777" w:rsidR="00997D67" w:rsidRDefault="00053484">
            <w:pPr>
              <w:spacing w:after="0" w:line="259" w:lineRule="auto"/>
              <w:ind w:left="124" w:right="0" w:firstLine="0"/>
              <w:jc w:val="left"/>
            </w:pPr>
            <w:r>
              <w:rPr>
                <w:b/>
              </w:rPr>
              <w:t xml:space="preserve">Incapacidad </w:t>
            </w:r>
          </w:p>
        </w:tc>
      </w:tr>
      <w:tr w:rsidR="00997D67" w14:paraId="4BA07FCD" w14:textId="77777777">
        <w:trPr>
          <w:trHeight w:val="263"/>
        </w:trPr>
        <w:tc>
          <w:tcPr>
            <w:tcW w:w="1237" w:type="dxa"/>
            <w:vMerge w:val="restart"/>
            <w:tcBorders>
              <w:top w:val="single" w:sz="4" w:space="0" w:color="000000"/>
              <w:left w:val="single" w:sz="4" w:space="0" w:color="000000"/>
              <w:bottom w:val="nil"/>
              <w:right w:val="single" w:sz="4" w:space="0" w:color="000000"/>
            </w:tcBorders>
          </w:tcPr>
          <w:p w14:paraId="7084235D" w14:textId="77777777" w:rsidR="00997D67" w:rsidRDefault="00053484">
            <w:pPr>
              <w:spacing w:after="0" w:line="259" w:lineRule="auto"/>
              <w:ind w:left="101" w:right="0" w:firstLine="0"/>
              <w:jc w:val="left"/>
            </w:pPr>
            <w:r>
              <w:rPr>
                <w:b/>
              </w:rPr>
              <w:t xml:space="preserve">Hepatitis B  </w:t>
            </w:r>
          </w:p>
          <w:p w14:paraId="184D92C2" w14:textId="77777777" w:rsidR="00997D67" w:rsidRDefault="00053484">
            <w:pPr>
              <w:spacing w:after="0" w:line="259" w:lineRule="auto"/>
              <w:ind w:left="101" w:right="0" w:firstLine="0"/>
              <w:jc w:val="left"/>
            </w:pPr>
            <w:r>
              <w:rPr>
                <w:b/>
              </w:rPr>
              <w:t xml:space="preserve"> </w:t>
            </w:r>
          </w:p>
        </w:tc>
        <w:tc>
          <w:tcPr>
            <w:tcW w:w="1239" w:type="dxa"/>
            <w:vMerge w:val="restart"/>
            <w:tcBorders>
              <w:top w:val="single" w:sz="4" w:space="0" w:color="000000"/>
              <w:left w:val="single" w:sz="4" w:space="0" w:color="000000"/>
              <w:bottom w:val="nil"/>
              <w:right w:val="single" w:sz="4" w:space="0" w:color="000000"/>
            </w:tcBorders>
          </w:tcPr>
          <w:p w14:paraId="7303EC92" w14:textId="77777777" w:rsidR="00997D67" w:rsidRDefault="00053484">
            <w:pPr>
              <w:spacing w:after="0" w:line="259" w:lineRule="auto"/>
              <w:ind w:left="102" w:right="0" w:firstLine="0"/>
              <w:jc w:val="left"/>
            </w:pPr>
            <w:r>
              <w:rPr>
                <w:b/>
              </w:rPr>
              <w:t>Crónica (1)</w:t>
            </w:r>
            <w:r>
              <w:t xml:space="preserve">  </w:t>
            </w:r>
          </w:p>
        </w:tc>
        <w:tc>
          <w:tcPr>
            <w:tcW w:w="4776" w:type="dxa"/>
            <w:tcBorders>
              <w:top w:val="single" w:sz="4" w:space="0" w:color="000000"/>
              <w:left w:val="single" w:sz="4" w:space="0" w:color="000000"/>
              <w:bottom w:val="single" w:sz="4" w:space="0" w:color="000000"/>
              <w:right w:val="single" w:sz="4" w:space="0" w:color="000000"/>
            </w:tcBorders>
          </w:tcPr>
          <w:p w14:paraId="7897A3E8" w14:textId="77777777" w:rsidR="00997D67" w:rsidRDefault="00053484">
            <w:pPr>
              <w:spacing w:after="0" w:line="259" w:lineRule="auto"/>
              <w:ind w:left="102" w:right="0" w:firstLine="0"/>
              <w:jc w:val="left"/>
            </w:pPr>
            <w:r>
              <w:t xml:space="preserve">Sin compromiso funcional actual </w:t>
            </w:r>
          </w:p>
        </w:tc>
        <w:tc>
          <w:tcPr>
            <w:tcW w:w="489" w:type="dxa"/>
            <w:tcBorders>
              <w:top w:val="single" w:sz="4" w:space="0" w:color="000000"/>
              <w:left w:val="single" w:sz="4" w:space="0" w:color="000000"/>
              <w:bottom w:val="single" w:sz="4" w:space="0" w:color="000000"/>
              <w:right w:val="nil"/>
            </w:tcBorders>
          </w:tcPr>
          <w:p w14:paraId="6C77F9AF" w14:textId="77777777" w:rsidR="00997D67" w:rsidRDefault="00997D67">
            <w:pPr>
              <w:spacing w:after="160" w:line="259" w:lineRule="auto"/>
              <w:ind w:left="0" w:right="0" w:firstLine="0"/>
              <w:jc w:val="left"/>
            </w:pPr>
          </w:p>
        </w:tc>
        <w:tc>
          <w:tcPr>
            <w:tcW w:w="790" w:type="dxa"/>
            <w:tcBorders>
              <w:top w:val="single" w:sz="4" w:space="0" w:color="000000"/>
              <w:left w:val="nil"/>
              <w:bottom w:val="single" w:sz="4" w:space="0" w:color="000000"/>
              <w:right w:val="single" w:sz="4" w:space="0" w:color="000000"/>
            </w:tcBorders>
          </w:tcPr>
          <w:p w14:paraId="51B298E6" w14:textId="77777777" w:rsidR="00997D67" w:rsidRDefault="00053484">
            <w:pPr>
              <w:spacing w:after="0" w:line="259" w:lineRule="auto"/>
              <w:ind w:left="0" w:right="0" w:firstLine="0"/>
              <w:jc w:val="left"/>
            </w:pPr>
            <w:r>
              <w:t xml:space="preserve">1 % </w:t>
            </w:r>
          </w:p>
        </w:tc>
      </w:tr>
      <w:tr w:rsidR="00997D67" w14:paraId="513B6F56" w14:textId="77777777">
        <w:trPr>
          <w:trHeight w:val="278"/>
        </w:trPr>
        <w:tc>
          <w:tcPr>
            <w:tcW w:w="0" w:type="auto"/>
            <w:vMerge/>
            <w:tcBorders>
              <w:top w:val="nil"/>
              <w:left w:val="single" w:sz="4" w:space="0" w:color="000000"/>
              <w:bottom w:val="nil"/>
              <w:right w:val="single" w:sz="4" w:space="0" w:color="000000"/>
            </w:tcBorders>
          </w:tcPr>
          <w:p w14:paraId="6753C9EA" w14:textId="77777777" w:rsidR="00997D67" w:rsidRDefault="00997D67">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14760C2C" w14:textId="77777777" w:rsidR="00997D67" w:rsidRDefault="00997D67">
            <w:pPr>
              <w:spacing w:after="160" w:line="259" w:lineRule="auto"/>
              <w:ind w:left="0" w:right="0" w:firstLine="0"/>
              <w:jc w:val="left"/>
            </w:pPr>
          </w:p>
        </w:tc>
        <w:tc>
          <w:tcPr>
            <w:tcW w:w="4776" w:type="dxa"/>
            <w:tcBorders>
              <w:top w:val="single" w:sz="4" w:space="0" w:color="000000"/>
              <w:left w:val="single" w:sz="4" w:space="0" w:color="000000"/>
              <w:bottom w:val="nil"/>
              <w:right w:val="nil"/>
            </w:tcBorders>
          </w:tcPr>
          <w:p w14:paraId="0FBDB89F" w14:textId="77777777" w:rsidR="00997D67" w:rsidRDefault="00053484">
            <w:pPr>
              <w:spacing w:after="0" w:line="259" w:lineRule="auto"/>
              <w:ind w:left="102" w:right="0" w:firstLine="0"/>
              <w:jc w:val="left"/>
            </w:pPr>
            <w:r>
              <w:t>Con compromiso funcional actual: la ponderación de l</w:t>
            </w:r>
          </w:p>
        </w:tc>
        <w:tc>
          <w:tcPr>
            <w:tcW w:w="489" w:type="dxa"/>
            <w:tcBorders>
              <w:top w:val="single" w:sz="4" w:space="0" w:color="000000"/>
              <w:left w:val="nil"/>
              <w:bottom w:val="nil"/>
              <w:right w:val="nil"/>
            </w:tcBorders>
          </w:tcPr>
          <w:p w14:paraId="7C606DEC" w14:textId="77777777" w:rsidR="00997D67" w:rsidRDefault="00053484">
            <w:pPr>
              <w:spacing w:after="0" w:line="259" w:lineRule="auto"/>
              <w:ind w:left="-25" w:right="0" w:firstLine="0"/>
              <w:jc w:val="left"/>
            </w:pPr>
            <w:r>
              <w:t>as se</w:t>
            </w:r>
          </w:p>
        </w:tc>
        <w:tc>
          <w:tcPr>
            <w:tcW w:w="790" w:type="dxa"/>
            <w:tcBorders>
              <w:top w:val="single" w:sz="4" w:space="0" w:color="000000"/>
              <w:left w:val="nil"/>
              <w:bottom w:val="nil"/>
              <w:right w:val="single" w:sz="4" w:space="0" w:color="000000"/>
            </w:tcBorders>
          </w:tcPr>
          <w:p w14:paraId="1A65DF7D" w14:textId="77777777" w:rsidR="00997D67" w:rsidRDefault="00053484">
            <w:pPr>
              <w:spacing w:after="0" w:line="259" w:lineRule="auto"/>
              <w:ind w:left="-85" w:right="0" w:firstLine="0"/>
              <w:jc w:val="left"/>
            </w:pPr>
            <w:r>
              <w:t xml:space="preserve">cuelas se </w:t>
            </w:r>
          </w:p>
        </w:tc>
      </w:tr>
      <w:tr w:rsidR="00997D67" w14:paraId="20A36271" w14:textId="77777777">
        <w:trPr>
          <w:trHeight w:val="253"/>
        </w:trPr>
        <w:tc>
          <w:tcPr>
            <w:tcW w:w="1237" w:type="dxa"/>
            <w:tcBorders>
              <w:top w:val="nil"/>
              <w:left w:val="single" w:sz="4" w:space="0" w:color="000000"/>
              <w:bottom w:val="nil"/>
              <w:right w:val="single" w:sz="4" w:space="0" w:color="000000"/>
            </w:tcBorders>
          </w:tcPr>
          <w:p w14:paraId="702B2788" w14:textId="77777777" w:rsidR="00997D67" w:rsidRDefault="00997D67">
            <w:pPr>
              <w:spacing w:after="160" w:line="259" w:lineRule="auto"/>
              <w:ind w:left="0" w:right="0" w:firstLine="0"/>
              <w:jc w:val="left"/>
            </w:pPr>
          </w:p>
        </w:tc>
        <w:tc>
          <w:tcPr>
            <w:tcW w:w="1239" w:type="dxa"/>
            <w:tcBorders>
              <w:top w:val="nil"/>
              <w:left w:val="single" w:sz="4" w:space="0" w:color="000000"/>
              <w:bottom w:val="nil"/>
              <w:right w:val="single" w:sz="4" w:space="0" w:color="000000"/>
            </w:tcBorders>
          </w:tcPr>
          <w:p w14:paraId="42987ED2" w14:textId="77777777" w:rsidR="00997D67" w:rsidRDefault="00997D67">
            <w:pPr>
              <w:spacing w:after="160" w:line="259" w:lineRule="auto"/>
              <w:ind w:left="0" w:right="0" w:firstLine="0"/>
              <w:jc w:val="left"/>
            </w:pPr>
          </w:p>
        </w:tc>
        <w:tc>
          <w:tcPr>
            <w:tcW w:w="4776" w:type="dxa"/>
            <w:tcBorders>
              <w:top w:val="nil"/>
              <w:left w:val="single" w:sz="4" w:space="0" w:color="000000"/>
              <w:bottom w:val="nil"/>
              <w:right w:val="nil"/>
            </w:tcBorders>
          </w:tcPr>
          <w:p w14:paraId="6F462636" w14:textId="77777777" w:rsidR="00997D67" w:rsidRDefault="00053484">
            <w:pPr>
              <w:tabs>
                <w:tab w:val="center" w:pos="1310"/>
                <w:tab w:val="center" w:pos="1914"/>
                <w:tab w:val="center" w:pos="2614"/>
                <w:tab w:val="center" w:pos="3300"/>
                <w:tab w:val="center" w:pos="4093"/>
              </w:tabs>
              <w:spacing w:after="0" w:line="259" w:lineRule="auto"/>
              <w:ind w:left="0" w:right="0" w:firstLine="0"/>
              <w:jc w:val="left"/>
            </w:pPr>
            <w:r>
              <w:t xml:space="preserve">realizará </w:t>
            </w:r>
            <w:r>
              <w:tab/>
              <w:t xml:space="preserve">según </w:t>
            </w:r>
            <w:r>
              <w:tab/>
              <w:t xml:space="preserve">los </w:t>
            </w:r>
            <w:r>
              <w:tab/>
              <w:t xml:space="preserve">criterios </w:t>
            </w:r>
            <w:r>
              <w:tab/>
              <w:t xml:space="preserve">de </w:t>
            </w:r>
            <w:r>
              <w:tab/>
              <w:t xml:space="preserve">evaluación </w:t>
            </w:r>
          </w:p>
        </w:tc>
        <w:tc>
          <w:tcPr>
            <w:tcW w:w="489" w:type="dxa"/>
            <w:tcBorders>
              <w:top w:val="nil"/>
              <w:left w:val="nil"/>
              <w:bottom w:val="nil"/>
              <w:right w:val="nil"/>
            </w:tcBorders>
          </w:tcPr>
          <w:p w14:paraId="7134E358" w14:textId="77777777" w:rsidR="00997D67" w:rsidRDefault="00053484">
            <w:pPr>
              <w:spacing w:after="0" w:line="259" w:lineRule="auto"/>
              <w:ind w:left="2" w:right="0" w:firstLine="0"/>
              <w:jc w:val="left"/>
            </w:pPr>
            <w:r>
              <w:t xml:space="preserve">del </w:t>
            </w:r>
          </w:p>
        </w:tc>
        <w:tc>
          <w:tcPr>
            <w:tcW w:w="790" w:type="dxa"/>
            <w:tcBorders>
              <w:top w:val="nil"/>
              <w:left w:val="nil"/>
              <w:bottom w:val="nil"/>
              <w:right w:val="single" w:sz="4" w:space="0" w:color="000000"/>
            </w:tcBorders>
          </w:tcPr>
          <w:p w14:paraId="15029F3B" w14:textId="77777777" w:rsidR="00997D67" w:rsidRDefault="00053484">
            <w:pPr>
              <w:spacing w:after="0" w:line="259" w:lineRule="auto"/>
              <w:ind w:left="8" w:right="0" w:firstLine="0"/>
            </w:pPr>
            <w:r>
              <w:t xml:space="preserve">capítulo </w:t>
            </w:r>
          </w:p>
        </w:tc>
      </w:tr>
      <w:tr w:rsidR="00997D67" w14:paraId="6D559E51" w14:textId="77777777">
        <w:trPr>
          <w:trHeight w:val="491"/>
        </w:trPr>
        <w:tc>
          <w:tcPr>
            <w:tcW w:w="1237" w:type="dxa"/>
            <w:vMerge w:val="restart"/>
            <w:tcBorders>
              <w:top w:val="nil"/>
              <w:left w:val="single" w:sz="4" w:space="0" w:color="000000"/>
              <w:bottom w:val="nil"/>
              <w:right w:val="single" w:sz="4" w:space="0" w:color="000000"/>
            </w:tcBorders>
          </w:tcPr>
          <w:p w14:paraId="370451E2" w14:textId="77777777" w:rsidR="00997D67" w:rsidRDefault="00997D67">
            <w:pPr>
              <w:spacing w:after="160" w:line="259" w:lineRule="auto"/>
              <w:ind w:left="0" w:right="0" w:firstLine="0"/>
              <w:jc w:val="left"/>
            </w:pPr>
          </w:p>
        </w:tc>
        <w:tc>
          <w:tcPr>
            <w:tcW w:w="1239" w:type="dxa"/>
            <w:tcBorders>
              <w:top w:val="nil"/>
              <w:left w:val="single" w:sz="4" w:space="0" w:color="000000"/>
              <w:bottom w:val="single" w:sz="4" w:space="0" w:color="000000"/>
              <w:right w:val="single" w:sz="4" w:space="0" w:color="000000"/>
            </w:tcBorders>
          </w:tcPr>
          <w:p w14:paraId="3BC613DC" w14:textId="77777777" w:rsidR="00997D67" w:rsidRDefault="00997D67">
            <w:pPr>
              <w:spacing w:after="160" w:line="259" w:lineRule="auto"/>
              <w:ind w:left="0" w:right="0" w:firstLine="0"/>
              <w:jc w:val="left"/>
            </w:pPr>
          </w:p>
        </w:tc>
        <w:tc>
          <w:tcPr>
            <w:tcW w:w="4776" w:type="dxa"/>
            <w:tcBorders>
              <w:top w:val="nil"/>
              <w:left w:val="single" w:sz="4" w:space="0" w:color="000000"/>
              <w:bottom w:val="single" w:sz="4" w:space="0" w:color="000000"/>
              <w:right w:val="nil"/>
            </w:tcBorders>
          </w:tcPr>
          <w:p w14:paraId="38F4A0B6" w14:textId="77777777" w:rsidR="00997D67" w:rsidRDefault="00053484">
            <w:pPr>
              <w:spacing w:after="0" w:line="259" w:lineRule="auto"/>
              <w:ind w:left="102" w:right="0" w:firstLine="0"/>
            </w:pPr>
            <w:r>
              <w:t xml:space="preserve">correspondiente de la región anatómica y/u órg empleando la metodología de Capacidad Restante </w:t>
            </w:r>
          </w:p>
        </w:tc>
        <w:tc>
          <w:tcPr>
            <w:tcW w:w="489" w:type="dxa"/>
            <w:tcBorders>
              <w:top w:val="nil"/>
              <w:left w:val="nil"/>
              <w:bottom w:val="single" w:sz="4" w:space="0" w:color="000000"/>
              <w:right w:val="nil"/>
            </w:tcBorders>
          </w:tcPr>
          <w:p w14:paraId="1BC62C07" w14:textId="77777777" w:rsidR="00997D67" w:rsidRDefault="00053484">
            <w:pPr>
              <w:spacing w:after="0" w:line="259" w:lineRule="auto"/>
              <w:ind w:left="-77" w:right="0" w:firstLine="0"/>
            </w:pPr>
            <w:r>
              <w:t>ano a</w:t>
            </w:r>
          </w:p>
        </w:tc>
        <w:tc>
          <w:tcPr>
            <w:tcW w:w="790" w:type="dxa"/>
            <w:tcBorders>
              <w:top w:val="nil"/>
              <w:left w:val="nil"/>
              <w:bottom w:val="single" w:sz="4" w:space="0" w:color="000000"/>
              <w:right w:val="single" w:sz="4" w:space="0" w:color="000000"/>
            </w:tcBorders>
          </w:tcPr>
          <w:p w14:paraId="1C93CE14" w14:textId="77777777" w:rsidR="00997D67" w:rsidRDefault="00053484">
            <w:pPr>
              <w:spacing w:after="0" w:line="259" w:lineRule="auto"/>
              <w:ind w:left="-3" w:right="0" w:firstLine="0"/>
            </w:pPr>
            <w:r>
              <w:t xml:space="preserve">fectado, </w:t>
            </w:r>
          </w:p>
        </w:tc>
      </w:tr>
      <w:tr w:rsidR="00997D67" w14:paraId="082659F6" w14:textId="77777777">
        <w:trPr>
          <w:trHeight w:val="278"/>
        </w:trPr>
        <w:tc>
          <w:tcPr>
            <w:tcW w:w="0" w:type="auto"/>
            <w:vMerge/>
            <w:tcBorders>
              <w:top w:val="nil"/>
              <w:left w:val="single" w:sz="4" w:space="0" w:color="000000"/>
              <w:bottom w:val="nil"/>
              <w:right w:val="single" w:sz="4" w:space="0" w:color="000000"/>
            </w:tcBorders>
          </w:tcPr>
          <w:p w14:paraId="08A78D74" w14:textId="77777777" w:rsidR="00997D67" w:rsidRDefault="00997D67">
            <w:pPr>
              <w:spacing w:after="160" w:line="259" w:lineRule="auto"/>
              <w:ind w:left="0" w:right="0" w:firstLine="0"/>
              <w:jc w:val="left"/>
            </w:pPr>
          </w:p>
        </w:tc>
        <w:tc>
          <w:tcPr>
            <w:tcW w:w="6015" w:type="dxa"/>
            <w:gridSpan w:val="2"/>
            <w:tcBorders>
              <w:top w:val="single" w:sz="4" w:space="0" w:color="000000"/>
              <w:left w:val="single" w:sz="4" w:space="0" w:color="000000"/>
              <w:bottom w:val="nil"/>
              <w:right w:val="nil"/>
            </w:tcBorders>
          </w:tcPr>
          <w:p w14:paraId="1EEA5091" w14:textId="77777777" w:rsidR="00997D67" w:rsidRDefault="00053484">
            <w:pPr>
              <w:spacing w:after="0" w:line="259" w:lineRule="auto"/>
              <w:ind w:left="102" w:right="0" w:firstLine="0"/>
              <w:jc w:val="left"/>
            </w:pPr>
            <w:r>
              <w:rPr>
                <w:b/>
              </w:rPr>
              <w:t>Fulminante</w:t>
            </w:r>
            <w:r>
              <w:t>: la evaluación de las secuelas se realizará según lo</w:t>
            </w:r>
          </w:p>
        </w:tc>
        <w:tc>
          <w:tcPr>
            <w:tcW w:w="489" w:type="dxa"/>
            <w:tcBorders>
              <w:top w:val="single" w:sz="4" w:space="0" w:color="000000"/>
              <w:left w:val="nil"/>
              <w:bottom w:val="nil"/>
              <w:right w:val="nil"/>
            </w:tcBorders>
          </w:tcPr>
          <w:p w14:paraId="1E2191B6" w14:textId="77777777" w:rsidR="00997D67" w:rsidRDefault="00053484">
            <w:pPr>
              <w:spacing w:after="0" w:line="259" w:lineRule="auto"/>
              <w:ind w:left="-43" w:right="-46" w:firstLine="0"/>
            </w:pPr>
            <w:r>
              <w:t>s crite</w:t>
            </w:r>
          </w:p>
        </w:tc>
        <w:tc>
          <w:tcPr>
            <w:tcW w:w="790" w:type="dxa"/>
            <w:tcBorders>
              <w:top w:val="single" w:sz="4" w:space="0" w:color="000000"/>
              <w:left w:val="nil"/>
              <w:bottom w:val="nil"/>
              <w:right w:val="single" w:sz="4" w:space="0" w:color="000000"/>
            </w:tcBorders>
          </w:tcPr>
          <w:p w14:paraId="08DFAE17" w14:textId="77777777" w:rsidR="00997D67" w:rsidRDefault="00053484">
            <w:pPr>
              <w:spacing w:after="0" w:line="259" w:lineRule="auto"/>
              <w:ind w:left="50" w:right="0" w:firstLine="0"/>
            </w:pPr>
            <w:r>
              <w:t xml:space="preserve">rios de </w:t>
            </w:r>
          </w:p>
        </w:tc>
      </w:tr>
      <w:tr w:rsidR="00997D67" w14:paraId="021BBC69" w14:textId="77777777">
        <w:trPr>
          <w:trHeight w:val="489"/>
        </w:trPr>
        <w:tc>
          <w:tcPr>
            <w:tcW w:w="1237" w:type="dxa"/>
            <w:tcBorders>
              <w:top w:val="nil"/>
              <w:left w:val="single" w:sz="4" w:space="0" w:color="000000"/>
              <w:bottom w:val="single" w:sz="4" w:space="0" w:color="000000"/>
              <w:right w:val="single" w:sz="4" w:space="0" w:color="000000"/>
            </w:tcBorders>
          </w:tcPr>
          <w:p w14:paraId="4255EF49" w14:textId="77777777" w:rsidR="00997D67" w:rsidRDefault="00997D67">
            <w:pPr>
              <w:spacing w:after="160" w:line="259" w:lineRule="auto"/>
              <w:ind w:left="0" w:right="0" w:firstLine="0"/>
              <w:jc w:val="left"/>
            </w:pPr>
          </w:p>
        </w:tc>
        <w:tc>
          <w:tcPr>
            <w:tcW w:w="6015" w:type="dxa"/>
            <w:gridSpan w:val="2"/>
            <w:tcBorders>
              <w:top w:val="nil"/>
              <w:left w:val="single" w:sz="4" w:space="0" w:color="000000"/>
              <w:bottom w:val="single" w:sz="4" w:space="0" w:color="000000"/>
              <w:right w:val="nil"/>
            </w:tcBorders>
          </w:tcPr>
          <w:p w14:paraId="75C990D8" w14:textId="77777777" w:rsidR="00997D67" w:rsidRDefault="00053484">
            <w:pPr>
              <w:spacing w:after="0" w:line="259" w:lineRule="auto"/>
              <w:ind w:left="102" w:right="0" w:firstLine="0"/>
            </w:pPr>
            <w:r>
              <w:t xml:space="preserve">evaluación del capítulo correspondiente de la región anatómica y/u ór empleando la metodología de Capacidad Restante </w:t>
            </w:r>
          </w:p>
        </w:tc>
        <w:tc>
          <w:tcPr>
            <w:tcW w:w="489" w:type="dxa"/>
            <w:tcBorders>
              <w:top w:val="nil"/>
              <w:left w:val="nil"/>
              <w:bottom w:val="single" w:sz="4" w:space="0" w:color="000000"/>
              <w:right w:val="nil"/>
            </w:tcBorders>
          </w:tcPr>
          <w:p w14:paraId="50C699B1" w14:textId="77777777" w:rsidR="00997D67" w:rsidRDefault="00053484">
            <w:pPr>
              <w:spacing w:after="0" w:line="259" w:lineRule="auto"/>
              <w:ind w:left="-67" w:right="0" w:firstLine="0"/>
            </w:pPr>
            <w:r>
              <w:t>gano a</w:t>
            </w:r>
          </w:p>
        </w:tc>
        <w:tc>
          <w:tcPr>
            <w:tcW w:w="790" w:type="dxa"/>
            <w:tcBorders>
              <w:top w:val="nil"/>
              <w:left w:val="nil"/>
              <w:bottom w:val="single" w:sz="4" w:space="0" w:color="000000"/>
              <w:right w:val="single" w:sz="4" w:space="0" w:color="000000"/>
            </w:tcBorders>
          </w:tcPr>
          <w:p w14:paraId="6E02F271" w14:textId="77777777" w:rsidR="00997D67" w:rsidRDefault="00053484">
            <w:pPr>
              <w:spacing w:after="0" w:line="259" w:lineRule="auto"/>
              <w:ind w:left="-2" w:right="0" w:firstLine="0"/>
            </w:pPr>
            <w:r>
              <w:t xml:space="preserve">fectado, </w:t>
            </w:r>
          </w:p>
        </w:tc>
      </w:tr>
      <w:tr w:rsidR="00997D67" w14:paraId="31754E21" w14:textId="77777777">
        <w:trPr>
          <w:trHeight w:val="262"/>
        </w:trPr>
        <w:tc>
          <w:tcPr>
            <w:tcW w:w="1237" w:type="dxa"/>
            <w:vMerge w:val="restart"/>
            <w:tcBorders>
              <w:top w:val="single" w:sz="4" w:space="0" w:color="000000"/>
              <w:left w:val="single" w:sz="4" w:space="0" w:color="000000"/>
              <w:bottom w:val="nil"/>
              <w:right w:val="single" w:sz="4" w:space="0" w:color="000000"/>
            </w:tcBorders>
          </w:tcPr>
          <w:p w14:paraId="7D17B612" w14:textId="77777777" w:rsidR="00997D67" w:rsidRDefault="00053484">
            <w:pPr>
              <w:spacing w:after="0" w:line="259" w:lineRule="auto"/>
              <w:ind w:left="101" w:right="0" w:firstLine="0"/>
              <w:jc w:val="left"/>
            </w:pPr>
            <w:r>
              <w:rPr>
                <w:b/>
              </w:rPr>
              <w:t xml:space="preserve">Hepatitis C  </w:t>
            </w:r>
          </w:p>
          <w:p w14:paraId="11B0DE02" w14:textId="77777777" w:rsidR="00997D67" w:rsidRDefault="00053484">
            <w:pPr>
              <w:spacing w:after="0" w:line="259" w:lineRule="auto"/>
              <w:ind w:left="101" w:right="0" w:firstLine="0"/>
              <w:jc w:val="left"/>
            </w:pPr>
            <w:r>
              <w:rPr>
                <w:b/>
              </w:rPr>
              <w:t xml:space="preserve"> </w:t>
            </w:r>
          </w:p>
        </w:tc>
        <w:tc>
          <w:tcPr>
            <w:tcW w:w="1239" w:type="dxa"/>
            <w:vMerge w:val="restart"/>
            <w:tcBorders>
              <w:top w:val="single" w:sz="4" w:space="0" w:color="000000"/>
              <w:left w:val="single" w:sz="4" w:space="0" w:color="000000"/>
              <w:bottom w:val="nil"/>
              <w:right w:val="single" w:sz="4" w:space="0" w:color="000000"/>
            </w:tcBorders>
          </w:tcPr>
          <w:p w14:paraId="4941BABB" w14:textId="77777777" w:rsidR="00997D67" w:rsidRDefault="00053484">
            <w:pPr>
              <w:spacing w:after="0" w:line="259" w:lineRule="auto"/>
              <w:ind w:left="102" w:right="0" w:firstLine="0"/>
              <w:jc w:val="left"/>
            </w:pPr>
            <w:r>
              <w:rPr>
                <w:b/>
              </w:rPr>
              <w:t xml:space="preserve">Crónica (2) </w:t>
            </w:r>
          </w:p>
        </w:tc>
        <w:tc>
          <w:tcPr>
            <w:tcW w:w="4776" w:type="dxa"/>
            <w:tcBorders>
              <w:top w:val="single" w:sz="4" w:space="0" w:color="000000"/>
              <w:left w:val="single" w:sz="4" w:space="0" w:color="000000"/>
              <w:bottom w:val="single" w:sz="4" w:space="0" w:color="000000"/>
              <w:right w:val="single" w:sz="4" w:space="0" w:color="000000"/>
            </w:tcBorders>
          </w:tcPr>
          <w:p w14:paraId="79A58720" w14:textId="77777777" w:rsidR="00997D67" w:rsidRDefault="00053484">
            <w:pPr>
              <w:spacing w:after="0" w:line="259" w:lineRule="auto"/>
              <w:ind w:left="102" w:right="0" w:firstLine="0"/>
              <w:jc w:val="left"/>
            </w:pPr>
            <w:r>
              <w:t>Sin compromiso funcional actual</w:t>
            </w:r>
            <w:r>
              <w:rPr>
                <w:b/>
              </w:rPr>
              <w:t xml:space="preserve"> </w:t>
            </w:r>
          </w:p>
        </w:tc>
        <w:tc>
          <w:tcPr>
            <w:tcW w:w="489" w:type="dxa"/>
            <w:tcBorders>
              <w:top w:val="single" w:sz="4" w:space="0" w:color="000000"/>
              <w:left w:val="single" w:sz="4" w:space="0" w:color="000000"/>
              <w:bottom w:val="single" w:sz="4" w:space="0" w:color="000000"/>
              <w:right w:val="nil"/>
            </w:tcBorders>
          </w:tcPr>
          <w:p w14:paraId="5E3DC5BE" w14:textId="77777777" w:rsidR="00997D67" w:rsidRDefault="00997D67">
            <w:pPr>
              <w:spacing w:after="160" w:line="259" w:lineRule="auto"/>
              <w:ind w:left="0" w:right="0" w:firstLine="0"/>
              <w:jc w:val="left"/>
            </w:pPr>
          </w:p>
        </w:tc>
        <w:tc>
          <w:tcPr>
            <w:tcW w:w="790" w:type="dxa"/>
            <w:tcBorders>
              <w:top w:val="single" w:sz="4" w:space="0" w:color="000000"/>
              <w:left w:val="nil"/>
              <w:bottom w:val="single" w:sz="4" w:space="0" w:color="000000"/>
              <w:right w:val="single" w:sz="4" w:space="0" w:color="000000"/>
            </w:tcBorders>
          </w:tcPr>
          <w:p w14:paraId="02D7F241" w14:textId="77777777" w:rsidR="00997D67" w:rsidRDefault="00053484">
            <w:pPr>
              <w:spacing w:after="0" w:line="259" w:lineRule="auto"/>
              <w:ind w:left="0" w:right="0" w:firstLine="0"/>
              <w:jc w:val="left"/>
            </w:pPr>
            <w:r>
              <w:t xml:space="preserve">1 % </w:t>
            </w:r>
          </w:p>
        </w:tc>
      </w:tr>
      <w:tr w:rsidR="00997D67" w14:paraId="4A675941" w14:textId="77777777">
        <w:trPr>
          <w:trHeight w:val="279"/>
        </w:trPr>
        <w:tc>
          <w:tcPr>
            <w:tcW w:w="0" w:type="auto"/>
            <w:vMerge/>
            <w:tcBorders>
              <w:top w:val="nil"/>
              <w:left w:val="single" w:sz="4" w:space="0" w:color="000000"/>
              <w:bottom w:val="nil"/>
              <w:right w:val="single" w:sz="4" w:space="0" w:color="000000"/>
            </w:tcBorders>
          </w:tcPr>
          <w:p w14:paraId="7C430966" w14:textId="77777777" w:rsidR="00997D67" w:rsidRDefault="00997D67">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32CC94DA" w14:textId="77777777" w:rsidR="00997D67" w:rsidRDefault="00997D67">
            <w:pPr>
              <w:spacing w:after="160" w:line="259" w:lineRule="auto"/>
              <w:ind w:left="0" w:right="0" w:firstLine="0"/>
              <w:jc w:val="left"/>
            </w:pPr>
          </w:p>
        </w:tc>
        <w:tc>
          <w:tcPr>
            <w:tcW w:w="4776" w:type="dxa"/>
            <w:tcBorders>
              <w:top w:val="single" w:sz="4" w:space="0" w:color="000000"/>
              <w:left w:val="single" w:sz="4" w:space="0" w:color="000000"/>
              <w:bottom w:val="nil"/>
              <w:right w:val="nil"/>
            </w:tcBorders>
          </w:tcPr>
          <w:p w14:paraId="6D774057" w14:textId="77777777" w:rsidR="00997D67" w:rsidRDefault="00053484">
            <w:pPr>
              <w:spacing w:after="0" w:line="259" w:lineRule="auto"/>
              <w:ind w:left="102" w:right="0" w:firstLine="0"/>
              <w:jc w:val="left"/>
            </w:pPr>
            <w:r>
              <w:t>Con compromiso funcional actual: la ponderación de l</w:t>
            </w:r>
          </w:p>
        </w:tc>
        <w:tc>
          <w:tcPr>
            <w:tcW w:w="489" w:type="dxa"/>
            <w:tcBorders>
              <w:top w:val="single" w:sz="4" w:space="0" w:color="000000"/>
              <w:left w:val="nil"/>
              <w:bottom w:val="nil"/>
              <w:right w:val="nil"/>
            </w:tcBorders>
          </w:tcPr>
          <w:p w14:paraId="12EC3EF2" w14:textId="77777777" w:rsidR="00997D67" w:rsidRDefault="00053484">
            <w:pPr>
              <w:spacing w:after="0" w:line="259" w:lineRule="auto"/>
              <w:ind w:left="-25" w:right="0" w:firstLine="0"/>
              <w:jc w:val="left"/>
            </w:pPr>
            <w:r>
              <w:t>as se</w:t>
            </w:r>
          </w:p>
        </w:tc>
        <w:tc>
          <w:tcPr>
            <w:tcW w:w="790" w:type="dxa"/>
            <w:tcBorders>
              <w:top w:val="single" w:sz="4" w:space="0" w:color="000000"/>
              <w:left w:val="nil"/>
              <w:bottom w:val="nil"/>
              <w:right w:val="single" w:sz="4" w:space="0" w:color="000000"/>
            </w:tcBorders>
          </w:tcPr>
          <w:p w14:paraId="0C378EA0" w14:textId="77777777" w:rsidR="00997D67" w:rsidRDefault="00053484">
            <w:pPr>
              <w:spacing w:after="0" w:line="259" w:lineRule="auto"/>
              <w:ind w:left="-85" w:right="0" w:firstLine="0"/>
              <w:jc w:val="left"/>
            </w:pPr>
            <w:r>
              <w:t xml:space="preserve">cuelas se </w:t>
            </w:r>
          </w:p>
        </w:tc>
      </w:tr>
      <w:tr w:rsidR="00997D67" w14:paraId="0E8B18D1" w14:textId="77777777">
        <w:trPr>
          <w:trHeight w:val="252"/>
        </w:trPr>
        <w:tc>
          <w:tcPr>
            <w:tcW w:w="1237" w:type="dxa"/>
            <w:tcBorders>
              <w:top w:val="nil"/>
              <w:left w:val="single" w:sz="4" w:space="0" w:color="000000"/>
              <w:bottom w:val="nil"/>
              <w:right w:val="single" w:sz="4" w:space="0" w:color="000000"/>
            </w:tcBorders>
          </w:tcPr>
          <w:p w14:paraId="79D7F73D" w14:textId="77777777" w:rsidR="00997D67" w:rsidRDefault="00997D67">
            <w:pPr>
              <w:spacing w:after="160" w:line="259" w:lineRule="auto"/>
              <w:ind w:left="0" w:right="0" w:firstLine="0"/>
              <w:jc w:val="left"/>
            </w:pPr>
          </w:p>
        </w:tc>
        <w:tc>
          <w:tcPr>
            <w:tcW w:w="1239" w:type="dxa"/>
            <w:tcBorders>
              <w:top w:val="nil"/>
              <w:left w:val="single" w:sz="4" w:space="0" w:color="000000"/>
              <w:bottom w:val="nil"/>
              <w:right w:val="single" w:sz="4" w:space="0" w:color="000000"/>
            </w:tcBorders>
          </w:tcPr>
          <w:p w14:paraId="6D34DD30" w14:textId="77777777" w:rsidR="00997D67" w:rsidRDefault="00997D67">
            <w:pPr>
              <w:spacing w:after="160" w:line="259" w:lineRule="auto"/>
              <w:ind w:left="0" w:right="0" w:firstLine="0"/>
              <w:jc w:val="left"/>
            </w:pPr>
          </w:p>
        </w:tc>
        <w:tc>
          <w:tcPr>
            <w:tcW w:w="4776" w:type="dxa"/>
            <w:tcBorders>
              <w:top w:val="nil"/>
              <w:left w:val="single" w:sz="4" w:space="0" w:color="000000"/>
              <w:bottom w:val="nil"/>
              <w:right w:val="nil"/>
            </w:tcBorders>
          </w:tcPr>
          <w:p w14:paraId="20166836" w14:textId="77777777" w:rsidR="00997D67" w:rsidRDefault="00053484">
            <w:pPr>
              <w:tabs>
                <w:tab w:val="center" w:pos="1310"/>
                <w:tab w:val="center" w:pos="1914"/>
                <w:tab w:val="center" w:pos="2614"/>
                <w:tab w:val="center" w:pos="3300"/>
                <w:tab w:val="center" w:pos="4093"/>
              </w:tabs>
              <w:spacing w:after="0" w:line="259" w:lineRule="auto"/>
              <w:ind w:left="0" w:right="0" w:firstLine="0"/>
              <w:jc w:val="left"/>
            </w:pPr>
            <w:r>
              <w:t xml:space="preserve">realizará </w:t>
            </w:r>
            <w:r>
              <w:tab/>
              <w:t xml:space="preserve">según </w:t>
            </w:r>
            <w:r>
              <w:tab/>
              <w:t xml:space="preserve">los </w:t>
            </w:r>
            <w:r>
              <w:tab/>
              <w:t xml:space="preserve">criterios </w:t>
            </w:r>
            <w:r>
              <w:tab/>
              <w:t xml:space="preserve">de </w:t>
            </w:r>
            <w:r>
              <w:tab/>
              <w:t xml:space="preserve">evaluación </w:t>
            </w:r>
          </w:p>
        </w:tc>
        <w:tc>
          <w:tcPr>
            <w:tcW w:w="489" w:type="dxa"/>
            <w:tcBorders>
              <w:top w:val="nil"/>
              <w:left w:val="nil"/>
              <w:bottom w:val="nil"/>
              <w:right w:val="nil"/>
            </w:tcBorders>
          </w:tcPr>
          <w:p w14:paraId="16A89724" w14:textId="77777777" w:rsidR="00997D67" w:rsidRDefault="00053484">
            <w:pPr>
              <w:spacing w:after="0" w:line="259" w:lineRule="auto"/>
              <w:ind w:left="2" w:right="0" w:firstLine="0"/>
              <w:jc w:val="left"/>
            </w:pPr>
            <w:r>
              <w:t xml:space="preserve">del </w:t>
            </w:r>
          </w:p>
        </w:tc>
        <w:tc>
          <w:tcPr>
            <w:tcW w:w="790" w:type="dxa"/>
            <w:tcBorders>
              <w:top w:val="nil"/>
              <w:left w:val="nil"/>
              <w:bottom w:val="nil"/>
              <w:right w:val="single" w:sz="4" w:space="0" w:color="000000"/>
            </w:tcBorders>
          </w:tcPr>
          <w:p w14:paraId="5CBB0A68" w14:textId="77777777" w:rsidR="00997D67" w:rsidRDefault="00053484">
            <w:pPr>
              <w:spacing w:after="0" w:line="259" w:lineRule="auto"/>
              <w:ind w:left="8" w:right="0" w:firstLine="0"/>
            </w:pPr>
            <w:r>
              <w:t xml:space="preserve">capítulo </w:t>
            </w:r>
          </w:p>
        </w:tc>
      </w:tr>
      <w:tr w:rsidR="00997D67" w14:paraId="191EDF79" w14:textId="77777777">
        <w:trPr>
          <w:trHeight w:val="491"/>
        </w:trPr>
        <w:tc>
          <w:tcPr>
            <w:tcW w:w="1237" w:type="dxa"/>
            <w:tcBorders>
              <w:top w:val="nil"/>
              <w:left w:val="single" w:sz="4" w:space="0" w:color="000000"/>
              <w:bottom w:val="single" w:sz="4" w:space="0" w:color="000000"/>
              <w:right w:val="single" w:sz="4" w:space="0" w:color="000000"/>
            </w:tcBorders>
          </w:tcPr>
          <w:p w14:paraId="0943C606" w14:textId="77777777" w:rsidR="00997D67" w:rsidRDefault="00997D67">
            <w:pPr>
              <w:spacing w:after="160" w:line="259" w:lineRule="auto"/>
              <w:ind w:left="0" w:right="0" w:firstLine="0"/>
              <w:jc w:val="left"/>
            </w:pPr>
          </w:p>
        </w:tc>
        <w:tc>
          <w:tcPr>
            <w:tcW w:w="1239" w:type="dxa"/>
            <w:tcBorders>
              <w:top w:val="nil"/>
              <w:left w:val="single" w:sz="4" w:space="0" w:color="000000"/>
              <w:bottom w:val="single" w:sz="4" w:space="0" w:color="000000"/>
              <w:right w:val="single" w:sz="4" w:space="0" w:color="000000"/>
            </w:tcBorders>
          </w:tcPr>
          <w:p w14:paraId="08107B39" w14:textId="77777777" w:rsidR="00997D67" w:rsidRDefault="00997D67">
            <w:pPr>
              <w:spacing w:after="160" w:line="259" w:lineRule="auto"/>
              <w:ind w:left="0" w:right="0" w:firstLine="0"/>
              <w:jc w:val="left"/>
            </w:pPr>
          </w:p>
        </w:tc>
        <w:tc>
          <w:tcPr>
            <w:tcW w:w="4776" w:type="dxa"/>
            <w:tcBorders>
              <w:top w:val="nil"/>
              <w:left w:val="single" w:sz="4" w:space="0" w:color="000000"/>
              <w:bottom w:val="single" w:sz="4" w:space="0" w:color="000000"/>
              <w:right w:val="nil"/>
            </w:tcBorders>
          </w:tcPr>
          <w:p w14:paraId="7B53DF2B" w14:textId="77777777" w:rsidR="00997D67" w:rsidRDefault="00053484">
            <w:pPr>
              <w:spacing w:after="0" w:line="259" w:lineRule="auto"/>
              <w:ind w:left="102" w:right="0" w:firstLine="0"/>
            </w:pPr>
            <w:r>
              <w:t xml:space="preserve">correspondiente de la región anatómica y/u órg empleando la metodología de Capacidad Restante </w:t>
            </w:r>
          </w:p>
        </w:tc>
        <w:tc>
          <w:tcPr>
            <w:tcW w:w="489" w:type="dxa"/>
            <w:tcBorders>
              <w:top w:val="nil"/>
              <w:left w:val="nil"/>
              <w:bottom w:val="single" w:sz="4" w:space="0" w:color="000000"/>
              <w:right w:val="nil"/>
            </w:tcBorders>
          </w:tcPr>
          <w:p w14:paraId="5BA56DEE" w14:textId="77777777" w:rsidR="00997D67" w:rsidRDefault="00053484">
            <w:pPr>
              <w:spacing w:after="0" w:line="259" w:lineRule="auto"/>
              <w:ind w:left="-77" w:right="0" w:firstLine="0"/>
            </w:pPr>
            <w:r>
              <w:t>ano a</w:t>
            </w:r>
          </w:p>
        </w:tc>
        <w:tc>
          <w:tcPr>
            <w:tcW w:w="790" w:type="dxa"/>
            <w:tcBorders>
              <w:top w:val="nil"/>
              <w:left w:val="nil"/>
              <w:bottom w:val="single" w:sz="4" w:space="0" w:color="000000"/>
              <w:right w:val="single" w:sz="4" w:space="0" w:color="000000"/>
            </w:tcBorders>
          </w:tcPr>
          <w:p w14:paraId="7477204B" w14:textId="77777777" w:rsidR="00997D67" w:rsidRDefault="00053484">
            <w:pPr>
              <w:spacing w:after="0" w:line="259" w:lineRule="auto"/>
              <w:ind w:left="-3" w:right="0" w:firstLine="0"/>
            </w:pPr>
            <w:r>
              <w:t xml:space="preserve">fectado, </w:t>
            </w:r>
          </w:p>
        </w:tc>
      </w:tr>
      <w:tr w:rsidR="00997D67" w14:paraId="7077159F" w14:textId="77777777">
        <w:trPr>
          <w:trHeight w:val="262"/>
        </w:trPr>
        <w:tc>
          <w:tcPr>
            <w:tcW w:w="7253" w:type="dxa"/>
            <w:gridSpan w:val="3"/>
            <w:tcBorders>
              <w:top w:val="single" w:sz="4" w:space="0" w:color="000000"/>
              <w:left w:val="single" w:sz="4" w:space="0" w:color="000000"/>
              <w:bottom w:val="single" w:sz="4" w:space="0" w:color="000000"/>
              <w:right w:val="single" w:sz="4" w:space="0" w:color="000000"/>
            </w:tcBorders>
          </w:tcPr>
          <w:p w14:paraId="506FF2F5" w14:textId="77777777" w:rsidR="00997D67" w:rsidRDefault="00053484">
            <w:pPr>
              <w:spacing w:after="0" w:line="259" w:lineRule="auto"/>
              <w:ind w:left="101" w:right="0" w:firstLine="0"/>
              <w:jc w:val="left"/>
            </w:pPr>
            <w:r>
              <w:rPr>
                <w:b/>
              </w:rPr>
              <w:t>Sobreinfección con Virus D (3)</w:t>
            </w:r>
            <w:r>
              <w:t xml:space="preserve"> </w:t>
            </w:r>
          </w:p>
        </w:tc>
        <w:tc>
          <w:tcPr>
            <w:tcW w:w="489" w:type="dxa"/>
            <w:tcBorders>
              <w:top w:val="single" w:sz="4" w:space="0" w:color="000000"/>
              <w:left w:val="single" w:sz="4" w:space="0" w:color="000000"/>
              <w:bottom w:val="single" w:sz="4" w:space="0" w:color="000000"/>
              <w:right w:val="nil"/>
            </w:tcBorders>
          </w:tcPr>
          <w:p w14:paraId="71C87E36" w14:textId="77777777" w:rsidR="00997D67" w:rsidRDefault="00997D67">
            <w:pPr>
              <w:spacing w:after="160" w:line="259" w:lineRule="auto"/>
              <w:ind w:left="0" w:right="0" w:firstLine="0"/>
              <w:jc w:val="left"/>
            </w:pPr>
          </w:p>
        </w:tc>
        <w:tc>
          <w:tcPr>
            <w:tcW w:w="790" w:type="dxa"/>
            <w:tcBorders>
              <w:top w:val="single" w:sz="4" w:space="0" w:color="000000"/>
              <w:left w:val="nil"/>
              <w:bottom w:val="single" w:sz="4" w:space="0" w:color="000000"/>
              <w:right w:val="single" w:sz="4" w:space="0" w:color="000000"/>
            </w:tcBorders>
          </w:tcPr>
          <w:p w14:paraId="339EDC52" w14:textId="77777777" w:rsidR="00997D67" w:rsidRDefault="00053484">
            <w:pPr>
              <w:spacing w:after="0" w:line="259" w:lineRule="auto"/>
              <w:ind w:left="0" w:right="0" w:firstLine="0"/>
              <w:jc w:val="left"/>
            </w:pPr>
            <w:r>
              <w:t xml:space="preserve">1 % </w:t>
            </w:r>
          </w:p>
        </w:tc>
      </w:tr>
      <w:tr w:rsidR="00997D67" w14:paraId="0B729194" w14:textId="77777777">
        <w:trPr>
          <w:trHeight w:val="1275"/>
        </w:trPr>
        <w:tc>
          <w:tcPr>
            <w:tcW w:w="8531" w:type="dxa"/>
            <w:gridSpan w:val="5"/>
            <w:tcBorders>
              <w:top w:val="single" w:sz="4" w:space="0" w:color="000000"/>
              <w:left w:val="single" w:sz="4" w:space="0" w:color="000000"/>
              <w:bottom w:val="single" w:sz="4" w:space="0" w:color="000000"/>
              <w:right w:val="single" w:sz="4" w:space="0" w:color="000000"/>
            </w:tcBorders>
          </w:tcPr>
          <w:p w14:paraId="23855AD1" w14:textId="77777777" w:rsidR="00997D67" w:rsidRDefault="00053484">
            <w:pPr>
              <w:spacing w:after="0" w:line="259" w:lineRule="auto"/>
              <w:ind w:left="101" w:right="0" w:firstLine="0"/>
              <w:jc w:val="left"/>
            </w:pPr>
            <w:r>
              <w:rPr>
                <w:i/>
                <w:u w:val="single" w:color="000000"/>
              </w:rPr>
              <w:t>Referencias</w:t>
            </w:r>
            <w:r>
              <w:rPr>
                <w:i/>
              </w:rPr>
              <w:t xml:space="preserve">:   </w:t>
            </w:r>
          </w:p>
          <w:p w14:paraId="4DF9C689" w14:textId="77777777" w:rsidR="00997D67" w:rsidRDefault="00053484">
            <w:pPr>
              <w:numPr>
                <w:ilvl w:val="0"/>
                <w:numId w:val="62"/>
              </w:numPr>
              <w:spacing w:after="0" w:line="259" w:lineRule="auto"/>
              <w:ind w:right="0" w:firstLine="0"/>
              <w:jc w:val="left"/>
            </w:pPr>
            <w:r>
              <w:rPr>
                <w:i/>
              </w:rPr>
              <w:t>Persistencia de Ag S mayor a 6 meses.</w:t>
            </w:r>
            <w:r>
              <w:rPr>
                <w:b/>
                <w:i/>
              </w:rPr>
              <w:t xml:space="preserve"> </w:t>
            </w:r>
          </w:p>
          <w:p w14:paraId="024261F8" w14:textId="77777777" w:rsidR="00997D67" w:rsidRDefault="00053484">
            <w:pPr>
              <w:numPr>
                <w:ilvl w:val="0"/>
                <w:numId w:val="62"/>
              </w:numPr>
              <w:spacing w:after="0" w:line="239" w:lineRule="auto"/>
              <w:ind w:right="0" w:firstLine="0"/>
              <w:jc w:val="left"/>
            </w:pPr>
            <w:r>
              <w:rPr>
                <w:i/>
              </w:rPr>
              <w:t>Persistencia de ARN viral mayor a 6 meses post exposición sin tratamiento o luego de tratamiento adecuado con fallo documentado.</w:t>
            </w:r>
            <w:r>
              <w:rPr>
                <w:b/>
                <w:i/>
              </w:rPr>
              <w:t xml:space="preserve"> </w:t>
            </w:r>
          </w:p>
          <w:p w14:paraId="47B525A9" w14:textId="77777777" w:rsidR="00997D67" w:rsidRDefault="00053484">
            <w:pPr>
              <w:numPr>
                <w:ilvl w:val="0"/>
                <w:numId w:val="62"/>
              </w:numPr>
              <w:spacing w:after="0" w:line="259" w:lineRule="auto"/>
              <w:ind w:right="0" w:firstLine="0"/>
              <w:jc w:val="left"/>
            </w:pPr>
            <w:r>
              <w:rPr>
                <w:i/>
              </w:rPr>
              <w:t>Diagnóstico de Hepatitis B Crónica. Títulos elevados de IgG anti-VHD.</w:t>
            </w:r>
            <w:r>
              <w:t xml:space="preserve"> </w:t>
            </w:r>
          </w:p>
        </w:tc>
      </w:tr>
    </w:tbl>
    <w:p w14:paraId="45478254" w14:textId="77777777" w:rsidR="00997D67" w:rsidRDefault="00053484">
      <w:pPr>
        <w:spacing w:after="0" w:line="259" w:lineRule="auto"/>
        <w:ind w:left="0" w:right="0" w:firstLine="0"/>
        <w:jc w:val="left"/>
      </w:pPr>
      <w:r>
        <w:t xml:space="preserve"> </w:t>
      </w:r>
    </w:p>
    <w:p w14:paraId="635FA6C2" w14:textId="77777777" w:rsidR="00997D67" w:rsidRDefault="00053484">
      <w:pPr>
        <w:spacing w:after="0" w:line="259" w:lineRule="auto"/>
        <w:ind w:left="0" w:right="0" w:firstLine="0"/>
        <w:jc w:val="left"/>
      </w:pPr>
      <w:r>
        <w:rPr>
          <w:b/>
        </w:rPr>
        <w:t xml:space="preserve"> </w:t>
      </w:r>
    </w:p>
    <w:p w14:paraId="678D3CF0" w14:textId="77777777" w:rsidR="00997D67" w:rsidRDefault="00053484">
      <w:pPr>
        <w:spacing w:after="0" w:line="259" w:lineRule="auto"/>
        <w:ind w:left="0" w:right="0" w:firstLine="0"/>
        <w:jc w:val="left"/>
      </w:pPr>
      <w:r>
        <w:rPr>
          <w:b/>
        </w:rPr>
        <w:t xml:space="preserve"> </w:t>
      </w:r>
    </w:p>
    <w:p w14:paraId="3067A293" w14:textId="77777777" w:rsidR="00997D67" w:rsidRDefault="00053484">
      <w:pPr>
        <w:spacing w:after="0" w:line="259" w:lineRule="auto"/>
        <w:ind w:left="0" w:right="0" w:firstLine="0"/>
        <w:jc w:val="left"/>
      </w:pPr>
      <w:r>
        <w:rPr>
          <w:b/>
        </w:rPr>
        <w:t xml:space="preserve"> </w:t>
      </w:r>
    </w:p>
    <w:p w14:paraId="12D49DA6" w14:textId="77777777" w:rsidR="00997D67" w:rsidRDefault="00053484">
      <w:pPr>
        <w:spacing w:after="0" w:line="259" w:lineRule="auto"/>
        <w:ind w:left="678" w:right="0" w:firstLine="0"/>
        <w:jc w:val="left"/>
      </w:pPr>
      <w:r>
        <w:rPr>
          <w:b/>
        </w:rPr>
        <w:t xml:space="preserve"> </w:t>
      </w:r>
    </w:p>
    <w:p w14:paraId="01B09E48" w14:textId="77777777" w:rsidR="00997D67" w:rsidRDefault="00053484">
      <w:pPr>
        <w:pStyle w:val="Ttulo2"/>
        <w:ind w:left="-5" w:right="165"/>
      </w:pPr>
      <w:r>
        <w:t xml:space="preserve">Fiebres Hemorrágicas Virales </w:t>
      </w:r>
    </w:p>
    <w:p w14:paraId="6FB4F3BD" w14:textId="77777777" w:rsidR="00997D67" w:rsidRDefault="00053484">
      <w:pPr>
        <w:spacing w:after="0" w:line="259" w:lineRule="auto"/>
        <w:ind w:left="0" w:right="0" w:firstLine="0"/>
        <w:jc w:val="left"/>
      </w:pPr>
      <w:r>
        <w:t xml:space="preserve"> </w:t>
      </w:r>
    </w:p>
    <w:p w14:paraId="0BF793B9" w14:textId="77777777" w:rsidR="00997D67" w:rsidRDefault="00053484">
      <w:pPr>
        <w:ind w:left="0" w:right="30" w:firstLine="0"/>
      </w:pPr>
      <w:r>
        <w:t xml:space="preserve">Se consideran en este grupo las siguientes enfermedades: la Fiebre Amarilla, la Fiebre hemorrágica argentina (Virus Junín) y las infecciones por Hantavirus. </w:t>
      </w:r>
    </w:p>
    <w:p w14:paraId="33EAE691" w14:textId="77777777" w:rsidR="00997D67" w:rsidRDefault="00053484">
      <w:pPr>
        <w:spacing w:after="0" w:line="259" w:lineRule="auto"/>
        <w:ind w:left="0" w:right="0" w:firstLine="0"/>
        <w:jc w:val="left"/>
      </w:pPr>
      <w:r>
        <w:t xml:space="preserve"> </w:t>
      </w:r>
    </w:p>
    <w:tbl>
      <w:tblPr>
        <w:tblStyle w:val="TableGrid"/>
        <w:tblW w:w="8531" w:type="dxa"/>
        <w:tblInd w:w="6" w:type="dxa"/>
        <w:tblCellMar>
          <w:top w:w="45" w:type="dxa"/>
          <w:left w:w="101" w:type="dxa"/>
          <w:right w:w="54" w:type="dxa"/>
        </w:tblCellMar>
        <w:tblLook w:val="04A0" w:firstRow="1" w:lastRow="0" w:firstColumn="1" w:lastColumn="0" w:noHBand="0" w:noVBand="1"/>
      </w:tblPr>
      <w:tblGrid>
        <w:gridCol w:w="2890"/>
        <w:gridCol w:w="4362"/>
        <w:gridCol w:w="1279"/>
      </w:tblGrid>
      <w:tr w:rsidR="00997D67" w14:paraId="39EA8A8E" w14:textId="77777777">
        <w:trPr>
          <w:trHeight w:val="261"/>
        </w:trPr>
        <w:tc>
          <w:tcPr>
            <w:tcW w:w="2890" w:type="dxa"/>
            <w:tcBorders>
              <w:top w:val="single" w:sz="4" w:space="0" w:color="000000"/>
              <w:left w:val="single" w:sz="4" w:space="0" w:color="000000"/>
              <w:bottom w:val="single" w:sz="4" w:space="0" w:color="000000"/>
              <w:right w:val="nil"/>
            </w:tcBorders>
            <w:shd w:val="clear" w:color="auto" w:fill="D9D9D9"/>
          </w:tcPr>
          <w:p w14:paraId="559C11A8" w14:textId="77777777" w:rsidR="00997D67" w:rsidRDefault="00997D67">
            <w:pPr>
              <w:spacing w:after="160" w:line="259" w:lineRule="auto"/>
              <w:ind w:left="0" w:right="0" w:firstLine="0"/>
              <w:jc w:val="left"/>
            </w:pPr>
          </w:p>
        </w:tc>
        <w:tc>
          <w:tcPr>
            <w:tcW w:w="4363" w:type="dxa"/>
            <w:tcBorders>
              <w:top w:val="single" w:sz="4" w:space="0" w:color="000000"/>
              <w:left w:val="nil"/>
              <w:bottom w:val="single" w:sz="4" w:space="0" w:color="000000"/>
              <w:right w:val="single" w:sz="4" w:space="0" w:color="000000"/>
            </w:tcBorders>
            <w:shd w:val="clear" w:color="auto" w:fill="D9D9D9"/>
          </w:tcPr>
          <w:p w14:paraId="5F5E30B9" w14:textId="77777777" w:rsidR="00997D67" w:rsidRDefault="00053484">
            <w:pPr>
              <w:spacing w:after="0" w:line="259" w:lineRule="auto"/>
              <w:ind w:left="306" w:right="0" w:firstLine="0"/>
              <w:jc w:val="left"/>
            </w:pPr>
            <w:r>
              <w:rPr>
                <w:b/>
              </w:rPr>
              <w:t xml:space="preserve">Secuela </w:t>
            </w:r>
          </w:p>
        </w:tc>
        <w:tc>
          <w:tcPr>
            <w:tcW w:w="1279" w:type="dxa"/>
            <w:tcBorders>
              <w:top w:val="single" w:sz="4" w:space="0" w:color="000000"/>
              <w:left w:val="single" w:sz="4" w:space="0" w:color="000000"/>
              <w:bottom w:val="single" w:sz="4" w:space="0" w:color="000000"/>
              <w:right w:val="single" w:sz="4" w:space="0" w:color="000000"/>
            </w:tcBorders>
            <w:shd w:val="clear" w:color="auto" w:fill="D9D9D9"/>
          </w:tcPr>
          <w:p w14:paraId="3B80091E" w14:textId="77777777" w:rsidR="00997D67" w:rsidRDefault="00053484">
            <w:pPr>
              <w:spacing w:after="0" w:line="259" w:lineRule="auto"/>
              <w:ind w:left="24" w:right="0" w:firstLine="0"/>
              <w:jc w:val="left"/>
            </w:pPr>
            <w:r>
              <w:rPr>
                <w:b/>
              </w:rPr>
              <w:t xml:space="preserve">Incapacidad </w:t>
            </w:r>
          </w:p>
        </w:tc>
      </w:tr>
      <w:tr w:rsidR="00997D67" w14:paraId="1B533BD7" w14:textId="77777777">
        <w:trPr>
          <w:trHeight w:val="263"/>
        </w:trPr>
        <w:tc>
          <w:tcPr>
            <w:tcW w:w="2890" w:type="dxa"/>
            <w:vMerge w:val="restart"/>
            <w:tcBorders>
              <w:top w:val="single" w:sz="4" w:space="0" w:color="000000"/>
              <w:left w:val="single" w:sz="4" w:space="0" w:color="000000"/>
              <w:bottom w:val="single" w:sz="4" w:space="0" w:color="000000"/>
              <w:right w:val="single" w:sz="4" w:space="0" w:color="000000"/>
            </w:tcBorders>
          </w:tcPr>
          <w:p w14:paraId="75D24E70" w14:textId="77777777" w:rsidR="00997D67" w:rsidRDefault="00053484">
            <w:pPr>
              <w:spacing w:after="0" w:line="259" w:lineRule="auto"/>
              <w:ind w:left="0" w:right="0" w:firstLine="0"/>
              <w:jc w:val="left"/>
            </w:pPr>
            <w:r>
              <w:rPr>
                <w:b/>
              </w:rPr>
              <w:t xml:space="preserve">Fiebre Amarilla  </w:t>
            </w:r>
          </w:p>
          <w:p w14:paraId="20180B43" w14:textId="77777777" w:rsidR="00997D67" w:rsidRDefault="00053484">
            <w:pPr>
              <w:spacing w:after="0" w:line="259" w:lineRule="auto"/>
              <w:ind w:left="0" w:right="0" w:firstLine="0"/>
              <w:jc w:val="left"/>
            </w:pPr>
            <w:r>
              <w:rPr>
                <w:b/>
              </w:rPr>
              <w:t xml:space="preserve">Fiebre Hemorrágica Argentina  </w:t>
            </w:r>
          </w:p>
          <w:p w14:paraId="5574C475" w14:textId="77777777" w:rsidR="00997D67" w:rsidRDefault="00053484">
            <w:pPr>
              <w:spacing w:after="0" w:line="259" w:lineRule="auto"/>
              <w:ind w:left="0" w:right="0" w:firstLine="0"/>
              <w:jc w:val="left"/>
            </w:pPr>
            <w:r>
              <w:rPr>
                <w:b/>
              </w:rPr>
              <w:t xml:space="preserve">(Virus Junín) </w:t>
            </w:r>
          </w:p>
          <w:p w14:paraId="7BA1A267" w14:textId="77777777" w:rsidR="00997D67" w:rsidRDefault="00053484">
            <w:pPr>
              <w:spacing w:after="0" w:line="259" w:lineRule="auto"/>
              <w:ind w:left="0" w:right="0" w:firstLine="0"/>
              <w:jc w:val="left"/>
            </w:pPr>
            <w:r>
              <w:rPr>
                <w:b/>
              </w:rPr>
              <w:t xml:space="preserve">Hantavirus  </w:t>
            </w:r>
          </w:p>
        </w:tc>
        <w:tc>
          <w:tcPr>
            <w:tcW w:w="4363" w:type="dxa"/>
            <w:tcBorders>
              <w:top w:val="single" w:sz="4" w:space="0" w:color="000000"/>
              <w:left w:val="single" w:sz="4" w:space="0" w:color="000000"/>
              <w:bottom w:val="single" w:sz="4" w:space="0" w:color="000000"/>
              <w:right w:val="single" w:sz="4" w:space="0" w:color="000000"/>
            </w:tcBorders>
          </w:tcPr>
          <w:p w14:paraId="02E04AD3" w14:textId="77777777" w:rsidR="00997D67" w:rsidRDefault="00053484">
            <w:pPr>
              <w:spacing w:after="0" w:line="259" w:lineRule="auto"/>
              <w:ind w:left="1" w:right="0" w:firstLine="0"/>
              <w:jc w:val="left"/>
            </w:pPr>
            <w:r>
              <w:t xml:space="preserve">Sin compromiso funcional actual </w:t>
            </w:r>
          </w:p>
        </w:tc>
        <w:tc>
          <w:tcPr>
            <w:tcW w:w="1279" w:type="dxa"/>
            <w:tcBorders>
              <w:top w:val="single" w:sz="4" w:space="0" w:color="000000"/>
              <w:left w:val="single" w:sz="4" w:space="0" w:color="000000"/>
              <w:bottom w:val="single" w:sz="4" w:space="0" w:color="000000"/>
              <w:right w:val="single" w:sz="4" w:space="0" w:color="000000"/>
            </w:tcBorders>
          </w:tcPr>
          <w:p w14:paraId="71A32870" w14:textId="77777777" w:rsidR="00997D67" w:rsidRDefault="00053484">
            <w:pPr>
              <w:spacing w:after="0" w:line="259" w:lineRule="auto"/>
              <w:ind w:left="0" w:right="46" w:firstLine="0"/>
              <w:jc w:val="center"/>
            </w:pPr>
            <w:r>
              <w:t xml:space="preserve">1 % </w:t>
            </w:r>
          </w:p>
        </w:tc>
      </w:tr>
      <w:tr w:rsidR="00997D67" w14:paraId="0352799F" w14:textId="77777777">
        <w:trPr>
          <w:trHeight w:val="1022"/>
        </w:trPr>
        <w:tc>
          <w:tcPr>
            <w:tcW w:w="0" w:type="auto"/>
            <w:vMerge/>
            <w:tcBorders>
              <w:top w:val="nil"/>
              <w:left w:val="single" w:sz="4" w:space="0" w:color="000000"/>
              <w:bottom w:val="single" w:sz="4" w:space="0" w:color="000000"/>
              <w:right w:val="single" w:sz="4" w:space="0" w:color="000000"/>
            </w:tcBorders>
          </w:tcPr>
          <w:p w14:paraId="632B67C4" w14:textId="77777777" w:rsidR="00997D67" w:rsidRDefault="00997D67">
            <w:pPr>
              <w:spacing w:after="160" w:line="259" w:lineRule="auto"/>
              <w:ind w:left="0" w:right="0" w:firstLine="0"/>
              <w:jc w:val="left"/>
            </w:pPr>
          </w:p>
        </w:tc>
        <w:tc>
          <w:tcPr>
            <w:tcW w:w="5641" w:type="dxa"/>
            <w:gridSpan w:val="2"/>
            <w:tcBorders>
              <w:top w:val="single" w:sz="4" w:space="0" w:color="000000"/>
              <w:left w:val="single" w:sz="4" w:space="0" w:color="000000"/>
              <w:bottom w:val="single" w:sz="4" w:space="0" w:color="000000"/>
              <w:right w:val="single" w:sz="4" w:space="0" w:color="000000"/>
            </w:tcBorders>
          </w:tcPr>
          <w:p w14:paraId="1338C10B" w14:textId="77777777" w:rsidR="00997D67" w:rsidRDefault="00053484">
            <w:pPr>
              <w:spacing w:after="0" w:line="259" w:lineRule="auto"/>
              <w:ind w:left="1" w:right="45" w:firstLine="0"/>
            </w:pPr>
            <w:r>
              <w:t xml:space="preserve">Con compromiso funcional actual: la ponderación de las secuelas se realizará según los criterios de evaluación del capítulo correspondiente de la región anatómica y/u órgano afectado, empleando la metodología de Capacidad Restante </w:t>
            </w:r>
          </w:p>
        </w:tc>
      </w:tr>
    </w:tbl>
    <w:p w14:paraId="0E108C33" w14:textId="77777777" w:rsidR="00997D67" w:rsidRDefault="00053484">
      <w:pPr>
        <w:spacing w:after="0" w:line="259" w:lineRule="auto"/>
        <w:ind w:left="0" w:right="0" w:firstLine="0"/>
        <w:jc w:val="left"/>
      </w:pPr>
      <w:r>
        <w:t xml:space="preserve"> </w:t>
      </w:r>
    </w:p>
    <w:p w14:paraId="2BDF464A" w14:textId="77777777" w:rsidR="00997D67" w:rsidRDefault="00053484">
      <w:pPr>
        <w:spacing w:after="0" w:line="259" w:lineRule="auto"/>
        <w:ind w:left="0" w:right="0" w:firstLine="0"/>
        <w:jc w:val="left"/>
      </w:pPr>
      <w:r>
        <w:t xml:space="preserve"> </w:t>
      </w:r>
    </w:p>
    <w:p w14:paraId="2F98537C" w14:textId="77777777" w:rsidR="00997D67" w:rsidRDefault="00053484">
      <w:pPr>
        <w:pStyle w:val="Ttulo2"/>
        <w:ind w:left="-5" w:right="165"/>
      </w:pPr>
      <w:r>
        <w:t xml:space="preserve">Virus de la Inmunodeficiencia Humana </w:t>
      </w:r>
    </w:p>
    <w:p w14:paraId="01C78448" w14:textId="77777777" w:rsidR="00997D67" w:rsidRDefault="00053484">
      <w:pPr>
        <w:spacing w:after="0" w:line="259" w:lineRule="auto"/>
        <w:ind w:left="0" w:right="0" w:firstLine="0"/>
        <w:jc w:val="left"/>
      </w:pPr>
      <w:r>
        <w:rPr>
          <w:b/>
          <w:color w:val="0070C0"/>
          <w:sz w:val="23"/>
        </w:rPr>
        <w:t xml:space="preserve"> </w:t>
      </w:r>
    </w:p>
    <w:tbl>
      <w:tblPr>
        <w:tblStyle w:val="TableGrid"/>
        <w:tblW w:w="8531" w:type="dxa"/>
        <w:tblInd w:w="6" w:type="dxa"/>
        <w:tblCellMar>
          <w:top w:w="45" w:type="dxa"/>
          <w:left w:w="101" w:type="dxa"/>
          <w:right w:w="55" w:type="dxa"/>
        </w:tblCellMar>
        <w:tblLook w:val="04A0" w:firstRow="1" w:lastRow="0" w:firstColumn="1" w:lastColumn="0" w:noHBand="0" w:noVBand="1"/>
      </w:tblPr>
      <w:tblGrid>
        <w:gridCol w:w="7252"/>
        <w:gridCol w:w="1279"/>
      </w:tblGrid>
      <w:tr w:rsidR="00997D67" w14:paraId="7337F862" w14:textId="77777777">
        <w:trPr>
          <w:trHeight w:val="260"/>
        </w:trPr>
        <w:tc>
          <w:tcPr>
            <w:tcW w:w="7253" w:type="dxa"/>
            <w:tcBorders>
              <w:top w:val="single" w:sz="4" w:space="0" w:color="000000"/>
              <w:left w:val="single" w:sz="4" w:space="0" w:color="000000"/>
              <w:bottom w:val="single" w:sz="4" w:space="0" w:color="000000"/>
              <w:right w:val="single" w:sz="4" w:space="0" w:color="000000"/>
            </w:tcBorders>
            <w:shd w:val="clear" w:color="auto" w:fill="D9D9D9"/>
          </w:tcPr>
          <w:p w14:paraId="5E2A7587" w14:textId="77777777" w:rsidR="00997D67" w:rsidRDefault="00053484">
            <w:pPr>
              <w:spacing w:after="0" w:line="259" w:lineRule="auto"/>
              <w:ind w:left="0" w:right="44" w:firstLine="0"/>
              <w:jc w:val="center"/>
            </w:pPr>
            <w:r>
              <w:rPr>
                <w:b/>
              </w:rPr>
              <w:t xml:space="preserve">Secuela </w:t>
            </w:r>
          </w:p>
        </w:tc>
        <w:tc>
          <w:tcPr>
            <w:tcW w:w="1279" w:type="dxa"/>
            <w:tcBorders>
              <w:top w:val="single" w:sz="4" w:space="0" w:color="000000"/>
              <w:left w:val="single" w:sz="4" w:space="0" w:color="000000"/>
              <w:bottom w:val="single" w:sz="4" w:space="0" w:color="000000"/>
              <w:right w:val="single" w:sz="4" w:space="0" w:color="000000"/>
            </w:tcBorders>
            <w:shd w:val="clear" w:color="auto" w:fill="D9D9D9"/>
          </w:tcPr>
          <w:p w14:paraId="1DEB9ECE" w14:textId="77777777" w:rsidR="00997D67" w:rsidRDefault="00053484">
            <w:pPr>
              <w:spacing w:after="0" w:line="259" w:lineRule="auto"/>
              <w:ind w:left="24" w:right="0" w:firstLine="0"/>
              <w:jc w:val="left"/>
            </w:pPr>
            <w:r>
              <w:rPr>
                <w:b/>
              </w:rPr>
              <w:t xml:space="preserve">Incapacidad </w:t>
            </w:r>
          </w:p>
        </w:tc>
      </w:tr>
      <w:tr w:rsidR="00997D67" w14:paraId="3D82C53D" w14:textId="77777777">
        <w:trPr>
          <w:trHeight w:val="263"/>
        </w:trPr>
        <w:tc>
          <w:tcPr>
            <w:tcW w:w="7253" w:type="dxa"/>
            <w:tcBorders>
              <w:top w:val="single" w:sz="4" w:space="0" w:color="000000"/>
              <w:left w:val="single" w:sz="4" w:space="0" w:color="000000"/>
              <w:bottom w:val="single" w:sz="4" w:space="0" w:color="000000"/>
              <w:right w:val="single" w:sz="4" w:space="0" w:color="000000"/>
            </w:tcBorders>
          </w:tcPr>
          <w:p w14:paraId="4540C69B" w14:textId="77777777" w:rsidR="00997D67" w:rsidRDefault="00053484">
            <w:pPr>
              <w:spacing w:after="0" w:line="259" w:lineRule="auto"/>
              <w:ind w:left="0" w:right="0" w:firstLine="0"/>
              <w:jc w:val="left"/>
            </w:pPr>
            <w:r>
              <w:t xml:space="preserve">Virus de la Inmunodeficiencia Humana </w:t>
            </w:r>
            <w:r>
              <w:rPr>
                <w:b/>
              </w:rPr>
              <w:t>(1) (2)</w:t>
            </w:r>
            <w:r>
              <w:t xml:space="preserve"> </w:t>
            </w:r>
          </w:p>
        </w:tc>
        <w:tc>
          <w:tcPr>
            <w:tcW w:w="1279" w:type="dxa"/>
            <w:tcBorders>
              <w:top w:val="single" w:sz="4" w:space="0" w:color="000000"/>
              <w:left w:val="single" w:sz="4" w:space="0" w:color="000000"/>
              <w:bottom w:val="single" w:sz="4" w:space="0" w:color="000000"/>
              <w:right w:val="single" w:sz="4" w:space="0" w:color="000000"/>
            </w:tcBorders>
          </w:tcPr>
          <w:p w14:paraId="610FFDA6" w14:textId="77777777" w:rsidR="00997D67" w:rsidRDefault="00053484">
            <w:pPr>
              <w:spacing w:after="0" w:line="259" w:lineRule="auto"/>
              <w:ind w:left="0" w:right="44" w:firstLine="0"/>
              <w:jc w:val="center"/>
            </w:pPr>
            <w:r>
              <w:t xml:space="preserve">15 % </w:t>
            </w:r>
          </w:p>
        </w:tc>
      </w:tr>
      <w:tr w:rsidR="00997D67" w14:paraId="1E9E2BCD" w14:textId="77777777">
        <w:trPr>
          <w:trHeight w:val="1022"/>
        </w:trPr>
        <w:tc>
          <w:tcPr>
            <w:tcW w:w="8531" w:type="dxa"/>
            <w:gridSpan w:val="2"/>
            <w:tcBorders>
              <w:top w:val="single" w:sz="4" w:space="0" w:color="000000"/>
              <w:left w:val="single" w:sz="4" w:space="0" w:color="000000"/>
              <w:bottom w:val="single" w:sz="4" w:space="0" w:color="000000"/>
              <w:right w:val="single" w:sz="4" w:space="0" w:color="000000"/>
            </w:tcBorders>
          </w:tcPr>
          <w:p w14:paraId="5CD57945" w14:textId="77777777" w:rsidR="00997D67" w:rsidRDefault="00053484">
            <w:pPr>
              <w:spacing w:after="0" w:line="259" w:lineRule="auto"/>
              <w:ind w:left="0" w:right="0" w:firstLine="0"/>
              <w:jc w:val="left"/>
            </w:pPr>
            <w:r>
              <w:rPr>
                <w:i/>
                <w:u w:val="single" w:color="000000"/>
              </w:rPr>
              <w:t>Referencias</w:t>
            </w:r>
            <w:r>
              <w:rPr>
                <w:i/>
              </w:rPr>
              <w:t xml:space="preserve">:   </w:t>
            </w:r>
          </w:p>
          <w:p w14:paraId="049A2A2E" w14:textId="77777777" w:rsidR="00997D67" w:rsidRDefault="00053484">
            <w:pPr>
              <w:numPr>
                <w:ilvl w:val="0"/>
                <w:numId w:val="63"/>
              </w:numPr>
              <w:spacing w:after="0" w:line="259" w:lineRule="auto"/>
              <w:ind w:right="0" w:firstLine="0"/>
              <w:jc w:val="left"/>
            </w:pPr>
            <w:r>
              <w:rPr>
                <w:i/>
              </w:rPr>
              <w:t>Deberá evaluarse la esfera psíquica.</w:t>
            </w:r>
            <w:r>
              <w:rPr>
                <w:i/>
                <w:sz w:val="23"/>
              </w:rPr>
              <w:t xml:space="preserve"> </w:t>
            </w:r>
          </w:p>
          <w:p w14:paraId="2950DF95" w14:textId="77777777" w:rsidR="00997D67" w:rsidRDefault="00053484">
            <w:pPr>
              <w:numPr>
                <w:ilvl w:val="0"/>
                <w:numId w:val="63"/>
              </w:numPr>
              <w:spacing w:after="0" w:line="259" w:lineRule="auto"/>
              <w:ind w:right="0" w:firstLine="0"/>
              <w:jc w:val="left"/>
            </w:pPr>
            <w:r>
              <w:rPr>
                <w:i/>
              </w:rPr>
              <w:t>En caso de presentar secuelas en otros órganos, se ponderarán según lo establecido en el capítulo correspondiente, empleando la metodología de Capacidad Restante.</w:t>
            </w:r>
            <w:r>
              <w:t xml:space="preserve">  </w:t>
            </w:r>
          </w:p>
        </w:tc>
      </w:tr>
    </w:tbl>
    <w:p w14:paraId="350314B1" w14:textId="77777777" w:rsidR="00997D67" w:rsidRDefault="00053484">
      <w:pPr>
        <w:spacing w:after="0" w:line="259" w:lineRule="auto"/>
        <w:ind w:left="0" w:right="0" w:firstLine="0"/>
        <w:jc w:val="left"/>
      </w:pPr>
      <w:r>
        <w:t xml:space="preserve"> </w:t>
      </w:r>
    </w:p>
    <w:p w14:paraId="523D8D23" w14:textId="77777777" w:rsidR="00997D67" w:rsidRDefault="00053484">
      <w:pPr>
        <w:spacing w:after="0" w:line="259" w:lineRule="auto"/>
        <w:ind w:left="0" w:right="0" w:firstLine="0"/>
        <w:jc w:val="left"/>
      </w:pPr>
      <w:r>
        <w:t xml:space="preserve"> </w:t>
      </w:r>
    </w:p>
    <w:p w14:paraId="1E5C5275" w14:textId="77777777" w:rsidR="00997D67" w:rsidRDefault="00053484">
      <w:pPr>
        <w:pStyle w:val="Ttulo2"/>
        <w:ind w:left="-5" w:right="165"/>
      </w:pPr>
      <w:r>
        <w:t xml:space="preserve">Infecciones Parasitarias </w:t>
      </w:r>
    </w:p>
    <w:p w14:paraId="56D404B4" w14:textId="77777777" w:rsidR="00997D67" w:rsidRDefault="00053484">
      <w:pPr>
        <w:spacing w:after="0" w:line="259" w:lineRule="auto"/>
        <w:ind w:left="0" w:right="0" w:firstLine="0"/>
        <w:jc w:val="left"/>
      </w:pPr>
      <w:r>
        <w:t xml:space="preserve"> </w:t>
      </w:r>
    </w:p>
    <w:tbl>
      <w:tblPr>
        <w:tblStyle w:val="TableGrid"/>
        <w:tblW w:w="8531" w:type="dxa"/>
        <w:tblInd w:w="6" w:type="dxa"/>
        <w:tblCellMar>
          <w:top w:w="44" w:type="dxa"/>
          <w:left w:w="101" w:type="dxa"/>
          <w:right w:w="54" w:type="dxa"/>
        </w:tblCellMar>
        <w:tblLook w:val="04A0" w:firstRow="1" w:lastRow="0" w:firstColumn="1" w:lastColumn="0" w:noHBand="0" w:noVBand="1"/>
      </w:tblPr>
      <w:tblGrid>
        <w:gridCol w:w="2336"/>
        <w:gridCol w:w="4916"/>
        <w:gridCol w:w="1279"/>
      </w:tblGrid>
      <w:tr w:rsidR="00997D67" w14:paraId="26CD1E0F" w14:textId="77777777">
        <w:trPr>
          <w:trHeight w:val="260"/>
        </w:trPr>
        <w:tc>
          <w:tcPr>
            <w:tcW w:w="7253" w:type="dxa"/>
            <w:gridSpan w:val="2"/>
            <w:tcBorders>
              <w:top w:val="single" w:sz="4" w:space="0" w:color="000000"/>
              <w:left w:val="single" w:sz="4" w:space="0" w:color="000000"/>
              <w:bottom w:val="single" w:sz="4" w:space="0" w:color="000000"/>
              <w:right w:val="single" w:sz="4" w:space="0" w:color="000000"/>
            </w:tcBorders>
            <w:shd w:val="clear" w:color="auto" w:fill="D9D9D9"/>
          </w:tcPr>
          <w:p w14:paraId="1EC5620E" w14:textId="77777777" w:rsidR="00997D67" w:rsidRDefault="00053484">
            <w:pPr>
              <w:spacing w:after="0" w:line="259" w:lineRule="auto"/>
              <w:ind w:left="0" w:right="45" w:firstLine="0"/>
              <w:jc w:val="center"/>
            </w:pPr>
            <w:r>
              <w:rPr>
                <w:b/>
              </w:rPr>
              <w:t xml:space="preserve">Secuela </w:t>
            </w:r>
          </w:p>
        </w:tc>
        <w:tc>
          <w:tcPr>
            <w:tcW w:w="1279" w:type="dxa"/>
            <w:tcBorders>
              <w:top w:val="single" w:sz="4" w:space="0" w:color="000000"/>
              <w:left w:val="single" w:sz="4" w:space="0" w:color="000000"/>
              <w:bottom w:val="single" w:sz="4" w:space="0" w:color="000000"/>
              <w:right w:val="single" w:sz="4" w:space="0" w:color="000000"/>
            </w:tcBorders>
            <w:shd w:val="clear" w:color="auto" w:fill="D9D9D9"/>
          </w:tcPr>
          <w:p w14:paraId="154F85CF" w14:textId="77777777" w:rsidR="00997D67" w:rsidRDefault="00053484">
            <w:pPr>
              <w:spacing w:after="0" w:line="259" w:lineRule="auto"/>
              <w:ind w:left="24" w:right="0" w:firstLine="0"/>
              <w:jc w:val="left"/>
            </w:pPr>
            <w:r>
              <w:rPr>
                <w:b/>
              </w:rPr>
              <w:t xml:space="preserve">Incapacidad </w:t>
            </w:r>
          </w:p>
        </w:tc>
      </w:tr>
      <w:tr w:rsidR="00997D67" w14:paraId="36A2B427" w14:textId="77777777">
        <w:trPr>
          <w:trHeight w:val="263"/>
        </w:trPr>
        <w:tc>
          <w:tcPr>
            <w:tcW w:w="2336" w:type="dxa"/>
            <w:vMerge w:val="restart"/>
            <w:tcBorders>
              <w:top w:val="single" w:sz="4" w:space="0" w:color="000000"/>
              <w:left w:val="single" w:sz="4" w:space="0" w:color="000000"/>
              <w:bottom w:val="single" w:sz="4" w:space="0" w:color="000000"/>
              <w:right w:val="single" w:sz="4" w:space="0" w:color="000000"/>
            </w:tcBorders>
          </w:tcPr>
          <w:p w14:paraId="2606E058" w14:textId="77777777" w:rsidR="00997D67" w:rsidRDefault="00053484">
            <w:pPr>
              <w:spacing w:after="0" w:line="259" w:lineRule="auto"/>
              <w:ind w:left="0" w:right="0" w:firstLine="0"/>
              <w:jc w:val="left"/>
            </w:pPr>
            <w:r>
              <w:rPr>
                <w:b/>
              </w:rPr>
              <w:t xml:space="preserve">Enfermedad de Chagas </w:t>
            </w:r>
          </w:p>
          <w:p w14:paraId="70D960F7" w14:textId="77777777" w:rsidR="00997D67" w:rsidRDefault="00053484">
            <w:pPr>
              <w:spacing w:after="0" w:line="259" w:lineRule="auto"/>
              <w:ind w:left="0" w:right="0" w:firstLine="0"/>
              <w:jc w:val="left"/>
            </w:pPr>
            <w:r>
              <w:rPr>
                <w:b/>
              </w:rPr>
              <w:t xml:space="preserve">Paludismo </w:t>
            </w:r>
          </w:p>
          <w:p w14:paraId="5E69CB21" w14:textId="77777777" w:rsidR="00997D67" w:rsidRDefault="00053484">
            <w:pPr>
              <w:spacing w:after="0" w:line="259" w:lineRule="auto"/>
              <w:ind w:left="0" w:right="0" w:firstLine="0"/>
              <w:jc w:val="left"/>
            </w:pPr>
            <w:r>
              <w:rPr>
                <w:b/>
              </w:rPr>
              <w:t xml:space="preserve">Leishmaniasis </w:t>
            </w:r>
          </w:p>
        </w:tc>
        <w:tc>
          <w:tcPr>
            <w:tcW w:w="4917" w:type="dxa"/>
            <w:tcBorders>
              <w:top w:val="single" w:sz="4" w:space="0" w:color="000000"/>
              <w:left w:val="single" w:sz="4" w:space="0" w:color="000000"/>
              <w:bottom w:val="single" w:sz="4" w:space="0" w:color="000000"/>
              <w:right w:val="single" w:sz="4" w:space="0" w:color="000000"/>
            </w:tcBorders>
          </w:tcPr>
          <w:p w14:paraId="1BA2A44E" w14:textId="77777777" w:rsidR="00997D67" w:rsidRDefault="00053484">
            <w:pPr>
              <w:spacing w:after="0" w:line="259" w:lineRule="auto"/>
              <w:ind w:left="2" w:right="0" w:firstLine="0"/>
              <w:jc w:val="left"/>
            </w:pPr>
            <w:r>
              <w:t>Sin compromiso funcional actual</w:t>
            </w:r>
            <w:r>
              <w:rPr>
                <w:b/>
              </w:rPr>
              <w:t xml:space="preserve"> </w:t>
            </w:r>
          </w:p>
        </w:tc>
        <w:tc>
          <w:tcPr>
            <w:tcW w:w="1279" w:type="dxa"/>
            <w:tcBorders>
              <w:top w:val="single" w:sz="4" w:space="0" w:color="000000"/>
              <w:left w:val="single" w:sz="4" w:space="0" w:color="000000"/>
              <w:bottom w:val="single" w:sz="4" w:space="0" w:color="000000"/>
              <w:right w:val="single" w:sz="4" w:space="0" w:color="000000"/>
            </w:tcBorders>
          </w:tcPr>
          <w:p w14:paraId="49860CB7" w14:textId="77777777" w:rsidR="00997D67" w:rsidRDefault="00053484">
            <w:pPr>
              <w:spacing w:after="0" w:line="259" w:lineRule="auto"/>
              <w:ind w:left="0" w:right="46" w:firstLine="0"/>
              <w:jc w:val="center"/>
            </w:pPr>
            <w:r>
              <w:t xml:space="preserve">1 % </w:t>
            </w:r>
          </w:p>
        </w:tc>
      </w:tr>
      <w:tr w:rsidR="00997D67" w14:paraId="28B30776" w14:textId="77777777">
        <w:trPr>
          <w:trHeight w:val="1022"/>
        </w:trPr>
        <w:tc>
          <w:tcPr>
            <w:tcW w:w="0" w:type="auto"/>
            <w:vMerge/>
            <w:tcBorders>
              <w:top w:val="nil"/>
              <w:left w:val="single" w:sz="4" w:space="0" w:color="000000"/>
              <w:bottom w:val="single" w:sz="4" w:space="0" w:color="000000"/>
              <w:right w:val="single" w:sz="4" w:space="0" w:color="000000"/>
            </w:tcBorders>
          </w:tcPr>
          <w:p w14:paraId="1AE616AF" w14:textId="77777777" w:rsidR="00997D67" w:rsidRDefault="00997D67">
            <w:pPr>
              <w:spacing w:after="160" w:line="259" w:lineRule="auto"/>
              <w:ind w:left="0" w:right="0" w:firstLine="0"/>
              <w:jc w:val="left"/>
            </w:pPr>
          </w:p>
        </w:tc>
        <w:tc>
          <w:tcPr>
            <w:tcW w:w="6195" w:type="dxa"/>
            <w:gridSpan w:val="2"/>
            <w:tcBorders>
              <w:top w:val="single" w:sz="4" w:space="0" w:color="000000"/>
              <w:left w:val="single" w:sz="4" w:space="0" w:color="000000"/>
              <w:bottom w:val="single" w:sz="4" w:space="0" w:color="000000"/>
              <w:right w:val="single" w:sz="4" w:space="0" w:color="000000"/>
            </w:tcBorders>
          </w:tcPr>
          <w:p w14:paraId="0800FB3D" w14:textId="77777777" w:rsidR="00997D67" w:rsidRDefault="00053484">
            <w:pPr>
              <w:spacing w:after="0" w:line="259" w:lineRule="auto"/>
              <w:ind w:left="2" w:right="46" w:firstLine="0"/>
            </w:pPr>
            <w:r>
              <w:t xml:space="preserve">Con compromiso funcional actual: la ponderación de las secuelas se realizará según los criterios de evaluación del capítulo correspondiente de la región anatómica y/u órgano afectado, empleando la metodología de Capacidad Restante </w:t>
            </w:r>
          </w:p>
        </w:tc>
      </w:tr>
      <w:tr w:rsidR="00997D67" w14:paraId="18F18FD5" w14:textId="77777777">
        <w:trPr>
          <w:trHeight w:val="515"/>
        </w:trPr>
        <w:tc>
          <w:tcPr>
            <w:tcW w:w="2336" w:type="dxa"/>
            <w:vMerge w:val="restart"/>
            <w:tcBorders>
              <w:top w:val="single" w:sz="4" w:space="0" w:color="000000"/>
              <w:left w:val="single" w:sz="4" w:space="0" w:color="000000"/>
              <w:bottom w:val="single" w:sz="4" w:space="0" w:color="000000"/>
              <w:right w:val="single" w:sz="4" w:space="0" w:color="000000"/>
            </w:tcBorders>
          </w:tcPr>
          <w:p w14:paraId="77320B76" w14:textId="77777777" w:rsidR="00997D67" w:rsidRDefault="00053484">
            <w:pPr>
              <w:spacing w:after="0" w:line="259" w:lineRule="auto"/>
              <w:ind w:left="0" w:right="0" w:firstLine="0"/>
              <w:jc w:val="left"/>
            </w:pPr>
            <w:r>
              <w:rPr>
                <w:b/>
              </w:rPr>
              <w:t xml:space="preserve">Quiste/s Hidatídico/s </w:t>
            </w:r>
          </w:p>
        </w:tc>
        <w:tc>
          <w:tcPr>
            <w:tcW w:w="4917" w:type="dxa"/>
            <w:tcBorders>
              <w:top w:val="single" w:sz="4" w:space="0" w:color="000000"/>
              <w:left w:val="single" w:sz="4" w:space="0" w:color="000000"/>
              <w:bottom w:val="single" w:sz="4" w:space="0" w:color="000000"/>
              <w:right w:val="single" w:sz="4" w:space="0" w:color="000000"/>
            </w:tcBorders>
          </w:tcPr>
          <w:p w14:paraId="55EEA6A7" w14:textId="77777777" w:rsidR="00997D67" w:rsidRDefault="00053484">
            <w:pPr>
              <w:spacing w:after="0" w:line="259" w:lineRule="auto"/>
              <w:ind w:left="2" w:right="0" w:firstLine="0"/>
            </w:pPr>
            <w:r>
              <w:t xml:space="preserve">Único con o sin requerimiento de tratamiento quirúrgico, sin compromiso funcional actual  </w:t>
            </w:r>
          </w:p>
        </w:tc>
        <w:tc>
          <w:tcPr>
            <w:tcW w:w="1279" w:type="dxa"/>
            <w:tcBorders>
              <w:top w:val="single" w:sz="4" w:space="0" w:color="000000"/>
              <w:left w:val="single" w:sz="4" w:space="0" w:color="000000"/>
              <w:bottom w:val="single" w:sz="4" w:space="0" w:color="000000"/>
              <w:right w:val="single" w:sz="4" w:space="0" w:color="000000"/>
            </w:tcBorders>
          </w:tcPr>
          <w:p w14:paraId="3F7C2704" w14:textId="77777777" w:rsidR="00997D67" w:rsidRDefault="00053484">
            <w:pPr>
              <w:spacing w:after="0" w:line="259" w:lineRule="auto"/>
              <w:ind w:left="0" w:right="46" w:firstLine="0"/>
              <w:jc w:val="center"/>
            </w:pPr>
            <w:r>
              <w:t xml:space="preserve">1 %  </w:t>
            </w:r>
          </w:p>
        </w:tc>
      </w:tr>
      <w:tr w:rsidR="00997D67" w14:paraId="2BE458B7" w14:textId="77777777">
        <w:trPr>
          <w:trHeight w:val="515"/>
        </w:trPr>
        <w:tc>
          <w:tcPr>
            <w:tcW w:w="0" w:type="auto"/>
            <w:vMerge/>
            <w:tcBorders>
              <w:top w:val="nil"/>
              <w:left w:val="single" w:sz="4" w:space="0" w:color="000000"/>
              <w:bottom w:val="nil"/>
              <w:right w:val="single" w:sz="4" w:space="0" w:color="000000"/>
            </w:tcBorders>
          </w:tcPr>
          <w:p w14:paraId="0627ADE2" w14:textId="77777777" w:rsidR="00997D67" w:rsidRDefault="00997D67">
            <w:pPr>
              <w:spacing w:after="160" w:line="259" w:lineRule="auto"/>
              <w:ind w:left="0" w:right="0" w:firstLine="0"/>
              <w:jc w:val="left"/>
            </w:pPr>
          </w:p>
        </w:tc>
        <w:tc>
          <w:tcPr>
            <w:tcW w:w="4917" w:type="dxa"/>
            <w:tcBorders>
              <w:top w:val="single" w:sz="4" w:space="0" w:color="000000"/>
              <w:left w:val="single" w:sz="4" w:space="0" w:color="000000"/>
              <w:bottom w:val="single" w:sz="4" w:space="0" w:color="000000"/>
              <w:right w:val="single" w:sz="4" w:space="0" w:color="000000"/>
            </w:tcBorders>
          </w:tcPr>
          <w:p w14:paraId="3B465FDD" w14:textId="77777777" w:rsidR="00997D67" w:rsidRDefault="00053484">
            <w:pPr>
              <w:spacing w:after="0" w:line="259" w:lineRule="auto"/>
              <w:ind w:left="2" w:right="0" w:firstLine="0"/>
            </w:pPr>
            <w:r>
              <w:t xml:space="preserve">Múltiples con o sin requerimiento de tratamiento quirúrgico, sin compromiso funcional actual </w:t>
            </w:r>
          </w:p>
        </w:tc>
        <w:tc>
          <w:tcPr>
            <w:tcW w:w="1279" w:type="dxa"/>
            <w:tcBorders>
              <w:top w:val="single" w:sz="4" w:space="0" w:color="000000"/>
              <w:left w:val="single" w:sz="4" w:space="0" w:color="000000"/>
              <w:bottom w:val="single" w:sz="4" w:space="0" w:color="000000"/>
              <w:right w:val="single" w:sz="4" w:space="0" w:color="000000"/>
            </w:tcBorders>
          </w:tcPr>
          <w:p w14:paraId="15D873EF" w14:textId="77777777" w:rsidR="00997D67" w:rsidRDefault="00053484">
            <w:pPr>
              <w:spacing w:after="0" w:line="259" w:lineRule="auto"/>
              <w:ind w:left="0" w:right="46" w:firstLine="0"/>
              <w:jc w:val="center"/>
            </w:pPr>
            <w:r>
              <w:t xml:space="preserve">2 % </w:t>
            </w:r>
          </w:p>
        </w:tc>
      </w:tr>
      <w:tr w:rsidR="00997D67" w14:paraId="0749F067" w14:textId="77777777">
        <w:trPr>
          <w:trHeight w:val="1272"/>
        </w:trPr>
        <w:tc>
          <w:tcPr>
            <w:tcW w:w="0" w:type="auto"/>
            <w:vMerge/>
            <w:tcBorders>
              <w:top w:val="nil"/>
              <w:left w:val="single" w:sz="4" w:space="0" w:color="000000"/>
              <w:bottom w:val="nil"/>
              <w:right w:val="single" w:sz="4" w:space="0" w:color="000000"/>
            </w:tcBorders>
          </w:tcPr>
          <w:p w14:paraId="722C237E" w14:textId="77777777" w:rsidR="00997D67" w:rsidRDefault="00997D67">
            <w:pPr>
              <w:spacing w:after="160" w:line="259" w:lineRule="auto"/>
              <w:ind w:left="0" w:right="0" w:firstLine="0"/>
              <w:jc w:val="left"/>
            </w:pPr>
          </w:p>
        </w:tc>
        <w:tc>
          <w:tcPr>
            <w:tcW w:w="6195" w:type="dxa"/>
            <w:gridSpan w:val="2"/>
            <w:tcBorders>
              <w:top w:val="single" w:sz="4" w:space="0" w:color="000000"/>
              <w:left w:val="single" w:sz="4" w:space="0" w:color="000000"/>
              <w:bottom w:val="single" w:sz="4" w:space="0" w:color="000000"/>
              <w:right w:val="single" w:sz="4" w:space="0" w:color="000000"/>
            </w:tcBorders>
          </w:tcPr>
          <w:p w14:paraId="225A8FC3" w14:textId="77777777" w:rsidR="00997D67" w:rsidRDefault="00053484">
            <w:pPr>
              <w:spacing w:after="0" w:line="259" w:lineRule="auto"/>
              <w:ind w:left="2" w:right="45" w:firstLine="0"/>
            </w:pPr>
            <w:r>
              <w:t xml:space="preserve">Único o Múltiples con o sin requerimiento de tratamiento quirúrgico, con compromiso funcional actual: la ponderación de las secuelas se realizará según los criterios de evaluación del capítulo correspondiente de la región anatómica y/u órgano afectado, empleando la metodología de Capacidad Restante </w:t>
            </w:r>
          </w:p>
        </w:tc>
      </w:tr>
      <w:tr w:rsidR="00997D67" w14:paraId="5E5D06F5" w14:textId="77777777">
        <w:trPr>
          <w:trHeight w:val="262"/>
        </w:trPr>
        <w:tc>
          <w:tcPr>
            <w:tcW w:w="0" w:type="auto"/>
            <w:vMerge/>
            <w:tcBorders>
              <w:top w:val="nil"/>
              <w:left w:val="single" w:sz="4" w:space="0" w:color="000000"/>
              <w:bottom w:val="single" w:sz="4" w:space="0" w:color="000000"/>
              <w:right w:val="single" w:sz="4" w:space="0" w:color="000000"/>
            </w:tcBorders>
          </w:tcPr>
          <w:p w14:paraId="3A985A9D" w14:textId="77777777" w:rsidR="00997D67" w:rsidRDefault="00997D67">
            <w:pPr>
              <w:spacing w:after="160" w:line="259" w:lineRule="auto"/>
              <w:ind w:left="0" w:right="0" w:firstLine="0"/>
              <w:jc w:val="left"/>
            </w:pPr>
          </w:p>
        </w:tc>
        <w:tc>
          <w:tcPr>
            <w:tcW w:w="4917" w:type="dxa"/>
            <w:tcBorders>
              <w:top w:val="single" w:sz="4" w:space="0" w:color="000000"/>
              <w:left w:val="single" w:sz="4" w:space="0" w:color="000000"/>
              <w:bottom w:val="single" w:sz="4" w:space="0" w:color="000000"/>
              <w:right w:val="single" w:sz="4" w:space="0" w:color="000000"/>
            </w:tcBorders>
          </w:tcPr>
          <w:p w14:paraId="01D8FF8C" w14:textId="77777777" w:rsidR="00997D67" w:rsidRDefault="00053484">
            <w:pPr>
              <w:spacing w:after="0" w:line="259" w:lineRule="auto"/>
              <w:ind w:left="2" w:right="0" w:firstLine="0"/>
              <w:jc w:val="left"/>
            </w:pPr>
            <w:r>
              <w:t xml:space="preserve">Recidiva y/o Siembra a distancia o local </w:t>
            </w:r>
            <w:r>
              <w:rPr>
                <w:b/>
              </w:rPr>
              <w:t>(1)</w:t>
            </w:r>
            <w:r>
              <w:t xml:space="preserve"> </w:t>
            </w:r>
          </w:p>
        </w:tc>
        <w:tc>
          <w:tcPr>
            <w:tcW w:w="1279" w:type="dxa"/>
            <w:tcBorders>
              <w:top w:val="single" w:sz="4" w:space="0" w:color="000000"/>
              <w:left w:val="single" w:sz="4" w:space="0" w:color="000000"/>
              <w:bottom w:val="single" w:sz="4" w:space="0" w:color="000000"/>
              <w:right w:val="single" w:sz="4" w:space="0" w:color="000000"/>
            </w:tcBorders>
          </w:tcPr>
          <w:p w14:paraId="7CD04E69" w14:textId="77777777" w:rsidR="00997D67" w:rsidRDefault="00053484">
            <w:pPr>
              <w:spacing w:after="0" w:line="259" w:lineRule="auto"/>
              <w:ind w:left="0" w:right="46" w:firstLine="0"/>
              <w:jc w:val="center"/>
            </w:pPr>
            <w:r>
              <w:t xml:space="preserve">10 % </w:t>
            </w:r>
          </w:p>
        </w:tc>
      </w:tr>
      <w:tr w:rsidR="00997D67" w14:paraId="78D07CF3" w14:textId="77777777">
        <w:trPr>
          <w:trHeight w:val="1022"/>
        </w:trPr>
        <w:tc>
          <w:tcPr>
            <w:tcW w:w="8531" w:type="dxa"/>
            <w:gridSpan w:val="3"/>
            <w:tcBorders>
              <w:top w:val="single" w:sz="4" w:space="0" w:color="000000"/>
              <w:left w:val="single" w:sz="4" w:space="0" w:color="000000"/>
              <w:bottom w:val="single" w:sz="4" w:space="0" w:color="000000"/>
              <w:right w:val="single" w:sz="4" w:space="0" w:color="000000"/>
            </w:tcBorders>
          </w:tcPr>
          <w:p w14:paraId="31E0DCAA" w14:textId="77777777" w:rsidR="00997D67" w:rsidRDefault="00053484">
            <w:pPr>
              <w:spacing w:after="0" w:line="259" w:lineRule="auto"/>
              <w:ind w:left="0" w:right="0" w:firstLine="0"/>
              <w:jc w:val="left"/>
            </w:pPr>
            <w:r>
              <w:rPr>
                <w:i/>
                <w:u w:val="single" w:color="000000"/>
              </w:rPr>
              <w:t>Referencias</w:t>
            </w:r>
            <w:r>
              <w:rPr>
                <w:i/>
              </w:rPr>
              <w:t xml:space="preserve">:   </w:t>
            </w:r>
          </w:p>
          <w:p w14:paraId="1A7E42AC" w14:textId="77777777" w:rsidR="00997D67" w:rsidRDefault="00053484">
            <w:pPr>
              <w:spacing w:after="0" w:line="259" w:lineRule="auto"/>
              <w:ind w:left="0" w:right="45" w:firstLine="0"/>
            </w:pPr>
            <w:r>
              <w:rPr>
                <w:b/>
                <w:i/>
              </w:rPr>
              <w:t>(1)</w:t>
            </w:r>
            <w:r>
              <w:rPr>
                <w:i/>
              </w:rPr>
              <w:t xml:space="preserve"> En caso de tener compromiso funcional actual, la evaluación de incapacidad laboral de las secuelas se realizará según el capítulo correspondiente, la cual deberá adicionarse por capacidad restante.  </w:t>
            </w:r>
          </w:p>
        </w:tc>
      </w:tr>
    </w:tbl>
    <w:p w14:paraId="71566684" w14:textId="77777777" w:rsidR="00997D67" w:rsidRDefault="00053484">
      <w:pPr>
        <w:spacing w:after="0" w:line="259" w:lineRule="auto"/>
        <w:ind w:left="0" w:right="0" w:firstLine="0"/>
        <w:jc w:val="left"/>
      </w:pPr>
      <w:r>
        <w:t xml:space="preserve"> </w:t>
      </w:r>
      <w:r>
        <w:tab/>
        <w:t xml:space="preserve"> </w:t>
      </w:r>
      <w:r>
        <w:rPr>
          <w:b/>
        </w:rPr>
        <w:t xml:space="preserve"> </w:t>
      </w:r>
    </w:p>
    <w:p w14:paraId="1AA7D9E8" w14:textId="77777777" w:rsidR="00997D67" w:rsidRDefault="00053484">
      <w:pPr>
        <w:spacing w:after="0" w:line="259" w:lineRule="auto"/>
        <w:ind w:left="0" w:right="0" w:firstLine="0"/>
        <w:jc w:val="left"/>
      </w:pPr>
      <w:r>
        <w:rPr>
          <w:b/>
        </w:rPr>
        <w:t xml:space="preserve"> </w:t>
      </w:r>
    </w:p>
    <w:p w14:paraId="345F47D0" w14:textId="77777777" w:rsidR="00997D67" w:rsidRDefault="00053484">
      <w:pPr>
        <w:spacing w:after="0" w:line="259" w:lineRule="auto"/>
        <w:ind w:left="0" w:right="0" w:firstLine="0"/>
        <w:jc w:val="left"/>
      </w:pPr>
      <w:r>
        <w:rPr>
          <w:b/>
        </w:rPr>
        <w:t xml:space="preserve"> </w:t>
      </w:r>
    </w:p>
    <w:p w14:paraId="4652C8AF" w14:textId="77777777" w:rsidR="00997D67" w:rsidRDefault="00053484">
      <w:pPr>
        <w:spacing w:after="0" w:line="259" w:lineRule="auto"/>
        <w:ind w:left="0" w:right="0" w:firstLine="0"/>
        <w:jc w:val="left"/>
      </w:pPr>
      <w:r>
        <w:rPr>
          <w:b/>
        </w:rPr>
        <w:t xml:space="preserve"> </w:t>
      </w:r>
    </w:p>
    <w:p w14:paraId="70E9BE68" w14:textId="77777777" w:rsidR="00997D67" w:rsidRDefault="00053484">
      <w:pPr>
        <w:spacing w:after="0" w:line="259" w:lineRule="auto"/>
        <w:ind w:left="0" w:right="0" w:firstLine="0"/>
        <w:jc w:val="left"/>
      </w:pPr>
      <w:r>
        <w:rPr>
          <w:b/>
        </w:rPr>
        <w:t xml:space="preserve"> </w:t>
      </w:r>
    </w:p>
    <w:p w14:paraId="523A9E01" w14:textId="77777777" w:rsidR="00997D67" w:rsidRDefault="00053484">
      <w:pPr>
        <w:spacing w:after="0" w:line="259" w:lineRule="auto"/>
        <w:ind w:left="0" w:right="0" w:firstLine="0"/>
        <w:jc w:val="left"/>
      </w:pPr>
      <w:r>
        <w:rPr>
          <w:b/>
        </w:rPr>
        <w:t xml:space="preserve"> </w:t>
      </w:r>
    </w:p>
    <w:p w14:paraId="2DCC80BA" w14:textId="77777777" w:rsidR="00997D67" w:rsidRDefault="00053484">
      <w:pPr>
        <w:pStyle w:val="Ttulo2"/>
        <w:ind w:left="-5" w:right="165"/>
      </w:pPr>
      <w:r>
        <w:t xml:space="preserve">Infecciones de Piel, Partes Blandas y Óseas  </w:t>
      </w:r>
    </w:p>
    <w:p w14:paraId="19733CC9" w14:textId="77777777" w:rsidR="00997D67" w:rsidRDefault="00053484">
      <w:pPr>
        <w:spacing w:after="0" w:line="259" w:lineRule="auto"/>
        <w:ind w:left="0" w:right="4261" w:firstLine="0"/>
        <w:jc w:val="right"/>
      </w:pPr>
      <w:r>
        <w:rPr>
          <w:b/>
        </w:rPr>
        <w:t xml:space="preserve"> </w:t>
      </w:r>
    </w:p>
    <w:tbl>
      <w:tblPr>
        <w:tblStyle w:val="TableGrid"/>
        <w:tblW w:w="8531" w:type="dxa"/>
        <w:tblInd w:w="6" w:type="dxa"/>
        <w:tblCellMar>
          <w:top w:w="44" w:type="dxa"/>
          <w:left w:w="101" w:type="dxa"/>
          <w:right w:w="54" w:type="dxa"/>
        </w:tblCellMar>
        <w:tblLook w:val="04A0" w:firstRow="1" w:lastRow="0" w:firstColumn="1" w:lastColumn="0" w:noHBand="0" w:noVBand="1"/>
      </w:tblPr>
      <w:tblGrid>
        <w:gridCol w:w="7252"/>
        <w:gridCol w:w="1279"/>
      </w:tblGrid>
      <w:tr w:rsidR="00997D67" w14:paraId="2C3C7BC7" w14:textId="77777777">
        <w:trPr>
          <w:trHeight w:val="260"/>
        </w:trPr>
        <w:tc>
          <w:tcPr>
            <w:tcW w:w="7253" w:type="dxa"/>
            <w:tcBorders>
              <w:top w:val="single" w:sz="4" w:space="0" w:color="000000"/>
              <w:left w:val="single" w:sz="4" w:space="0" w:color="000000"/>
              <w:bottom w:val="single" w:sz="4" w:space="0" w:color="000000"/>
              <w:right w:val="single" w:sz="4" w:space="0" w:color="000000"/>
            </w:tcBorders>
            <w:shd w:val="clear" w:color="auto" w:fill="D9D9D9"/>
          </w:tcPr>
          <w:p w14:paraId="74EF9CFE" w14:textId="77777777" w:rsidR="00997D67" w:rsidRDefault="00053484">
            <w:pPr>
              <w:spacing w:after="0" w:line="259" w:lineRule="auto"/>
              <w:ind w:left="0" w:right="45" w:firstLine="0"/>
              <w:jc w:val="center"/>
            </w:pPr>
            <w:r>
              <w:rPr>
                <w:b/>
              </w:rPr>
              <w:t xml:space="preserve">Secuela </w:t>
            </w:r>
          </w:p>
        </w:tc>
        <w:tc>
          <w:tcPr>
            <w:tcW w:w="1279" w:type="dxa"/>
            <w:tcBorders>
              <w:top w:val="single" w:sz="4" w:space="0" w:color="000000"/>
              <w:left w:val="single" w:sz="4" w:space="0" w:color="000000"/>
              <w:bottom w:val="single" w:sz="4" w:space="0" w:color="000000"/>
              <w:right w:val="single" w:sz="4" w:space="0" w:color="000000"/>
            </w:tcBorders>
            <w:shd w:val="clear" w:color="auto" w:fill="D9D9D9"/>
          </w:tcPr>
          <w:p w14:paraId="2766C266" w14:textId="77777777" w:rsidR="00997D67" w:rsidRDefault="00053484">
            <w:pPr>
              <w:spacing w:after="0" w:line="259" w:lineRule="auto"/>
              <w:ind w:left="24" w:right="0" w:firstLine="0"/>
              <w:jc w:val="left"/>
            </w:pPr>
            <w:r>
              <w:rPr>
                <w:b/>
              </w:rPr>
              <w:t xml:space="preserve">Incapacidad </w:t>
            </w:r>
          </w:p>
        </w:tc>
      </w:tr>
      <w:tr w:rsidR="00997D67" w14:paraId="68EBBA73" w14:textId="77777777">
        <w:trPr>
          <w:trHeight w:val="263"/>
        </w:trPr>
        <w:tc>
          <w:tcPr>
            <w:tcW w:w="7253" w:type="dxa"/>
            <w:tcBorders>
              <w:top w:val="single" w:sz="4" w:space="0" w:color="000000"/>
              <w:left w:val="single" w:sz="4" w:space="0" w:color="000000"/>
              <w:bottom w:val="single" w:sz="4" w:space="0" w:color="000000"/>
              <w:right w:val="single" w:sz="4" w:space="0" w:color="000000"/>
            </w:tcBorders>
          </w:tcPr>
          <w:p w14:paraId="27654807" w14:textId="77777777" w:rsidR="00997D67" w:rsidRDefault="00053484">
            <w:pPr>
              <w:spacing w:after="0" w:line="259" w:lineRule="auto"/>
              <w:ind w:left="0" w:right="0" w:firstLine="0"/>
              <w:jc w:val="left"/>
            </w:pPr>
            <w:r>
              <w:t xml:space="preserve">Fascitis necrotizante </w:t>
            </w:r>
            <w:r>
              <w:rPr>
                <w:b/>
              </w:rPr>
              <w:t xml:space="preserve">(1) </w:t>
            </w:r>
          </w:p>
        </w:tc>
        <w:tc>
          <w:tcPr>
            <w:tcW w:w="1279" w:type="dxa"/>
            <w:tcBorders>
              <w:top w:val="single" w:sz="4" w:space="0" w:color="000000"/>
              <w:left w:val="single" w:sz="4" w:space="0" w:color="000000"/>
              <w:bottom w:val="single" w:sz="4" w:space="0" w:color="000000"/>
              <w:right w:val="single" w:sz="4" w:space="0" w:color="000000"/>
            </w:tcBorders>
          </w:tcPr>
          <w:p w14:paraId="7388FA00" w14:textId="77777777" w:rsidR="00997D67" w:rsidRDefault="00053484">
            <w:pPr>
              <w:spacing w:after="0" w:line="259" w:lineRule="auto"/>
              <w:ind w:left="0" w:right="46" w:firstLine="0"/>
              <w:jc w:val="center"/>
            </w:pPr>
            <w:r>
              <w:t xml:space="preserve">5 % </w:t>
            </w:r>
          </w:p>
        </w:tc>
      </w:tr>
      <w:tr w:rsidR="00997D67" w14:paraId="3A5DA657" w14:textId="77777777">
        <w:trPr>
          <w:trHeight w:val="262"/>
        </w:trPr>
        <w:tc>
          <w:tcPr>
            <w:tcW w:w="7253" w:type="dxa"/>
            <w:tcBorders>
              <w:top w:val="single" w:sz="4" w:space="0" w:color="000000"/>
              <w:left w:val="single" w:sz="4" w:space="0" w:color="000000"/>
              <w:bottom w:val="single" w:sz="4" w:space="0" w:color="000000"/>
              <w:right w:val="single" w:sz="4" w:space="0" w:color="000000"/>
            </w:tcBorders>
          </w:tcPr>
          <w:p w14:paraId="365CAF8F" w14:textId="77777777" w:rsidR="00997D67" w:rsidRDefault="00053484">
            <w:pPr>
              <w:spacing w:after="0" w:line="259" w:lineRule="auto"/>
              <w:ind w:left="0" w:right="0" w:firstLine="0"/>
              <w:jc w:val="left"/>
            </w:pPr>
            <w:r>
              <w:t>Artritis Séptica postraumática o postquirúrgica sin secuelas osteoarticulares</w:t>
            </w:r>
            <w:r>
              <w:rPr>
                <w:b/>
              </w:rPr>
              <w:t xml:space="preserve"> </w:t>
            </w:r>
          </w:p>
        </w:tc>
        <w:tc>
          <w:tcPr>
            <w:tcW w:w="1279" w:type="dxa"/>
            <w:tcBorders>
              <w:top w:val="single" w:sz="4" w:space="0" w:color="000000"/>
              <w:left w:val="single" w:sz="4" w:space="0" w:color="000000"/>
              <w:bottom w:val="single" w:sz="4" w:space="0" w:color="000000"/>
              <w:right w:val="single" w:sz="4" w:space="0" w:color="000000"/>
            </w:tcBorders>
          </w:tcPr>
          <w:p w14:paraId="1CC7DC5D" w14:textId="77777777" w:rsidR="00997D67" w:rsidRDefault="00053484">
            <w:pPr>
              <w:spacing w:after="0" w:line="259" w:lineRule="auto"/>
              <w:ind w:left="0" w:right="46" w:firstLine="0"/>
              <w:jc w:val="center"/>
            </w:pPr>
            <w:r>
              <w:t xml:space="preserve">2 % </w:t>
            </w:r>
          </w:p>
        </w:tc>
      </w:tr>
      <w:tr w:rsidR="00997D67" w14:paraId="41F6DE5C" w14:textId="77777777">
        <w:trPr>
          <w:trHeight w:val="768"/>
        </w:trPr>
        <w:tc>
          <w:tcPr>
            <w:tcW w:w="7253" w:type="dxa"/>
            <w:tcBorders>
              <w:top w:val="single" w:sz="4" w:space="0" w:color="000000"/>
              <w:left w:val="single" w:sz="4" w:space="0" w:color="000000"/>
              <w:bottom w:val="single" w:sz="4" w:space="0" w:color="000000"/>
              <w:right w:val="single" w:sz="4" w:space="0" w:color="000000"/>
            </w:tcBorders>
          </w:tcPr>
          <w:p w14:paraId="35C3272E" w14:textId="77777777" w:rsidR="00997D67" w:rsidRDefault="00053484">
            <w:pPr>
              <w:spacing w:after="0" w:line="259" w:lineRule="auto"/>
              <w:ind w:left="0" w:right="47" w:firstLine="0"/>
            </w:pPr>
            <w:r>
              <w:t>Artritis Séptica postraumática o postquirúrgica con secuelas osteoarticulares: la ponderación de las secuelas se realizará según los criterios de evaluación del capítulo osteoarticular</w:t>
            </w:r>
            <w:r>
              <w:rPr>
                <w:b/>
              </w:rPr>
              <w:t xml:space="preserve"> </w:t>
            </w:r>
          </w:p>
        </w:tc>
        <w:tc>
          <w:tcPr>
            <w:tcW w:w="1279" w:type="dxa"/>
            <w:tcBorders>
              <w:top w:val="single" w:sz="4" w:space="0" w:color="000000"/>
              <w:left w:val="single" w:sz="4" w:space="0" w:color="000000"/>
              <w:bottom w:val="single" w:sz="4" w:space="0" w:color="000000"/>
              <w:right w:val="single" w:sz="4" w:space="0" w:color="000000"/>
            </w:tcBorders>
          </w:tcPr>
          <w:p w14:paraId="1AC2E5CE" w14:textId="77777777" w:rsidR="00997D67" w:rsidRDefault="00053484">
            <w:pPr>
              <w:spacing w:after="0" w:line="259" w:lineRule="auto"/>
              <w:ind w:left="2" w:right="0" w:firstLine="0"/>
              <w:jc w:val="center"/>
            </w:pPr>
            <w:r>
              <w:t xml:space="preserve"> </w:t>
            </w:r>
          </w:p>
        </w:tc>
      </w:tr>
      <w:tr w:rsidR="00997D67" w14:paraId="4A22A55C" w14:textId="77777777">
        <w:trPr>
          <w:trHeight w:val="262"/>
        </w:trPr>
        <w:tc>
          <w:tcPr>
            <w:tcW w:w="7253" w:type="dxa"/>
            <w:tcBorders>
              <w:top w:val="single" w:sz="4" w:space="0" w:color="000000"/>
              <w:left w:val="single" w:sz="4" w:space="0" w:color="000000"/>
              <w:bottom w:val="single" w:sz="4" w:space="0" w:color="000000"/>
              <w:right w:val="single" w:sz="4" w:space="0" w:color="000000"/>
            </w:tcBorders>
          </w:tcPr>
          <w:p w14:paraId="36BD570C" w14:textId="77777777" w:rsidR="00997D67" w:rsidRDefault="00053484">
            <w:pPr>
              <w:spacing w:after="0" w:line="259" w:lineRule="auto"/>
              <w:ind w:left="0" w:right="0" w:firstLine="0"/>
              <w:jc w:val="left"/>
            </w:pPr>
            <w:r>
              <w:t xml:space="preserve">Osteomielitis Aguda </w:t>
            </w:r>
            <w:r>
              <w:rPr>
                <w:b/>
              </w:rPr>
              <w:t xml:space="preserve">(2) </w:t>
            </w:r>
          </w:p>
        </w:tc>
        <w:tc>
          <w:tcPr>
            <w:tcW w:w="1279" w:type="dxa"/>
            <w:tcBorders>
              <w:top w:val="single" w:sz="4" w:space="0" w:color="000000"/>
              <w:left w:val="single" w:sz="4" w:space="0" w:color="000000"/>
              <w:bottom w:val="single" w:sz="4" w:space="0" w:color="000000"/>
              <w:right w:val="single" w:sz="4" w:space="0" w:color="000000"/>
            </w:tcBorders>
          </w:tcPr>
          <w:p w14:paraId="18C14938" w14:textId="77777777" w:rsidR="00997D67" w:rsidRDefault="00053484">
            <w:pPr>
              <w:spacing w:after="0" w:line="259" w:lineRule="auto"/>
              <w:ind w:left="0" w:right="43" w:firstLine="0"/>
              <w:jc w:val="center"/>
            </w:pPr>
            <w:r>
              <w:t xml:space="preserve">1% </w:t>
            </w:r>
          </w:p>
        </w:tc>
      </w:tr>
      <w:tr w:rsidR="00997D67" w14:paraId="647012D1" w14:textId="77777777">
        <w:trPr>
          <w:trHeight w:val="262"/>
        </w:trPr>
        <w:tc>
          <w:tcPr>
            <w:tcW w:w="7253" w:type="dxa"/>
            <w:tcBorders>
              <w:top w:val="single" w:sz="4" w:space="0" w:color="000000"/>
              <w:left w:val="single" w:sz="4" w:space="0" w:color="000000"/>
              <w:bottom w:val="single" w:sz="4" w:space="0" w:color="000000"/>
              <w:right w:val="single" w:sz="4" w:space="0" w:color="000000"/>
            </w:tcBorders>
          </w:tcPr>
          <w:p w14:paraId="2E2EA738" w14:textId="77777777" w:rsidR="00997D67" w:rsidRDefault="00053484">
            <w:pPr>
              <w:spacing w:after="0" w:line="259" w:lineRule="auto"/>
              <w:ind w:left="0" w:right="0" w:firstLine="0"/>
              <w:jc w:val="left"/>
            </w:pPr>
            <w:r>
              <w:t xml:space="preserve">Osteomielitis Crónica </w:t>
            </w:r>
            <w:r>
              <w:rPr>
                <w:b/>
              </w:rPr>
              <w:t xml:space="preserve">(1) </w:t>
            </w:r>
          </w:p>
        </w:tc>
        <w:tc>
          <w:tcPr>
            <w:tcW w:w="1279" w:type="dxa"/>
            <w:tcBorders>
              <w:top w:val="single" w:sz="4" w:space="0" w:color="000000"/>
              <w:left w:val="single" w:sz="4" w:space="0" w:color="000000"/>
              <w:bottom w:val="single" w:sz="4" w:space="0" w:color="000000"/>
              <w:right w:val="single" w:sz="4" w:space="0" w:color="000000"/>
            </w:tcBorders>
          </w:tcPr>
          <w:p w14:paraId="4ED1DF4B" w14:textId="77777777" w:rsidR="00997D67" w:rsidRDefault="00053484">
            <w:pPr>
              <w:spacing w:after="0" w:line="259" w:lineRule="auto"/>
              <w:ind w:left="0" w:right="43" w:firstLine="0"/>
              <w:jc w:val="center"/>
            </w:pPr>
            <w:r>
              <w:t xml:space="preserve">2% </w:t>
            </w:r>
          </w:p>
        </w:tc>
      </w:tr>
      <w:tr w:rsidR="00997D67" w14:paraId="1526D9DE" w14:textId="77777777">
        <w:trPr>
          <w:trHeight w:val="1528"/>
        </w:trPr>
        <w:tc>
          <w:tcPr>
            <w:tcW w:w="8531" w:type="dxa"/>
            <w:gridSpan w:val="2"/>
            <w:tcBorders>
              <w:top w:val="single" w:sz="4" w:space="0" w:color="000000"/>
              <w:left w:val="single" w:sz="4" w:space="0" w:color="000000"/>
              <w:bottom w:val="single" w:sz="4" w:space="0" w:color="000000"/>
              <w:right w:val="single" w:sz="4" w:space="0" w:color="000000"/>
            </w:tcBorders>
          </w:tcPr>
          <w:p w14:paraId="3A8EBC36" w14:textId="77777777" w:rsidR="00997D67" w:rsidRDefault="00053484">
            <w:pPr>
              <w:spacing w:after="0" w:line="259" w:lineRule="auto"/>
              <w:ind w:left="0" w:right="0" w:firstLine="0"/>
              <w:jc w:val="left"/>
            </w:pPr>
            <w:r>
              <w:rPr>
                <w:i/>
                <w:u w:val="single" w:color="000000"/>
              </w:rPr>
              <w:t>Referencias</w:t>
            </w:r>
            <w:r>
              <w:rPr>
                <w:i/>
              </w:rPr>
              <w:t xml:space="preserve">:   </w:t>
            </w:r>
          </w:p>
          <w:p w14:paraId="10D726C2" w14:textId="77777777" w:rsidR="00997D67" w:rsidRDefault="00053484">
            <w:pPr>
              <w:numPr>
                <w:ilvl w:val="0"/>
                <w:numId w:val="64"/>
              </w:numPr>
              <w:spacing w:after="0" w:line="239" w:lineRule="auto"/>
              <w:ind w:right="23" w:firstLine="0"/>
            </w:pPr>
            <w:r>
              <w:rPr>
                <w:i/>
              </w:rPr>
              <w:t xml:space="preserve">En caso de tener repercusión funcional actual, la evaluación de incapacidad laboral de las secuelas se realizará según el capítulo correspondiente, la cual deberá adicionarse por capacidad restante.  </w:t>
            </w:r>
          </w:p>
          <w:p w14:paraId="28F68A5D" w14:textId="77777777" w:rsidR="00997D67" w:rsidRDefault="00053484">
            <w:pPr>
              <w:numPr>
                <w:ilvl w:val="0"/>
                <w:numId w:val="64"/>
              </w:numPr>
              <w:spacing w:after="0" w:line="259" w:lineRule="auto"/>
              <w:ind w:right="23" w:firstLine="0"/>
            </w:pPr>
            <w:r>
              <w:rPr>
                <w:i/>
              </w:rPr>
              <w:t xml:space="preserve">Solo corresponderá fijar una incapacidad laborativa de tipo definitiva cuando haya operado la consolidación jurídica del daño. </w:t>
            </w:r>
            <w:r>
              <w:t xml:space="preserve"> </w:t>
            </w:r>
          </w:p>
        </w:tc>
      </w:tr>
    </w:tbl>
    <w:p w14:paraId="0E80E973" w14:textId="77777777" w:rsidR="00997D67" w:rsidRDefault="00053484">
      <w:pPr>
        <w:spacing w:after="33" w:line="259" w:lineRule="auto"/>
        <w:ind w:left="0" w:right="0" w:firstLine="0"/>
        <w:jc w:val="left"/>
      </w:pPr>
      <w:r>
        <w:rPr>
          <w:b/>
        </w:rPr>
        <w:t xml:space="preserve"> </w:t>
      </w:r>
    </w:p>
    <w:p w14:paraId="0288A56A" w14:textId="77777777" w:rsidR="00997D67" w:rsidRDefault="00053484">
      <w:pPr>
        <w:spacing w:after="0" w:line="259" w:lineRule="auto"/>
        <w:ind w:left="0" w:right="4249" w:firstLine="0"/>
        <w:jc w:val="right"/>
      </w:pPr>
      <w:r>
        <w:rPr>
          <w:b/>
          <w:sz w:val="26"/>
        </w:rPr>
        <w:t xml:space="preserve"> </w:t>
      </w:r>
    </w:p>
    <w:p w14:paraId="4F3E95AB" w14:textId="77777777" w:rsidR="00997D67" w:rsidRDefault="00053484">
      <w:pPr>
        <w:spacing w:after="0" w:line="259" w:lineRule="auto"/>
        <w:ind w:left="0" w:right="4249" w:firstLine="0"/>
        <w:jc w:val="right"/>
      </w:pPr>
      <w:r>
        <w:rPr>
          <w:b/>
          <w:sz w:val="26"/>
        </w:rPr>
        <w:t xml:space="preserve"> </w:t>
      </w:r>
    </w:p>
    <w:p w14:paraId="2F00A9E0" w14:textId="77777777" w:rsidR="00997D67" w:rsidRDefault="00053484">
      <w:pPr>
        <w:spacing w:after="0" w:line="259" w:lineRule="auto"/>
        <w:ind w:left="0" w:right="4249" w:firstLine="0"/>
        <w:jc w:val="right"/>
      </w:pPr>
      <w:r>
        <w:rPr>
          <w:b/>
          <w:sz w:val="26"/>
        </w:rPr>
        <w:t xml:space="preserve"> </w:t>
      </w:r>
    </w:p>
    <w:p w14:paraId="4781BE4E" w14:textId="77777777" w:rsidR="00997D67" w:rsidRDefault="00053484">
      <w:pPr>
        <w:spacing w:after="0" w:line="259" w:lineRule="auto"/>
        <w:ind w:left="0" w:right="4249" w:firstLine="0"/>
        <w:jc w:val="right"/>
      </w:pPr>
      <w:r>
        <w:rPr>
          <w:b/>
          <w:sz w:val="26"/>
        </w:rPr>
        <w:t xml:space="preserve"> </w:t>
      </w:r>
    </w:p>
    <w:p w14:paraId="576E9E8F" w14:textId="77777777" w:rsidR="00997D67" w:rsidRDefault="00053484">
      <w:pPr>
        <w:spacing w:after="0" w:line="259" w:lineRule="auto"/>
        <w:ind w:left="0" w:right="4249" w:firstLine="0"/>
        <w:jc w:val="right"/>
      </w:pPr>
      <w:r>
        <w:rPr>
          <w:b/>
          <w:sz w:val="26"/>
        </w:rPr>
        <w:t xml:space="preserve"> </w:t>
      </w:r>
    </w:p>
    <w:p w14:paraId="49C5C730" w14:textId="77777777" w:rsidR="00997D67" w:rsidRDefault="00053484">
      <w:pPr>
        <w:spacing w:after="0" w:line="259" w:lineRule="auto"/>
        <w:ind w:left="0" w:right="4249" w:firstLine="0"/>
        <w:jc w:val="right"/>
      </w:pPr>
      <w:r>
        <w:rPr>
          <w:b/>
          <w:sz w:val="26"/>
        </w:rPr>
        <w:t xml:space="preserve"> </w:t>
      </w:r>
    </w:p>
    <w:p w14:paraId="43776437" w14:textId="77777777" w:rsidR="00997D67" w:rsidRDefault="00053484">
      <w:pPr>
        <w:spacing w:after="0" w:line="259" w:lineRule="auto"/>
        <w:ind w:left="0" w:right="4249" w:firstLine="0"/>
        <w:jc w:val="right"/>
      </w:pPr>
      <w:r>
        <w:rPr>
          <w:b/>
          <w:sz w:val="26"/>
        </w:rPr>
        <w:t xml:space="preserve"> </w:t>
      </w:r>
    </w:p>
    <w:p w14:paraId="564C5B69" w14:textId="77777777" w:rsidR="00997D67" w:rsidRDefault="00053484">
      <w:pPr>
        <w:spacing w:after="0" w:line="259" w:lineRule="auto"/>
        <w:ind w:left="0" w:right="4249" w:firstLine="0"/>
        <w:jc w:val="right"/>
      </w:pPr>
      <w:r>
        <w:rPr>
          <w:b/>
          <w:sz w:val="26"/>
        </w:rPr>
        <w:t xml:space="preserve"> </w:t>
      </w:r>
    </w:p>
    <w:p w14:paraId="4A5BA548" w14:textId="77777777" w:rsidR="00997D67" w:rsidRDefault="00053484">
      <w:pPr>
        <w:spacing w:after="0" w:line="259" w:lineRule="auto"/>
        <w:ind w:left="0" w:right="4249" w:firstLine="0"/>
        <w:jc w:val="right"/>
      </w:pPr>
      <w:r>
        <w:rPr>
          <w:b/>
          <w:sz w:val="26"/>
        </w:rPr>
        <w:t xml:space="preserve"> </w:t>
      </w:r>
    </w:p>
    <w:p w14:paraId="38E0A8B4" w14:textId="77777777" w:rsidR="00997D67" w:rsidRDefault="00053484">
      <w:pPr>
        <w:spacing w:after="0" w:line="259" w:lineRule="auto"/>
        <w:ind w:left="0" w:right="4249" w:firstLine="0"/>
        <w:jc w:val="right"/>
      </w:pPr>
      <w:r>
        <w:rPr>
          <w:b/>
          <w:sz w:val="26"/>
        </w:rPr>
        <w:t xml:space="preserve"> </w:t>
      </w:r>
    </w:p>
    <w:p w14:paraId="1DB4CA4C" w14:textId="77777777" w:rsidR="00997D67" w:rsidRDefault="00053484">
      <w:pPr>
        <w:spacing w:after="0" w:line="259" w:lineRule="auto"/>
        <w:ind w:left="0" w:right="4249" w:firstLine="0"/>
        <w:jc w:val="right"/>
      </w:pPr>
      <w:r>
        <w:rPr>
          <w:b/>
          <w:sz w:val="26"/>
        </w:rPr>
        <w:t xml:space="preserve"> </w:t>
      </w:r>
    </w:p>
    <w:p w14:paraId="3BC19555" w14:textId="77777777" w:rsidR="00997D67" w:rsidRDefault="00053484">
      <w:pPr>
        <w:spacing w:after="0" w:line="259" w:lineRule="auto"/>
        <w:ind w:left="0" w:right="4249" w:firstLine="0"/>
        <w:jc w:val="right"/>
      </w:pPr>
      <w:r>
        <w:rPr>
          <w:b/>
          <w:sz w:val="26"/>
        </w:rPr>
        <w:t xml:space="preserve"> </w:t>
      </w:r>
    </w:p>
    <w:p w14:paraId="0C8AC1E9" w14:textId="77777777" w:rsidR="00997D67" w:rsidRDefault="00053484">
      <w:pPr>
        <w:spacing w:after="0" w:line="259" w:lineRule="auto"/>
        <w:ind w:left="0" w:right="4249" w:firstLine="0"/>
        <w:jc w:val="right"/>
      </w:pPr>
      <w:r>
        <w:rPr>
          <w:b/>
          <w:sz w:val="26"/>
        </w:rPr>
        <w:t xml:space="preserve"> </w:t>
      </w:r>
    </w:p>
    <w:p w14:paraId="423DCDED" w14:textId="77777777" w:rsidR="00997D67" w:rsidRDefault="00053484">
      <w:pPr>
        <w:spacing w:after="0" w:line="259" w:lineRule="auto"/>
        <w:ind w:left="0" w:right="4249" w:firstLine="0"/>
        <w:jc w:val="right"/>
      </w:pPr>
      <w:r>
        <w:rPr>
          <w:b/>
          <w:sz w:val="26"/>
        </w:rPr>
        <w:t xml:space="preserve"> </w:t>
      </w:r>
    </w:p>
    <w:p w14:paraId="5811E579" w14:textId="77777777" w:rsidR="00997D67" w:rsidRDefault="00053484">
      <w:pPr>
        <w:spacing w:after="0" w:line="259" w:lineRule="auto"/>
        <w:ind w:left="0" w:right="4249" w:firstLine="0"/>
        <w:jc w:val="right"/>
      </w:pPr>
      <w:r>
        <w:rPr>
          <w:b/>
          <w:sz w:val="26"/>
        </w:rPr>
        <w:t xml:space="preserve"> </w:t>
      </w:r>
    </w:p>
    <w:p w14:paraId="419D2DC5" w14:textId="77777777" w:rsidR="00997D67" w:rsidRDefault="00053484">
      <w:pPr>
        <w:spacing w:after="0" w:line="259" w:lineRule="auto"/>
        <w:ind w:left="0" w:right="4249" w:firstLine="0"/>
        <w:jc w:val="right"/>
      </w:pPr>
      <w:r>
        <w:rPr>
          <w:b/>
          <w:sz w:val="26"/>
        </w:rPr>
        <w:t xml:space="preserve"> </w:t>
      </w:r>
    </w:p>
    <w:p w14:paraId="45F1BE1A" w14:textId="77777777" w:rsidR="00997D67" w:rsidRDefault="00053484">
      <w:pPr>
        <w:spacing w:after="0" w:line="259" w:lineRule="auto"/>
        <w:ind w:left="0" w:right="4249" w:firstLine="0"/>
        <w:jc w:val="right"/>
      </w:pPr>
      <w:r>
        <w:rPr>
          <w:b/>
          <w:sz w:val="26"/>
        </w:rPr>
        <w:t xml:space="preserve"> </w:t>
      </w:r>
    </w:p>
    <w:p w14:paraId="6616B59F" w14:textId="77777777" w:rsidR="00997D67" w:rsidRDefault="00053484">
      <w:pPr>
        <w:spacing w:after="0" w:line="259" w:lineRule="auto"/>
        <w:ind w:left="0" w:right="4249" w:firstLine="0"/>
        <w:jc w:val="right"/>
      </w:pPr>
      <w:r>
        <w:rPr>
          <w:b/>
          <w:sz w:val="26"/>
        </w:rPr>
        <w:t xml:space="preserve"> </w:t>
      </w:r>
    </w:p>
    <w:p w14:paraId="10428E39" w14:textId="77777777" w:rsidR="00997D67" w:rsidRDefault="00053484">
      <w:pPr>
        <w:spacing w:after="0" w:line="259" w:lineRule="auto"/>
        <w:ind w:left="0" w:right="4249" w:firstLine="0"/>
        <w:jc w:val="right"/>
      </w:pPr>
      <w:r>
        <w:rPr>
          <w:b/>
          <w:sz w:val="26"/>
        </w:rPr>
        <w:t xml:space="preserve"> </w:t>
      </w:r>
    </w:p>
    <w:p w14:paraId="6456E50A" w14:textId="77777777" w:rsidR="00997D67" w:rsidRDefault="00053484">
      <w:pPr>
        <w:spacing w:after="0" w:line="259" w:lineRule="auto"/>
        <w:ind w:left="0" w:right="4249" w:firstLine="0"/>
        <w:jc w:val="right"/>
      </w:pPr>
      <w:r>
        <w:rPr>
          <w:b/>
          <w:sz w:val="26"/>
        </w:rPr>
        <w:t xml:space="preserve"> </w:t>
      </w:r>
    </w:p>
    <w:p w14:paraId="749DA3A5" w14:textId="77777777" w:rsidR="00997D67" w:rsidRDefault="00053484">
      <w:pPr>
        <w:spacing w:after="0" w:line="259" w:lineRule="auto"/>
        <w:ind w:left="0" w:right="4249" w:firstLine="0"/>
        <w:jc w:val="right"/>
      </w:pPr>
      <w:r>
        <w:rPr>
          <w:b/>
          <w:sz w:val="26"/>
        </w:rPr>
        <w:t xml:space="preserve"> </w:t>
      </w:r>
    </w:p>
    <w:p w14:paraId="5E9BEA2D" w14:textId="77777777" w:rsidR="00997D67" w:rsidRDefault="00053484">
      <w:pPr>
        <w:spacing w:after="0" w:line="259" w:lineRule="auto"/>
        <w:ind w:left="0" w:right="4249" w:firstLine="0"/>
        <w:jc w:val="right"/>
      </w:pPr>
      <w:r>
        <w:rPr>
          <w:b/>
          <w:sz w:val="26"/>
        </w:rPr>
        <w:t xml:space="preserve"> </w:t>
      </w:r>
    </w:p>
    <w:p w14:paraId="1E739625" w14:textId="77777777" w:rsidR="00997D67" w:rsidRDefault="00053484">
      <w:pPr>
        <w:spacing w:after="0" w:line="259" w:lineRule="auto"/>
        <w:ind w:left="0" w:right="4249" w:firstLine="0"/>
        <w:jc w:val="right"/>
      </w:pPr>
      <w:r>
        <w:rPr>
          <w:b/>
          <w:sz w:val="26"/>
        </w:rPr>
        <w:t xml:space="preserve"> </w:t>
      </w:r>
    </w:p>
    <w:p w14:paraId="5353BC18" w14:textId="77777777" w:rsidR="00997D67" w:rsidRDefault="00053484">
      <w:pPr>
        <w:spacing w:after="0" w:line="259" w:lineRule="auto"/>
        <w:ind w:left="0" w:right="4249" w:firstLine="0"/>
        <w:jc w:val="right"/>
      </w:pPr>
      <w:r>
        <w:rPr>
          <w:b/>
          <w:sz w:val="26"/>
        </w:rPr>
        <w:t xml:space="preserve"> </w:t>
      </w:r>
    </w:p>
    <w:p w14:paraId="4E63B677" w14:textId="77777777" w:rsidR="00997D67" w:rsidRDefault="00053484">
      <w:pPr>
        <w:spacing w:after="0" w:line="259" w:lineRule="auto"/>
        <w:ind w:left="0" w:right="4249" w:firstLine="0"/>
        <w:jc w:val="right"/>
      </w:pPr>
      <w:r>
        <w:rPr>
          <w:b/>
          <w:sz w:val="26"/>
        </w:rPr>
        <w:t xml:space="preserve"> </w:t>
      </w:r>
    </w:p>
    <w:p w14:paraId="625BD396" w14:textId="77777777" w:rsidR="00997D67" w:rsidRDefault="00053484">
      <w:pPr>
        <w:spacing w:after="0" w:line="259" w:lineRule="auto"/>
        <w:ind w:left="0" w:right="4249" w:firstLine="0"/>
        <w:jc w:val="right"/>
      </w:pPr>
      <w:r>
        <w:rPr>
          <w:b/>
          <w:sz w:val="26"/>
        </w:rPr>
        <w:t xml:space="preserve"> </w:t>
      </w:r>
    </w:p>
    <w:p w14:paraId="77D111F5" w14:textId="77777777" w:rsidR="00997D67" w:rsidRDefault="00053484">
      <w:pPr>
        <w:spacing w:after="0" w:line="259" w:lineRule="auto"/>
        <w:ind w:left="0" w:right="4249" w:firstLine="0"/>
        <w:jc w:val="right"/>
      </w:pPr>
      <w:r>
        <w:rPr>
          <w:b/>
          <w:sz w:val="26"/>
        </w:rPr>
        <w:t xml:space="preserve"> </w:t>
      </w:r>
    </w:p>
    <w:p w14:paraId="2AAAD67F" w14:textId="77777777" w:rsidR="00997D67" w:rsidRDefault="00053484">
      <w:pPr>
        <w:pStyle w:val="Ttulo1"/>
        <w:ind w:left="848" w:right="875"/>
      </w:pPr>
      <w:r>
        <w:t xml:space="preserve">Oncología </w:t>
      </w:r>
    </w:p>
    <w:p w14:paraId="76F38E97" w14:textId="77777777" w:rsidR="00997D67" w:rsidRDefault="00053484">
      <w:pPr>
        <w:spacing w:after="0" w:line="259" w:lineRule="auto"/>
        <w:ind w:left="0" w:right="0" w:firstLine="0"/>
        <w:jc w:val="left"/>
      </w:pPr>
      <w:r>
        <w:rPr>
          <w:color w:val="222222"/>
        </w:rPr>
        <w:t xml:space="preserve"> </w:t>
      </w:r>
    </w:p>
    <w:p w14:paraId="78B2297E" w14:textId="77777777" w:rsidR="00997D67" w:rsidRDefault="00053484">
      <w:pPr>
        <w:spacing w:after="0" w:line="259" w:lineRule="auto"/>
        <w:ind w:left="0" w:right="0" w:firstLine="0"/>
        <w:jc w:val="left"/>
      </w:pPr>
      <w:r>
        <w:rPr>
          <w:color w:val="222222"/>
        </w:rPr>
        <w:t xml:space="preserve"> </w:t>
      </w:r>
    </w:p>
    <w:p w14:paraId="65EEC387" w14:textId="77777777" w:rsidR="00997D67" w:rsidRDefault="00053484">
      <w:pPr>
        <w:pStyle w:val="Ttulo2"/>
        <w:ind w:left="-5" w:right="165"/>
      </w:pPr>
      <w:r>
        <w:t xml:space="preserve">Consideraciones Generales </w:t>
      </w:r>
    </w:p>
    <w:p w14:paraId="13CFFC85" w14:textId="77777777" w:rsidR="00997D67" w:rsidRDefault="00053484">
      <w:pPr>
        <w:spacing w:after="11" w:line="259" w:lineRule="auto"/>
        <w:ind w:left="0" w:right="0" w:firstLine="0"/>
        <w:jc w:val="left"/>
      </w:pPr>
      <w:r>
        <w:rPr>
          <w:color w:val="222222"/>
        </w:rPr>
        <w:t xml:space="preserve"> </w:t>
      </w:r>
    </w:p>
    <w:p w14:paraId="2D173211" w14:textId="77777777" w:rsidR="00997D67" w:rsidRDefault="00053484">
      <w:pPr>
        <w:numPr>
          <w:ilvl w:val="0"/>
          <w:numId w:val="48"/>
        </w:numPr>
        <w:ind w:right="30" w:hanging="339"/>
      </w:pPr>
      <w:r>
        <w:rPr>
          <w:color w:val="222222"/>
        </w:rPr>
        <w:t>El cáncer profesional está causado por la exposición a cancerígenos en el trabajo, y aparece generalmente de una forma tardía posterior a la exposición. E</w:t>
      </w:r>
      <w:r>
        <w:t xml:space="preserve">ste tipo de patologías de naturaleza maligna requieren para su ponderación que haya transcurrido el mayor tiempo de evolución posible, por lo que solo podrá ser valorada la incapacidad derivada una vez cumplimentado el plazo de consolidación jurídica del daño, salvo que lo avanzado de su estadio impida cumplimentar el lapso temporal mencionado. Excepción que obligará a ser mesurada antes del plazo estipulado.  </w:t>
      </w:r>
    </w:p>
    <w:p w14:paraId="6DE86F0B" w14:textId="77777777" w:rsidR="00997D67" w:rsidRDefault="00053484">
      <w:pPr>
        <w:spacing w:after="11" w:line="259" w:lineRule="auto"/>
        <w:ind w:left="678" w:right="0" w:firstLine="0"/>
        <w:jc w:val="left"/>
      </w:pPr>
      <w:r>
        <w:t xml:space="preserve"> </w:t>
      </w:r>
    </w:p>
    <w:p w14:paraId="08F8F408" w14:textId="77777777" w:rsidR="00997D67" w:rsidRDefault="00053484">
      <w:pPr>
        <w:numPr>
          <w:ilvl w:val="0"/>
          <w:numId w:val="48"/>
        </w:numPr>
        <w:ind w:right="30" w:hanging="339"/>
      </w:pPr>
      <w:r>
        <w:t xml:space="preserve">A los efectos de la valoración del daño corporal se utilizará la clasificación TNM de la octava edición propuesta por la </w:t>
      </w:r>
      <w:r>
        <w:rPr>
          <w:color w:val="202124"/>
        </w:rPr>
        <w:t xml:space="preserve">American Joint Committee on Cáncer, AJCC-TNM.  </w:t>
      </w:r>
    </w:p>
    <w:p w14:paraId="51B6941F" w14:textId="77777777" w:rsidR="00997D67" w:rsidRDefault="00053484">
      <w:pPr>
        <w:spacing w:after="11" w:line="259" w:lineRule="auto"/>
        <w:ind w:left="678" w:right="0" w:firstLine="0"/>
        <w:jc w:val="left"/>
      </w:pPr>
      <w:r>
        <w:rPr>
          <w:color w:val="202124"/>
        </w:rPr>
        <w:t xml:space="preserve"> </w:t>
      </w:r>
    </w:p>
    <w:p w14:paraId="645D5276" w14:textId="77777777" w:rsidR="00997D67" w:rsidRDefault="00053484">
      <w:pPr>
        <w:numPr>
          <w:ilvl w:val="0"/>
          <w:numId w:val="48"/>
        </w:numPr>
        <w:spacing w:after="0" w:line="239" w:lineRule="auto"/>
        <w:ind w:right="30" w:hanging="339"/>
      </w:pPr>
      <w:r>
        <w:rPr>
          <w:color w:val="202124"/>
        </w:rPr>
        <w:t xml:space="preserve">Para cuando con el objeto del tratamiento se haya tenido que recurrir a la exéresis quirúrgica de una estructura anatómica en forma total o parcial y esta resección se encuentre contemplada en otros capítulos, deberá adicionarse a la incapacidad que surja de las tablas de estadificación por neoplasias por el método de la capacidad restante.  </w:t>
      </w:r>
    </w:p>
    <w:p w14:paraId="6B31539A" w14:textId="77777777" w:rsidR="00997D67" w:rsidRDefault="00053484">
      <w:pPr>
        <w:spacing w:after="11" w:line="259" w:lineRule="auto"/>
        <w:ind w:left="678" w:right="0" w:firstLine="0"/>
        <w:jc w:val="left"/>
      </w:pPr>
      <w:r>
        <w:rPr>
          <w:color w:val="202124"/>
        </w:rPr>
        <w:t xml:space="preserve"> </w:t>
      </w:r>
    </w:p>
    <w:p w14:paraId="5E6139DF" w14:textId="77777777" w:rsidR="00997D67" w:rsidRDefault="00053484">
      <w:pPr>
        <w:numPr>
          <w:ilvl w:val="0"/>
          <w:numId w:val="48"/>
        </w:numPr>
        <w:spacing w:after="0" w:line="239" w:lineRule="auto"/>
        <w:ind w:right="30" w:hanging="339"/>
      </w:pPr>
      <w:r>
        <w:rPr>
          <w:color w:val="202124"/>
        </w:rPr>
        <w:t xml:space="preserve">Del mismo modo debe evaluarse el compromiso funcional de el o los órganos afectados y para el caso que haya una merma tabulada en los otros capítulos corresponde su adición por la metodología ya reseñada. Como ejemplo citaremos la espirometría en el cáncer de pulmón, la valoración por el índice de Child en el caso del angiosarcoma hepático o la exploración de la función renal en el cáncer de vejiga. </w:t>
      </w:r>
    </w:p>
    <w:p w14:paraId="52F614AD" w14:textId="77777777" w:rsidR="00997D67" w:rsidRDefault="00053484">
      <w:pPr>
        <w:spacing w:after="11" w:line="259" w:lineRule="auto"/>
        <w:ind w:left="678" w:right="0" w:firstLine="0"/>
        <w:jc w:val="left"/>
      </w:pPr>
      <w:r>
        <w:rPr>
          <w:color w:val="202124"/>
        </w:rPr>
        <w:t xml:space="preserve"> </w:t>
      </w:r>
    </w:p>
    <w:p w14:paraId="45840392" w14:textId="77777777" w:rsidR="00997D67" w:rsidRDefault="00053484">
      <w:pPr>
        <w:numPr>
          <w:ilvl w:val="0"/>
          <w:numId w:val="48"/>
        </w:numPr>
        <w:ind w:right="30" w:hanging="339"/>
      </w:pPr>
      <w:r>
        <w:rPr>
          <w:color w:val="202124"/>
        </w:rPr>
        <w:t xml:space="preserve">En todos los casos </w:t>
      </w:r>
      <w:r>
        <w:t>deberá evaluarse la esfera psíquica</w:t>
      </w:r>
      <w:r>
        <w:rPr>
          <w:color w:val="202124"/>
        </w:rPr>
        <w:t xml:space="preserve"> </w:t>
      </w:r>
    </w:p>
    <w:p w14:paraId="7489BFE4" w14:textId="77777777" w:rsidR="00997D67" w:rsidRDefault="00053484">
      <w:pPr>
        <w:spacing w:after="0" w:line="259" w:lineRule="auto"/>
        <w:ind w:left="0" w:right="0" w:firstLine="0"/>
        <w:jc w:val="left"/>
      </w:pPr>
      <w:r>
        <w:rPr>
          <w:b/>
          <w:color w:val="0070C0"/>
          <w:sz w:val="23"/>
        </w:rPr>
        <w:t xml:space="preserve"> </w:t>
      </w:r>
    </w:p>
    <w:p w14:paraId="63939572" w14:textId="77777777" w:rsidR="00997D67" w:rsidRDefault="00053484">
      <w:pPr>
        <w:spacing w:after="0" w:line="259" w:lineRule="auto"/>
        <w:ind w:left="0" w:right="0" w:firstLine="0"/>
        <w:jc w:val="left"/>
      </w:pPr>
      <w:r>
        <w:rPr>
          <w:b/>
        </w:rPr>
        <w:t xml:space="preserve"> </w:t>
      </w:r>
    </w:p>
    <w:tbl>
      <w:tblPr>
        <w:tblStyle w:val="TableGrid"/>
        <w:tblW w:w="6013" w:type="dxa"/>
        <w:tblInd w:w="1260" w:type="dxa"/>
        <w:tblLook w:val="04A0" w:firstRow="1" w:lastRow="0" w:firstColumn="1" w:lastColumn="0" w:noHBand="0" w:noVBand="1"/>
      </w:tblPr>
      <w:tblGrid>
        <w:gridCol w:w="1573"/>
        <w:gridCol w:w="5746"/>
      </w:tblGrid>
      <w:tr w:rsidR="00997D67" w14:paraId="79BA2FE8" w14:textId="77777777">
        <w:trPr>
          <w:trHeight w:val="3669"/>
        </w:trPr>
        <w:tc>
          <w:tcPr>
            <w:tcW w:w="2928" w:type="dxa"/>
            <w:tcBorders>
              <w:top w:val="nil"/>
              <w:left w:val="nil"/>
              <w:bottom w:val="nil"/>
              <w:right w:val="nil"/>
            </w:tcBorders>
          </w:tcPr>
          <w:p w14:paraId="2FD92DC7" w14:textId="77777777" w:rsidR="00997D67" w:rsidRDefault="00997D67">
            <w:pPr>
              <w:spacing w:after="0" w:line="259" w:lineRule="auto"/>
              <w:ind w:left="-2596" w:right="619" w:firstLine="0"/>
              <w:jc w:val="left"/>
            </w:pPr>
          </w:p>
          <w:tbl>
            <w:tblPr>
              <w:tblStyle w:val="TableGrid"/>
              <w:tblW w:w="2309" w:type="dxa"/>
              <w:tblInd w:w="0" w:type="dxa"/>
              <w:tblCellMar>
                <w:top w:w="43" w:type="dxa"/>
                <w:left w:w="101" w:type="dxa"/>
                <w:right w:w="55" w:type="dxa"/>
              </w:tblCellMar>
              <w:tblLook w:val="04A0" w:firstRow="1" w:lastRow="0" w:firstColumn="1" w:lastColumn="0" w:noHBand="0" w:noVBand="1"/>
            </w:tblPr>
            <w:tblGrid>
              <w:gridCol w:w="1074"/>
              <w:gridCol w:w="1235"/>
            </w:tblGrid>
            <w:tr w:rsidR="00997D67" w14:paraId="462045D5" w14:textId="77777777">
              <w:trPr>
                <w:trHeight w:val="261"/>
              </w:trPr>
              <w:tc>
                <w:tcPr>
                  <w:tcW w:w="2309" w:type="dxa"/>
                  <w:gridSpan w:val="2"/>
                  <w:tcBorders>
                    <w:top w:val="single" w:sz="4" w:space="0" w:color="000000"/>
                    <w:left w:val="single" w:sz="4" w:space="0" w:color="000000"/>
                    <w:bottom w:val="single" w:sz="4" w:space="0" w:color="000000"/>
                    <w:right w:val="single" w:sz="4" w:space="0" w:color="000000"/>
                  </w:tcBorders>
                  <w:shd w:val="clear" w:color="auto" w:fill="D9D9D9"/>
                </w:tcPr>
                <w:p w14:paraId="39BDEC55" w14:textId="77777777" w:rsidR="00997D67" w:rsidRDefault="00053484">
                  <w:pPr>
                    <w:spacing w:after="0" w:line="259" w:lineRule="auto"/>
                    <w:ind w:left="0" w:right="47" w:firstLine="0"/>
                    <w:jc w:val="center"/>
                  </w:pPr>
                  <w:r>
                    <w:rPr>
                      <w:b/>
                    </w:rPr>
                    <w:t xml:space="preserve">Cáncer De Pulmón </w:t>
                  </w:r>
                </w:p>
              </w:tc>
            </w:tr>
            <w:tr w:rsidR="00997D67" w14:paraId="60EF2B73" w14:textId="77777777">
              <w:trPr>
                <w:trHeight w:val="513"/>
              </w:trPr>
              <w:tc>
                <w:tcPr>
                  <w:tcW w:w="1075" w:type="dxa"/>
                  <w:tcBorders>
                    <w:top w:val="single" w:sz="4" w:space="0" w:color="000000"/>
                    <w:left w:val="single" w:sz="4" w:space="0" w:color="000000"/>
                    <w:bottom w:val="single" w:sz="4" w:space="0" w:color="000000"/>
                    <w:right w:val="single" w:sz="4" w:space="0" w:color="000000"/>
                  </w:tcBorders>
                  <w:shd w:val="clear" w:color="auto" w:fill="D9D9D9"/>
                </w:tcPr>
                <w:p w14:paraId="5F23C4C2" w14:textId="77777777" w:rsidR="00997D67" w:rsidRDefault="00053484">
                  <w:pPr>
                    <w:spacing w:after="0" w:line="259" w:lineRule="auto"/>
                    <w:ind w:left="0" w:right="46" w:firstLine="0"/>
                    <w:jc w:val="center"/>
                  </w:pPr>
                  <w:r>
                    <w:rPr>
                      <w:b/>
                    </w:rPr>
                    <w:t xml:space="preserve">Estadio </w:t>
                  </w:r>
                </w:p>
                <w:p w14:paraId="7A403225" w14:textId="77777777" w:rsidR="00997D67" w:rsidRDefault="00053484">
                  <w:pPr>
                    <w:spacing w:after="0" w:line="259" w:lineRule="auto"/>
                    <w:ind w:left="0" w:right="44" w:firstLine="0"/>
                    <w:jc w:val="center"/>
                  </w:pPr>
                  <w:r>
                    <w:rPr>
                      <w:b/>
                    </w:rPr>
                    <w:t xml:space="preserve">TNM </w:t>
                  </w:r>
                </w:p>
              </w:tc>
              <w:tc>
                <w:tcPr>
                  <w:tcW w:w="123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BD0B652" w14:textId="77777777" w:rsidR="00997D67" w:rsidRDefault="00053484">
                  <w:pPr>
                    <w:spacing w:after="0" w:line="259" w:lineRule="auto"/>
                    <w:ind w:left="2" w:right="0" w:firstLine="0"/>
                    <w:jc w:val="left"/>
                  </w:pPr>
                  <w:r>
                    <w:rPr>
                      <w:b/>
                    </w:rPr>
                    <w:t xml:space="preserve">Incapacidad </w:t>
                  </w:r>
                </w:p>
              </w:tc>
            </w:tr>
            <w:tr w:rsidR="00997D67" w14:paraId="79958FB9" w14:textId="77777777">
              <w:trPr>
                <w:trHeight w:val="270"/>
              </w:trPr>
              <w:tc>
                <w:tcPr>
                  <w:tcW w:w="1075" w:type="dxa"/>
                  <w:tcBorders>
                    <w:top w:val="single" w:sz="4" w:space="0" w:color="000000"/>
                    <w:left w:val="single" w:sz="4" w:space="0" w:color="000000"/>
                    <w:bottom w:val="single" w:sz="4" w:space="0" w:color="000000"/>
                    <w:right w:val="single" w:sz="4" w:space="0" w:color="000000"/>
                  </w:tcBorders>
                </w:tcPr>
                <w:p w14:paraId="5262B571" w14:textId="77777777" w:rsidR="00997D67" w:rsidRDefault="00053484">
                  <w:pPr>
                    <w:spacing w:after="0" w:line="259" w:lineRule="auto"/>
                    <w:ind w:left="0" w:right="0" w:firstLine="0"/>
                    <w:jc w:val="left"/>
                  </w:pPr>
                  <w:r>
                    <w:t xml:space="preserve"> I A 1  </w:t>
                  </w:r>
                </w:p>
              </w:tc>
              <w:tc>
                <w:tcPr>
                  <w:tcW w:w="1235" w:type="dxa"/>
                  <w:tcBorders>
                    <w:top w:val="single" w:sz="4" w:space="0" w:color="000000"/>
                    <w:left w:val="single" w:sz="4" w:space="0" w:color="000000"/>
                    <w:bottom w:val="single" w:sz="4" w:space="0" w:color="000000"/>
                    <w:right w:val="single" w:sz="4" w:space="0" w:color="000000"/>
                  </w:tcBorders>
                </w:tcPr>
                <w:p w14:paraId="2FD781A6" w14:textId="77777777" w:rsidR="00997D67" w:rsidRDefault="00053484">
                  <w:pPr>
                    <w:spacing w:after="0" w:line="259" w:lineRule="auto"/>
                    <w:ind w:left="0" w:right="46" w:firstLine="0"/>
                    <w:jc w:val="center"/>
                  </w:pPr>
                  <w:r>
                    <w:t xml:space="preserve">10 % </w:t>
                  </w:r>
                </w:p>
              </w:tc>
            </w:tr>
            <w:tr w:rsidR="00997D67" w14:paraId="1D2CF332" w14:textId="77777777">
              <w:trPr>
                <w:trHeight w:val="262"/>
              </w:trPr>
              <w:tc>
                <w:tcPr>
                  <w:tcW w:w="1075" w:type="dxa"/>
                  <w:tcBorders>
                    <w:top w:val="single" w:sz="4" w:space="0" w:color="000000"/>
                    <w:left w:val="single" w:sz="4" w:space="0" w:color="000000"/>
                    <w:bottom w:val="single" w:sz="4" w:space="0" w:color="000000"/>
                    <w:right w:val="single" w:sz="4" w:space="0" w:color="000000"/>
                  </w:tcBorders>
                </w:tcPr>
                <w:p w14:paraId="79B7A4EA" w14:textId="77777777" w:rsidR="00997D67" w:rsidRDefault="00053484">
                  <w:pPr>
                    <w:spacing w:after="0" w:line="259" w:lineRule="auto"/>
                    <w:ind w:left="0" w:right="0" w:firstLine="0"/>
                    <w:jc w:val="left"/>
                  </w:pPr>
                  <w:r>
                    <w:t xml:space="preserve"> I A 2  </w:t>
                  </w:r>
                </w:p>
              </w:tc>
              <w:tc>
                <w:tcPr>
                  <w:tcW w:w="1235" w:type="dxa"/>
                  <w:tcBorders>
                    <w:top w:val="single" w:sz="4" w:space="0" w:color="000000"/>
                    <w:left w:val="single" w:sz="4" w:space="0" w:color="000000"/>
                    <w:bottom w:val="single" w:sz="4" w:space="0" w:color="000000"/>
                    <w:right w:val="single" w:sz="4" w:space="0" w:color="000000"/>
                  </w:tcBorders>
                </w:tcPr>
                <w:p w14:paraId="153E96D4" w14:textId="77777777" w:rsidR="00997D67" w:rsidRDefault="00053484">
                  <w:pPr>
                    <w:spacing w:after="0" w:line="259" w:lineRule="auto"/>
                    <w:ind w:left="0" w:right="46" w:firstLine="0"/>
                    <w:jc w:val="center"/>
                  </w:pPr>
                  <w:r>
                    <w:t xml:space="preserve">20 % </w:t>
                  </w:r>
                </w:p>
              </w:tc>
            </w:tr>
            <w:tr w:rsidR="00997D67" w14:paraId="095CB325" w14:textId="77777777">
              <w:trPr>
                <w:trHeight w:val="262"/>
              </w:trPr>
              <w:tc>
                <w:tcPr>
                  <w:tcW w:w="1075" w:type="dxa"/>
                  <w:tcBorders>
                    <w:top w:val="single" w:sz="4" w:space="0" w:color="000000"/>
                    <w:left w:val="single" w:sz="4" w:space="0" w:color="000000"/>
                    <w:bottom w:val="single" w:sz="4" w:space="0" w:color="000000"/>
                    <w:right w:val="single" w:sz="4" w:space="0" w:color="000000"/>
                  </w:tcBorders>
                </w:tcPr>
                <w:p w14:paraId="607A9722" w14:textId="77777777" w:rsidR="00997D67" w:rsidRDefault="00053484">
                  <w:pPr>
                    <w:spacing w:after="0" w:line="259" w:lineRule="auto"/>
                    <w:ind w:left="0" w:right="0" w:firstLine="0"/>
                    <w:jc w:val="left"/>
                  </w:pPr>
                  <w:r>
                    <w:t xml:space="preserve"> I A 3  </w:t>
                  </w:r>
                </w:p>
              </w:tc>
              <w:tc>
                <w:tcPr>
                  <w:tcW w:w="1235" w:type="dxa"/>
                  <w:tcBorders>
                    <w:top w:val="single" w:sz="4" w:space="0" w:color="000000"/>
                    <w:left w:val="single" w:sz="4" w:space="0" w:color="000000"/>
                    <w:bottom w:val="single" w:sz="4" w:space="0" w:color="000000"/>
                    <w:right w:val="single" w:sz="4" w:space="0" w:color="000000"/>
                  </w:tcBorders>
                </w:tcPr>
                <w:p w14:paraId="5A04E89D" w14:textId="77777777" w:rsidR="00997D67" w:rsidRDefault="00053484">
                  <w:pPr>
                    <w:spacing w:after="0" w:line="259" w:lineRule="auto"/>
                    <w:ind w:left="0" w:right="46" w:firstLine="0"/>
                    <w:jc w:val="center"/>
                  </w:pPr>
                  <w:r>
                    <w:t xml:space="preserve">25 % </w:t>
                  </w:r>
                </w:p>
              </w:tc>
            </w:tr>
            <w:tr w:rsidR="00997D67" w14:paraId="5D6273C1" w14:textId="77777777">
              <w:trPr>
                <w:trHeight w:val="262"/>
              </w:trPr>
              <w:tc>
                <w:tcPr>
                  <w:tcW w:w="1075" w:type="dxa"/>
                  <w:tcBorders>
                    <w:top w:val="single" w:sz="4" w:space="0" w:color="000000"/>
                    <w:left w:val="single" w:sz="4" w:space="0" w:color="000000"/>
                    <w:bottom w:val="single" w:sz="4" w:space="0" w:color="000000"/>
                    <w:right w:val="single" w:sz="4" w:space="0" w:color="000000"/>
                  </w:tcBorders>
                </w:tcPr>
                <w:p w14:paraId="44513954" w14:textId="77777777" w:rsidR="00997D67" w:rsidRDefault="00053484">
                  <w:pPr>
                    <w:spacing w:after="0" w:line="259" w:lineRule="auto"/>
                    <w:ind w:left="0" w:right="0" w:firstLine="0"/>
                    <w:jc w:val="left"/>
                  </w:pPr>
                  <w:r>
                    <w:t xml:space="preserve"> I B  </w:t>
                  </w:r>
                </w:p>
              </w:tc>
              <w:tc>
                <w:tcPr>
                  <w:tcW w:w="1235" w:type="dxa"/>
                  <w:tcBorders>
                    <w:top w:val="single" w:sz="4" w:space="0" w:color="000000"/>
                    <w:left w:val="single" w:sz="4" w:space="0" w:color="000000"/>
                    <w:bottom w:val="single" w:sz="4" w:space="0" w:color="000000"/>
                    <w:right w:val="single" w:sz="4" w:space="0" w:color="000000"/>
                  </w:tcBorders>
                </w:tcPr>
                <w:p w14:paraId="7B112FC4" w14:textId="77777777" w:rsidR="00997D67" w:rsidRDefault="00053484">
                  <w:pPr>
                    <w:spacing w:after="0" w:line="259" w:lineRule="auto"/>
                    <w:ind w:left="0" w:right="46" w:firstLine="0"/>
                    <w:jc w:val="center"/>
                  </w:pPr>
                  <w:r>
                    <w:t xml:space="preserve">30 % </w:t>
                  </w:r>
                </w:p>
              </w:tc>
            </w:tr>
            <w:tr w:rsidR="00997D67" w14:paraId="67D6C52B" w14:textId="77777777">
              <w:trPr>
                <w:trHeight w:val="262"/>
              </w:trPr>
              <w:tc>
                <w:tcPr>
                  <w:tcW w:w="1075" w:type="dxa"/>
                  <w:tcBorders>
                    <w:top w:val="single" w:sz="4" w:space="0" w:color="000000"/>
                    <w:left w:val="single" w:sz="4" w:space="0" w:color="000000"/>
                    <w:bottom w:val="single" w:sz="4" w:space="0" w:color="000000"/>
                    <w:right w:val="single" w:sz="4" w:space="0" w:color="000000"/>
                  </w:tcBorders>
                </w:tcPr>
                <w:p w14:paraId="24FF8F34" w14:textId="77777777" w:rsidR="00997D67" w:rsidRDefault="00053484">
                  <w:pPr>
                    <w:spacing w:after="0" w:line="259" w:lineRule="auto"/>
                    <w:ind w:left="0" w:right="0" w:firstLine="0"/>
                    <w:jc w:val="left"/>
                  </w:pPr>
                  <w:r>
                    <w:t xml:space="preserve"> II A  </w:t>
                  </w:r>
                </w:p>
              </w:tc>
              <w:tc>
                <w:tcPr>
                  <w:tcW w:w="1235" w:type="dxa"/>
                  <w:tcBorders>
                    <w:top w:val="single" w:sz="4" w:space="0" w:color="000000"/>
                    <w:left w:val="single" w:sz="4" w:space="0" w:color="000000"/>
                    <w:bottom w:val="single" w:sz="4" w:space="0" w:color="000000"/>
                    <w:right w:val="single" w:sz="4" w:space="0" w:color="000000"/>
                  </w:tcBorders>
                </w:tcPr>
                <w:p w14:paraId="7B257A6E" w14:textId="77777777" w:rsidR="00997D67" w:rsidRDefault="00053484">
                  <w:pPr>
                    <w:spacing w:after="0" w:line="259" w:lineRule="auto"/>
                    <w:ind w:left="0" w:right="46" w:firstLine="0"/>
                    <w:jc w:val="center"/>
                  </w:pPr>
                  <w:r>
                    <w:t xml:space="preserve">40 % </w:t>
                  </w:r>
                </w:p>
              </w:tc>
            </w:tr>
            <w:tr w:rsidR="00997D67" w14:paraId="758EE3FA" w14:textId="77777777">
              <w:trPr>
                <w:trHeight w:val="262"/>
              </w:trPr>
              <w:tc>
                <w:tcPr>
                  <w:tcW w:w="1075" w:type="dxa"/>
                  <w:tcBorders>
                    <w:top w:val="single" w:sz="4" w:space="0" w:color="000000"/>
                    <w:left w:val="single" w:sz="4" w:space="0" w:color="000000"/>
                    <w:bottom w:val="single" w:sz="4" w:space="0" w:color="000000"/>
                    <w:right w:val="single" w:sz="4" w:space="0" w:color="000000"/>
                  </w:tcBorders>
                </w:tcPr>
                <w:p w14:paraId="35570286" w14:textId="77777777" w:rsidR="00997D67" w:rsidRDefault="00053484">
                  <w:pPr>
                    <w:spacing w:after="0" w:line="259" w:lineRule="auto"/>
                    <w:ind w:left="0" w:right="0" w:firstLine="0"/>
                    <w:jc w:val="left"/>
                  </w:pPr>
                  <w:r>
                    <w:t xml:space="preserve"> II B  </w:t>
                  </w:r>
                </w:p>
              </w:tc>
              <w:tc>
                <w:tcPr>
                  <w:tcW w:w="1235" w:type="dxa"/>
                  <w:tcBorders>
                    <w:top w:val="single" w:sz="4" w:space="0" w:color="000000"/>
                    <w:left w:val="single" w:sz="4" w:space="0" w:color="000000"/>
                    <w:bottom w:val="single" w:sz="4" w:space="0" w:color="000000"/>
                    <w:right w:val="single" w:sz="4" w:space="0" w:color="000000"/>
                  </w:tcBorders>
                </w:tcPr>
                <w:p w14:paraId="6608AAD7" w14:textId="77777777" w:rsidR="00997D67" w:rsidRDefault="00053484">
                  <w:pPr>
                    <w:spacing w:after="0" w:line="259" w:lineRule="auto"/>
                    <w:ind w:left="0" w:right="46" w:firstLine="0"/>
                    <w:jc w:val="center"/>
                  </w:pPr>
                  <w:r>
                    <w:t xml:space="preserve">50 % </w:t>
                  </w:r>
                </w:p>
              </w:tc>
            </w:tr>
            <w:tr w:rsidR="00997D67" w14:paraId="01CD7AB9" w14:textId="77777777">
              <w:trPr>
                <w:trHeight w:val="264"/>
              </w:trPr>
              <w:tc>
                <w:tcPr>
                  <w:tcW w:w="1075" w:type="dxa"/>
                  <w:tcBorders>
                    <w:top w:val="single" w:sz="4" w:space="0" w:color="000000"/>
                    <w:left w:val="single" w:sz="4" w:space="0" w:color="000000"/>
                    <w:bottom w:val="single" w:sz="4" w:space="0" w:color="000000"/>
                    <w:right w:val="single" w:sz="4" w:space="0" w:color="000000"/>
                  </w:tcBorders>
                </w:tcPr>
                <w:p w14:paraId="05CCE0EA" w14:textId="77777777" w:rsidR="00997D67" w:rsidRDefault="00053484">
                  <w:pPr>
                    <w:spacing w:after="0" w:line="259" w:lineRule="auto"/>
                    <w:ind w:left="0" w:right="0" w:firstLine="0"/>
                    <w:jc w:val="left"/>
                  </w:pPr>
                  <w:r>
                    <w:t xml:space="preserve"> III A  </w:t>
                  </w:r>
                </w:p>
              </w:tc>
              <w:tc>
                <w:tcPr>
                  <w:tcW w:w="1235" w:type="dxa"/>
                  <w:tcBorders>
                    <w:top w:val="single" w:sz="4" w:space="0" w:color="000000"/>
                    <w:left w:val="single" w:sz="4" w:space="0" w:color="000000"/>
                    <w:bottom w:val="single" w:sz="4" w:space="0" w:color="000000"/>
                    <w:right w:val="single" w:sz="4" w:space="0" w:color="000000"/>
                  </w:tcBorders>
                </w:tcPr>
                <w:p w14:paraId="1FDD247C" w14:textId="77777777" w:rsidR="00997D67" w:rsidRDefault="00053484">
                  <w:pPr>
                    <w:spacing w:after="0" w:line="259" w:lineRule="auto"/>
                    <w:ind w:left="0" w:right="46" w:firstLine="0"/>
                    <w:jc w:val="center"/>
                  </w:pPr>
                  <w:r>
                    <w:t xml:space="preserve">60 % </w:t>
                  </w:r>
                </w:p>
              </w:tc>
            </w:tr>
            <w:tr w:rsidR="00997D67" w14:paraId="0B0D12F0" w14:textId="77777777">
              <w:trPr>
                <w:trHeight w:val="262"/>
              </w:trPr>
              <w:tc>
                <w:tcPr>
                  <w:tcW w:w="1075" w:type="dxa"/>
                  <w:tcBorders>
                    <w:top w:val="single" w:sz="4" w:space="0" w:color="000000"/>
                    <w:left w:val="single" w:sz="4" w:space="0" w:color="000000"/>
                    <w:bottom w:val="single" w:sz="4" w:space="0" w:color="000000"/>
                    <w:right w:val="single" w:sz="4" w:space="0" w:color="000000"/>
                  </w:tcBorders>
                </w:tcPr>
                <w:p w14:paraId="42E9BE3C" w14:textId="77777777" w:rsidR="00997D67" w:rsidRDefault="00053484">
                  <w:pPr>
                    <w:spacing w:after="0" w:line="259" w:lineRule="auto"/>
                    <w:ind w:left="0" w:right="0" w:firstLine="0"/>
                    <w:jc w:val="left"/>
                  </w:pPr>
                  <w:r>
                    <w:t xml:space="preserve"> III B  </w:t>
                  </w:r>
                </w:p>
              </w:tc>
              <w:tc>
                <w:tcPr>
                  <w:tcW w:w="1235" w:type="dxa"/>
                  <w:tcBorders>
                    <w:top w:val="single" w:sz="4" w:space="0" w:color="000000"/>
                    <w:left w:val="single" w:sz="4" w:space="0" w:color="000000"/>
                    <w:bottom w:val="single" w:sz="4" w:space="0" w:color="000000"/>
                    <w:right w:val="single" w:sz="4" w:space="0" w:color="000000"/>
                  </w:tcBorders>
                </w:tcPr>
                <w:p w14:paraId="1C33D207" w14:textId="77777777" w:rsidR="00997D67" w:rsidRDefault="00053484">
                  <w:pPr>
                    <w:spacing w:after="0" w:line="259" w:lineRule="auto"/>
                    <w:ind w:left="0" w:right="46" w:firstLine="0"/>
                    <w:jc w:val="center"/>
                  </w:pPr>
                  <w:r>
                    <w:t xml:space="preserve">70 % </w:t>
                  </w:r>
                </w:p>
              </w:tc>
            </w:tr>
            <w:tr w:rsidR="00997D67" w14:paraId="43DA9DD4" w14:textId="77777777">
              <w:trPr>
                <w:trHeight w:val="262"/>
              </w:trPr>
              <w:tc>
                <w:tcPr>
                  <w:tcW w:w="1075" w:type="dxa"/>
                  <w:tcBorders>
                    <w:top w:val="single" w:sz="4" w:space="0" w:color="000000"/>
                    <w:left w:val="single" w:sz="4" w:space="0" w:color="000000"/>
                    <w:bottom w:val="single" w:sz="4" w:space="0" w:color="000000"/>
                    <w:right w:val="single" w:sz="4" w:space="0" w:color="000000"/>
                  </w:tcBorders>
                </w:tcPr>
                <w:p w14:paraId="0F9C441A" w14:textId="77777777" w:rsidR="00997D67" w:rsidRDefault="00053484">
                  <w:pPr>
                    <w:spacing w:after="0" w:line="259" w:lineRule="auto"/>
                    <w:ind w:left="0" w:right="0" w:firstLine="0"/>
                    <w:jc w:val="left"/>
                  </w:pPr>
                  <w:r>
                    <w:t xml:space="preserve"> III C  </w:t>
                  </w:r>
                </w:p>
              </w:tc>
              <w:tc>
                <w:tcPr>
                  <w:tcW w:w="1235" w:type="dxa"/>
                  <w:tcBorders>
                    <w:top w:val="single" w:sz="4" w:space="0" w:color="000000"/>
                    <w:left w:val="single" w:sz="4" w:space="0" w:color="000000"/>
                    <w:bottom w:val="single" w:sz="4" w:space="0" w:color="000000"/>
                    <w:right w:val="single" w:sz="4" w:space="0" w:color="000000"/>
                  </w:tcBorders>
                </w:tcPr>
                <w:p w14:paraId="78ED54C9" w14:textId="77777777" w:rsidR="00997D67" w:rsidRDefault="00053484">
                  <w:pPr>
                    <w:spacing w:after="0" w:line="259" w:lineRule="auto"/>
                    <w:ind w:left="0" w:right="46" w:firstLine="0"/>
                    <w:jc w:val="center"/>
                  </w:pPr>
                  <w:r>
                    <w:t xml:space="preserve">80 % </w:t>
                  </w:r>
                </w:p>
              </w:tc>
            </w:tr>
            <w:tr w:rsidR="00997D67" w14:paraId="2DC1CF02" w14:textId="77777777">
              <w:trPr>
                <w:trHeight w:val="263"/>
              </w:trPr>
              <w:tc>
                <w:tcPr>
                  <w:tcW w:w="1075" w:type="dxa"/>
                  <w:tcBorders>
                    <w:top w:val="single" w:sz="4" w:space="0" w:color="000000"/>
                    <w:left w:val="single" w:sz="4" w:space="0" w:color="000000"/>
                    <w:bottom w:val="single" w:sz="4" w:space="0" w:color="000000"/>
                    <w:right w:val="single" w:sz="4" w:space="0" w:color="000000"/>
                  </w:tcBorders>
                </w:tcPr>
                <w:p w14:paraId="34E59CC4" w14:textId="77777777" w:rsidR="00997D67" w:rsidRDefault="00053484">
                  <w:pPr>
                    <w:spacing w:after="0" w:line="259" w:lineRule="auto"/>
                    <w:ind w:left="0" w:right="0" w:firstLine="0"/>
                    <w:jc w:val="left"/>
                  </w:pPr>
                  <w:r>
                    <w:t xml:space="preserve"> IV A  </w:t>
                  </w:r>
                </w:p>
              </w:tc>
              <w:tc>
                <w:tcPr>
                  <w:tcW w:w="1235" w:type="dxa"/>
                  <w:tcBorders>
                    <w:top w:val="single" w:sz="4" w:space="0" w:color="000000"/>
                    <w:left w:val="single" w:sz="4" w:space="0" w:color="000000"/>
                    <w:bottom w:val="single" w:sz="4" w:space="0" w:color="000000"/>
                    <w:right w:val="single" w:sz="4" w:space="0" w:color="000000"/>
                  </w:tcBorders>
                </w:tcPr>
                <w:p w14:paraId="67BBE15E" w14:textId="77777777" w:rsidR="00997D67" w:rsidRDefault="00053484">
                  <w:pPr>
                    <w:spacing w:after="0" w:line="259" w:lineRule="auto"/>
                    <w:ind w:left="0" w:right="46" w:firstLine="0"/>
                    <w:jc w:val="center"/>
                  </w:pPr>
                  <w:r>
                    <w:t xml:space="preserve">90 % </w:t>
                  </w:r>
                </w:p>
              </w:tc>
            </w:tr>
            <w:tr w:rsidR="00997D67" w14:paraId="53F880AC" w14:textId="77777777">
              <w:trPr>
                <w:trHeight w:val="262"/>
              </w:trPr>
              <w:tc>
                <w:tcPr>
                  <w:tcW w:w="1075" w:type="dxa"/>
                  <w:tcBorders>
                    <w:top w:val="single" w:sz="4" w:space="0" w:color="000000"/>
                    <w:left w:val="single" w:sz="4" w:space="0" w:color="000000"/>
                    <w:bottom w:val="single" w:sz="4" w:space="0" w:color="000000"/>
                    <w:right w:val="single" w:sz="4" w:space="0" w:color="000000"/>
                  </w:tcBorders>
                </w:tcPr>
                <w:p w14:paraId="7F2F3CDD" w14:textId="77777777" w:rsidR="00997D67" w:rsidRDefault="00053484">
                  <w:pPr>
                    <w:spacing w:after="0" w:line="259" w:lineRule="auto"/>
                    <w:ind w:left="0" w:right="0" w:firstLine="0"/>
                    <w:jc w:val="left"/>
                  </w:pPr>
                  <w:r>
                    <w:t xml:space="preserve"> IV B  </w:t>
                  </w:r>
                </w:p>
              </w:tc>
              <w:tc>
                <w:tcPr>
                  <w:tcW w:w="1235" w:type="dxa"/>
                  <w:tcBorders>
                    <w:top w:val="single" w:sz="4" w:space="0" w:color="000000"/>
                    <w:left w:val="single" w:sz="4" w:space="0" w:color="000000"/>
                    <w:bottom w:val="single" w:sz="4" w:space="0" w:color="000000"/>
                    <w:right w:val="single" w:sz="4" w:space="0" w:color="000000"/>
                  </w:tcBorders>
                </w:tcPr>
                <w:p w14:paraId="523EF2E1" w14:textId="77777777" w:rsidR="00997D67" w:rsidRDefault="00053484">
                  <w:pPr>
                    <w:spacing w:after="0" w:line="259" w:lineRule="auto"/>
                    <w:ind w:left="0" w:right="44" w:firstLine="0"/>
                    <w:jc w:val="center"/>
                  </w:pPr>
                  <w:r>
                    <w:t xml:space="preserve">100 % </w:t>
                  </w:r>
                </w:p>
              </w:tc>
            </w:tr>
          </w:tbl>
          <w:p w14:paraId="7F6D25A4" w14:textId="77777777" w:rsidR="00997D67" w:rsidRDefault="00997D67">
            <w:pPr>
              <w:spacing w:after="160" w:line="259" w:lineRule="auto"/>
              <w:ind w:left="0" w:right="0" w:firstLine="0"/>
              <w:jc w:val="left"/>
            </w:pPr>
          </w:p>
        </w:tc>
        <w:tc>
          <w:tcPr>
            <w:tcW w:w="3085" w:type="dxa"/>
            <w:tcBorders>
              <w:top w:val="nil"/>
              <w:left w:val="nil"/>
              <w:bottom w:val="nil"/>
              <w:right w:val="nil"/>
            </w:tcBorders>
          </w:tcPr>
          <w:p w14:paraId="1949F8A5" w14:textId="77777777" w:rsidR="00997D67" w:rsidRDefault="00997D67">
            <w:pPr>
              <w:spacing w:after="0" w:line="259" w:lineRule="auto"/>
              <w:ind w:left="-5524" w:right="8609" w:firstLine="0"/>
              <w:jc w:val="left"/>
            </w:pPr>
          </w:p>
          <w:tbl>
            <w:tblPr>
              <w:tblStyle w:val="TableGrid"/>
              <w:tblW w:w="2466" w:type="dxa"/>
              <w:tblInd w:w="619" w:type="dxa"/>
              <w:tblCellMar>
                <w:top w:w="43" w:type="dxa"/>
                <w:left w:w="102" w:type="dxa"/>
                <w:right w:w="54" w:type="dxa"/>
              </w:tblCellMar>
              <w:tblLook w:val="04A0" w:firstRow="1" w:lastRow="0" w:firstColumn="1" w:lastColumn="0" w:noHBand="0" w:noVBand="1"/>
            </w:tblPr>
            <w:tblGrid>
              <w:gridCol w:w="1233"/>
              <w:gridCol w:w="1233"/>
            </w:tblGrid>
            <w:tr w:rsidR="00997D67" w14:paraId="0725D37E" w14:textId="77777777">
              <w:trPr>
                <w:trHeight w:val="261"/>
              </w:trPr>
              <w:tc>
                <w:tcPr>
                  <w:tcW w:w="2466" w:type="dxa"/>
                  <w:gridSpan w:val="2"/>
                  <w:tcBorders>
                    <w:top w:val="single" w:sz="4" w:space="0" w:color="000000"/>
                    <w:left w:val="single" w:sz="4" w:space="0" w:color="000000"/>
                    <w:bottom w:val="single" w:sz="4" w:space="0" w:color="000000"/>
                    <w:right w:val="single" w:sz="4" w:space="0" w:color="000000"/>
                  </w:tcBorders>
                  <w:shd w:val="clear" w:color="auto" w:fill="D9D9D9"/>
                </w:tcPr>
                <w:p w14:paraId="45D4935B" w14:textId="77777777" w:rsidR="00997D67" w:rsidRDefault="00053484">
                  <w:pPr>
                    <w:spacing w:after="0" w:line="259" w:lineRule="auto"/>
                    <w:ind w:left="0" w:right="47" w:firstLine="0"/>
                    <w:jc w:val="center"/>
                  </w:pPr>
                  <w:r>
                    <w:rPr>
                      <w:b/>
                    </w:rPr>
                    <w:t xml:space="preserve">Mesotelioma Maligno </w:t>
                  </w:r>
                </w:p>
              </w:tc>
            </w:tr>
            <w:tr w:rsidR="00997D67" w14:paraId="091CA9AA" w14:textId="77777777">
              <w:trPr>
                <w:trHeight w:val="513"/>
              </w:trPr>
              <w:tc>
                <w:tcPr>
                  <w:tcW w:w="1233" w:type="dxa"/>
                  <w:tcBorders>
                    <w:top w:val="single" w:sz="4" w:space="0" w:color="000000"/>
                    <w:left w:val="single" w:sz="4" w:space="0" w:color="000000"/>
                    <w:bottom w:val="single" w:sz="4" w:space="0" w:color="000000"/>
                    <w:right w:val="single" w:sz="4" w:space="0" w:color="000000"/>
                  </w:tcBorders>
                  <w:shd w:val="clear" w:color="auto" w:fill="D9D9D9"/>
                </w:tcPr>
                <w:p w14:paraId="512F3C8C" w14:textId="77777777" w:rsidR="00997D67" w:rsidRDefault="00053484">
                  <w:pPr>
                    <w:spacing w:after="0" w:line="259" w:lineRule="auto"/>
                    <w:ind w:left="0" w:right="53" w:firstLine="0"/>
                    <w:jc w:val="center"/>
                  </w:pPr>
                  <w:r>
                    <w:rPr>
                      <w:b/>
                    </w:rPr>
                    <w:t xml:space="preserve">Estadio </w:t>
                  </w:r>
                </w:p>
                <w:p w14:paraId="1C32B468" w14:textId="77777777" w:rsidR="00997D67" w:rsidRDefault="00053484">
                  <w:pPr>
                    <w:spacing w:after="0" w:line="259" w:lineRule="auto"/>
                    <w:ind w:left="0" w:right="51" w:firstLine="0"/>
                    <w:jc w:val="center"/>
                  </w:pPr>
                  <w:r>
                    <w:rPr>
                      <w:b/>
                    </w:rPr>
                    <w:t xml:space="preserve">TNM </w:t>
                  </w:r>
                </w:p>
              </w:tc>
              <w:tc>
                <w:tcPr>
                  <w:tcW w:w="123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03FC2AF" w14:textId="77777777" w:rsidR="00997D67" w:rsidRDefault="00053484">
                  <w:pPr>
                    <w:spacing w:after="0" w:line="259" w:lineRule="auto"/>
                    <w:ind w:left="0" w:right="0" w:firstLine="0"/>
                    <w:jc w:val="left"/>
                  </w:pPr>
                  <w:r>
                    <w:rPr>
                      <w:b/>
                    </w:rPr>
                    <w:t xml:space="preserve">Incapacidad </w:t>
                  </w:r>
                </w:p>
              </w:tc>
            </w:tr>
            <w:tr w:rsidR="00997D67" w14:paraId="33F6EB1D" w14:textId="77777777">
              <w:trPr>
                <w:trHeight w:val="270"/>
              </w:trPr>
              <w:tc>
                <w:tcPr>
                  <w:tcW w:w="1233" w:type="dxa"/>
                  <w:tcBorders>
                    <w:top w:val="single" w:sz="4" w:space="0" w:color="000000"/>
                    <w:left w:val="single" w:sz="4" w:space="0" w:color="000000"/>
                    <w:bottom w:val="single" w:sz="4" w:space="0" w:color="000000"/>
                    <w:right w:val="single" w:sz="4" w:space="0" w:color="000000"/>
                  </w:tcBorders>
                </w:tcPr>
                <w:p w14:paraId="2BA59C6D" w14:textId="77777777" w:rsidR="00997D67" w:rsidRDefault="00053484">
                  <w:pPr>
                    <w:spacing w:after="0" w:line="259" w:lineRule="auto"/>
                    <w:ind w:left="0" w:right="53" w:firstLine="0"/>
                    <w:jc w:val="center"/>
                  </w:pPr>
                  <w:r>
                    <w:t xml:space="preserve">IA </w:t>
                  </w:r>
                </w:p>
              </w:tc>
              <w:tc>
                <w:tcPr>
                  <w:tcW w:w="1233" w:type="dxa"/>
                  <w:tcBorders>
                    <w:top w:val="single" w:sz="4" w:space="0" w:color="000000"/>
                    <w:left w:val="single" w:sz="4" w:space="0" w:color="000000"/>
                    <w:bottom w:val="single" w:sz="4" w:space="0" w:color="000000"/>
                    <w:right w:val="single" w:sz="4" w:space="0" w:color="000000"/>
                  </w:tcBorders>
                </w:tcPr>
                <w:p w14:paraId="0B6EC7E2" w14:textId="77777777" w:rsidR="00997D67" w:rsidRDefault="00053484">
                  <w:pPr>
                    <w:spacing w:after="0" w:line="259" w:lineRule="auto"/>
                    <w:ind w:left="0" w:right="45" w:firstLine="0"/>
                    <w:jc w:val="center"/>
                  </w:pPr>
                  <w:r>
                    <w:t xml:space="preserve">15% </w:t>
                  </w:r>
                </w:p>
              </w:tc>
            </w:tr>
            <w:tr w:rsidR="00997D67" w14:paraId="7423F1D3" w14:textId="77777777">
              <w:trPr>
                <w:trHeight w:val="262"/>
              </w:trPr>
              <w:tc>
                <w:tcPr>
                  <w:tcW w:w="1233" w:type="dxa"/>
                  <w:tcBorders>
                    <w:top w:val="single" w:sz="4" w:space="0" w:color="000000"/>
                    <w:left w:val="single" w:sz="4" w:space="0" w:color="000000"/>
                    <w:bottom w:val="single" w:sz="4" w:space="0" w:color="000000"/>
                    <w:right w:val="single" w:sz="4" w:space="0" w:color="000000"/>
                  </w:tcBorders>
                </w:tcPr>
                <w:p w14:paraId="22A6925A" w14:textId="77777777" w:rsidR="00997D67" w:rsidRDefault="00053484">
                  <w:pPr>
                    <w:spacing w:after="0" w:line="259" w:lineRule="auto"/>
                    <w:ind w:left="0" w:right="56" w:firstLine="0"/>
                    <w:jc w:val="center"/>
                  </w:pPr>
                  <w:r>
                    <w:t xml:space="preserve">IB </w:t>
                  </w:r>
                </w:p>
              </w:tc>
              <w:tc>
                <w:tcPr>
                  <w:tcW w:w="1233" w:type="dxa"/>
                  <w:tcBorders>
                    <w:top w:val="single" w:sz="4" w:space="0" w:color="000000"/>
                    <w:left w:val="single" w:sz="4" w:space="0" w:color="000000"/>
                    <w:bottom w:val="single" w:sz="4" w:space="0" w:color="000000"/>
                    <w:right w:val="single" w:sz="4" w:space="0" w:color="000000"/>
                  </w:tcBorders>
                </w:tcPr>
                <w:p w14:paraId="6B493FDD" w14:textId="77777777" w:rsidR="00997D67" w:rsidRDefault="00053484">
                  <w:pPr>
                    <w:spacing w:after="0" w:line="259" w:lineRule="auto"/>
                    <w:ind w:left="0" w:right="45" w:firstLine="0"/>
                    <w:jc w:val="center"/>
                  </w:pPr>
                  <w:r>
                    <w:t xml:space="preserve">25% </w:t>
                  </w:r>
                </w:p>
              </w:tc>
            </w:tr>
            <w:tr w:rsidR="00997D67" w14:paraId="20C75089" w14:textId="77777777">
              <w:trPr>
                <w:trHeight w:val="262"/>
              </w:trPr>
              <w:tc>
                <w:tcPr>
                  <w:tcW w:w="1233" w:type="dxa"/>
                  <w:tcBorders>
                    <w:top w:val="single" w:sz="4" w:space="0" w:color="000000"/>
                    <w:left w:val="single" w:sz="4" w:space="0" w:color="000000"/>
                    <w:bottom w:val="single" w:sz="4" w:space="0" w:color="000000"/>
                    <w:right w:val="single" w:sz="4" w:space="0" w:color="000000"/>
                  </w:tcBorders>
                </w:tcPr>
                <w:p w14:paraId="2201251D" w14:textId="77777777" w:rsidR="00997D67" w:rsidRDefault="00053484">
                  <w:pPr>
                    <w:spacing w:after="0" w:line="259" w:lineRule="auto"/>
                    <w:ind w:left="0" w:right="53" w:firstLine="0"/>
                    <w:jc w:val="center"/>
                  </w:pPr>
                  <w:r>
                    <w:t xml:space="preserve">II </w:t>
                  </w:r>
                </w:p>
              </w:tc>
              <w:tc>
                <w:tcPr>
                  <w:tcW w:w="1233" w:type="dxa"/>
                  <w:tcBorders>
                    <w:top w:val="single" w:sz="4" w:space="0" w:color="000000"/>
                    <w:left w:val="single" w:sz="4" w:space="0" w:color="000000"/>
                    <w:bottom w:val="single" w:sz="4" w:space="0" w:color="000000"/>
                    <w:right w:val="single" w:sz="4" w:space="0" w:color="000000"/>
                  </w:tcBorders>
                </w:tcPr>
                <w:p w14:paraId="20F98DF2" w14:textId="77777777" w:rsidR="00997D67" w:rsidRDefault="00053484">
                  <w:pPr>
                    <w:spacing w:after="0" w:line="259" w:lineRule="auto"/>
                    <w:ind w:left="0" w:right="45" w:firstLine="0"/>
                    <w:jc w:val="center"/>
                  </w:pPr>
                  <w:r>
                    <w:t xml:space="preserve">45% </w:t>
                  </w:r>
                </w:p>
              </w:tc>
            </w:tr>
            <w:tr w:rsidR="00997D67" w14:paraId="312DB48B" w14:textId="77777777">
              <w:trPr>
                <w:trHeight w:val="262"/>
              </w:trPr>
              <w:tc>
                <w:tcPr>
                  <w:tcW w:w="1233" w:type="dxa"/>
                  <w:tcBorders>
                    <w:top w:val="single" w:sz="4" w:space="0" w:color="000000"/>
                    <w:left w:val="single" w:sz="4" w:space="0" w:color="000000"/>
                    <w:bottom w:val="single" w:sz="4" w:space="0" w:color="000000"/>
                    <w:right w:val="single" w:sz="4" w:space="0" w:color="000000"/>
                  </w:tcBorders>
                </w:tcPr>
                <w:p w14:paraId="19696686" w14:textId="77777777" w:rsidR="00997D67" w:rsidRDefault="00053484">
                  <w:pPr>
                    <w:spacing w:after="0" w:line="259" w:lineRule="auto"/>
                    <w:ind w:left="0" w:right="53" w:firstLine="0"/>
                    <w:jc w:val="center"/>
                  </w:pPr>
                  <w:r>
                    <w:t xml:space="preserve">IIIA </w:t>
                  </w:r>
                </w:p>
              </w:tc>
              <w:tc>
                <w:tcPr>
                  <w:tcW w:w="1233" w:type="dxa"/>
                  <w:tcBorders>
                    <w:top w:val="single" w:sz="4" w:space="0" w:color="000000"/>
                    <w:left w:val="single" w:sz="4" w:space="0" w:color="000000"/>
                    <w:bottom w:val="single" w:sz="4" w:space="0" w:color="000000"/>
                    <w:right w:val="single" w:sz="4" w:space="0" w:color="000000"/>
                  </w:tcBorders>
                </w:tcPr>
                <w:p w14:paraId="7B8ED27B" w14:textId="77777777" w:rsidR="00997D67" w:rsidRDefault="00053484">
                  <w:pPr>
                    <w:spacing w:after="0" w:line="259" w:lineRule="auto"/>
                    <w:ind w:left="0" w:right="45" w:firstLine="0"/>
                    <w:jc w:val="center"/>
                  </w:pPr>
                  <w:r>
                    <w:t xml:space="preserve">60% </w:t>
                  </w:r>
                </w:p>
              </w:tc>
            </w:tr>
            <w:tr w:rsidR="00997D67" w14:paraId="3A986E2A" w14:textId="77777777">
              <w:trPr>
                <w:trHeight w:val="262"/>
              </w:trPr>
              <w:tc>
                <w:tcPr>
                  <w:tcW w:w="1233" w:type="dxa"/>
                  <w:tcBorders>
                    <w:top w:val="single" w:sz="4" w:space="0" w:color="000000"/>
                    <w:left w:val="single" w:sz="4" w:space="0" w:color="000000"/>
                    <w:bottom w:val="single" w:sz="4" w:space="0" w:color="000000"/>
                    <w:right w:val="single" w:sz="4" w:space="0" w:color="000000"/>
                  </w:tcBorders>
                </w:tcPr>
                <w:p w14:paraId="4173F5B6" w14:textId="77777777" w:rsidR="00997D67" w:rsidRDefault="00053484">
                  <w:pPr>
                    <w:spacing w:after="0" w:line="259" w:lineRule="auto"/>
                    <w:ind w:left="0" w:right="56" w:firstLine="0"/>
                    <w:jc w:val="center"/>
                  </w:pPr>
                  <w:r>
                    <w:t xml:space="preserve">IIIB </w:t>
                  </w:r>
                </w:p>
              </w:tc>
              <w:tc>
                <w:tcPr>
                  <w:tcW w:w="1233" w:type="dxa"/>
                  <w:tcBorders>
                    <w:top w:val="single" w:sz="4" w:space="0" w:color="000000"/>
                    <w:left w:val="single" w:sz="4" w:space="0" w:color="000000"/>
                    <w:bottom w:val="single" w:sz="4" w:space="0" w:color="000000"/>
                    <w:right w:val="single" w:sz="4" w:space="0" w:color="000000"/>
                  </w:tcBorders>
                </w:tcPr>
                <w:p w14:paraId="18A63052" w14:textId="77777777" w:rsidR="00997D67" w:rsidRDefault="00053484">
                  <w:pPr>
                    <w:spacing w:after="0" w:line="259" w:lineRule="auto"/>
                    <w:ind w:left="0" w:right="45" w:firstLine="0"/>
                    <w:jc w:val="center"/>
                  </w:pPr>
                  <w:r>
                    <w:t xml:space="preserve">70% </w:t>
                  </w:r>
                </w:p>
              </w:tc>
            </w:tr>
            <w:tr w:rsidR="00997D67" w14:paraId="7724405C" w14:textId="77777777">
              <w:trPr>
                <w:trHeight w:val="262"/>
              </w:trPr>
              <w:tc>
                <w:tcPr>
                  <w:tcW w:w="1233" w:type="dxa"/>
                  <w:tcBorders>
                    <w:top w:val="single" w:sz="4" w:space="0" w:color="000000"/>
                    <w:left w:val="single" w:sz="4" w:space="0" w:color="000000"/>
                    <w:bottom w:val="single" w:sz="4" w:space="0" w:color="000000"/>
                    <w:right w:val="single" w:sz="4" w:space="0" w:color="000000"/>
                  </w:tcBorders>
                </w:tcPr>
                <w:p w14:paraId="04C719D4" w14:textId="77777777" w:rsidR="00997D67" w:rsidRDefault="00053484">
                  <w:pPr>
                    <w:spacing w:after="0" w:line="259" w:lineRule="auto"/>
                    <w:ind w:left="0" w:right="55" w:firstLine="0"/>
                    <w:jc w:val="center"/>
                  </w:pPr>
                  <w:r>
                    <w:t xml:space="preserve">IV </w:t>
                  </w:r>
                </w:p>
              </w:tc>
              <w:tc>
                <w:tcPr>
                  <w:tcW w:w="1233" w:type="dxa"/>
                  <w:tcBorders>
                    <w:top w:val="single" w:sz="4" w:space="0" w:color="000000"/>
                    <w:left w:val="single" w:sz="4" w:space="0" w:color="000000"/>
                    <w:bottom w:val="single" w:sz="4" w:space="0" w:color="000000"/>
                    <w:right w:val="single" w:sz="4" w:space="0" w:color="000000"/>
                  </w:tcBorders>
                </w:tcPr>
                <w:p w14:paraId="653681F3" w14:textId="77777777" w:rsidR="00997D67" w:rsidRDefault="00053484">
                  <w:pPr>
                    <w:spacing w:after="0" w:line="259" w:lineRule="auto"/>
                    <w:ind w:left="0" w:right="46" w:firstLine="0"/>
                    <w:jc w:val="center"/>
                  </w:pPr>
                  <w:r>
                    <w:t xml:space="preserve">100 % </w:t>
                  </w:r>
                </w:p>
              </w:tc>
            </w:tr>
          </w:tbl>
          <w:p w14:paraId="44C5F7A4" w14:textId="77777777" w:rsidR="00997D67" w:rsidRDefault="00997D67">
            <w:pPr>
              <w:spacing w:after="160" w:line="259" w:lineRule="auto"/>
              <w:ind w:left="0" w:right="0" w:firstLine="0"/>
              <w:jc w:val="left"/>
            </w:pPr>
          </w:p>
        </w:tc>
      </w:tr>
    </w:tbl>
    <w:p w14:paraId="76CCD59B" w14:textId="77777777" w:rsidR="00997D67" w:rsidRDefault="00053484">
      <w:pPr>
        <w:spacing w:after="0" w:line="259" w:lineRule="auto"/>
        <w:ind w:left="0" w:right="0" w:firstLine="0"/>
        <w:jc w:val="left"/>
      </w:pPr>
      <w:r>
        <w:rPr>
          <w:b/>
        </w:rPr>
        <w:t xml:space="preserve"> </w:t>
      </w:r>
    </w:p>
    <w:p w14:paraId="2B2BA4F4" w14:textId="77777777" w:rsidR="00997D67" w:rsidRDefault="00053484">
      <w:pPr>
        <w:spacing w:after="0" w:line="259" w:lineRule="auto"/>
        <w:ind w:left="0" w:right="0" w:firstLine="0"/>
        <w:jc w:val="left"/>
      </w:pPr>
      <w:r>
        <w:rPr>
          <w:b/>
        </w:rPr>
        <w:t xml:space="preserve"> </w:t>
      </w:r>
    </w:p>
    <w:p w14:paraId="4463F20B" w14:textId="77777777" w:rsidR="00997D67" w:rsidRDefault="00053484">
      <w:pPr>
        <w:spacing w:after="0" w:line="259" w:lineRule="auto"/>
        <w:ind w:left="0" w:right="0" w:firstLine="0"/>
        <w:jc w:val="left"/>
      </w:pPr>
      <w:r>
        <w:rPr>
          <w:b/>
        </w:rPr>
        <w:t xml:space="preserve"> </w:t>
      </w:r>
    </w:p>
    <w:p w14:paraId="49495BD3" w14:textId="77777777" w:rsidR="00997D67" w:rsidRDefault="00053484">
      <w:pPr>
        <w:spacing w:after="0" w:line="259" w:lineRule="auto"/>
        <w:ind w:left="0" w:right="0" w:firstLine="0"/>
        <w:jc w:val="left"/>
      </w:pPr>
      <w:r>
        <w:rPr>
          <w:b/>
        </w:rPr>
        <w:t xml:space="preserve"> </w:t>
      </w:r>
    </w:p>
    <w:p w14:paraId="1E54809A" w14:textId="77777777" w:rsidR="00997D67" w:rsidRDefault="00053484">
      <w:pPr>
        <w:spacing w:after="0" w:line="259" w:lineRule="auto"/>
        <w:ind w:left="0" w:right="0" w:firstLine="0"/>
        <w:jc w:val="left"/>
      </w:pPr>
      <w:r>
        <w:rPr>
          <w:b/>
        </w:rPr>
        <w:t xml:space="preserve"> </w:t>
      </w:r>
    </w:p>
    <w:p w14:paraId="2AD64A58" w14:textId="77777777" w:rsidR="00997D67" w:rsidRDefault="00053484">
      <w:pPr>
        <w:spacing w:after="0" w:line="259" w:lineRule="auto"/>
        <w:ind w:left="0" w:right="0" w:firstLine="0"/>
        <w:jc w:val="left"/>
      </w:pPr>
      <w:r>
        <w:rPr>
          <w:b/>
        </w:rPr>
        <w:t xml:space="preserve"> </w:t>
      </w:r>
    </w:p>
    <w:tbl>
      <w:tblPr>
        <w:tblStyle w:val="TableGrid"/>
        <w:tblW w:w="6013" w:type="dxa"/>
        <w:tblInd w:w="1260" w:type="dxa"/>
        <w:tblLook w:val="04A0" w:firstRow="1" w:lastRow="0" w:firstColumn="1" w:lastColumn="0" w:noHBand="0" w:noVBand="1"/>
      </w:tblPr>
      <w:tblGrid>
        <w:gridCol w:w="1573"/>
        <w:gridCol w:w="5746"/>
      </w:tblGrid>
      <w:tr w:rsidR="00997D67" w14:paraId="4F282809" w14:textId="77777777">
        <w:trPr>
          <w:trHeight w:val="2620"/>
        </w:trPr>
        <w:tc>
          <w:tcPr>
            <w:tcW w:w="2928" w:type="dxa"/>
            <w:tcBorders>
              <w:top w:val="nil"/>
              <w:left w:val="nil"/>
              <w:bottom w:val="nil"/>
              <w:right w:val="nil"/>
            </w:tcBorders>
          </w:tcPr>
          <w:p w14:paraId="79EEE6DC" w14:textId="77777777" w:rsidR="00997D67" w:rsidRDefault="00997D67">
            <w:pPr>
              <w:spacing w:after="0" w:line="259" w:lineRule="auto"/>
              <w:ind w:left="-2596" w:right="619" w:firstLine="0"/>
              <w:jc w:val="left"/>
            </w:pPr>
          </w:p>
          <w:tbl>
            <w:tblPr>
              <w:tblStyle w:val="TableGrid"/>
              <w:tblW w:w="2309" w:type="dxa"/>
              <w:tblInd w:w="0" w:type="dxa"/>
              <w:tblCellMar>
                <w:top w:w="45" w:type="dxa"/>
                <w:left w:w="101" w:type="dxa"/>
                <w:right w:w="55" w:type="dxa"/>
              </w:tblCellMar>
              <w:tblLook w:val="04A0" w:firstRow="1" w:lastRow="0" w:firstColumn="1" w:lastColumn="0" w:noHBand="0" w:noVBand="1"/>
            </w:tblPr>
            <w:tblGrid>
              <w:gridCol w:w="1074"/>
              <w:gridCol w:w="1235"/>
            </w:tblGrid>
            <w:tr w:rsidR="00997D67" w14:paraId="02CD389F" w14:textId="77777777">
              <w:trPr>
                <w:trHeight w:val="263"/>
              </w:trPr>
              <w:tc>
                <w:tcPr>
                  <w:tcW w:w="2309" w:type="dxa"/>
                  <w:gridSpan w:val="2"/>
                  <w:tcBorders>
                    <w:top w:val="single" w:sz="4" w:space="0" w:color="000000"/>
                    <w:left w:val="single" w:sz="4" w:space="0" w:color="000000"/>
                    <w:bottom w:val="single" w:sz="4" w:space="0" w:color="000000"/>
                    <w:right w:val="single" w:sz="4" w:space="0" w:color="000000"/>
                  </w:tcBorders>
                  <w:shd w:val="clear" w:color="auto" w:fill="D9D9D9"/>
                </w:tcPr>
                <w:p w14:paraId="5D1B7E68" w14:textId="77777777" w:rsidR="00997D67" w:rsidRDefault="00053484">
                  <w:pPr>
                    <w:spacing w:after="0" w:line="259" w:lineRule="auto"/>
                    <w:ind w:left="0" w:right="45" w:firstLine="0"/>
                    <w:jc w:val="center"/>
                  </w:pPr>
                  <w:r>
                    <w:rPr>
                      <w:b/>
                    </w:rPr>
                    <w:t xml:space="preserve">Cáncer De Vejiga </w:t>
                  </w:r>
                </w:p>
              </w:tc>
            </w:tr>
            <w:tr w:rsidR="00997D67" w14:paraId="72642D8F" w14:textId="77777777">
              <w:trPr>
                <w:trHeight w:val="514"/>
              </w:trPr>
              <w:tc>
                <w:tcPr>
                  <w:tcW w:w="1075" w:type="dxa"/>
                  <w:tcBorders>
                    <w:top w:val="single" w:sz="4" w:space="0" w:color="000000"/>
                    <w:left w:val="single" w:sz="4" w:space="0" w:color="000000"/>
                    <w:bottom w:val="single" w:sz="4" w:space="0" w:color="000000"/>
                    <w:right w:val="single" w:sz="4" w:space="0" w:color="000000"/>
                  </w:tcBorders>
                  <w:shd w:val="clear" w:color="auto" w:fill="D9D9D9"/>
                </w:tcPr>
                <w:p w14:paraId="1601E143" w14:textId="77777777" w:rsidR="00997D67" w:rsidRDefault="00053484">
                  <w:pPr>
                    <w:spacing w:after="0" w:line="259" w:lineRule="auto"/>
                    <w:ind w:left="0" w:right="46" w:firstLine="0"/>
                    <w:jc w:val="center"/>
                  </w:pPr>
                  <w:r>
                    <w:rPr>
                      <w:b/>
                    </w:rPr>
                    <w:t xml:space="preserve">Estadio </w:t>
                  </w:r>
                </w:p>
                <w:p w14:paraId="612B9557" w14:textId="77777777" w:rsidR="00997D67" w:rsidRDefault="00053484">
                  <w:pPr>
                    <w:spacing w:after="0" w:line="259" w:lineRule="auto"/>
                    <w:ind w:left="0" w:right="44" w:firstLine="0"/>
                    <w:jc w:val="center"/>
                  </w:pPr>
                  <w:r>
                    <w:rPr>
                      <w:b/>
                    </w:rPr>
                    <w:t xml:space="preserve">TNM </w:t>
                  </w:r>
                </w:p>
              </w:tc>
              <w:tc>
                <w:tcPr>
                  <w:tcW w:w="123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00D1ED1" w14:textId="77777777" w:rsidR="00997D67" w:rsidRDefault="00053484">
                  <w:pPr>
                    <w:spacing w:after="0" w:line="259" w:lineRule="auto"/>
                    <w:ind w:left="2" w:right="0" w:firstLine="0"/>
                    <w:jc w:val="left"/>
                  </w:pPr>
                  <w:r>
                    <w:rPr>
                      <w:b/>
                    </w:rPr>
                    <w:t xml:space="preserve">Incapacidad </w:t>
                  </w:r>
                </w:p>
              </w:tc>
            </w:tr>
            <w:tr w:rsidR="00997D67" w14:paraId="5C29CF86" w14:textId="77777777">
              <w:trPr>
                <w:trHeight w:val="268"/>
              </w:trPr>
              <w:tc>
                <w:tcPr>
                  <w:tcW w:w="1075" w:type="dxa"/>
                  <w:tcBorders>
                    <w:top w:val="single" w:sz="4" w:space="0" w:color="000000"/>
                    <w:left w:val="single" w:sz="4" w:space="0" w:color="000000"/>
                    <w:bottom w:val="single" w:sz="4" w:space="0" w:color="000000"/>
                    <w:right w:val="single" w:sz="4" w:space="0" w:color="000000"/>
                  </w:tcBorders>
                </w:tcPr>
                <w:p w14:paraId="0834CDE6" w14:textId="77777777" w:rsidR="00997D67" w:rsidRDefault="00053484">
                  <w:pPr>
                    <w:spacing w:after="0" w:line="259" w:lineRule="auto"/>
                    <w:ind w:left="0" w:right="0" w:firstLine="0"/>
                    <w:jc w:val="left"/>
                  </w:pPr>
                  <w:r>
                    <w:t xml:space="preserve">0 </w:t>
                  </w:r>
                </w:p>
              </w:tc>
              <w:tc>
                <w:tcPr>
                  <w:tcW w:w="1235" w:type="dxa"/>
                  <w:tcBorders>
                    <w:top w:val="single" w:sz="4" w:space="0" w:color="000000"/>
                    <w:left w:val="single" w:sz="4" w:space="0" w:color="000000"/>
                    <w:bottom w:val="single" w:sz="4" w:space="0" w:color="000000"/>
                    <w:right w:val="single" w:sz="4" w:space="0" w:color="000000"/>
                  </w:tcBorders>
                </w:tcPr>
                <w:p w14:paraId="6CCBA946" w14:textId="77777777" w:rsidR="00997D67" w:rsidRDefault="00053484">
                  <w:pPr>
                    <w:spacing w:after="0" w:line="259" w:lineRule="auto"/>
                    <w:ind w:left="0" w:right="46" w:firstLine="0"/>
                    <w:jc w:val="center"/>
                  </w:pPr>
                  <w:r>
                    <w:t xml:space="preserve">10 % </w:t>
                  </w:r>
                </w:p>
              </w:tc>
            </w:tr>
            <w:tr w:rsidR="00997D67" w14:paraId="768F550E" w14:textId="77777777">
              <w:trPr>
                <w:trHeight w:val="262"/>
              </w:trPr>
              <w:tc>
                <w:tcPr>
                  <w:tcW w:w="1075" w:type="dxa"/>
                  <w:tcBorders>
                    <w:top w:val="single" w:sz="4" w:space="0" w:color="000000"/>
                    <w:left w:val="single" w:sz="4" w:space="0" w:color="000000"/>
                    <w:bottom w:val="single" w:sz="4" w:space="0" w:color="000000"/>
                    <w:right w:val="single" w:sz="4" w:space="0" w:color="000000"/>
                  </w:tcBorders>
                </w:tcPr>
                <w:p w14:paraId="4B0B3380" w14:textId="77777777" w:rsidR="00997D67" w:rsidRDefault="00053484">
                  <w:pPr>
                    <w:spacing w:after="0" w:line="259" w:lineRule="auto"/>
                    <w:ind w:left="0" w:right="0" w:firstLine="0"/>
                    <w:jc w:val="left"/>
                  </w:pPr>
                  <w:r>
                    <w:t xml:space="preserve">I </w:t>
                  </w:r>
                </w:p>
              </w:tc>
              <w:tc>
                <w:tcPr>
                  <w:tcW w:w="1235" w:type="dxa"/>
                  <w:tcBorders>
                    <w:top w:val="single" w:sz="4" w:space="0" w:color="000000"/>
                    <w:left w:val="single" w:sz="4" w:space="0" w:color="000000"/>
                    <w:bottom w:val="single" w:sz="4" w:space="0" w:color="000000"/>
                    <w:right w:val="single" w:sz="4" w:space="0" w:color="000000"/>
                  </w:tcBorders>
                </w:tcPr>
                <w:p w14:paraId="07C39DF4" w14:textId="77777777" w:rsidR="00997D67" w:rsidRDefault="00053484">
                  <w:pPr>
                    <w:spacing w:after="0" w:line="259" w:lineRule="auto"/>
                    <w:ind w:left="0" w:right="46" w:firstLine="0"/>
                    <w:jc w:val="center"/>
                  </w:pPr>
                  <w:r>
                    <w:t xml:space="preserve">20 % </w:t>
                  </w:r>
                </w:p>
              </w:tc>
            </w:tr>
            <w:tr w:rsidR="00997D67" w14:paraId="708C62C0" w14:textId="77777777">
              <w:trPr>
                <w:trHeight w:val="262"/>
              </w:trPr>
              <w:tc>
                <w:tcPr>
                  <w:tcW w:w="1075" w:type="dxa"/>
                  <w:tcBorders>
                    <w:top w:val="single" w:sz="4" w:space="0" w:color="000000"/>
                    <w:left w:val="single" w:sz="4" w:space="0" w:color="000000"/>
                    <w:bottom w:val="single" w:sz="4" w:space="0" w:color="000000"/>
                    <w:right w:val="single" w:sz="4" w:space="0" w:color="000000"/>
                  </w:tcBorders>
                </w:tcPr>
                <w:p w14:paraId="73BEFBDC" w14:textId="77777777" w:rsidR="00997D67" w:rsidRDefault="00053484">
                  <w:pPr>
                    <w:spacing w:after="0" w:line="259" w:lineRule="auto"/>
                    <w:ind w:left="0" w:right="0" w:firstLine="0"/>
                    <w:jc w:val="left"/>
                  </w:pPr>
                  <w:r>
                    <w:t xml:space="preserve">II </w:t>
                  </w:r>
                </w:p>
              </w:tc>
              <w:tc>
                <w:tcPr>
                  <w:tcW w:w="1235" w:type="dxa"/>
                  <w:tcBorders>
                    <w:top w:val="single" w:sz="4" w:space="0" w:color="000000"/>
                    <w:left w:val="single" w:sz="4" w:space="0" w:color="000000"/>
                    <w:bottom w:val="single" w:sz="4" w:space="0" w:color="000000"/>
                    <w:right w:val="single" w:sz="4" w:space="0" w:color="000000"/>
                  </w:tcBorders>
                </w:tcPr>
                <w:p w14:paraId="00D117D8" w14:textId="77777777" w:rsidR="00997D67" w:rsidRDefault="00053484">
                  <w:pPr>
                    <w:spacing w:after="0" w:line="259" w:lineRule="auto"/>
                    <w:ind w:left="0" w:right="46" w:firstLine="0"/>
                    <w:jc w:val="center"/>
                  </w:pPr>
                  <w:r>
                    <w:t xml:space="preserve">40 % </w:t>
                  </w:r>
                </w:p>
              </w:tc>
            </w:tr>
            <w:tr w:rsidR="00997D67" w14:paraId="22AE7CD6" w14:textId="77777777">
              <w:trPr>
                <w:trHeight w:val="262"/>
              </w:trPr>
              <w:tc>
                <w:tcPr>
                  <w:tcW w:w="1075" w:type="dxa"/>
                  <w:tcBorders>
                    <w:top w:val="single" w:sz="4" w:space="0" w:color="000000"/>
                    <w:left w:val="single" w:sz="4" w:space="0" w:color="000000"/>
                    <w:bottom w:val="single" w:sz="4" w:space="0" w:color="000000"/>
                    <w:right w:val="single" w:sz="4" w:space="0" w:color="000000"/>
                  </w:tcBorders>
                </w:tcPr>
                <w:p w14:paraId="54B5632D" w14:textId="77777777" w:rsidR="00997D67" w:rsidRDefault="00053484">
                  <w:pPr>
                    <w:spacing w:after="0" w:line="259" w:lineRule="auto"/>
                    <w:ind w:left="0" w:right="0" w:firstLine="0"/>
                    <w:jc w:val="left"/>
                  </w:pPr>
                  <w:r>
                    <w:t xml:space="preserve">IIIA </w:t>
                  </w:r>
                </w:p>
              </w:tc>
              <w:tc>
                <w:tcPr>
                  <w:tcW w:w="1235" w:type="dxa"/>
                  <w:tcBorders>
                    <w:top w:val="single" w:sz="4" w:space="0" w:color="000000"/>
                    <w:left w:val="single" w:sz="4" w:space="0" w:color="000000"/>
                    <w:bottom w:val="single" w:sz="4" w:space="0" w:color="000000"/>
                    <w:right w:val="single" w:sz="4" w:space="0" w:color="000000"/>
                  </w:tcBorders>
                </w:tcPr>
                <w:p w14:paraId="4DAA8B4A" w14:textId="77777777" w:rsidR="00997D67" w:rsidRDefault="00053484">
                  <w:pPr>
                    <w:spacing w:after="0" w:line="259" w:lineRule="auto"/>
                    <w:ind w:left="0" w:right="46" w:firstLine="0"/>
                    <w:jc w:val="center"/>
                  </w:pPr>
                  <w:r>
                    <w:t xml:space="preserve">60 % </w:t>
                  </w:r>
                </w:p>
              </w:tc>
            </w:tr>
            <w:tr w:rsidR="00997D67" w14:paraId="4D83C5B2" w14:textId="77777777">
              <w:trPr>
                <w:trHeight w:val="264"/>
              </w:trPr>
              <w:tc>
                <w:tcPr>
                  <w:tcW w:w="1075" w:type="dxa"/>
                  <w:tcBorders>
                    <w:top w:val="single" w:sz="4" w:space="0" w:color="000000"/>
                    <w:left w:val="single" w:sz="4" w:space="0" w:color="000000"/>
                    <w:bottom w:val="single" w:sz="4" w:space="0" w:color="000000"/>
                    <w:right w:val="single" w:sz="4" w:space="0" w:color="000000"/>
                  </w:tcBorders>
                </w:tcPr>
                <w:p w14:paraId="1AF7E740" w14:textId="77777777" w:rsidR="00997D67" w:rsidRDefault="00053484">
                  <w:pPr>
                    <w:spacing w:after="0" w:line="259" w:lineRule="auto"/>
                    <w:ind w:left="0" w:right="0" w:firstLine="0"/>
                    <w:jc w:val="left"/>
                  </w:pPr>
                  <w:r>
                    <w:t xml:space="preserve">IIIB </w:t>
                  </w:r>
                </w:p>
              </w:tc>
              <w:tc>
                <w:tcPr>
                  <w:tcW w:w="1235" w:type="dxa"/>
                  <w:tcBorders>
                    <w:top w:val="single" w:sz="4" w:space="0" w:color="000000"/>
                    <w:left w:val="single" w:sz="4" w:space="0" w:color="000000"/>
                    <w:bottom w:val="single" w:sz="4" w:space="0" w:color="000000"/>
                    <w:right w:val="single" w:sz="4" w:space="0" w:color="000000"/>
                  </w:tcBorders>
                </w:tcPr>
                <w:p w14:paraId="336F3CFF" w14:textId="77777777" w:rsidR="00997D67" w:rsidRDefault="00053484">
                  <w:pPr>
                    <w:spacing w:after="0" w:line="259" w:lineRule="auto"/>
                    <w:ind w:left="0" w:right="46" w:firstLine="0"/>
                    <w:jc w:val="center"/>
                  </w:pPr>
                  <w:r>
                    <w:t xml:space="preserve">70 % </w:t>
                  </w:r>
                </w:p>
              </w:tc>
            </w:tr>
            <w:tr w:rsidR="00997D67" w14:paraId="63EE9C57" w14:textId="77777777">
              <w:trPr>
                <w:trHeight w:val="262"/>
              </w:trPr>
              <w:tc>
                <w:tcPr>
                  <w:tcW w:w="1075" w:type="dxa"/>
                  <w:tcBorders>
                    <w:top w:val="single" w:sz="4" w:space="0" w:color="000000"/>
                    <w:left w:val="single" w:sz="4" w:space="0" w:color="000000"/>
                    <w:bottom w:val="single" w:sz="4" w:space="0" w:color="000000"/>
                    <w:right w:val="single" w:sz="4" w:space="0" w:color="000000"/>
                  </w:tcBorders>
                </w:tcPr>
                <w:p w14:paraId="53442D4E" w14:textId="77777777" w:rsidR="00997D67" w:rsidRDefault="00053484">
                  <w:pPr>
                    <w:spacing w:after="0" w:line="259" w:lineRule="auto"/>
                    <w:ind w:left="0" w:right="0" w:firstLine="0"/>
                    <w:jc w:val="left"/>
                  </w:pPr>
                  <w:r>
                    <w:t xml:space="preserve">IVA </w:t>
                  </w:r>
                </w:p>
              </w:tc>
              <w:tc>
                <w:tcPr>
                  <w:tcW w:w="1235" w:type="dxa"/>
                  <w:tcBorders>
                    <w:top w:val="single" w:sz="4" w:space="0" w:color="000000"/>
                    <w:left w:val="single" w:sz="4" w:space="0" w:color="000000"/>
                    <w:bottom w:val="single" w:sz="4" w:space="0" w:color="000000"/>
                    <w:right w:val="single" w:sz="4" w:space="0" w:color="000000"/>
                  </w:tcBorders>
                </w:tcPr>
                <w:p w14:paraId="798AFBE6" w14:textId="77777777" w:rsidR="00997D67" w:rsidRDefault="00053484">
                  <w:pPr>
                    <w:spacing w:after="0" w:line="259" w:lineRule="auto"/>
                    <w:ind w:left="0" w:right="46" w:firstLine="0"/>
                    <w:jc w:val="center"/>
                  </w:pPr>
                  <w:r>
                    <w:t xml:space="preserve">90 % </w:t>
                  </w:r>
                </w:p>
              </w:tc>
            </w:tr>
            <w:tr w:rsidR="00997D67" w14:paraId="7B948134" w14:textId="77777777">
              <w:trPr>
                <w:trHeight w:val="262"/>
              </w:trPr>
              <w:tc>
                <w:tcPr>
                  <w:tcW w:w="1075" w:type="dxa"/>
                  <w:tcBorders>
                    <w:top w:val="single" w:sz="4" w:space="0" w:color="000000"/>
                    <w:left w:val="single" w:sz="4" w:space="0" w:color="000000"/>
                    <w:bottom w:val="single" w:sz="4" w:space="0" w:color="000000"/>
                    <w:right w:val="single" w:sz="4" w:space="0" w:color="000000"/>
                  </w:tcBorders>
                </w:tcPr>
                <w:p w14:paraId="53F0A420" w14:textId="77777777" w:rsidR="00997D67" w:rsidRDefault="00053484">
                  <w:pPr>
                    <w:spacing w:after="0" w:line="259" w:lineRule="auto"/>
                    <w:ind w:left="0" w:right="0" w:firstLine="0"/>
                    <w:jc w:val="left"/>
                  </w:pPr>
                  <w:r>
                    <w:t xml:space="preserve">IVB </w:t>
                  </w:r>
                </w:p>
              </w:tc>
              <w:tc>
                <w:tcPr>
                  <w:tcW w:w="1235" w:type="dxa"/>
                  <w:tcBorders>
                    <w:top w:val="single" w:sz="4" w:space="0" w:color="000000"/>
                    <w:left w:val="single" w:sz="4" w:space="0" w:color="000000"/>
                    <w:bottom w:val="single" w:sz="4" w:space="0" w:color="000000"/>
                    <w:right w:val="single" w:sz="4" w:space="0" w:color="000000"/>
                  </w:tcBorders>
                </w:tcPr>
                <w:p w14:paraId="51D53664" w14:textId="77777777" w:rsidR="00997D67" w:rsidRDefault="00053484">
                  <w:pPr>
                    <w:spacing w:after="0" w:line="259" w:lineRule="auto"/>
                    <w:ind w:left="0" w:right="44" w:firstLine="0"/>
                    <w:jc w:val="center"/>
                  </w:pPr>
                  <w:r>
                    <w:t xml:space="preserve">100 % </w:t>
                  </w:r>
                </w:p>
              </w:tc>
            </w:tr>
          </w:tbl>
          <w:p w14:paraId="0B2D90CB" w14:textId="77777777" w:rsidR="00997D67" w:rsidRDefault="00997D67">
            <w:pPr>
              <w:spacing w:after="160" w:line="259" w:lineRule="auto"/>
              <w:ind w:left="0" w:right="0" w:firstLine="0"/>
              <w:jc w:val="left"/>
            </w:pPr>
          </w:p>
        </w:tc>
        <w:tc>
          <w:tcPr>
            <w:tcW w:w="3085" w:type="dxa"/>
            <w:tcBorders>
              <w:top w:val="nil"/>
              <w:left w:val="nil"/>
              <w:bottom w:val="nil"/>
              <w:right w:val="nil"/>
            </w:tcBorders>
          </w:tcPr>
          <w:p w14:paraId="6E187A9C" w14:textId="77777777" w:rsidR="00997D67" w:rsidRDefault="00997D67">
            <w:pPr>
              <w:spacing w:after="0" w:line="259" w:lineRule="auto"/>
              <w:ind w:left="-5524" w:right="8609" w:firstLine="0"/>
              <w:jc w:val="left"/>
            </w:pPr>
          </w:p>
          <w:tbl>
            <w:tblPr>
              <w:tblStyle w:val="TableGrid"/>
              <w:tblW w:w="2466" w:type="dxa"/>
              <w:tblInd w:w="619" w:type="dxa"/>
              <w:tblCellMar>
                <w:top w:w="45" w:type="dxa"/>
                <w:left w:w="102" w:type="dxa"/>
                <w:right w:w="54" w:type="dxa"/>
              </w:tblCellMar>
              <w:tblLook w:val="04A0" w:firstRow="1" w:lastRow="0" w:firstColumn="1" w:lastColumn="0" w:noHBand="0" w:noVBand="1"/>
            </w:tblPr>
            <w:tblGrid>
              <w:gridCol w:w="1233"/>
              <w:gridCol w:w="1233"/>
            </w:tblGrid>
            <w:tr w:rsidR="00997D67" w14:paraId="6376D502" w14:textId="77777777">
              <w:trPr>
                <w:trHeight w:val="263"/>
              </w:trPr>
              <w:tc>
                <w:tcPr>
                  <w:tcW w:w="2466" w:type="dxa"/>
                  <w:gridSpan w:val="2"/>
                  <w:tcBorders>
                    <w:top w:val="single" w:sz="4" w:space="0" w:color="000000"/>
                    <w:left w:val="single" w:sz="4" w:space="0" w:color="000000"/>
                    <w:bottom w:val="single" w:sz="4" w:space="0" w:color="000000"/>
                    <w:right w:val="single" w:sz="4" w:space="0" w:color="000000"/>
                  </w:tcBorders>
                  <w:shd w:val="clear" w:color="auto" w:fill="D9D9D9"/>
                </w:tcPr>
                <w:p w14:paraId="3C249BB9" w14:textId="77777777" w:rsidR="00997D67" w:rsidRDefault="00053484">
                  <w:pPr>
                    <w:spacing w:after="0" w:line="259" w:lineRule="auto"/>
                    <w:ind w:left="0" w:right="48" w:firstLine="0"/>
                    <w:jc w:val="center"/>
                  </w:pPr>
                  <w:r>
                    <w:rPr>
                      <w:b/>
                    </w:rPr>
                    <w:t xml:space="preserve">Angiosarcoma Hepático </w:t>
                  </w:r>
                </w:p>
              </w:tc>
            </w:tr>
            <w:tr w:rsidR="00997D67" w14:paraId="0F834C4B" w14:textId="77777777">
              <w:trPr>
                <w:trHeight w:val="514"/>
              </w:trPr>
              <w:tc>
                <w:tcPr>
                  <w:tcW w:w="1233" w:type="dxa"/>
                  <w:tcBorders>
                    <w:top w:val="single" w:sz="4" w:space="0" w:color="000000"/>
                    <w:left w:val="single" w:sz="4" w:space="0" w:color="000000"/>
                    <w:bottom w:val="single" w:sz="4" w:space="0" w:color="000000"/>
                    <w:right w:val="single" w:sz="4" w:space="0" w:color="000000"/>
                  </w:tcBorders>
                  <w:shd w:val="clear" w:color="auto" w:fill="D9D9D9"/>
                </w:tcPr>
                <w:p w14:paraId="60D68E88" w14:textId="77777777" w:rsidR="00997D67" w:rsidRDefault="00053484">
                  <w:pPr>
                    <w:spacing w:after="0" w:line="259" w:lineRule="auto"/>
                    <w:ind w:left="0" w:right="53" w:firstLine="0"/>
                    <w:jc w:val="center"/>
                  </w:pPr>
                  <w:r>
                    <w:rPr>
                      <w:b/>
                    </w:rPr>
                    <w:t xml:space="preserve">Estadio </w:t>
                  </w:r>
                </w:p>
                <w:p w14:paraId="2226EB53" w14:textId="77777777" w:rsidR="00997D67" w:rsidRDefault="00053484">
                  <w:pPr>
                    <w:spacing w:after="0" w:line="259" w:lineRule="auto"/>
                    <w:ind w:left="0" w:right="51" w:firstLine="0"/>
                    <w:jc w:val="center"/>
                  </w:pPr>
                  <w:r>
                    <w:rPr>
                      <w:b/>
                    </w:rPr>
                    <w:t xml:space="preserve">TNM </w:t>
                  </w:r>
                </w:p>
              </w:tc>
              <w:tc>
                <w:tcPr>
                  <w:tcW w:w="123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A1E828E" w14:textId="77777777" w:rsidR="00997D67" w:rsidRDefault="00053484">
                  <w:pPr>
                    <w:spacing w:after="0" w:line="259" w:lineRule="auto"/>
                    <w:ind w:left="0" w:right="0" w:firstLine="0"/>
                    <w:jc w:val="left"/>
                  </w:pPr>
                  <w:r>
                    <w:rPr>
                      <w:b/>
                    </w:rPr>
                    <w:t xml:space="preserve">Incapacidad </w:t>
                  </w:r>
                </w:p>
              </w:tc>
            </w:tr>
            <w:tr w:rsidR="00997D67" w14:paraId="1FCAE3C6" w14:textId="77777777">
              <w:trPr>
                <w:trHeight w:val="268"/>
              </w:trPr>
              <w:tc>
                <w:tcPr>
                  <w:tcW w:w="1233" w:type="dxa"/>
                  <w:tcBorders>
                    <w:top w:val="single" w:sz="4" w:space="0" w:color="000000"/>
                    <w:left w:val="single" w:sz="4" w:space="0" w:color="000000"/>
                    <w:bottom w:val="single" w:sz="4" w:space="0" w:color="000000"/>
                    <w:right w:val="single" w:sz="4" w:space="0" w:color="000000"/>
                  </w:tcBorders>
                </w:tcPr>
                <w:p w14:paraId="3B129065" w14:textId="77777777" w:rsidR="00997D67" w:rsidRDefault="00053484">
                  <w:pPr>
                    <w:spacing w:after="0" w:line="259" w:lineRule="auto"/>
                    <w:ind w:left="0" w:right="53" w:firstLine="0"/>
                    <w:jc w:val="center"/>
                  </w:pPr>
                  <w:r>
                    <w:t xml:space="preserve">IA </w:t>
                  </w:r>
                </w:p>
              </w:tc>
              <w:tc>
                <w:tcPr>
                  <w:tcW w:w="1233" w:type="dxa"/>
                  <w:tcBorders>
                    <w:top w:val="single" w:sz="4" w:space="0" w:color="000000"/>
                    <w:left w:val="single" w:sz="4" w:space="0" w:color="000000"/>
                    <w:bottom w:val="single" w:sz="4" w:space="0" w:color="000000"/>
                    <w:right w:val="single" w:sz="4" w:space="0" w:color="000000"/>
                  </w:tcBorders>
                </w:tcPr>
                <w:p w14:paraId="523A408B" w14:textId="77777777" w:rsidR="00997D67" w:rsidRDefault="00053484">
                  <w:pPr>
                    <w:spacing w:after="0" w:line="259" w:lineRule="auto"/>
                    <w:ind w:left="0" w:right="48" w:firstLine="0"/>
                    <w:jc w:val="center"/>
                  </w:pPr>
                  <w:r>
                    <w:t xml:space="preserve">50 % </w:t>
                  </w:r>
                </w:p>
              </w:tc>
            </w:tr>
            <w:tr w:rsidR="00997D67" w14:paraId="2730E6B1" w14:textId="77777777">
              <w:trPr>
                <w:trHeight w:val="262"/>
              </w:trPr>
              <w:tc>
                <w:tcPr>
                  <w:tcW w:w="1233" w:type="dxa"/>
                  <w:tcBorders>
                    <w:top w:val="single" w:sz="4" w:space="0" w:color="000000"/>
                    <w:left w:val="single" w:sz="4" w:space="0" w:color="000000"/>
                    <w:bottom w:val="single" w:sz="4" w:space="0" w:color="000000"/>
                    <w:right w:val="single" w:sz="4" w:space="0" w:color="000000"/>
                  </w:tcBorders>
                </w:tcPr>
                <w:p w14:paraId="4590DD26" w14:textId="77777777" w:rsidR="00997D67" w:rsidRDefault="00053484">
                  <w:pPr>
                    <w:spacing w:after="0" w:line="259" w:lineRule="auto"/>
                    <w:ind w:left="0" w:right="56" w:firstLine="0"/>
                    <w:jc w:val="center"/>
                  </w:pPr>
                  <w:r>
                    <w:t xml:space="preserve">IB </w:t>
                  </w:r>
                </w:p>
              </w:tc>
              <w:tc>
                <w:tcPr>
                  <w:tcW w:w="1233" w:type="dxa"/>
                  <w:tcBorders>
                    <w:top w:val="single" w:sz="4" w:space="0" w:color="000000"/>
                    <w:left w:val="single" w:sz="4" w:space="0" w:color="000000"/>
                    <w:bottom w:val="single" w:sz="4" w:space="0" w:color="000000"/>
                    <w:right w:val="single" w:sz="4" w:space="0" w:color="000000"/>
                  </w:tcBorders>
                </w:tcPr>
                <w:p w14:paraId="6180D9D0" w14:textId="77777777" w:rsidR="00997D67" w:rsidRDefault="00053484">
                  <w:pPr>
                    <w:spacing w:after="0" w:line="259" w:lineRule="auto"/>
                    <w:ind w:left="0" w:right="48" w:firstLine="0"/>
                    <w:jc w:val="center"/>
                  </w:pPr>
                  <w:r>
                    <w:t xml:space="preserve">60 % </w:t>
                  </w:r>
                </w:p>
              </w:tc>
            </w:tr>
            <w:tr w:rsidR="00997D67" w14:paraId="388A58DE" w14:textId="77777777">
              <w:trPr>
                <w:trHeight w:val="262"/>
              </w:trPr>
              <w:tc>
                <w:tcPr>
                  <w:tcW w:w="1233" w:type="dxa"/>
                  <w:tcBorders>
                    <w:top w:val="single" w:sz="4" w:space="0" w:color="000000"/>
                    <w:left w:val="single" w:sz="4" w:space="0" w:color="000000"/>
                    <w:bottom w:val="single" w:sz="4" w:space="0" w:color="000000"/>
                    <w:right w:val="single" w:sz="4" w:space="0" w:color="000000"/>
                  </w:tcBorders>
                </w:tcPr>
                <w:p w14:paraId="1A0EDDE2" w14:textId="77777777" w:rsidR="00997D67" w:rsidRDefault="00053484">
                  <w:pPr>
                    <w:spacing w:after="0" w:line="259" w:lineRule="auto"/>
                    <w:ind w:left="0" w:right="53" w:firstLine="0"/>
                    <w:jc w:val="center"/>
                  </w:pPr>
                  <w:r>
                    <w:t xml:space="preserve">II </w:t>
                  </w:r>
                </w:p>
              </w:tc>
              <w:tc>
                <w:tcPr>
                  <w:tcW w:w="1233" w:type="dxa"/>
                  <w:tcBorders>
                    <w:top w:val="single" w:sz="4" w:space="0" w:color="000000"/>
                    <w:left w:val="single" w:sz="4" w:space="0" w:color="000000"/>
                    <w:bottom w:val="single" w:sz="4" w:space="0" w:color="000000"/>
                    <w:right w:val="single" w:sz="4" w:space="0" w:color="000000"/>
                  </w:tcBorders>
                </w:tcPr>
                <w:p w14:paraId="4762E8D0" w14:textId="77777777" w:rsidR="00997D67" w:rsidRDefault="00053484">
                  <w:pPr>
                    <w:spacing w:after="0" w:line="259" w:lineRule="auto"/>
                    <w:ind w:left="0" w:right="48" w:firstLine="0"/>
                    <w:jc w:val="center"/>
                  </w:pPr>
                  <w:r>
                    <w:t xml:space="preserve">70 % </w:t>
                  </w:r>
                </w:p>
              </w:tc>
            </w:tr>
            <w:tr w:rsidR="00997D67" w14:paraId="15DA25A3" w14:textId="77777777">
              <w:trPr>
                <w:trHeight w:val="262"/>
              </w:trPr>
              <w:tc>
                <w:tcPr>
                  <w:tcW w:w="1233" w:type="dxa"/>
                  <w:tcBorders>
                    <w:top w:val="single" w:sz="4" w:space="0" w:color="000000"/>
                    <w:left w:val="single" w:sz="4" w:space="0" w:color="000000"/>
                    <w:bottom w:val="single" w:sz="4" w:space="0" w:color="000000"/>
                    <w:right w:val="single" w:sz="4" w:space="0" w:color="000000"/>
                  </w:tcBorders>
                </w:tcPr>
                <w:p w14:paraId="2E80064E" w14:textId="77777777" w:rsidR="00997D67" w:rsidRDefault="00053484">
                  <w:pPr>
                    <w:spacing w:after="0" w:line="259" w:lineRule="auto"/>
                    <w:ind w:left="0" w:right="53" w:firstLine="0"/>
                    <w:jc w:val="center"/>
                  </w:pPr>
                  <w:r>
                    <w:t xml:space="preserve">IIIA </w:t>
                  </w:r>
                </w:p>
              </w:tc>
              <w:tc>
                <w:tcPr>
                  <w:tcW w:w="1233" w:type="dxa"/>
                  <w:tcBorders>
                    <w:top w:val="single" w:sz="4" w:space="0" w:color="000000"/>
                    <w:left w:val="single" w:sz="4" w:space="0" w:color="000000"/>
                    <w:bottom w:val="single" w:sz="4" w:space="0" w:color="000000"/>
                    <w:right w:val="single" w:sz="4" w:space="0" w:color="000000"/>
                  </w:tcBorders>
                </w:tcPr>
                <w:p w14:paraId="007EA705" w14:textId="77777777" w:rsidR="00997D67" w:rsidRDefault="00053484">
                  <w:pPr>
                    <w:spacing w:after="0" w:line="259" w:lineRule="auto"/>
                    <w:ind w:left="0" w:right="48" w:firstLine="0"/>
                    <w:jc w:val="center"/>
                  </w:pPr>
                  <w:r>
                    <w:t xml:space="preserve">80 % </w:t>
                  </w:r>
                </w:p>
              </w:tc>
            </w:tr>
            <w:tr w:rsidR="00997D67" w14:paraId="6BDB5B0B" w14:textId="77777777">
              <w:trPr>
                <w:trHeight w:val="264"/>
              </w:trPr>
              <w:tc>
                <w:tcPr>
                  <w:tcW w:w="1233" w:type="dxa"/>
                  <w:tcBorders>
                    <w:top w:val="single" w:sz="4" w:space="0" w:color="000000"/>
                    <w:left w:val="single" w:sz="4" w:space="0" w:color="000000"/>
                    <w:bottom w:val="single" w:sz="4" w:space="0" w:color="000000"/>
                    <w:right w:val="single" w:sz="4" w:space="0" w:color="000000"/>
                  </w:tcBorders>
                </w:tcPr>
                <w:p w14:paraId="6CE2A83E" w14:textId="77777777" w:rsidR="00997D67" w:rsidRDefault="00053484">
                  <w:pPr>
                    <w:spacing w:after="0" w:line="259" w:lineRule="auto"/>
                    <w:ind w:left="0" w:right="56" w:firstLine="0"/>
                    <w:jc w:val="center"/>
                  </w:pPr>
                  <w:r>
                    <w:t xml:space="preserve">IIIB </w:t>
                  </w:r>
                </w:p>
              </w:tc>
              <w:tc>
                <w:tcPr>
                  <w:tcW w:w="1233" w:type="dxa"/>
                  <w:tcBorders>
                    <w:top w:val="single" w:sz="4" w:space="0" w:color="000000"/>
                    <w:left w:val="single" w:sz="4" w:space="0" w:color="000000"/>
                    <w:bottom w:val="single" w:sz="4" w:space="0" w:color="000000"/>
                    <w:right w:val="single" w:sz="4" w:space="0" w:color="000000"/>
                  </w:tcBorders>
                </w:tcPr>
                <w:p w14:paraId="4E5D498C" w14:textId="77777777" w:rsidR="00997D67" w:rsidRDefault="00053484">
                  <w:pPr>
                    <w:spacing w:after="0" w:line="259" w:lineRule="auto"/>
                    <w:ind w:left="0" w:right="48" w:firstLine="0"/>
                    <w:jc w:val="center"/>
                  </w:pPr>
                  <w:r>
                    <w:t xml:space="preserve">90 % </w:t>
                  </w:r>
                </w:p>
              </w:tc>
            </w:tr>
            <w:tr w:rsidR="00997D67" w14:paraId="5D7077BF" w14:textId="77777777">
              <w:trPr>
                <w:trHeight w:val="262"/>
              </w:trPr>
              <w:tc>
                <w:tcPr>
                  <w:tcW w:w="1233" w:type="dxa"/>
                  <w:tcBorders>
                    <w:top w:val="single" w:sz="4" w:space="0" w:color="000000"/>
                    <w:left w:val="single" w:sz="4" w:space="0" w:color="000000"/>
                    <w:bottom w:val="single" w:sz="4" w:space="0" w:color="000000"/>
                    <w:right w:val="single" w:sz="4" w:space="0" w:color="000000"/>
                  </w:tcBorders>
                </w:tcPr>
                <w:p w14:paraId="5940B75F" w14:textId="77777777" w:rsidR="00997D67" w:rsidRDefault="00053484">
                  <w:pPr>
                    <w:spacing w:after="0" w:line="259" w:lineRule="auto"/>
                    <w:ind w:left="38" w:right="0" w:firstLine="0"/>
                    <w:jc w:val="left"/>
                  </w:pPr>
                  <w:r>
                    <w:t xml:space="preserve">IVA y/o IVB </w:t>
                  </w:r>
                </w:p>
              </w:tc>
              <w:tc>
                <w:tcPr>
                  <w:tcW w:w="1233" w:type="dxa"/>
                  <w:tcBorders>
                    <w:top w:val="single" w:sz="4" w:space="0" w:color="000000"/>
                    <w:left w:val="single" w:sz="4" w:space="0" w:color="000000"/>
                    <w:bottom w:val="single" w:sz="4" w:space="0" w:color="000000"/>
                    <w:right w:val="single" w:sz="4" w:space="0" w:color="000000"/>
                  </w:tcBorders>
                </w:tcPr>
                <w:p w14:paraId="22C79373" w14:textId="77777777" w:rsidR="00997D67" w:rsidRDefault="00053484">
                  <w:pPr>
                    <w:spacing w:after="0" w:line="259" w:lineRule="auto"/>
                    <w:ind w:left="0" w:right="46" w:firstLine="0"/>
                    <w:jc w:val="center"/>
                  </w:pPr>
                  <w:r>
                    <w:t xml:space="preserve">100 % </w:t>
                  </w:r>
                </w:p>
              </w:tc>
            </w:tr>
          </w:tbl>
          <w:p w14:paraId="3EAEB37A" w14:textId="77777777" w:rsidR="00997D67" w:rsidRDefault="00997D67">
            <w:pPr>
              <w:spacing w:after="160" w:line="259" w:lineRule="auto"/>
              <w:ind w:left="0" w:right="0" w:firstLine="0"/>
              <w:jc w:val="left"/>
            </w:pPr>
          </w:p>
        </w:tc>
      </w:tr>
    </w:tbl>
    <w:p w14:paraId="5294BD81" w14:textId="77777777" w:rsidR="00997D67" w:rsidRDefault="00053484">
      <w:pPr>
        <w:spacing w:after="0" w:line="259" w:lineRule="auto"/>
        <w:ind w:left="0" w:right="5009" w:firstLine="0"/>
        <w:jc w:val="left"/>
      </w:pPr>
      <w:r>
        <w:t xml:space="preserve"> </w:t>
      </w:r>
    </w:p>
    <w:p w14:paraId="2F36EEB5" w14:textId="77777777" w:rsidR="00997D67" w:rsidRDefault="00053484">
      <w:pPr>
        <w:spacing w:after="0" w:line="259" w:lineRule="auto"/>
        <w:ind w:left="0" w:right="0" w:firstLine="0"/>
        <w:jc w:val="left"/>
      </w:pPr>
      <w:r>
        <w:t xml:space="preserve"> </w:t>
      </w:r>
    </w:p>
    <w:p w14:paraId="69705E5B" w14:textId="77777777" w:rsidR="00997D67" w:rsidRDefault="00053484">
      <w:pPr>
        <w:spacing w:after="0" w:line="259" w:lineRule="auto"/>
        <w:ind w:left="0" w:right="0" w:firstLine="0"/>
        <w:jc w:val="left"/>
      </w:pPr>
      <w:r>
        <w:rPr>
          <w:b/>
        </w:rPr>
        <w:t xml:space="preserve"> </w:t>
      </w:r>
    </w:p>
    <w:tbl>
      <w:tblPr>
        <w:tblStyle w:val="TableGrid"/>
        <w:tblW w:w="6453" w:type="dxa"/>
        <w:tblInd w:w="1045" w:type="dxa"/>
        <w:tblLook w:val="04A0" w:firstRow="1" w:lastRow="0" w:firstColumn="1" w:lastColumn="0" w:noHBand="0" w:noVBand="1"/>
      </w:tblPr>
      <w:tblGrid>
        <w:gridCol w:w="1806"/>
        <w:gridCol w:w="5728"/>
      </w:tblGrid>
      <w:tr w:rsidR="00997D67" w14:paraId="7CAF056D" w14:textId="77777777">
        <w:trPr>
          <w:trHeight w:val="2342"/>
        </w:trPr>
        <w:tc>
          <w:tcPr>
            <w:tcW w:w="3367" w:type="dxa"/>
            <w:tcBorders>
              <w:top w:val="nil"/>
              <w:left w:val="nil"/>
              <w:bottom w:val="nil"/>
              <w:right w:val="nil"/>
            </w:tcBorders>
          </w:tcPr>
          <w:p w14:paraId="16E0C9A3" w14:textId="77777777" w:rsidR="00997D67" w:rsidRDefault="00997D67">
            <w:pPr>
              <w:spacing w:after="0" w:line="259" w:lineRule="auto"/>
              <w:ind w:left="-2381" w:right="619" w:firstLine="0"/>
              <w:jc w:val="left"/>
            </w:pPr>
          </w:p>
          <w:tbl>
            <w:tblPr>
              <w:tblStyle w:val="TableGrid"/>
              <w:tblW w:w="2748" w:type="dxa"/>
              <w:tblInd w:w="0" w:type="dxa"/>
              <w:tblCellMar>
                <w:top w:w="43" w:type="dxa"/>
                <w:left w:w="101" w:type="dxa"/>
                <w:right w:w="64" w:type="dxa"/>
              </w:tblCellMar>
              <w:tblLook w:val="04A0" w:firstRow="1" w:lastRow="0" w:firstColumn="1" w:lastColumn="0" w:noHBand="0" w:noVBand="1"/>
            </w:tblPr>
            <w:tblGrid>
              <w:gridCol w:w="1492"/>
              <w:gridCol w:w="1256"/>
            </w:tblGrid>
            <w:tr w:rsidR="00997D67" w14:paraId="60461AEE" w14:textId="77777777">
              <w:trPr>
                <w:trHeight w:val="515"/>
              </w:trPr>
              <w:tc>
                <w:tcPr>
                  <w:tcW w:w="2748" w:type="dxa"/>
                  <w:gridSpan w:val="2"/>
                  <w:tcBorders>
                    <w:top w:val="single" w:sz="4" w:space="0" w:color="000000"/>
                    <w:left w:val="single" w:sz="4" w:space="0" w:color="000000"/>
                    <w:bottom w:val="single" w:sz="4" w:space="0" w:color="000000"/>
                    <w:right w:val="single" w:sz="4" w:space="0" w:color="000000"/>
                  </w:tcBorders>
                  <w:shd w:val="clear" w:color="auto" w:fill="D9D9D9"/>
                </w:tcPr>
                <w:p w14:paraId="48A4405D" w14:textId="77777777" w:rsidR="00997D67" w:rsidRDefault="00053484">
                  <w:pPr>
                    <w:spacing w:after="0" w:line="259" w:lineRule="auto"/>
                    <w:ind w:left="0" w:right="0" w:firstLine="0"/>
                    <w:jc w:val="center"/>
                  </w:pPr>
                  <w:r>
                    <w:rPr>
                      <w:b/>
                    </w:rPr>
                    <w:t xml:space="preserve">Tumores De Fosas Nasales Y Senos Paranasales </w:t>
                  </w:r>
                </w:p>
              </w:tc>
            </w:tr>
            <w:tr w:rsidR="00997D67" w14:paraId="6683E0A2" w14:textId="77777777">
              <w:trPr>
                <w:trHeight w:val="513"/>
              </w:trPr>
              <w:tc>
                <w:tcPr>
                  <w:tcW w:w="1492" w:type="dxa"/>
                  <w:tcBorders>
                    <w:top w:val="single" w:sz="4" w:space="0" w:color="000000"/>
                    <w:left w:val="single" w:sz="4" w:space="0" w:color="000000"/>
                    <w:bottom w:val="single" w:sz="4" w:space="0" w:color="000000"/>
                    <w:right w:val="single" w:sz="4" w:space="0" w:color="000000"/>
                  </w:tcBorders>
                  <w:shd w:val="clear" w:color="auto" w:fill="D9D9D9"/>
                </w:tcPr>
                <w:p w14:paraId="7C8412EB" w14:textId="77777777" w:rsidR="00997D67" w:rsidRDefault="00053484">
                  <w:pPr>
                    <w:spacing w:after="0" w:line="259" w:lineRule="auto"/>
                    <w:ind w:left="0" w:right="39" w:firstLine="0"/>
                    <w:jc w:val="center"/>
                  </w:pPr>
                  <w:r>
                    <w:rPr>
                      <w:b/>
                    </w:rPr>
                    <w:t xml:space="preserve">Estadio  </w:t>
                  </w:r>
                </w:p>
                <w:p w14:paraId="71D6C83D" w14:textId="77777777" w:rsidR="00997D67" w:rsidRDefault="00053484">
                  <w:pPr>
                    <w:spacing w:after="0" w:line="259" w:lineRule="auto"/>
                    <w:ind w:left="0" w:right="37" w:firstLine="0"/>
                    <w:jc w:val="center"/>
                  </w:pPr>
                  <w:r>
                    <w:rPr>
                      <w:b/>
                    </w:rPr>
                    <w:t xml:space="preserve">TNM </w:t>
                  </w:r>
                </w:p>
              </w:tc>
              <w:tc>
                <w:tcPr>
                  <w:tcW w:w="125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7CCCA90" w14:textId="77777777" w:rsidR="00997D67" w:rsidRDefault="00053484">
                  <w:pPr>
                    <w:spacing w:after="0" w:line="259" w:lineRule="auto"/>
                    <w:ind w:left="14" w:right="0" w:firstLine="0"/>
                    <w:jc w:val="left"/>
                  </w:pPr>
                  <w:r>
                    <w:rPr>
                      <w:b/>
                    </w:rPr>
                    <w:t xml:space="preserve">Incapacidad </w:t>
                  </w:r>
                </w:p>
              </w:tc>
            </w:tr>
            <w:tr w:rsidR="00997D67" w14:paraId="0B18B10D" w14:textId="77777777">
              <w:trPr>
                <w:trHeight w:val="263"/>
              </w:trPr>
              <w:tc>
                <w:tcPr>
                  <w:tcW w:w="1492" w:type="dxa"/>
                  <w:tcBorders>
                    <w:top w:val="single" w:sz="4" w:space="0" w:color="000000"/>
                    <w:left w:val="single" w:sz="4" w:space="0" w:color="000000"/>
                    <w:bottom w:val="single" w:sz="4" w:space="0" w:color="000000"/>
                    <w:right w:val="single" w:sz="4" w:space="0" w:color="000000"/>
                  </w:tcBorders>
                </w:tcPr>
                <w:p w14:paraId="6C4D9D63" w14:textId="77777777" w:rsidR="00997D67" w:rsidRDefault="00053484">
                  <w:pPr>
                    <w:spacing w:after="0" w:line="259" w:lineRule="auto"/>
                    <w:ind w:left="0" w:right="0" w:firstLine="0"/>
                    <w:jc w:val="left"/>
                  </w:pPr>
                  <w:r>
                    <w:t xml:space="preserve">0 </w:t>
                  </w:r>
                </w:p>
              </w:tc>
              <w:tc>
                <w:tcPr>
                  <w:tcW w:w="1256" w:type="dxa"/>
                  <w:tcBorders>
                    <w:top w:val="single" w:sz="4" w:space="0" w:color="000000"/>
                    <w:left w:val="single" w:sz="4" w:space="0" w:color="000000"/>
                    <w:bottom w:val="single" w:sz="4" w:space="0" w:color="000000"/>
                    <w:right w:val="single" w:sz="4" w:space="0" w:color="000000"/>
                  </w:tcBorders>
                </w:tcPr>
                <w:p w14:paraId="789BC670" w14:textId="77777777" w:rsidR="00997D67" w:rsidRDefault="00053484">
                  <w:pPr>
                    <w:spacing w:after="0" w:line="259" w:lineRule="auto"/>
                    <w:ind w:left="0" w:right="34" w:firstLine="0"/>
                    <w:jc w:val="center"/>
                  </w:pPr>
                  <w:r>
                    <w:t xml:space="preserve">10 % </w:t>
                  </w:r>
                </w:p>
              </w:tc>
            </w:tr>
            <w:tr w:rsidR="00997D67" w14:paraId="377CE821" w14:textId="77777777">
              <w:trPr>
                <w:trHeight w:val="262"/>
              </w:trPr>
              <w:tc>
                <w:tcPr>
                  <w:tcW w:w="1492" w:type="dxa"/>
                  <w:tcBorders>
                    <w:top w:val="single" w:sz="4" w:space="0" w:color="000000"/>
                    <w:left w:val="single" w:sz="4" w:space="0" w:color="000000"/>
                    <w:bottom w:val="single" w:sz="4" w:space="0" w:color="000000"/>
                    <w:right w:val="single" w:sz="4" w:space="0" w:color="000000"/>
                  </w:tcBorders>
                </w:tcPr>
                <w:p w14:paraId="4D4CE4A9" w14:textId="77777777" w:rsidR="00997D67" w:rsidRDefault="00053484">
                  <w:pPr>
                    <w:spacing w:after="0" w:line="259" w:lineRule="auto"/>
                    <w:ind w:left="0" w:right="0" w:firstLine="0"/>
                    <w:jc w:val="left"/>
                  </w:pPr>
                  <w:r>
                    <w:t xml:space="preserve">I </w:t>
                  </w:r>
                </w:p>
              </w:tc>
              <w:tc>
                <w:tcPr>
                  <w:tcW w:w="1256" w:type="dxa"/>
                  <w:tcBorders>
                    <w:top w:val="single" w:sz="4" w:space="0" w:color="000000"/>
                    <w:left w:val="single" w:sz="4" w:space="0" w:color="000000"/>
                    <w:bottom w:val="single" w:sz="4" w:space="0" w:color="000000"/>
                    <w:right w:val="single" w:sz="4" w:space="0" w:color="000000"/>
                  </w:tcBorders>
                </w:tcPr>
                <w:p w14:paraId="19ED164B" w14:textId="77777777" w:rsidR="00997D67" w:rsidRDefault="00053484">
                  <w:pPr>
                    <w:spacing w:after="0" w:line="259" w:lineRule="auto"/>
                    <w:ind w:left="0" w:right="34" w:firstLine="0"/>
                    <w:jc w:val="center"/>
                  </w:pPr>
                  <w:r>
                    <w:t xml:space="preserve">30 % </w:t>
                  </w:r>
                </w:p>
              </w:tc>
            </w:tr>
            <w:tr w:rsidR="00997D67" w14:paraId="525DDB5F" w14:textId="77777777">
              <w:trPr>
                <w:trHeight w:val="264"/>
              </w:trPr>
              <w:tc>
                <w:tcPr>
                  <w:tcW w:w="1492" w:type="dxa"/>
                  <w:tcBorders>
                    <w:top w:val="single" w:sz="4" w:space="0" w:color="000000"/>
                    <w:left w:val="single" w:sz="4" w:space="0" w:color="000000"/>
                    <w:bottom w:val="single" w:sz="4" w:space="0" w:color="000000"/>
                    <w:right w:val="single" w:sz="4" w:space="0" w:color="000000"/>
                  </w:tcBorders>
                </w:tcPr>
                <w:p w14:paraId="4DE20C42" w14:textId="77777777" w:rsidR="00997D67" w:rsidRDefault="00053484">
                  <w:pPr>
                    <w:spacing w:after="0" w:line="259" w:lineRule="auto"/>
                    <w:ind w:left="0" w:right="0" w:firstLine="0"/>
                    <w:jc w:val="left"/>
                  </w:pPr>
                  <w:r>
                    <w:t xml:space="preserve">II </w:t>
                  </w:r>
                </w:p>
              </w:tc>
              <w:tc>
                <w:tcPr>
                  <w:tcW w:w="1256" w:type="dxa"/>
                  <w:tcBorders>
                    <w:top w:val="single" w:sz="4" w:space="0" w:color="000000"/>
                    <w:left w:val="single" w:sz="4" w:space="0" w:color="000000"/>
                    <w:bottom w:val="single" w:sz="4" w:space="0" w:color="000000"/>
                    <w:right w:val="single" w:sz="4" w:space="0" w:color="000000"/>
                  </w:tcBorders>
                </w:tcPr>
                <w:p w14:paraId="73FD2ABF" w14:textId="77777777" w:rsidR="00997D67" w:rsidRDefault="00053484">
                  <w:pPr>
                    <w:spacing w:after="0" w:line="259" w:lineRule="auto"/>
                    <w:ind w:left="0" w:right="34" w:firstLine="0"/>
                    <w:jc w:val="center"/>
                  </w:pPr>
                  <w:r>
                    <w:t xml:space="preserve">50 % </w:t>
                  </w:r>
                </w:p>
              </w:tc>
            </w:tr>
            <w:tr w:rsidR="00997D67" w14:paraId="3BF79AB8" w14:textId="77777777">
              <w:trPr>
                <w:trHeight w:val="262"/>
              </w:trPr>
              <w:tc>
                <w:tcPr>
                  <w:tcW w:w="1492" w:type="dxa"/>
                  <w:tcBorders>
                    <w:top w:val="single" w:sz="4" w:space="0" w:color="000000"/>
                    <w:left w:val="single" w:sz="4" w:space="0" w:color="000000"/>
                    <w:bottom w:val="single" w:sz="4" w:space="0" w:color="000000"/>
                    <w:right w:val="single" w:sz="4" w:space="0" w:color="000000"/>
                  </w:tcBorders>
                </w:tcPr>
                <w:p w14:paraId="75B59A42" w14:textId="77777777" w:rsidR="00997D67" w:rsidRDefault="00053484">
                  <w:pPr>
                    <w:spacing w:after="0" w:line="259" w:lineRule="auto"/>
                    <w:ind w:left="0" w:right="0" w:firstLine="0"/>
                    <w:jc w:val="left"/>
                  </w:pPr>
                  <w:r>
                    <w:t xml:space="preserve">III </w:t>
                  </w:r>
                </w:p>
              </w:tc>
              <w:tc>
                <w:tcPr>
                  <w:tcW w:w="1256" w:type="dxa"/>
                  <w:tcBorders>
                    <w:top w:val="single" w:sz="4" w:space="0" w:color="000000"/>
                    <w:left w:val="single" w:sz="4" w:space="0" w:color="000000"/>
                    <w:bottom w:val="single" w:sz="4" w:space="0" w:color="000000"/>
                    <w:right w:val="single" w:sz="4" w:space="0" w:color="000000"/>
                  </w:tcBorders>
                </w:tcPr>
                <w:p w14:paraId="52EBD282" w14:textId="77777777" w:rsidR="00997D67" w:rsidRDefault="00053484">
                  <w:pPr>
                    <w:spacing w:after="0" w:line="259" w:lineRule="auto"/>
                    <w:ind w:left="0" w:right="34" w:firstLine="0"/>
                    <w:jc w:val="center"/>
                  </w:pPr>
                  <w:r>
                    <w:t xml:space="preserve">70 % </w:t>
                  </w:r>
                </w:p>
              </w:tc>
            </w:tr>
            <w:tr w:rsidR="00997D67" w14:paraId="1E01732D" w14:textId="77777777">
              <w:trPr>
                <w:trHeight w:val="262"/>
              </w:trPr>
              <w:tc>
                <w:tcPr>
                  <w:tcW w:w="1492" w:type="dxa"/>
                  <w:tcBorders>
                    <w:top w:val="single" w:sz="4" w:space="0" w:color="000000"/>
                    <w:left w:val="single" w:sz="4" w:space="0" w:color="000000"/>
                    <w:bottom w:val="single" w:sz="4" w:space="0" w:color="000000"/>
                    <w:right w:val="single" w:sz="4" w:space="0" w:color="000000"/>
                  </w:tcBorders>
                </w:tcPr>
                <w:p w14:paraId="24F7685A" w14:textId="77777777" w:rsidR="00997D67" w:rsidRDefault="00053484">
                  <w:pPr>
                    <w:spacing w:after="0" w:line="259" w:lineRule="auto"/>
                    <w:ind w:left="0" w:right="0" w:firstLine="0"/>
                    <w:jc w:val="left"/>
                  </w:pPr>
                  <w:r>
                    <w:t xml:space="preserve">IV A o B  </w:t>
                  </w:r>
                </w:p>
              </w:tc>
              <w:tc>
                <w:tcPr>
                  <w:tcW w:w="1256" w:type="dxa"/>
                  <w:tcBorders>
                    <w:top w:val="single" w:sz="4" w:space="0" w:color="000000"/>
                    <w:left w:val="single" w:sz="4" w:space="0" w:color="000000"/>
                    <w:bottom w:val="single" w:sz="4" w:space="0" w:color="000000"/>
                    <w:right w:val="single" w:sz="4" w:space="0" w:color="000000"/>
                  </w:tcBorders>
                </w:tcPr>
                <w:p w14:paraId="426B0090" w14:textId="77777777" w:rsidR="00997D67" w:rsidRDefault="00053484">
                  <w:pPr>
                    <w:spacing w:after="0" w:line="259" w:lineRule="auto"/>
                    <w:ind w:left="0" w:right="32" w:firstLine="0"/>
                    <w:jc w:val="center"/>
                  </w:pPr>
                  <w:r>
                    <w:t xml:space="preserve">100 % </w:t>
                  </w:r>
                </w:p>
              </w:tc>
            </w:tr>
          </w:tbl>
          <w:p w14:paraId="38AC372D" w14:textId="77777777" w:rsidR="00997D67" w:rsidRDefault="00997D67">
            <w:pPr>
              <w:spacing w:after="160" w:line="259" w:lineRule="auto"/>
              <w:ind w:left="0" w:right="0" w:firstLine="0"/>
              <w:jc w:val="left"/>
            </w:pPr>
          </w:p>
        </w:tc>
        <w:tc>
          <w:tcPr>
            <w:tcW w:w="3086" w:type="dxa"/>
            <w:tcBorders>
              <w:top w:val="nil"/>
              <w:left w:val="nil"/>
              <w:bottom w:val="nil"/>
              <w:right w:val="nil"/>
            </w:tcBorders>
          </w:tcPr>
          <w:p w14:paraId="41CD8B2B" w14:textId="77777777" w:rsidR="00997D67" w:rsidRDefault="00997D67">
            <w:pPr>
              <w:spacing w:after="0" w:line="259" w:lineRule="auto"/>
              <w:ind w:left="-5748" w:right="8835" w:firstLine="0"/>
              <w:jc w:val="left"/>
            </w:pPr>
          </w:p>
          <w:tbl>
            <w:tblPr>
              <w:tblStyle w:val="TableGrid"/>
              <w:tblW w:w="2467" w:type="dxa"/>
              <w:tblInd w:w="619" w:type="dxa"/>
              <w:tblCellMar>
                <w:top w:w="44" w:type="dxa"/>
                <w:left w:w="102" w:type="dxa"/>
                <w:right w:w="55" w:type="dxa"/>
              </w:tblCellMar>
              <w:tblLook w:val="04A0" w:firstRow="1" w:lastRow="0" w:firstColumn="1" w:lastColumn="0" w:noHBand="0" w:noVBand="1"/>
            </w:tblPr>
            <w:tblGrid>
              <w:gridCol w:w="1232"/>
              <w:gridCol w:w="1235"/>
            </w:tblGrid>
            <w:tr w:rsidR="00997D67" w14:paraId="6F494B42" w14:textId="77777777">
              <w:trPr>
                <w:trHeight w:val="515"/>
              </w:trPr>
              <w:tc>
                <w:tcPr>
                  <w:tcW w:w="2467"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0560D7F3" w14:textId="77777777" w:rsidR="00997D67" w:rsidRDefault="00053484">
                  <w:pPr>
                    <w:spacing w:after="0" w:line="259" w:lineRule="auto"/>
                    <w:ind w:left="0" w:right="48" w:firstLine="0"/>
                    <w:jc w:val="center"/>
                  </w:pPr>
                  <w:r>
                    <w:rPr>
                      <w:b/>
                    </w:rPr>
                    <w:t xml:space="preserve">Osteosarcoma </w:t>
                  </w:r>
                </w:p>
              </w:tc>
            </w:tr>
            <w:tr w:rsidR="00997D67" w14:paraId="5507814C" w14:textId="77777777">
              <w:trPr>
                <w:trHeight w:val="513"/>
              </w:trPr>
              <w:tc>
                <w:tcPr>
                  <w:tcW w:w="1233" w:type="dxa"/>
                  <w:tcBorders>
                    <w:top w:val="single" w:sz="4" w:space="0" w:color="000000"/>
                    <w:left w:val="single" w:sz="4" w:space="0" w:color="000000"/>
                    <w:bottom w:val="single" w:sz="4" w:space="0" w:color="000000"/>
                    <w:right w:val="single" w:sz="4" w:space="0" w:color="000000"/>
                  </w:tcBorders>
                  <w:shd w:val="clear" w:color="auto" w:fill="D9D9D9"/>
                </w:tcPr>
                <w:p w14:paraId="69D915D7" w14:textId="77777777" w:rsidR="00997D67" w:rsidRDefault="00053484">
                  <w:pPr>
                    <w:spacing w:after="0" w:line="259" w:lineRule="auto"/>
                    <w:ind w:left="0" w:right="47" w:firstLine="0"/>
                    <w:jc w:val="center"/>
                  </w:pPr>
                  <w:r>
                    <w:rPr>
                      <w:b/>
                    </w:rPr>
                    <w:t xml:space="preserve">Estadio </w:t>
                  </w:r>
                </w:p>
                <w:p w14:paraId="4827C47A" w14:textId="77777777" w:rsidR="00997D67" w:rsidRDefault="00053484">
                  <w:pPr>
                    <w:spacing w:after="0" w:line="259" w:lineRule="auto"/>
                    <w:ind w:left="0" w:right="45" w:firstLine="0"/>
                    <w:jc w:val="center"/>
                  </w:pPr>
                  <w:r>
                    <w:rPr>
                      <w:b/>
                    </w:rPr>
                    <w:t xml:space="preserve">TNM </w:t>
                  </w:r>
                </w:p>
              </w:tc>
              <w:tc>
                <w:tcPr>
                  <w:tcW w:w="123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8A96153" w14:textId="77777777" w:rsidR="00997D67" w:rsidRDefault="00053484">
                  <w:pPr>
                    <w:spacing w:after="0" w:line="259" w:lineRule="auto"/>
                    <w:ind w:left="0" w:right="0" w:firstLine="0"/>
                    <w:jc w:val="left"/>
                  </w:pPr>
                  <w:r>
                    <w:rPr>
                      <w:b/>
                    </w:rPr>
                    <w:t xml:space="preserve">Incapacidad </w:t>
                  </w:r>
                </w:p>
              </w:tc>
            </w:tr>
            <w:tr w:rsidR="00997D67" w14:paraId="117B7F27" w14:textId="77777777">
              <w:trPr>
                <w:trHeight w:val="263"/>
              </w:trPr>
              <w:tc>
                <w:tcPr>
                  <w:tcW w:w="1233" w:type="dxa"/>
                  <w:tcBorders>
                    <w:top w:val="single" w:sz="4" w:space="0" w:color="000000"/>
                    <w:left w:val="single" w:sz="4" w:space="0" w:color="000000"/>
                    <w:bottom w:val="single" w:sz="4" w:space="0" w:color="000000"/>
                    <w:right w:val="single" w:sz="4" w:space="0" w:color="000000"/>
                  </w:tcBorders>
                </w:tcPr>
                <w:p w14:paraId="1BF819C7" w14:textId="77777777" w:rsidR="00997D67" w:rsidRDefault="00053484">
                  <w:pPr>
                    <w:spacing w:after="0" w:line="259" w:lineRule="auto"/>
                    <w:ind w:left="0" w:right="48" w:firstLine="0"/>
                    <w:jc w:val="center"/>
                  </w:pPr>
                  <w:r>
                    <w:t xml:space="preserve"> I A o B </w:t>
                  </w:r>
                </w:p>
              </w:tc>
              <w:tc>
                <w:tcPr>
                  <w:tcW w:w="1235" w:type="dxa"/>
                  <w:tcBorders>
                    <w:top w:val="single" w:sz="4" w:space="0" w:color="000000"/>
                    <w:left w:val="single" w:sz="4" w:space="0" w:color="000000"/>
                    <w:bottom w:val="single" w:sz="4" w:space="0" w:color="000000"/>
                    <w:right w:val="single" w:sz="4" w:space="0" w:color="000000"/>
                  </w:tcBorders>
                </w:tcPr>
                <w:p w14:paraId="1801A09E" w14:textId="77777777" w:rsidR="00997D67" w:rsidRDefault="00053484">
                  <w:pPr>
                    <w:spacing w:after="0" w:line="259" w:lineRule="auto"/>
                    <w:ind w:left="0" w:right="48" w:firstLine="0"/>
                    <w:jc w:val="center"/>
                  </w:pPr>
                  <w:r>
                    <w:t xml:space="preserve">30 % </w:t>
                  </w:r>
                </w:p>
              </w:tc>
            </w:tr>
            <w:tr w:rsidR="00997D67" w14:paraId="170A8B50" w14:textId="77777777">
              <w:trPr>
                <w:trHeight w:val="262"/>
              </w:trPr>
              <w:tc>
                <w:tcPr>
                  <w:tcW w:w="1233" w:type="dxa"/>
                  <w:tcBorders>
                    <w:top w:val="single" w:sz="4" w:space="0" w:color="000000"/>
                    <w:left w:val="single" w:sz="4" w:space="0" w:color="000000"/>
                    <w:bottom w:val="single" w:sz="4" w:space="0" w:color="000000"/>
                    <w:right w:val="single" w:sz="4" w:space="0" w:color="000000"/>
                  </w:tcBorders>
                </w:tcPr>
                <w:p w14:paraId="49C9C605" w14:textId="77777777" w:rsidR="00997D67" w:rsidRDefault="00053484">
                  <w:pPr>
                    <w:spacing w:after="0" w:line="259" w:lineRule="auto"/>
                    <w:ind w:left="0" w:right="46" w:firstLine="0"/>
                    <w:jc w:val="center"/>
                  </w:pPr>
                  <w:r>
                    <w:t xml:space="preserve"> II A o B </w:t>
                  </w:r>
                </w:p>
              </w:tc>
              <w:tc>
                <w:tcPr>
                  <w:tcW w:w="1235" w:type="dxa"/>
                  <w:tcBorders>
                    <w:top w:val="single" w:sz="4" w:space="0" w:color="000000"/>
                    <w:left w:val="single" w:sz="4" w:space="0" w:color="000000"/>
                    <w:bottom w:val="single" w:sz="4" w:space="0" w:color="000000"/>
                    <w:right w:val="single" w:sz="4" w:space="0" w:color="000000"/>
                  </w:tcBorders>
                </w:tcPr>
                <w:p w14:paraId="5CBE9943" w14:textId="77777777" w:rsidR="00997D67" w:rsidRDefault="00053484">
                  <w:pPr>
                    <w:spacing w:after="0" w:line="259" w:lineRule="auto"/>
                    <w:ind w:left="0" w:right="48" w:firstLine="0"/>
                    <w:jc w:val="center"/>
                  </w:pPr>
                  <w:r>
                    <w:t xml:space="preserve">50 % </w:t>
                  </w:r>
                </w:p>
              </w:tc>
            </w:tr>
            <w:tr w:rsidR="00997D67" w14:paraId="1F1B5A92" w14:textId="77777777">
              <w:trPr>
                <w:trHeight w:val="264"/>
              </w:trPr>
              <w:tc>
                <w:tcPr>
                  <w:tcW w:w="1233" w:type="dxa"/>
                  <w:tcBorders>
                    <w:top w:val="single" w:sz="4" w:space="0" w:color="000000"/>
                    <w:left w:val="single" w:sz="4" w:space="0" w:color="000000"/>
                    <w:bottom w:val="single" w:sz="4" w:space="0" w:color="000000"/>
                    <w:right w:val="single" w:sz="4" w:space="0" w:color="000000"/>
                  </w:tcBorders>
                </w:tcPr>
                <w:p w14:paraId="0A8F4C17" w14:textId="77777777" w:rsidR="00997D67" w:rsidRDefault="00053484">
                  <w:pPr>
                    <w:spacing w:after="0" w:line="259" w:lineRule="auto"/>
                    <w:ind w:left="0" w:right="97" w:firstLine="0"/>
                    <w:jc w:val="center"/>
                  </w:pPr>
                  <w:r>
                    <w:t xml:space="preserve"> III  </w:t>
                  </w:r>
                </w:p>
              </w:tc>
              <w:tc>
                <w:tcPr>
                  <w:tcW w:w="1235" w:type="dxa"/>
                  <w:tcBorders>
                    <w:top w:val="single" w:sz="4" w:space="0" w:color="000000"/>
                    <w:left w:val="single" w:sz="4" w:space="0" w:color="000000"/>
                    <w:bottom w:val="single" w:sz="4" w:space="0" w:color="000000"/>
                    <w:right w:val="single" w:sz="4" w:space="0" w:color="000000"/>
                  </w:tcBorders>
                </w:tcPr>
                <w:p w14:paraId="3666C188" w14:textId="77777777" w:rsidR="00997D67" w:rsidRDefault="00053484">
                  <w:pPr>
                    <w:spacing w:after="0" w:line="259" w:lineRule="auto"/>
                    <w:ind w:left="0" w:right="48" w:firstLine="0"/>
                    <w:jc w:val="center"/>
                  </w:pPr>
                  <w:r>
                    <w:t xml:space="preserve">70 % </w:t>
                  </w:r>
                </w:p>
              </w:tc>
            </w:tr>
            <w:tr w:rsidR="00997D67" w14:paraId="64D1E31D" w14:textId="77777777">
              <w:trPr>
                <w:trHeight w:val="262"/>
              </w:trPr>
              <w:tc>
                <w:tcPr>
                  <w:tcW w:w="1233" w:type="dxa"/>
                  <w:tcBorders>
                    <w:top w:val="single" w:sz="4" w:space="0" w:color="000000"/>
                    <w:left w:val="single" w:sz="4" w:space="0" w:color="000000"/>
                    <w:bottom w:val="single" w:sz="4" w:space="0" w:color="000000"/>
                    <w:right w:val="single" w:sz="4" w:space="0" w:color="000000"/>
                  </w:tcBorders>
                </w:tcPr>
                <w:p w14:paraId="776E568C" w14:textId="77777777" w:rsidR="00997D67" w:rsidRDefault="00053484">
                  <w:pPr>
                    <w:spacing w:after="0" w:line="259" w:lineRule="auto"/>
                    <w:ind w:left="0" w:right="48" w:firstLine="0"/>
                    <w:jc w:val="center"/>
                  </w:pPr>
                  <w:r>
                    <w:t xml:space="preserve"> IV A o B </w:t>
                  </w:r>
                </w:p>
              </w:tc>
              <w:tc>
                <w:tcPr>
                  <w:tcW w:w="1235" w:type="dxa"/>
                  <w:tcBorders>
                    <w:top w:val="single" w:sz="4" w:space="0" w:color="000000"/>
                    <w:left w:val="single" w:sz="4" w:space="0" w:color="000000"/>
                    <w:bottom w:val="single" w:sz="4" w:space="0" w:color="000000"/>
                    <w:right w:val="single" w:sz="4" w:space="0" w:color="000000"/>
                  </w:tcBorders>
                </w:tcPr>
                <w:p w14:paraId="5EFB2BF3" w14:textId="77777777" w:rsidR="00997D67" w:rsidRDefault="00053484">
                  <w:pPr>
                    <w:spacing w:after="0" w:line="259" w:lineRule="auto"/>
                    <w:ind w:left="0" w:right="46" w:firstLine="0"/>
                    <w:jc w:val="center"/>
                  </w:pPr>
                  <w:r>
                    <w:t xml:space="preserve">100 % </w:t>
                  </w:r>
                </w:p>
              </w:tc>
            </w:tr>
          </w:tbl>
          <w:p w14:paraId="6302C792" w14:textId="77777777" w:rsidR="00997D67" w:rsidRDefault="00997D67">
            <w:pPr>
              <w:spacing w:after="160" w:line="259" w:lineRule="auto"/>
              <w:ind w:left="0" w:right="0" w:firstLine="0"/>
              <w:jc w:val="left"/>
            </w:pPr>
          </w:p>
        </w:tc>
      </w:tr>
    </w:tbl>
    <w:p w14:paraId="61701B2F" w14:textId="77777777" w:rsidR="00997D67" w:rsidRDefault="00053484">
      <w:pPr>
        <w:spacing w:after="0" w:line="259" w:lineRule="auto"/>
        <w:ind w:left="0" w:right="0" w:firstLine="0"/>
        <w:jc w:val="left"/>
      </w:pPr>
      <w:r>
        <w:rPr>
          <w:b/>
        </w:rPr>
        <w:t xml:space="preserve"> </w:t>
      </w:r>
    </w:p>
    <w:p w14:paraId="24CFCC31" w14:textId="77777777" w:rsidR="00997D67" w:rsidRDefault="00053484">
      <w:pPr>
        <w:spacing w:after="0" w:line="259" w:lineRule="auto"/>
        <w:ind w:left="0" w:right="0" w:firstLine="0"/>
        <w:jc w:val="left"/>
      </w:pPr>
      <w:r>
        <w:rPr>
          <w:b/>
        </w:rPr>
        <w:t xml:space="preserve"> </w:t>
      </w:r>
    </w:p>
    <w:p w14:paraId="52D93FC7" w14:textId="77777777" w:rsidR="00997D67" w:rsidRDefault="00053484">
      <w:pPr>
        <w:spacing w:after="0" w:line="259" w:lineRule="auto"/>
        <w:ind w:left="0" w:right="0" w:firstLine="0"/>
        <w:jc w:val="left"/>
      </w:pPr>
      <w:r>
        <w:rPr>
          <w:b/>
        </w:rPr>
        <w:t xml:space="preserve"> </w:t>
      </w:r>
    </w:p>
    <w:tbl>
      <w:tblPr>
        <w:tblStyle w:val="TableGrid"/>
        <w:tblW w:w="2532" w:type="dxa"/>
        <w:tblInd w:w="3005" w:type="dxa"/>
        <w:tblCellMar>
          <w:top w:w="44" w:type="dxa"/>
          <w:left w:w="101" w:type="dxa"/>
          <w:right w:w="56" w:type="dxa"/>
        </w:tblCellMar>
        <w:tblLook w:val="04A0" w:firstRow="1" w:lastRow="0" w:firstColumn="1" w:lastColumn="0" w:noHBand="0" w:noVBand="1"/>
      </w:tblPr>
      <w:tblGrid>
        <w:gridCol w:w="1296"/>
        <w:gridCol w:w="1236"/>
      </w:tblGrid>
      <w:tr w:rsidR="00997D67" w14:paraId="413E10DE" w14:textId="77777777">
        <w:trPr>
          <w:trHeight w:val="513"/>
        </w:trPr>
        <w:tc>
          <w:tcPr>
            <w:tcW w:w="2532" w:type="dxa"/>
            <w:gridSpan w:val="2"/>
            <w:tcBorders>
              <w:top w:val="single" w:sz="4" w:space="0" w:color="000000"/>
              <w:left w:val="single" w:sz="4" w:space="0" w:color="000000"/>
              <w:bottom w:val="single" w:sz="4" w:space="0" w:color="000000"/>
              <w:right w:val="single" w:sz="4" w:space="0" w:color="000000"/>
            </w:tcBorders>
            <w:shd w:val="clear" w:color="auto" w:fill="D9D9D9"/>
          </w:tcPr>
          <w:p w14:paraId="7370962C" w14:textId="77777777" w:rsidR="00997D67" w:rsidRDefault="00053484">
            <w:pPr>
              <w:spacing w:after="0" w:line="259" w:lineRule="auto"/>
              <w:ind w:left="209" w:right="163" w:firstLine="0"/>
              <w:jc w:val="center"/>
            </w:pPr>
            <w:r>
              <w:rPr>
                <w:b/>
              </w:rPr>
              <w:t xml:space="preserve">Cáncer De Piel  (Células Escamosas) </w:t>
            </w:r>
          </w:p>
        </w:tc>
      </w:tr>
      <w:tr w:rsidR="00997D67" w14:paraId="665600AF" w14:textId="77777777">
        <w:trPr>
          <w:trHeight w:val="513"/>
        </w:trPr>
        <w:tc>
          <w:tcPr>
            <w:tcW w:w="1296" w:type="dxa"/>
            <w:tcBorders>
              <w:top w:val="single" w:sz="4" w:space="0" w:color="000000"/>
              <w:left w:val="single" w:sz="4" w:space="0" w:color="000000"/>
              <w:bottom w:val="single" w:sz="4" w:space="0" w:color="000000"/>
              <w:right w:val="single" w:sz="4" w:space="0" w:color="000000"/>
            </w:tcBorders>
            <w:shd w:val="clear" w:color="auto" w:fill="D9D9D9"/>
          </w:tcPr>
          <w:p w14:paraId="0519EA4C" w14:textId="77777777" w:rsidR="00997D67" w:rsidRDefault="00053484">
            <w:pPr>
              <w:spacing w:after="0" w:line="259" w:lineRule="auto"/>
              <w:ind w:left="0" w:right="45" w:firstLine="0"/>
              <w:jc w:val="center"/>
            </w:pPr>
            <w:r>
              <w:rPr>
                <w:b/>
              </w:rPr>
              <w:t xml:space="preserve">Estadio </w:t>
            </w:r>
          </w:p>
          <w:p w14:paraId="4E3E0A53" w14:textId="77777777" w:rsidR="00997D67" w:rsidRDefault="00053484">
            <w:pPr>
              <w:spacing w:after="0" w:line="259" w:lineRule="auto"/>
              <w:ind w:left="0" w:right="43" w:firstLine="0"/>
              <w:jc w:val="center"/>
            </w:pPr>
            <w:r>
              <w:rPr>
                <w:b/>
              </w:rPr>
              <w:t xml:space="preserve">TNM </w:t>
            </w:r>
          </w:p>
        </w:tc>
        <w:tc>
          <w:tcPr>
            <w:tcW w:w="123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D1EEC24" w14:textId="77777777" w:rsidR="00997D67" w:rsidRDefault="00053484">
            <w:pPr>
              <w:spacing w:after="0" w:line="259" w:lineRule="auto"/>
              <w:ind w:left="1" w:right="0" w:firstLine="0"/>
              <w:jc w:val="left"/>
            </w:pPr>
            <w:r>
              <w:rPr>
                <w:b/>
              </w:rPr>
              <w:t xml:space="preserve">Incapacidad </w:t>
            </w:r>
          </w:p>
        </w:tc>
      </w:tr>
      <w:tr w:rsidR="00997D67" w14:paraId="5387D9CD" w14:textId="77777777">
        <w:trPr>
          <w:trHeight w:val="263"/>
        </w:trPr>
        <w:tc>
          <w:tcPr>
            <w:tcW w:w="1296" w:type="dxa"/>
            <w:tcBorders>
              <w:top w:val="single" w:sz="4" w:space="0" w:color="000000"/>
              <w:left w:val="single" w:sz="4" w:space="0" w:color="000000"/>
              <w:bottom w:val="single" w:sz="4" w:space="0" w:color="000000"/>
              <w:right w:val="single" w:sz="4" w:space="0" w:color="000000"/>
            </w:tcBorders>
          </w:tcPr>
          <w:p w14:paraId="0C653117" w14:textId="77777777" w:rsidR="00997D67" w:rsidRDefault="00053484">
            <w:pPr>
              <w:spacing w:after="0" w:line="259" w:lineRule="auto"/>
              <w:ind w:left="0" w:right="0" w:firstLine="0"/>
              <w:jc w:val="left"/>
            </w:pPr>
            <w:r>
              <w:t xml:space="preserve">I </w:t>
            </w:r>
          </w:p>
        </w:tc>
        <w:tc>
          <w:tcPr>
            <w:tcW w:w="1236" w:type="dxa"/>
            <w:tcBorders>
              <w:top w:val="single" w:sz="4" w:space="0" w:color="000000"/>
              <w:left w:val="single" w:sz="4" w:space="0" w:color="000000"/>
              <w:bottom w:val="single" w:sz="4" w:space="0" w:color="000000"/>
              <w:right w:val="single" w:sz="4" w:space="0" w:color="000000"/>
            </w:tcBorders>
          </w:tcPr>
          <w:p w14:paraId="2118E7F8" w14:textId="77777777" w:rsidR="00997D67" w:rsidRDefault="00053484">
            <w:pPr>
              <w:spacing w:after="0" w:line="259" w:lineRule="auto"/>
              <w:ind w:left="0" w:right="47" w:firstLine="0"/>
              <w:jc w:val="center"/>
            </w:pPr>
            <w:r>
              <w:t xml:space="preserve">1 % </w:t>
            </w:r>
          </w:p>
        </w:tc>
      </w:tr>
      <w:tr w:rsidR="00997D67" w14:paraId="2B6C4517" w14:textId="77777777">
        <w:trPr>
          <w:trHeight w:val="264"/>
        </w:trPr>
        <w:tc>
          <w:tcPr>
            <w:tcW w:w="1296" w:type="dxa"/>
            <w:tcBorders>
              <w:top w:val="single" w:sz="4" w:space="0" w:color="000000"/>
              <w:left w:val="single" w:sz="4" w:space="0" w:color="000000"/>
              <w:bottom w:val="single" w:sz="4" w:space="0" w:color="000000"/>
              <w:right w:val="single" w:sz="4" w:space="0" w:color="000000"/>
            </w:tcBorders>
          </w:tcPr>
          <w:p w14:paraId="1DBB7CF8" w14:textId="77777777" w:rsidR="00997D67" w:rsidRDefault="00053484">
            <w:pPr>
              <w:spacing w:after="0" w:line="259" w:lineRule="auto"/>
              <w:ind w:left="0" w:right="0" w:firstLine="0"/>
              <w:jc w:val="left"/>
            </w:pPr>
            <w:r>
              <w:t xml:space="preserve">II </w:t>
            </w:r>
          </w:p>
        </w:tc>
        <w:tc>
          <w:tcPr>
            <w:tcW w:w="1236" w:type="dxa"/>
            <w:tcBorders>
              <w:top w:val="single" w:sz="4" w:space="0" w:color="000000"/>
              <w:left w:val="single" w:sz="4" w:space="0" w:color="000000"/>
              <w:bottom w:val="single" w:sz="4" w:space="0" w:color="000000"/>
              <w:right w:val="single" w:sz="4" w:space="0" w:color="000000"/>
            </w:tcBorders>
          </w:tcPr>
          <w:p w14:paraId="3CB5F45C" w14:textId="77777777" w:rsidR="00997D67" w:rsidRDefault="00053484">
            <w:pPr>
              <w:spacing w:after="0" w:line="259" w:lineRule="auto"/>
              <w:ind w:left="0" w:right="47" w:firstLine="0"/>
              <w:jc w:val="center"/>
            </w:pPr>
            <w:r>
              <w:t xml:space="preserve">3 % </w:t>
            </w:r>
          </w:p>
        </w:tc>
      </w:tr>
      <w:tr w:rsidR="00997D67" w14:paraId="478AE207" w14:textId="77777777">
        <w:trPr>
          <w:trHeight w:val="262"/>
        </w:trPr>
        <w:tc>
          <w:tcPr>
            <w:tcW w:w="1296" w:type="dxa"/>
            <w:tcBorders>
              <w:top w:val="single" w:sz="4" w:space="0" w:color="000000"/>
              <w:left w:val="single" w:sz="4" w:space="0" w:color="000000"/>
              <w:bottom w:val="single" w:sz="4" w:space="0" w:color="000000"/>
              <w:right w:val="single" w:sz="4" w:space="0" w:color="000000"/>
            </w:tcBorders>
          </w:tcPr>
          <w:p w14:paraId="73A34AC2" w14:textId="77777777" w:rsidR="00997D67" w:rsidRDefault="00053484">
            <w:pPr>
              <w:spacing w:after="0" w:line="259" w:lineRule="auto"/>
              <w:ind w:left="0" w:right="0" w:firstLine="0"/>
              <w:jc w:val="left"/>
            </w:pPr>
            <w:r>
              <w:t xml:space="preserve">III </w:t>
            </w:r>
          </w:p>
        </w:tc>
        <w:tc>
          <w:tcPr>
            <w:tcW w:w="1236" w:type="dxa"/>
            <w:tcBorders>
              <w:top w:val="single" w:sz="4" w:space="0" w:color="000000"/>
              <w:left w:val="single" w:sz="4" w:space="0" w:color="000000"/>
              <w:bottom w:val="single" w:sz="4" w:space="0" w:color="000000"/>
              <w:right w:val="single" w:sz="4" w:space="0" w:color="000000"/>
            </w:tcBorders>
          </w:tcPr>
          <w:p w14:paraId="5A77F8A6" w14:textId="77777777" w:rsidR="00997D67" w:rsidRDefault="00053484">
            <w:pPr>
              <w:spacing w:after="0" w:line="259" w:lineRule="auto"/>
              <w:ind w:left="0" w:right="47" w:firstLine="0"/>
              <w:jc w:val="center"/>
            </w:pPr>
            <w:r>
              <w:t xml:space="preserve">30 % </w:t>
            </w:r>
          </w:p>
        </w:tc>
      </w:tr>
      <w:tr w:rsidR="00997D67" w14:paraId="5BC1A94F" w14:textId="77777777">
        <w:trPr>
          <w:trHeight w:val="262"/>
        </w:trPr>
        <w:tc>
          <w:tcPr>
            <w:tcW w:w="1296" w:type="dxa"/>
            <w:tcBorders>
              <w:top w:val="single" w:sz="4" w:space="0" w:color="000000"/>
              <w:left w:val="single" w:sz="4" w:space="0" w:color="000000"/>
              <w:bottom w:val="single" w:sz="4" w:space="0" w:color="000000"/>
              <w:right w:val="single" w:sz="4" w:space="0" w:color="000000"/>
            </w:tcBorders>
          </w:tcPr>
          <w:p w14:paraId="360E0BB2" w14:textId="77777777" w:rsidR="00997D67" w:rsidRDefault="00053484">
            <w:pPr>
              <w:spacing w:after="0" w:line="259" w:lineRule="auto"/>
              <w:ind w:left="0" w:right="0" w:firstLine="0"/>
              <w:jc w:val="left"/>
            </w:pPr>
            <w:r>
              <w:t xml:space="preserve">IV </w:t>
            </w:r>
          </w:p>
        </w:tc>
        <w:tc>
          <w:tcPr>
            <w:tcW w:w="1236" w:type="dxa"/>
            <w:tcBorders>
              <w:top w:val="single" w:sz="4" w:space="0" w:color="000000"/>
              <w:left w:val="single" w:sz="4" w:space="0" w:color="000000"/>
              <w:bottom w:val="single" w:sz="4" w:space="0" w:color="000000"/>
              <w:right w:val="single" w:sz="4" w:space="0" w:color="000000"/>
            </w:tcBorders>
          </w:tcPr>
          <w:p w14:paraId="53E38DBF" w14:textId="77777777" w:rsidR="00997D67" w:rsidRDefault="00053484">
            <w:pPr>
              <w:spacing w:after="0" w:line="259" w:lineRule="auto"/>
              <w:ind w:left="0" w:right="47" w:firstLine="0"/>
              <w:jc w:val="center"/>
            </w:pPr>
            <w:r>
              <w:t xml:space="preserve">70 % </w:t>
            </w:r>
          </w:p>
        </w:tc>
      </w:tr>
    </w:tbl>
    <w:p w14:paraId="2F891C22" w14:textId="77777777" w:rsidR="00997D67" w:rsidRDefault="00053484">
      <w:pPr>
        <w:spacing w:after="0" w:line="259" w:lineRule="auto"/>
        <w:ind w:left="0" w:right="0" w:firstLine="0"/>
        <w:jc w:val="left"/>
      </w:pPr>
      <w:r>
        <w:rPr>
          <w:b/>
        </w:rPr>
        <w:t xml:space="preserve"> </w:t>
      </w:r>
    </w:p>
    <w:p w14:paraId="3A09156D" w14:textId="77777777" w:rsidR="00997D67" w:rsidRDefault="00053484">
      <w:pPr>
        <w:spacing w:after="0" w:line="259" w:lineRule="auto"/>
        <w:ind w:left="0" w:right="0" w:firstLine="0"/>
        <w:jc w:val="left"/>
      </w:pPr>
      <w:r>
        <w:rPr>
          <w:b/>
        </w:rPr>
        <w:t xml:space="preserve"> </w:t>
      </w:r>
    </w:p>
    <w:p w14:paraId="0987BE9B" w14:textId="77777777" w:rsidR="00997D67" w:rsidRDefault="00053484">
      <w:pPr>
        <w:spacing w:after="0" w:line="259" w:lineRule="auto"/>
        <w:ind w:left="0" w:right="0" w:firstLine="0"/>
        <w:jc w:val="left"/>
      </w:pPr>
      <w:r>
        <w:t xml:space="preserve"> </w:t>
      </w:r>
    </w:p>
    <w:p w14:paraId="37A80924" w14:textId="77777777" w:rsidR="00997D67" w:rsidRDefault="00053484">
      <w:pPr>
        <w:spacing w:after="0" w:line="259" w:lineRule="auto"/>
        <w:ind w:left="0" w:right="0" w:firstLine="0"/>
        <w:jc w:val="left"/>
      </w:pPr>
      <w:r>
        <w:t xml:space="preserve"> </w:t>
      </w:r>
    </w:p>
    <w:p w14:paraId="447372D5" w14:textId="77777777" w:rsidR="00997D67" w:rsidRDefault="00053484">
      <w:pPr>
        <w:spacing w:after="0" w:line="259" w:lineRule="auto"/>
        <w:ind w:left="0" w:right="0" w:firstLine="0"/>
        <w:jc w:val="left"/>
      </w:pPr>
      <w:r>
        <w:t xml:space="preserve"> </w:t>
      </w:r>
    </w:p>
    <w:p w14:paraId="1C093D88" w14:textId="77777777" w:rsidR="00997D67" w:rsidRDefault="00053484">
      <w:pPr>
        <w:spacing w:after="0" w:line="259" w:lineRule="auto"/>
        <w:ind w:left="0" w:right="0" w:firstLine="0"/>
        <w:jc w:val="left"/>
      </w:pPr>
      <w:r>
        <w:t xml:space="preserve"> </w:t>
      </w:r>
    </w:p>
    <w:p w14:paraId="298A5051" w14:textId="77777777" w:rsidR="00997D67" w:rsidRDefault="00053484">
      <w:pPr>
        <w:spacing w:after="0" w:line="259" w:lineRule="auto"/>
        <w:ind w:left="0" w:right="0" w:firstLine="0"/>
        <w:jc w:val="left"/>
      </w:pPr>
      <w:r>
        <w:t xml:space="preserve"> </w:t>
      </w:r>
    </w:p>
    <w:p w14:paraId="3A37F8F6" w14:textId="77777777" w:rsidR="00997D67" w:rsidRDefault="00053484">
      <w:pPr>
        <w:spacing w:after="0" w:line="259" w:lineRule="auto"/>
        <w:ind w:left="0" w:right="0" w:firstLine="0"/>
        <w:jc w:val="left"/>
      </w:pPr>
      <w:r>
        <w:t xml:space="preserve"> </w:t>
      </w:r>
    </w:p>
    <w:p w14:paraId="1056BE6D" w14:textId="77777777" w:rsidR="00997D67" w:rsidRDefault="00053484">
      <w:pPr>
        <w:spacing w:after="0" w:line="259" w:lineRule="auto"/>
        <w:ind w:left="0" w:right="0" w:firstLine="0"/>
        <w:jc w:val="left"/>
      </w:pPr>
      <w:r>
        <w:t xml:space="preserve"> </w:t>
      </w:r>
    </w:p>
    <w:p w14:paraId="6AD412E4" w14:textId="77777777" w:rsidR="00997D67" w:rsidRDefault="00053484">
      <w:pPr>
        <w:spacing w:after="0" w:line="259" w:lineRule="auto"/>
        <w:ind w:left="0" w:right="0" w:firstLine="0"/>
        <w:jc w:val="left"/>
      </w:pPr>
      <w:r>
        <w:t xml:space="preserve"> </w:t>
      </w:r>
    </w:p>
    <w:p w14:paraId="64E5B6FA" w14:textId="77777777" w:rsidR="00997D67" w:rsidRDefault="00053484">
      <w:pPr>
        <w:spacing w:after="0" w:line="259" w:lineRule="auto"/>
        <w:ind w:left="0" w:right="0" w:firstLine="0"/>
        <w:jc w:val="left"/>
      </w:pPr>
      <w:r>
        <w:t xml:space="preserve"> </w:t>
      </w:r>
    </w:p>
    <w:p w14:paraId="5BA9824A" w14:textId="77777777" w:rsidR="00997D67" w:rsidRDefault="00053484">
      <w:pPr>
        <w:spacing w:after="0" w:line="259" w:lineRule="auto"/>
        <w:ind w:left="0" w:right="0" w:firstLine="0"/>
        <w:jc w:val="left"/>
      </w:pPr>
      <w:r>
        <w:t xml:space="preserve"> </w:t>
      </w:r>
    </w:p>
    <w:p w14:paraId="10F83930" w14:textId="77777777" w:rsidR="00997D67" w:rsidRDefault="00053484">
      <w:pPr>
        <w:spacing w:after="0" w:line="259" w:lineRule="auto"/>
        <w:ind w:left="0" w:right="0" w:firstLine="0"/>
        <w:jc w:val="left"/>
      </w:pPr>
      <w:r>
        <w:t xml:space="preserve"> </w:t>
      </w:r>
    </w:p>
    <w:p w14:paraId="1DB693EC" w14:textId="77777777" w:rsidR="00997D67" w:rsidRDefault="00053484">
      <w:pPr>
        <w:spacing w:after="0" w:line="259" w:lineRule="auto"/>
        <w:ind w:left="0" w:right="0" w:firstLine="0"/>
        <w:jc w:val="left"/>
      </w:pPr>
      <w:r>
        <w:t xml:space="preserve"> </w:t>
      </w:r>
    </w:p>
    <w:p w14:paraId="00558208" w14:textId="77777777" w:rsidR="00997D67" w:rsidRDefault="00053484">
      <w:pPr>
        <w:spacing w:after="0" w:line="259" w:lineRule="auto"/>
        <w:ind w:left="0" w:right="0" w:firstLine="0"/>
        <w:jc w:val="left"/>
      </w:pPr>
      <w:r>
        <w:t xml:space="preserve"> </w:t>
      </w:r>
    </w:p>
    <w:p w14:paraId="6B6A1058" w14:textId="77777777" w:rsidR="00997D67" w:rsidRDefault="00053484">
      <w:pPr>
        <w:spacing w:after="0" w:line="259" w:lineRule="auto"/>
        <w:ind w:left="0" w:right="0" w:firstLine="0"/>
        <w:jc w:val="left"/>
      </w:pPr>
      <w:r>
        <w:t xml:space="preserve"> </w:t>
      </w:r>
    </w:p>
    <w:p w14:paraId="5F01FCF3" w14:textId="77777777" w:rsidR="00997D67" w:rsidRDefault="00053484">
      <w:pPr>
        <w:spacing w:after="0" w:line="259" w:lineRule="auto"/>
        <w:ind w:left="0" w:right="0" w:firstLine="0"/>
        <w:jc w:val="left"/>
      </w:pPr>
      <w:r>
        <w:t xml:space="preserve"> </w:t>
      </w:r>
    </w:p>
    <w:p w14:paraId="6A51DD9A" w14:textId="77777777" w:rsidR="00997D67" w:rsidRDefault="00053484">
      <w:pPr>
        <w:pStyle w:val="Ttulo1"/>
        <w:ind w:left="848" w:right="873"/>
      </w:pPr>
      <w:r>
        <w:t xml:space="preserve">Toxicología </w:t>
      </w:r>
    </w:p>
    <w:p w14:paraId="61AF494A" w14:textId="77777777" w:rsidR="00997D67" w:rsidRDefault="00053484">
      <w:pPr>
        <w:spacing w:after="0" w:line="259" w:lineRule="auto"/>
        <w:ind w:left="0" w:right="0" w:firstLine="0"/>
        <w:jc w:val="left"/>
      </w:pPr>
      <w:r>
        <w:rPr>
          <w:b/>
        </w:rPr>
        <w:t xml:space="preserve"> </w:t>
      </w:r>
    </w:p>
    <w:p w14:paraId="1C9B8EC0" w14:textId="77777777" w:rsidR="00997D67" w:rsidRDefault="00053484">
      <w:pPr>
        <w:spacing w:after="0" w:line="259" w:lineRule="auto"/>
        <w:ind w:left="0" w:right="0" w:firstLine="0"/>
        <w:jc w:val="left"/>
      </w:pPr>
      <w:r>
        <w:rPr>
          <w:b/>
        </w:rPr>
        <w:t xml:space="preserve"> </w:t>
      </w:r>
    </w:p>
    <w:p w14:paraId="16C020B0" w14:textId="77777777" w:rsidR="00997D67" w:rsidRDefault="00053484">
      <w:pPr>
        <w:pStyle w:val="Ttulo2"/>
        <w:ind w:left="-5" w:right="165"/>
      </w:pPr>
      <w:r>
        <w:t xml:space="preserve">Consideraciones generales </w:t>
      </w:r>
    </w:p>
    <w:p w14:paraId="63B2B79B" w14:textId="77777777" w:rsidR="00997D67" w:rsidRDefault="00053484">
      <w:pPr>
        <w:spacing w:after="11" w:line="259" w:lineRule="auto"/>
        <w:ind w:left="0" w:right="0" w:firstLine="0"/>
        <w:jc w:val="left"/>
      </w:pPr>
      <w:r>
        <w:t xml:space="preserve"> </w:t>
      </w:r>
    </w:p>
    <w:p w14:paraId="5A3AB3F0" w14:textId="77777777" w:rsidR="00997D67" w:rsidRDefault="00053484">
      <w:pPr>
        <w:numPr>
          <w:ilvl w:val="0"/>
          <w:numId w:val="49"/>
        </w:numPr>
        <w:ind w:right="30" w:hanging="339"/>
      </w:pPr>
      <w:r>
        <w:t xml:space="preserve">Para la ponderación de la incapacidad laboral por cuadros de Intoxicación, se agruparán los Agentes Tóxicos mencionados en el Decreto 658/96, conforme se expresa en la Tabla 1. </w:t>
      </w:r>
    </w:p>
    <w:p w14:paraId="1915D6FB" w14:textId="77777777" w:rsidR="00997D67" w:rsidRDefault="00053484">
      <w:pPr>
        <w:spacing w:after="11" w:line="259" w:lineRule="auto"/>
        <w:ind w:left="678" w:right="0" w:firstLine="0"/>
        <w:jc w:val="left"/>
      </w:pPr>
      <w:r>
        <w:t xml:space="preserve"> </w:t>
      </w:r>
    </w:p>
    <w:p w14:paraId="75E51806" w14:textId="77777777" w:rsidR="00997D67" w:rsidRDefault="00053484">
      <w:pPr>
        <w:numPr>
          <w:ilvl w:val="0"/>
          <w:numId w:val="49"/>
        </w:numPr>
        <w:ind w:right="30" w:hanging="339"/>
      </w:pPr>
      <w:r>
        <w:t xml:space="preserve">En la Tabla 2 se describe a qué grupo pertenece cada uno de los Agentes Tóxicos mencionados en el Decreto 658/96. </w:t>
      </w:r>
    </w:p>
    <w:p w14:paraId="70D78AE6" w14:textId="77777777" w:rsidR="00997D67" w:rsidRDefault="00053484">
      <w:pPr>
        <w:spacing w:after="11" w:line="259" w:lineRule="auto"/>
        <w:ind w:left="678" w:right="0" w:firstLine="0"/>
        <w:jc w:val="left"/>
      </w:pPr>
      <w:r>
        <w:t xml:space="preserve"> </w:t>
      </w:r>
    </w:p>
    <w:p w14:paraId="17F888FA" w14:textId="77777777" w:rsidR="00997D67" w:rsidRDefault="00053484">
      <w:pPr>
        <w:numPr>
          <w:ilvl w:val="0"/>
          <w:numId w:val="49"/>
        </w:numPr>
        <w:spacing w:after="0" w:line="239" w:lineRule="auto"/>
        <w:ind w:right="30" w:hanging="339"/>
      </w:pPr>
      <w:r>
        <w:t xml:space="preserve">A cada grupo se le asignó un porcentaje de incapacidad laboral, el cual deberá ser ponderado para todas aquellas intoxicaciones comprobadas médicamente de forma fehaciente y que no hayan generado compromiso anátomo-funcional secuelar. </w:t>
      </w:r>
    </w:p>
    <w:p w14:paraId="34AB9631" w14:textId="77777777" w:rsidR="00997D67" w:rsidRDefault="00053484">
      <w:pPr>
        <w:spacing w:after="12" w:line="259" w:lineRule="auto"/>
        <w:ind w:left="678" w:right="0" w:firstLine="0"/>
        <w:jc w:val="left"/>
      </w:pPr>
      <w:r>
        <w:t xml:space="preserve"> </w:t>
      </w:r>
    </w:p>
    <w:p w14:paraId="35ADB88F" w14:textId="77777777" w:rsidR="00997D67" w:rsidRDefault="00053484">
      <w:pPr>
        <w:numPr>
          <w:ilvl w:val="0"/>
          <w:numId w:val="49"/>
        </w:numPr>
        <w:spacing w:line="249" w:lineRule="auto"/>
        <w:ind w:right="30" w:hanging="339"/>
      </w:pPr>
      <w:r>
        <w:rPr>
          <w:u w:val="single" w:color="000000"/>
        </w:rPr>
        <w:t>Forma de redactar la secuela por Intoxicación sin compromiso anátomo-funcional secuelar</w:t>
      </w:r>
      <w:r>
        <w:t xml:space="preserve">:  Intoxicación con </w:t>
      </w:r>
      <w:r>
        <w:rPr>
          <w:b/>
          <w:i/>
        </w:rPr>
        <w:t>“mencionar el agente tóxico”</w:t>
      </w:r>
      <w:r>
        <w:t xml:space="preserve">, correspondiente al grupo </w:t>
      </w:r>
      <w:r>
        <w:rPr>
          <w:b/>
        </w:rPr>
        <w:t>“</w:t>
      </w:r>
      <w:r>
        <w:rPr>
          <w:b/>
          <w:i/>
        </w:rPr>
        <w:t>N°</w:t>
      </w:r>
      <w:r>
        <w:rPr>
          <w:b/>
        </w:rPr>
        <w:t>”</w:t>
      </w:r>
      <w:r>
        <w:t xml:space="preserve">, sin compromiso anátomo-funcional: </w:t>
      </w:r>
      <w:r>
        <w:rPr>
          <w:b/>
        </w:rPr>
        <w:t>X %</w:t>
      </w:r>
      <w:r>
        <w:t xml:space="preserve">  </w:t>
      </w:r>
    </w:p>
    <w:p w14:paraId="648E08DC" w14:textId="77777777" w:rsidR="00997D67" w:rsidRDefault="00053484">
      <w:pPr>
        <w:spacing w:after="9" w:line="259" w:lineRule="auto"/>
        <w:ind w:left="678" w:right="0" w:firstLine="0"/>
        <w:jc w:val="left"/>
      </w:pPr>
      <w:r>
        <w:t xml:space="preserve"> </w:t>
      </w:r>
    </w:p>
    <w:p w14:paraId="37F6C1A1" w14:textId="77777777" w:rsidR="00997D67" w:rsidRDefault="00053484">
      <w:pPr>
        <w:numPr>
          <w:ilvl w:val="0"/>
          <w:numId w:val="49"/>
        </w:numPr>
        <w:ind w:right="30" w:hanging="339"/>
      </w:pPr>
      <w:r>
        <w:t xml:space="preserve">En caso de haber estado intoxicado a varias sustancias pertenecientes a un mismo grupo, el porcentaje correspondiente a ese grupo se aplicará una sola vez.  </w:t>
      </w:r>
    </w:p>
    <w:p w14:paraId="106F11F0" w14:textId="77777777" w:rsidR="00997D67" w:rsidRDefault="00053484">
      <w:pPr>
        <w:spacing w:after="11" w:line="259" w:lineRule="auto"/>
        <w:ind w:left="678" w:right="0" w:firstLine="0"/>
        <w:jc w:val="left"/>
      </w:pPr>
      <w:r>
        <w:t xml:space="preserve"> </w:t>
      </w:r>
    </w:p>
    <w:p w14:paraId="100FCC81" w14:textId="77777777" w:rsidR="00997D67" w:rsidRDefault="00053484">
      <w:pPr>
        <w:numPr>
          <w:ilvl w:val="0"/>
          <w:numId w:val="49"/>
        </w:numPr>
        <w:ind w:right="30" w:hanging="339"/>
      </w:pPr>
      <w:r>
        <w:t xml:space="preserve">En caso de haber estado intoxicado a una o más sustancias pertenecientes a distintos grupos, se asignarán los porcentajes correspondientes a el/los grupo/s involucrado/s una sola vez por grupo. </w:t>
      </w:r>
    </w:p>
    <w:p w14:paraId="492519B3" w14:textId="77777777" w:rsidR="00997D67" w:rsidRDefault="00053484">
      <w:pPr>
        <w:spacing w:after="11" w:line="259" w:lineRule="auto"/>
        <w:ind w:left="678" w:right="0" w:firstLine="0"/>
        <w:jc w:val="left"/>
      </w:pPr>
      <w:r>
        <w:t xml:space="preserve"> </w:t>
      </w:r>
    </w:p>
    <w:p w14:paraId="2F57C1A5" w14:textId="77777777" w:rsidR="00997D67" w:rsidRDefault="00053484">
      <w:pPr>
        <w:numPr>
          <w:ilvl w:val="0"/>
          <w:numId w:val="49"/>
        </w:numPr>
        <w:ind w:right="30" w:hanging="339"/>
      </w:pPr>
      <w:r>
        <w:t xml:space="preserve">En el supuesto que la intoxicación haya generado compromiso anátomo-funcional, la evaluación de la/s secuela/s se realizará según el capítulo correspondiente. En este caso, el porcentaje de incapacidad laboral a ponderar, no podrá ser inferior al establecido por la intoxicación del grupo de la Tabla 1 sin compromiso anátomo-funcional.  </w:t>
      </w:r>
    </w:p>
    <w:p w14:paraId="54AC93B5" w14:textId="77777777" w:rsidR="00997D67" w:rsidRDefault="00053484">
      <w:pPr>
        <w:spacing w:after="0" w:line="259" w:lineRule="auto"/>
        <w:ind w:left="0" w:right="0" w:firstLine="0"/>
        <w:jc w:val="left"/>
      </w:pPr>
      <w:r>
        <w:t xml:space="preserve"> </w:t>
      </w:r>
    </w:p>
    <w:p w14:paraId="7BAB6C81" w14:textId="77777777" w:rsidR="00997D67" w:rsidRDefault="00053484">
      <w:pPr>
        <w:spacing w:after="0" w:line="259" w:lineRule="auto"/>
        <w:ind w:left="339" w:right="0" w:firstLine="0"/>
        <w:jc w:val="left"/>
      </w:pPr>
      <w:r>
        <w:rPr>
          <w:b/>
        </w:rPr>
        <w:t xml:space="preserve"> </w:t>
      </w:r>
    </w:p>
    <w:tbl>
      <w:tblPr>
        <w:tblStyle w:val="TableGrid"/>
        <w:tblW w:w="8430" w:type="dxa"/>
        <w:tblInd w:w="55" w:type="dxa"/>
        <w:tblCellMar>
          <w:top w:w="50" w:type="dxa"/>
        </w:tblCellMar>
        <w:tblLook w:val="04A0" w:firstRow="1" w:lastRow="0" w:firstColumn="1" w:lastColumn="0" w:noHBand="0" w:noVBand="1"/>
      </w:tblPr>
      <w:tblGrid>
        <w:gridCol w:w="6274"/>
        <w:gridCol w:w="954"/>
        <w:gridCol w:w="1202"/>
      </w:tblGrid>
      <w:tr w:rsidR="00997D67" w14:paraId="7CD760E8" w14:textId="77777777">
        <w:trPr>
          <w:trHeight w:val="327"/>
        </w:trPr>
        <w:tc>
          <w:tcPr>
            <w:tcW w:w="8430" w:type="dxa"/>
            <w:gridSpan w:val="3"/>
            <w:tcBorders>
              <w:top w:val="single" w:sz="4" w:space="0" w:color="000000"/>
              <w:left w:val="single" w:sz="4" w:space="0" w:color="000000"/>
              <w:bottom w:val="single" w:sz="5" w:space="0" w:color="F2F2F2"/>
              <w:right w:val="single" w:sz="4" w:space="0" w:color="000000"/>
            </w:tcBorders>
            <w:shd w:val="clear" w:color="auto" w:fill="D9D9D9"/>
          </w:tcPr>
          <w:p w14:paraId="7A6E8453" w14:textId="77777777" w:rsidR="00997D67" w:rsidRDefault="00053484">
            <w:pPr>
              <w:spacing w:after="0" w:line="259" w:lineRule="auto"/>
              <w:ind w:left="2" w:right="0" w:firstLine="0"/>
              <w:jc w:val="center"/>
            </w:pPr>
            <w:r>
              <w:rPr>
                <w:b/>
              </w:rPr>
              <w:t xml:space="preserve">Tabla 1. Grupos de Agentes Tóxicos e Incapacidad Laboral </w:t>
            </w:r>
          </w:p>
        </w:tc>
      </w:tr>
      <w:tr w:rsidR="00997D67" w14:paraId="371CC0FB" w14:textId="77777777">
        <w:trPr>
          <w:trHeight w:val="322"/>
        </w:trPr>
        <w:tc>
          <w:tcPr>
            <w:tcW w:w="6274" w:type="dxa"/>
            <w:tcBorders>
              <w:top w:val="single" w:sz="5" w:space="0" w:color="F2F2F2"/>
              <w:left w:val="single" w:sz="4" w:space="0" w:color="000000"/>
              <w:bottom w:val="single" w:sz="4" w:space="0" w:color="000000"/>
              <w:right w:val="single" w:sz="4" w:space="0" w:color="000000"/>
            </w:tcBorders>
            <w:shd w:val="clear" w:color="auto" w:fill="F2F2F2"/>
          </w:tcPr>
          <w:p w14:paraId="6DAD8EC0" w14:textId="77777777" w:rsidR="00997D67" w:rsidRDefault="00053484">
            <w:pPr>
              <w:spacing w:after="0" w:line="259" w:lineRule="auto"/>
              <w:ind w:left="3" w:right="0" w:firstLine="0"/>
              <w:jc w:val="center"/>
            </w:pPr>
            <w:r>
              <w:rPr>
                <w:b/>
              </w:rPr>
              <w:t xml:space="preserve">Agentes Tóxicos </w:t>
            </w:r>
          </w:p>
        </w:tc>
        <w:tc>
          <w:tcPr>
            <w:tcW w:w="954" w:type="dxa"/>
            <w:tcBorders>
              <w:top w:val="single" w:sz="5" w:space="0" w:color="F2F2F2"/>
              <w:left w:val="single" w:sz="4" w:space="0" w:color="000000"/>
              <w:bottom w:val="single" w:sz="4" w:space="0" w:color="000000"/>
              <w:right w:val="single" w:sz="4" w:space="0" w:color="000000"/>
            </w:tcBorders>
            <w:shd w:val="clear" w:color="auto" w:fill="F2F2F2"/>
          </w:tcPr>
          <w:p w14:paraId="364A604D" w14:textId="77777777" w:rsidR="00997D67" w:rsidRDefault="00053484">
            <w:pPr>
              <w:spacing w:after="0" w:line="259" w:lineRule="auto"/>
              <w:ind w:left="3" w:right="0" w:firstLine="0"/>
              <w:jc w:val="center"/>
            </w:pPr>
            <w:r>
              <w:rPr>
                <w:b/>
              </w:rPr>
              <w:t xml:space="preserve">Grupo </w:t>
            </w:r>
          </w:p>
        </w:tc>
        <w:tc>
          <w:tcPr>
            <w:tcW w:w="1202" w:type="dxa"/>
            <w:tcBorders>
              <w:top w:val="single" w:sz="5" w:space="0" w:color="F2F2F2"/>
              <w:left w:val="single" w:sz="4" w:space="0" w:color="000000"/>
              <w:bottom w:val="single" w:sz="4" w:space="0" w:color="000000"/>
              <w:right w:val="single" w:sz="4" w:space="0" w:color="000000"/>
            </w:tcBorders>
            <w:shd w:val="clear" w:color="auto" w:fill="F2F2F2"/>
          </w:tcPr>
          <w:p w14:paraId="5E5D29E3" w14:textId="77777777" w:rsidR="00997D67" w:rsidRDefault="00053484">
            <w:pPr>
              <w:spacing w:after="0" w:line="259" w:lineRule="auto"/>
              <w:ind w:left="86" w:right="0" w:firstLine="0"/>
            </w:pPr>
            <w:r>
              <w:rPr>
                <w:b/>
              </w:rPr>
              <w:t xml:space="preserve">Incapacidad </w:t>
            </w:r>
          </w:p>
        </w:tc>
      </w:tr>
      <w:tr w:rsidR="00997D67" w14:paraId="44AA0EF0" w14:textId="77777777">
        <w:trPr>
          <w:trHeight w:val="268"/>
        </w:trPr>
        <w:tc>
          <w:tcPr>
            <w:tcW w:w="6274" w:type="dxa"/>
            <w:tcBorders>
              <w:top w:val="single" w:sz="4" w:space="0" w:color="000000"/>
              <w:left w:val="single" w:sz="4" w:space="0" w:color="000000"/>
              <w:bottom w:val="single" w:sz="4" w:space="0" w:color="000000"/>
              <w:right w:val="single" w:sz="4" w:space="0" w:color="000000"/>
            </w:tcBorders>
          </w:tcPr>
          <w:p w14:paraId="65243D04" w14:textId="77777777" w:rsidR="00997D67" w:rsidRDefault="00053484">
            <w:pPr>
              <w:spacing w:after="0" w:line="259" w:lineRule="auto"/>
              <w:ind w:left="15" w:right="0" w:firstLine="0"/>
              <w:jc w:val="left"/>
            </w:pPr>
            <w:r>
              <w:t xml:space="preserve">Metales </w:t>
            </w:r>
          </w:p>
        </w:tc>
        <w:tc>
          <w:tcPr>
            <w:tcW w:w="954" w:type="dxa"/>
            <w:tcBorders>
              <w:top w:val="single" w:sz="4" w:space="0" w:color="000000"/>
              <w:left w:val="single" w:sz="4" w:space="0" w:color="000000"/>
              <w:bottom w:val="single" w:sz="4" w:space="0" w:color="000000"/>
              <w:right w:val="single" w:sz="4" w:space="0" w:color="000000"/>
            </w:tcBorders>
          </w:tcPr>
          <w:p w14:paraId="3A45A882" w14:textId="77777777" w:rsidR="00997D67" w:rsidRDefault="00053484">
            <w:pPr>
              <w:spacing w:after="0" w:line="259" w:lineRule="auto"/>
              <w:ind w:left="6" w:right="0" w:firstLine="0"/>
              <w:jc w:val="center"/>
            </w:pPr>
            <w:r>
              <w:t xml:space="preserve">1 </w:t>
            </w:r>
          </w:p>
        </w:tc>
        <w:tc>
          <w:tcPr>
            <w:tcW w:w="1202" w:type="dxa"/>
            <w:tcBorders>
              <w:top w:val="single" w:sz="4" w:space="0" w:color="000000"/>
              <w:left w:val="single" w:sz="4" w:space="0" w:color="000000"/>
              <w:bottom w:val="single" w:sz="4" w:space="0" w:color="000000"/>
              <w:right w:val="single" w:sz="4" w:space="0" w:color="000000"/>
            </w:tcBorders>
          </w:tcPr>
          <w:p w14:paraId="1D5E45D7" w14:textId="77777777" w:rsidR="00997D67" w:rsidRDefault="00053484">
            <w:pPr>
              <w:spacing w:after="0" w:line="259" w:lineRule="auto"/>
              <w:ind w:left="4" w:right="0" w:firstLine="0"/>
              <w:jc w:val="center"/>
            </w:pPr>
            <w:r>
              <w:t xml:space="preserve">3% </w:t>
            </w:r>
          </w:p>
        </w:tc>
      </w:tr>
      <w:tr w:rsidR="00997D67" w14:paraId="105C3F07" w14:textId="77777777">
        <w:trPr>
          <w:trHeight w:val="773"/>
        </w:trPr>
        <w:tc>
          <w:tcPr>
            <w:tcW w:w="6274" w:type="dxa"/>
            <w:tcBorders>
              <w:top w:val="single" w:sz="4" w:space="0" w:color="000000"/>
              <w:left w:val="single" w:sz="4" w:space="0" w:color="000000"/>
              <w:bottom w:val="single" w:sz="4" w:space="0" w:color="000000"/>
              <w:right w:val="single" w:sz="4" w:space="0" w:color="000000"/>
            </w:tcBorders>
          </w:tcPr>
          <w:p w14:paraId="4B0BF21E" w14:textId="77777777" w:rsidR="00997D67" w:rsidRDefault="00053484">
            <w:pPr>
              <w:spacing w:after="0" w:line="259" w:lineRule="auto"/>
              <w:ind w:left="15" w:right="11" w:firstLine="0"/>
            </w:pPr>
            <w:r>
              <w:t xml:space="preserve">Hidrocarburos (todos), solventes (en general), derivados del petróleo y aceites o grasas minerales o sintéticos. Aminas aromáticas y sus derivados. Resinas epoxi. </w:t>
            </w:r>
          </w:p>
        </w:tc>
        <w:tc>
          <w:tcPr>
            <w:tcW w:w="954" w:type="dxa"/>
            <w:tcBorders>
              <w:top w:val="single" w:sz="4" w:space="0" w:color="000000"/>
              <w:left w:val="single" w:sz="4" w:space="0" w:color="000000"/>
              <w:bottom w:val="single" w:sz="4" w:space="0" w:color="000000"/>
              <w:right w:val="single" w:sz="4" w:space="0" w:color="000000"/>
            </w:tcBorders>
          </w:tcPr>
          <w:p w14:paraId="24543614" w14:textId="77777777" w:rsidR="00997D67" w:rsidRDefault="00053484">
            <w:pPr>
              <w:spacing w:after="0" w:line="259" w:lineRule="auto"/>
              <w:ind w:left="-16" w:right="0" w:firstLine="0"/>
              <w:jc w:val="left"/>
            </w:pPr>
            <w:r>
              <w:t xml:space="preserve"> </w:t>
            </w:r>
          </w:p>
          <w:p w14:paraId="4DAB5430" w14:textId="77777777" w:rsidR="00997D67" w:rsidRDefault="00053484">
            <w:pPr>
              <w:tabs>
                <w:tab w:val="center" w:pos="480"/>
              </w:tabs>
              <w:spacing w:after="0" w:line="259" w:lineRule="auto"/>
              <w:ind w:left="-14" w:right="0" w:firstLine="0"/>
              <w:jc w:val="left"/>
            </w:pPr>
            <w:r>
              <w:t xml:space="preserve"> </w:t>
            </w:r>
            <w:r>
              <w:tab/>
              <w:t xml:space="preserve">2 </w:t>
            </w:r>
          </w:p>
        </w:tc>
        <w:tc>
          <w:tcPr>
            <w:tcW w:w="1202" w:type="dxa"/>
            <w:tcBorders>
              <w:top w:val="single" w:sz="4" w:space="0" w:color="000000"/>
              <w:left w:val="single" w:sz="4" w:space="0" w:color="000000"/>
              <w:bottom w:val="single" w:sz="4" w:space="0" w:color="000000"/>
              <w:right w:val="single" w:sz="4" w:space="0" w:color="000000"/>
            </w:tcBorders>
            <w:vAlign w:val="center"/>
          </w:tcPr>
          <w:p w14:paraId="40C994BF" w14:textId="77777777" w:rsidR="00997D67" w:rsidRDefault="00053484">
            <w:pPr>
              <w:spacing w:after="0" w:line="259" w:lineRule="auto"/>
              <w:ind w:left="4" w:right="0" w:firstLine="0"/>
              <w:jc w:val="center"/>
            </w:pPr>
            <w:r>
              <w:t xml:space="preserve">3% </w:t>
            </w:r>
          </w:p>
        </w:tc>
      </w:tr>
      <w:tr w:rsidR="00997D67" w14:paraId="6B98D1E7" w14:textId="77777777">
        <w:trPr>
          <w:trHeight w:val="267"/>
        </w:trPr>
        <w:tc>
          <w:tcPr>
            <w:tcW w:w="6274" w:type="dxa"/>
            <w:tcBorders>
              <w:top w:val="single" w:sz="4" w:space="0" w:color="000000"/>
              <w:left w:val="single" w:sz="4" w:space="0" w:color="000000"/>
              <w:bottom w:val="single" w:sz="4" w:space="0" w:color="000000"/>
              <w:right w:val="single" w:sz="4" w:space="0" w:color="000000"/>
            </w:tcBorders>
          </w:tcPr>
          <w:p w14:paraId="3DEAA8A4" w14:textId="77777777" w:rsidR="00997D67" w:rsidRDefault="00053484">
            <w:pPr>
              <w:spacing w:after="0" w:line="259" w:lineRule="auto"/>
              <w:ind w:left="15" w:right="0" w:firstLine="0"/>
              <w:jc w:val="left"/>
            </w:pPr>
            <w:r>
              <w:t xml:space="preserve">Plaguicidas, esterilizantes y afines. </w:t>
            </w:r>
          </w:p>
        </w:tc>
        <w:tc>
          <w:tcPr>
            <w:tcW w:w="954" w:type="dxa"/>
            <w:tcBorders>
              <w:top w:val="single" w:sz="4" w:space="0" w:color="000000"/>
              <w:left w:val="single" w:sz="4" w:space="0" w:color="000000"/>
              <w:bottom w:val="single" w:sz="4" w:space="0" w:color="000000"/>
              <w:right w:val="single" w:sz="4" w:space="0" w:color="000000"/>
            </w:tcBorders>
          </w:tcPr>
          <w:p w14:paraId="6E545EC9" w14:textId="77777777" w:rsidR="00997D67" w:rsidRDefault="00053484">
            <w:pPr>
              <w:spacing w:after="0" w:line="259" w:lineRule="auto"/>
              <w:ind w:left="6" w:right="0" w:firstLine="0"/>
              <w:jc w:val="center"/>
            </w:pPr>
            <w:r>
              <w:t xml:space="preserve">3 </w:t>
            </w:r>
          </w:p>
        </w:tc>
        <w:tc>
          <w:tcPr>
            <w:tcW w:w="1202" w:type="dxa"/>
            <w:tcBorders>
              <w:top w:val="single" w:sz="4" w:space="0" w:color="000000"/>
              <w:left w:val="single" w:sz="4" w:space="0" w:color="000000"/>
              <w:bottom w:val="single" w:sz="4" w:space="0" w:color="000000"/>
              <w:right w:val="single" w:sz="4" w:space="0" w:color="000000"/>
            </w:tcBorders>
          </w:tcPr>
          <w:p w14:paraId="35C5429A" w14:textId="77777777" w:rsidR="00997D67" w:rsidRDefault="00053484">
            <w:pPr>
              <w:spacing w:after="0" w:line="259" w:lineRule="auto"/>
              <w:ind w:left="4" w:right="0" w:firstLine="0"/>
              <w:jc w:val="center"/>
            </w:pPr>
            <w:r>
              <w:t xml:space="preserve">3% </w:t>
            </w:r>
          </w:p>
        </w:tc>
      </w:tr>
      <w:tr w:rsidR="00997D67" w14:paraId="2395C10D" w14:textId="77777777">
        <w:trPr>
          <w:trHeight w:val="269"/>
        </w:trPr>
        <w:tc>
          <w:tcPr>
            <w:tcW w:w="6274" w:type="dxa"/>
            <w:tcBorders>
              <w:top w:val="single" w:sz="4" w:space="0" w:color="000000"/>
              <w:left w:val="single" w:sz="4" w:space="0" w:color="000000"/>
              <w:bottom w:val="single" w:sz="4" w:space="0" w:color="000000"/>
              <w:right w:val="single" w:sz="4" w:space="0" w:color="000000"/>
            </w:tcBorders>
          </w:tcPr>
          <w:p w14:paraId="60B98174" w14:textId="77777777" w:rsidR="00997D67" w:rsidRDefault="00053484">
            <w:pPr>
              <w:spacing w:after="0" w:line="259" w:lineRule="auto"/>
              <w:ind w:left="15" w:right="0" w:firstLine="0"/>
              <w:jc w:val="left"/>
            </w:pPr>
            <w:r>
              <w:t xml:space="preserve">Radiaciones, rayos láser y similares. </w:t>
            </w:r>
          </w:p>
        </w:tc>
        <w:tc>
          <w:tcPr>
            <w:tcW w:w="954" w:type="dxa"/>
            <w:tcBorders>
              <w:top w:val="single" w:sz="4" w:space="0" w:color="000000"/>
              <w:left w:val="single" w:sz="4" w:space="0" w:color="000000"/>
              <w:bottom w:val="single" w:sz="4" w:space="0" w:color="000000"/>
              <w:right w:val="single" w:sz="4" w:space="0" w:color="000000"/>
            </w:tcBorders>
          </w:tcPr>
          <w:p w14:paraId="47A8269E" w14:textId="77777777" w:rsidR="00997D67" w:rsidRDefault="00053484">
            <w:pPr>
              <w:spacing w:after="0" w:line="259" w:lineRule="auto"/>
              <w:ind w:left="6" w:right="0" w:firstLine="0"/>
              <w:jc w:val="center"/>
            </w:pPr>
            <w:r>
              <w:t xml:space="preserve">4 </w:t>
            </w:r>
          </w:p>
        </w:tc>
        <w:tc>
          <w:tcPr>
            <w:tcW w:w="1202" w:type="dxa"/>
            <w:tcBorders>
              <w:top w:val="single" w:sz="4" w:space="0" w:color="000000"/>
              <w:left w:val="single" w:sz="4" w:space="0" w:color="000000"/>
              <w:bottom w:val="single" w:sz="4" w:space="0" w:color="000000"/>
              <w:right w:val="single" w:sz="4" w:space="0" w:color="000000"/>
            </w:tcBorders>
          </w:tcPr>
          <w:p w14:paraId="18DE4F52" w14:textId="77777777" w:rsidR="00997D67" w:rsidRDefault="00053484">
            <w:pPr>
              <w:spacing w:after="0" w:line="259" w:lineRule="auto"/>
              <w:ind w:left="4" w:right="0" w:firstLine="0"/>
              <w:jc w:val="center"/>
            </w:pPr>
            <w:r>
              <w:t xml:space="preserve">3% </w:t>
            </w:r>
          </w:p>
        </w:tc>
      </w:tr>
      <w:tr w:rsidR="00997D67" w14:paraId="3EB104DE" w14:textId="77777777">
        <w:trPr>
          <w:trHeight w:val="267"/>
        </w:trPr>
        <w:tc>
          <w:tcPr>
            <w:tcW w:w="6274" w:type="dxa"/>
            <w:tcBorders>
              <w:top w:val="single" w:sz="4" w:space="0" w:color="000000"/>
              <w:left w:val="single" w:sz="4" w:space="0" w:color="000000"/>
              <w:bottom w:val="single" w:sz="4" w:space="0" w:color="000000"/>
              <w:right w:val="single" w:sz="4" w:space="0" w:color="000000"/>
            </w:tcBorders>
          </w:tcPr>
          <w:p w14:paraId="431BD568" w14:textId="77777777" w:rsidR="00997D67" w:rsidRDefault="00053484">
            <w:pPr>
              <w:spacing w:after="0" w:line="259" w:lineRule="auto"/>
              <w:ind w:left="15" w:right="0" w:firstLine="0"/>
              <w:jc w:val="left"/>
            </w:pPr>
            <w:r>
              <w:t xml:space="preserve">Alcoholes y cetonas </w:t>
            </w:r>
          </w:p>
        </w:tc>
        <w:tc>
          <w:tcPr>
            <w:tcW w:w="954" w:type="dxa"/>
            <w:tcBorders>
              <w:top w:val="single" w:sz="4" w:space="0" w:color="000000"/>
              <w:left w:val="single" w:sz="4" w:space="0" w:color="000000"/>
              <w:bottom w:val="single" w:sz="4" w:space="0" w:color="000000"/>
              <w:right w:val="single" w:sz="4" w:space="0" w:color="000000"/>
            </w:tcBorders>
          </w:tcPr>
          <w:p w14:paraId="1DD6CDC7" w14:textId="77777777" w:rsidR="00997D67" w:rsidRDefault="00053484">
            <w:pPr>
              <w:spacing w:after="0" w:line="259" w:lineRule="auto"/>
              <w:ind w:left="6" w:right="0" w:firstLine="0"/>
              <w:jc w:val="center"/>
            </w:pPr>
            <w:r>
              <w:t xml:space="preserve">5 </w:t>
            </w:r>
          </w:p>
        </w:tc>
        <w:tc>
          <w:tcPr>
            <w:tcW w:w="1202" w:type="dxa"/>
            <w:tcBorders>
              <w:top w:val="single" w:sz="4" w:space="0" w:color="000000"/>
              <w:left w:val="single" w:sz="4" w:space="0" w:color="000000"/>
              <w:bottom w:val="single" w:sz="4" w:space="0" w:color="000000"/>
              <w:right w:val="single" w:sz="4" w:space="0" w:color="000000"/>
            </w:tcBorders>
          </w:tcPr>
          <w:p w14:paraId="54A0FA59" w14:textId="77777777" w:rsidR="00997D67" w:rsidRDefault="00053484">
            <w:pPr>
              <w:spacing w:after="0" w:line="259" w:lineRule="auto"/>
              <w:ind w:left="4" w:right="0" w:firstLine="0"/>
              <w:jc w:val="center"/>
            </w:pPr>
            <w:r>
              <w:t xml:space="preserve">1% </w:t>
            </w:r>
          </w:p>
        </w:tc>
      </w:tr>
      <w:tr w:rsidR="00997D67" w14:paraId="391CB05F" w14:textId="77777777">
        <w:trPr>
          <w:trHeight w:val="520"/>
        </w:trPr>
        <w:tc>
          <w:tcPr>
            <w:tcW w:w="6274" w:type="dxa"/>
            <w:tcBorders>
              <w:top w:val="single" w:sz="4" w:space="0" w:color="000000"/>
              <w:left w:val="single" w:sz="4" w:space="0" w:color="000000"/>
              <w:bottom w:val="single" w:sz="4" w:space="0" w:color="000000"/>
              <w:right w:val="single" w:sz="4" w:space="0" w:color="000000"/>
            </w:tcBorders>
          </w:tcPr>
          <w:p w14:paraId="28149F01" w14:textId="77777777" w:rsidR="00997D67" w:rsidRDefault="00053484">
            <w:pPr>
              <w:spacing w:after="0" w:line="259" w:lineRule="auto"/>
              <w:ind w:left="15" w:right="0" w:firstLine="0"/>
            </w:pPr>
            <w:r>
              <w:t xml:space="preserve">Gases y/o inhalantes y/o asfixiantes y/o agentes sensibilizantes y/o irritantes del sistema respiratorio. </w:t>
            </w:r>
          </w:p>
        </w:tc>
        <w:tc>
          <w:tcPr>
            <w:tcW w:w="954" w:type="dxa"/>
            <w:tcBorders>
              <w:top w:val="single" w:sz="4" w:space="0" w:color="000000"/>
              <w:left w:val="single" w:sz="4" w:space="0" w:color="000000"/>
              <w:bottom w:val="single" w:sz="4" w:space="0" w:color="000000"/>
              <w:right w:val="single" w:sz="4" w:space="0" w:color="000000"/>
            </w:tcBorders>
          </w:tcPr>
          <w:p w14:paraId="3A24A17C" w14:textId="77777777" w:rsidR="00997D67" w:rsidRDefault="00053484">
            <w:pPr>
              <w:spacing w:after="0" w:line="259" w:lineRule="auto"/>
              <w:ind w:left="-15" w:right="0" w:firstLine="0"/>
              <w:jc w:val="left"/>
            </w:pPr>
            <w:r>
              <w:t xml:space="preserve"> </w:t>
            </w:r>
          </w:p>
          <w:p w14:paraId="2A53EDC3" w14:textId="77777777" w:rsidR="00997D67" w:rsidRDefault="00053484">
            <w:pPr>
              <w:spacing w:after="0" w:line="259" w:lineRule="auto"/>
              <w:ind w:left="6" w:right="0" w:firstLine="0"/>
              <w:jc w:val="center"/>
            </w:pPr>
            <w:r>
              <w:t xml:space="preserve">6 </w:t>
            </w:r>
          </w:p>
        </w:tc>
        <w:tc>
          <w:tcPr>
            <w:tcW w:w="1202" w:type="dxa"/>
            <w:tcBorders>
              <w:top w:val="single" w:sz="4" w:space="0" w:color="000000"/>
              <w:left w:val="single" w:sz="4" w:space="0" w:color="000000"/>
              <w:bottom w:val="single" w:sz="4" w:space="0" w:color="000000"/>
              <w:right w:val="single" w:sz="4" w:space="0" w:color="000000"/>
            </w:tcBorders>
            <w:vAlign w:val="center"/>
          </w:tcPr>
          <w:p w14:paraId="70D511E7" w14:textId="77777777" w:rsidR="00997D67" w:rsidRDefault="00053484">
            <w:pPr>
              <w:spacing w:after="0" w:line="259" w:lineRule="auto"/>
              <w:ind w:left="4" w:right="0" w:firstLine="0"/>
              <w:jc w:val="center"/>
            </w:pPr>
            <w:r>
              <w:t xml:space="preserve">1% </w:t>
            </w:r>
          </w:p>
        </w:tc>
      </w:tr>
      <w:tr w:rsidR="00997D67" w14:paraId="59A5771A" w14:textId="77777777">
        <w:trPr>
          <w:trHeight w:val="520"/>
        </w:trPr>
        <w:tc>
          <w:tcPr>
            <w:tcW w:w="6274" w:type="dxa"/>
            <w:tcBorders>
              <w:top w:val="single" w:sz="4" w:space="0" w:color="000000"/>
              <w:left w:val="single" w:sz="4" w:space="0" w:color="000000"/>
              <w:bottom w:val="single" w:sz="4" w:space="0" w:color="000000"/>
              <w:right w:val="single" w:sz="4" w:space="0" w:color="000000"/>
            </w:tcBorders>
          </w:tcPr>
          <w:p w14:paraId="1CA7041B" w14:textId="77777777" w:rsidR="00997D67" w:rsidRDefault="00053484">
            <w:pPr>
              <w:spacing w:after="0" w:line="259" w:lineRule="auto"/>
              <w:ind w:left="15" w:right="0" w:firstLine="0"/>
            </w:pPr>
            <w:r>
              <w:t xml:space="preserve">Sustancias irritantes y/o sensibilizantes de la piel y/o las mucosas y/o faneras y/o dientes o esmalte dental. </w:t>
            </w:r>
          </w:p>
        </w:tc>
        <w:tc>
          <w:tcPr>
            <w:tcW w:w="954" w:type="dxa"/>
            <w:tcBorders>
              <w:top w:val="single" w:sz="4" w:space="0" w:color="000000"/>
              <w:left w:val="single" w:sz="4" w:space="0" w:color="000000"/>
              <w:bottom w:val="single" w:sz="4" w:space="0" w:color="000000"/>
              <w:right w:val="single" w:sz="4" w:space="0" w:color="000000"/>
            </w:tcBorders>
          </w:tcPr>
          <w:p w14:paraId="4E55403F" w14:textId="77777777" w:rsidR="00997D67" w:rsidRDefault="00053484">
            <w:pPr>
              <w:spacing w:after="0" w:line="259" w:lineRule="auto"/>
              <w:ind w:left="-16" w:right="0" w:firstLine="0"/>
              <w:jc w:val="left"/>
            </w:pPr>
            <w:r>
              <w:t xml:space="preserve"> </w:t>
            </w:r>
          </w:p>
          <w:p w14:paraId="378E92D2" w14:textId="77777777" w:rsidR="00997D67" w:rsidRDefault="00053484">
            <w:pPr>
              <w:spacing w:after="0" w:line="259" w:lineRule="auto"/>
              <w:ind w:left="6" w:right="0" w:firstLine="0"/>
              <w:jc w:val="center"/>
            </w:pPr>
            <w:r>
              <w:t xml:space="preserve">7 </w:t>
            </w:r>
          </w:p>
        </w:tc>
        <w:tc>
          <w:tcPr>
            <w:tcW w:w="1202" w:type="dxa"/>
            <w:tcBorders>
              <w:top w:val="single" w:sz="4" w:space="0" w:color="000000"/>
              <w:left w:val="single" w:sz="4" w:space="0" w:color="000000"/>
              <w:bottom w:val="single" w:sz="4" w:space="0" w:color="000000"/>
              <w:right w:val="single" w:sz="4" w:space="0" w:color="000000"/>
            </w:tcBorders>
            <w:vAlign w:val="center"/>
          </w:tcPr>
          <w:p w14:paraId="73A34546" w14:textId="77777777" w:rsidR="00997D67" w:rsidRDefault="00053484">
            <w:pPr>
              <w:spacing w:after="0" w:line="259" w:lineRule="auto"/>
              <w:ind w:left="5" w:right="0" w:firstLine="0"/>
              <w:jc w:val="center"/>
            </w:pPr>
            <w:r>
              <w:rPr>
                <w:b/>
              </w:rPr>
              <w:t xml:space="preserve">(*) </w:t>
            </w:r>
          </w:p>
        </w:tc>
      </w:tr>
      <w:tr w:rsidR="00997D67" w14:paraId="2425154C" w14:textId="77777777">
        <w:trPr>
          <w:trHeight w:val="267"/>
        </w:trPr>
        <w:tc>
          <w:tcPr>
            <w:tcW w:w="6274" w:type="dxa"/>
            <w:tcBorders>
              <w:top w:val="single" w:sz="4" w:space="0" w:color="000000"/>
              <w:left w:val="single" w:sz="4" w:space="0" w:color="000000"/>
              <w:bottom w:val="single" w:sz="4" w:space="0" w:color="000000"/>
              <w:right w:val="single" w:sz="4" w:space="0" w:color="000000"/>
            </w:tcBorders>
          </w:tcPr>
          <w:p w14:paraId="3BD71735" w14:textId="77777777" w:rsidR="00997D67" w:rsidRDefault="00053484">
            <w:pPr>
              <w:spacing w:after="0" w:line="259" w:lineRule="auto"/>
              <w:ind w:left="15" w:right="0" w:firstLine="0"/>
              <w:jc w:val="left"/>
            </w:pPr>
            <w:r>
              <w:t xml:space="preserve">Otros agentes no clasificados </w:t>
            </w:r>
          </w:p>
        </w:tc>
        <w:tc>
          <w:tcPr>
            <w:tcW w:w="954" w:type="dxa"/>
            <w:tcBorders>
              <w:top w:val="single" w:sz="4" w:space="0" w:color="000000"/>
              <w:left w:val="single" w:sz="4" w:space="0" w:color="000000"/>
              <w:bottom w:val="single" w:sz="4" w:space="0" w:color="000000"/>
              <w:right w:val="single" w:sz="4" w:space="0" w:color="000000"/>
            </w:tcBorders>
          </w:tcPr>
          <w:p w14:paraId="45A22246" w14:textId="77777777" w:rsidR="00997D67" w:rsidRDefault="00053484">
            <w:pPr>
              <w:spacing w:after="0" w:line="259" w:lineRule="auto"/>
              <w:ind w:left="6" w:right="0" w:firstLine="0"/>
              <w:jc w:val="center"/>
            </w:pPr>
            <w:r>
              <w:t xml:space="preserve">8 </w:t>
            </w:r>
          </w:p>
        </w:tc>
        <w:tc>
          <w:tcPr>
            <w:tcW w:w="1202" w:type="dxa"/>
            <w:tcBorders>
              <w:top w:val="single" w:sz="4" w:space="0" w:color="000000"/>
              <w:left w:val="single" w:sz="4" w:space="0" w:color="000000"/>
              <w:bottom w:val="single" w:sz="4" w:space="0" w:color="000000"/>
              <w:right w:val="single" w:sz="4" w:space="0" w:color="000000"/>
            </w:tcBorders>
          </w:tcPr>
          <w:p w14:paraId="78099EFC" w14:textId="77777777" w:rsidR="00997D67" w:rsidRDefault="00053484">
            <w:pPr>
              <w:spacing w:after="0" w:line="259" w:lineRule="auto"/>
              <w:ind w:left="5" w:right="0" w:firstLine="0"/>
              <w:jc w:val="center"/>
            </w:pPr>
            <w:r>
              <w:rPr>
                <w:b/>
              </w:rPr>
              <w:t xml:space="preserve">(*) </w:t>
            </w:r>
          </w:p>
        </w:tc>
      </w:tr>
      <w:tr w:rsidR="00997D67" w14:paraId="786384FE" w14:textId="77777777">
        <w:trPr>
          <w:trHeight w:val="277"/>
        </w:trPr>
        <w:tc>
          <w:tcPr>
            <w:tcW w:w="8430" w:type="dxa"/>
            <w:gridSpan w:val="3"/>
            <w:vMerge w:val="restart"/>
            <w:tcBorders>
              <w:top w:val="single" w:sz="4" w:space="0" w:color="000000"/>
              <w:left w:val="single" w:sz="4" w:space="0" w:color="000000"/>
              <w:bottom w:val="single" w:sz="4" w:space="0" w:color="000000"/>
              <w:right w:val="single" w:sz="4" w:space="0" w:color="000000"/>
            </w:tcBorders>
          </w:tcPr>
          <w:p w14:paraId="3DAEBFBA" w14:textId="77777777" w:rsidR="00997D67" w:rsidRDefault="00053484">
            <w:pPr>
              <w:spacing w:after="0" w:line="259" w:lineRule="auto"/>
              <w:ind w:left="15" w:right="0" w:firstLine="0"/>
              <w:jc w:val="left"/>
            </w:pPr>
            <w:r>
              <w:rPr>
                <w:i/>
              </w:rPr>
              <w:t xml:space="preserve">Referencia:   </w:t>
            </w:r>
          </w:p>
          <w:p w14:paraId="73FE2878" w14:textId="77777777" w:rsidR="00997D67" w:rsidRDefault="00053484">
            <w:pPr>
              <w:spacing w:after="0" w:line="259" w:lineRule="auto"/>
              <w:ind w:left="15" w:right="0" w:firstLine="0"/>
            </w:pPr>
            <w:r>
              <w:rPr>
                <w:b/>
                <w:i/>
              </w:rPr>
              <w:t>(*)</w:t>
            </w:r>
            <w:r>
              <w:rPr>
                <w:i/>
              </w:rPr>
              <w:t xml:space="preserve"> De presentar compromiso anátomo-funcional actual, la evaluación de las secuelas se realizará según el capítulo correspondiente.</w:t>
            </w:r>
            <w:r>
              <w:rPr>
                <w:b/>
                <w:i/>
              </w:rPr>
              <w:t xml:space="preserve"> </w:t>
            </w:r>
          </w:p>
        </w:tc>
      </w:tr>
      <w:tr w:rsidR="00997D67" w14:paraId="09E2223F" w14:textId="77777777">
        <w:trPr>
          <w:trHeight w:val="538"/>
        </w:trPr>
        <w:tc>
          <w:tcPr>
            <w:tcW w:w="0" w:type="auto"/>
            <w:gridSpan w:val="3"/>
            <w:vMerge/>
            <w:tcBorders>
              <w:top w:val="nil"/>
              <w:left w:val="single" w:sz="4" w:space="0" w:color="000000"/>
              <w:bottom w:val="single" w:sz="4" w:space="0" w:color="000000"/>
              <w:right w:val="single" w:sz="4" w:space="0" w:color="000000"/>
            </w:tcBorders>
          </w:tcPr>
          <w:p w14:paraId="1CF1F8CA" w14:textId="77777777" w:rsidR="00997D67" w:rsidRDefault="00997D67">
            <w:pPr>
              <w:spacing w:after="160" w:line="259" w:lineRule="auto"/>
              <w:ind w:left="0" w:right="0" w:firstLine="0"/>
              <w:jc w:val="left"/>
            </w:pPr>
          </w:p>
        </w:tc>
      </w:tr>
    </w:tbl>
    <w:p w14:paraId="43487B97" w14:textId="77777777" w:rsidR="00997D67" w:rsidRDefault="00053484">
      <w:pPr>
        <w:spacing w:after="0" w:line="259" w:lineRule="auto"/>
        <w:ind w:left="0" w:right="0" w:firstLine="0"/>
        <w:jc w:val="left"/>
      </w:pPr>
      <w:r>
        <w:t xml:space="preserve"> </w:t>
      </w:r>
    </w:p>
    <w:p w14:paraId="4EBA2C3E" w14:textId="77777777" w:rsidR="00997D67" w:rsidRDefault="00053484">
      <w:pPr>
        <w:spacing w:after="0" w:line="259" w:lineRule="auto"/>
        <w:ind w:left="0" w:right="0" w:firstLine="0"/>
      </w:pPr>
      <w:r>
        <w:rPr>
          <w:sz w:val="19"/>
        </w:rPr>
        <w:t xml:space="preserve"> </w:t>
      </w:r>
    </w:p>
    <w:p w14:paraId="57401EF0" w14:textId="77777777" w:rsidR="00997D67" w:rsidRDefault="00053484">
      <w:pPr>
        <w:spacing w:after="0" w:line="259" w:lineRule="auto"/>
        <w:ind w:left="0" w:right="0" w:firstLine="0"/>
      </w:pPr>
      <w:r>
        <w:rPr>
          <w:sz w:val="19"/>
        </w:rPr>
        <w:t xml:space="preserve"> </w:t>
      </w:r>
    </w:p>
    <w:tbl>
      <w:tblPr>
        <w:tblStyle w:val="TableGrid"/>
        <w:tblW w:w="8414" w:type="dxa"/>
        <w:tblInd w:w="64" w:type="dxa"/>
        <w:tblCellMar>
          <w:top w:w="44" w:type="dxa"/>
          <w:left w:w="64" w:type="dxa"/>
          <w:right w:w="19" w:type="dxa"/>
        </w:tblCellMar>
        <w:tblLook w:val="04A0" w:firstRow="1" w:lastRow="0" w:firstColumn="1" w:lastColumn="0" w:noHBand="0" w:noVBand="1"/>
      </w:tblPr>
      <w:tblGrid>
        <w:gridCol w:w="7477"/>
        <w:gridCol w:w="937"/>
      </w:tblGrid>
      <w:tr w:rsidR="00997D67" w14:paraId="763BC2F8" w14:textId="77777777">
        <w:trPr>
          <w:trHeight w:val="514"/>
        </w:trPr>
        <w:tc>
          <w:tcPr>
            <w:tcW w:w="8414" w:type="dxa"/>
            <w:gridSpan w:val="2"/>
            <w:tcBorders>
              <w:top w:val="single" w:sz="4" w:space="0" w:color="000000"/>
              <w:left w:val="single" w:sz="4" w:space="0" w:color="000000"/>
              <w:bottom w:val="single" w:sz="4" w:space="0" w:color="000000"/>
              <w:right w:val="single" w:sz="4" w:space="0" w:color="000000"/>
            </w:tcBorders>
            <w:shd w:val="clear" w:color="auto" w:fill="D9D9D9"/>
          </w:tcPr>
          <w:p w14:paraId="51EFC3EA" w14:textId="77777777" w:rsidR="00997D67" w:rsidRDefault="00053484">
            <w:pPr>
              <w:spacing w:after="0" w:line="259" w:lineRule="auto"/>
              <w:ind w:left="0" w:right="0" w:firstLine="0"/>
            </w:pPr>
            <w:r>
              <w:rPr>
                <w:b/>
              </w:rPr>
              <w:t>Tabla 2. Descripción de los Agentes Tóxicos presentes en el Decreto 658/96 y grupo al cual pertenecen a los efectos de la determinación de la incapacidad laboral.</w:t>
            </w:r>
            <w:r>
              <w:rPr>
                <w:b/>
                <w:sz w:val="19"/>
              </w:rPr>
              <w:t xml:space="preserve"> </w:t>
            </w:r>
          </w:p>
        </w:tc>
      </w:tr>
      <w:tr w:rsidR="00997D67" w14:paraId="78201FD3" w14:textId="77777777">
        <w:trPr>
          <w:trHeight w:val="372"/>
        </w:trPr>
        <w:tc>
          <w:tcPr>
            <w:tcW w:w="7477" w:type="dxa"/>
            <w:tcBorders>
              <w:top w:val="single" w:sz="4" w:space="0" w:color="000000"/>
              <w:left w:val="single" w:sz="4" w:space="0" w:color="000000"/>
              <w:bottom w:val="single" w:sz="4" w:space="0" w:color="000000"/>
              <w:right w:val="single" w:sz="4" w:space="0" w:color="000000"/>
            </w:tcBorders>
            <w:shd w:val="clear" w:color="auto" w:fill="F2F2F2"/>
          </w:tcPr>
          <w:p w14:paraId="6DB39190" w14:textId="77777777" w:rsidR="00997D67" w:rsidRDefault="00053484">
            <w:pPr>
              <w:spacing w:after="0" w:line="259" w:lineRule="auto"/>
              <w:ind w:left="0" w:right="47" w:firstLine="0"/>
              <w:jc w:val="center"/>
            </w:pPr>
            <w:r>
              <w:rPr>
                <w:b/>
              </w:rPr>
              <w:t xml:space="preserve">Agente Tóxico presente en el Decreto 658/96 </w:t>
            </w:r>
          </w:p>
        </w:tc>
        <w:tc>
          <w:tcPr>
            <w:tcW w:w="937" w:type="dxa"/>
            <w:tcBorders>
              <w:top w:val="single" w:sz="4" w:space="0" w:color="000000"/>
              <w:left w:val="single" w:sz="4" w:space="0" w:color="000000"/>
              <w:bottom w:val="single" w:sz="4" w:space="0" w:color="000000"/>
              <w:right w:val="single" w:sz="4" w:space="0" w:color="000000"/>
            </w:tcBorders>
            <w:shd w:val="clear" w:color="auto" w:fill="F2F2F2"/>
          </w:tcPr>
          <w:p w14:paraId="1CE429B1" w14:textId="77777777" w:rsidR="00997D67" w:rsidRDefault="00053484">
            <w:pPr>
              <w:spacing w:after="0" w:line="259" w:lineRule="auto"/>
              <w:ind w:left="0" w:right="43" w:firstLine="0"/>
              <w:jc w:val="center"/>
            </w:pPr>
            <w:r>
              <w:rPr>
                <w:b/>
              </w:rPr>
              <w:t xml:space="preserve">Grupo </w:t>
            </w:r>
          </w:p>
        </w:tc>
      </w:tr>
      <w:tr w:rsidR="00997D67" w14:paraId="270AB054" w14:textId="77777777">
        <w:trPr>
          <w:trHeight w:val="263"/>
        </w:trPr>
        <w:tc>
          <w:tcPr>
            <w:tcW w:w="7477" w:type="dxa"/>
            <w:tcBorders>
              <w:top w:val="single" w:sz="4" w:space="0" w:color="000000"/>
              <w:left w:val="single" w:sz="4" w:space="0" w:color="000000"/>
              <w:bottom w:val="single" w:sz="4" w:space="0" w:color="000000"/>
              <w:right w:val="single" w:sz="4" w:space="0" w:color="000000"/>
            </w:tcBorders>
          </w:tcPr>
          <w:p w14:paraId="0371C829" w14:textId="77777777" w:rsidR="00997D67" w:rsidRDefault="00053484">
            <w:pPr>
              <w:spacing w:after="0" w:line="259" w:lineRule="auto"/>
              <w:ind w:left="0" w:right="0" w:firstLine="0"/>
              <w:jc w:val="left"/>
            </w:pPr>
            <w:r>
              <w:t xml:space="preserve">ACEITES O GRASAS DE ORIGEN MINERAL O SINTÉTICO </w:t>
            </w:r>
          </w:p>
        </w:tc>
        <w:tc>
          <w:tcPr>
            <w:tcW w:w="937" w:type="dxa"/>
            <w:tcBorders>
              <w:top w:val="single" w:sz="4" w:space="0" w:color="000000"/>
              <w:left w:val="single" w:sz="4" w:space="0" w:color="000000"/>
              <w:bottom w:val="single" w:sz="4" w:space="0" w:color="000000"/>
              <w:right w:val="single" w:sz="4" w:space="0" w:color="000000"/>
            </w:tcBorders>
          </w:tcPr>
          <w:p w14:paraId="3F186C97" w14:textId="77777777" w:rsidR="00997D67" w:rsidRDefault="00053484">
            <w:pPr>
              <w:spacing w:after="0" w:line="259" w:lineRule="auto"/>
              <w:ind w:left="0" w:right="45" w:firstLine="0"/>
              <w:jc w:val="center"/>
            </w:pPr>
            <w:r>
              <w:t xml:space="preserve">2 </w:t>
            </w:r>
          </w:p>
        </w:tc>
      </w:tr>
      <w:tr w:rsidR="00997D67" w14:paraId="4C7D3BD7" w14:textId="77777777">
        <w:trPr>
          <w:trHeight w:val="262"/>
        </w:trPr>
        <w:tc>
          <w:tcPr>
            <w:tcW w:w="7477" w:type="dxa"/>
            <w:tcBorders>
              <w:top w:val="single" w:sz="4" w:space="0" w:color="000000"/>
              <w:left w:val="single" w:sz="4" w:space="0" w:color="000000"/>
              <w:bottom w:val="single" w:sz="4" w:space="0" w:color="000000"/>
              <w:right w:val="single" w:sz="4" w:space="0" w:color="000000"/>
            </w:tcBorders>
          </w:tcPr>
          <w:p w14:paraId="601B4754" w14:textId="77777777" w:rsidR="00997D67" w:rsidRDefault="00053484">
            <w:pPr>
              <w:spacing w:after="0" w:line="259" w:lineRule="auto"/>
              <w:ind w:left="0" w:right="0" w:firstLine="0"/>
              <w:jc w:val="left"/>
            </w:pPr>
            <w:r>
              <w:t xml:space="preserve">ACIDO CIANHÍDRICO Y CIANUROS </w:t>
            </w:r>
          </w:p>
        </w:tc>
        <w:tc>
          <w:tcPr>
            <w:tcW w:w="937" w:type="dxa"/>
            <w:tcBorders>
              <w:top w:val="single" w:sz="4" w:space="0" w:color="000000"/>
              <w:left w:val="single" w:sz="4" w:space="0" w:color="000000"/>
              <w:bottom w:val="single" w:sz="4" w:space="0" w:color="000000"/>
              <w:right w:val="single" w:sz="4" w:space="0" w:color="000000"/>
            </w:tcBorders>
          </w:tcPr>
          <w:p w14:paraId="118C3FEE" w14:textId="77777777" w:rsidR="00997D67" w:rsidRDefault="00053484">
            <w:pPr>
              <w:spacing w:after="0" w:line="259" w:lineRule="auto"/>
              <w:ind w:left="0" w:right="45" w:firstLine="0"/>
              <w:jc w:val="center"/>
            </w:pPr>
            <w:r>
              <w:t xml:space="preserve">6 </w:t>
            </w:r>
          </w:p>
        </w:tc>
      </w:tr>
      <w:tr w:rsidR="00997D67" w14:paraId="14E5B294" w14:textId="77777777">
        <w:trPr>
          <w:trHeight w:val="262"/>
        </w:trPr>
        <w:tc>
          <w:tcPr>
            <w:tcW w:w="7477" w:type="dxa"/>
            <w:tcBorders>
              <w:top w:val="single" w:sz="4" w:space="0" w:color="000000"/>
              <w:left w:val="single" w:sz="4" w:space="0" w:color="000000"/>
              <w:bottom w:val="single" w:sz="4" w:space="0" w:color="000000"/>
              <w:right w:val="single" w:sz="4" w:space="0" w:color="000000"/>
            </w:tcBorders>
          </w:tcPr>
          <w:p w14:paraId="7B6D91A6" w14:textId="77777777" w:rsidR="00997D67" w:rsidRDefault="00053484">
            <w:pPr>
              <w:spacing w:after="0" w:line="259" w:lineRule="auto"/>
              <w:ind w:left="0" w:right="0" w:firstLine="0"/>
              <w:jc w:val="left"/>
            </w:pPr>
            <w:r>
              <w:t xml:space="preserve">ACRILATOS (ACRILONITRILO, METACRILATOS, DIACRILATOS) </w:t>
            </w:r>
          </w:p>
        </w:tc>
        <w:tc>
          <w:tcPr>
            <w:tcW w:w="937" w:type="dxa"/>
            <w:tcBorders>
              <w:top w:val="single" w:sz="4" w:space="0" w:color="000000"/>
              <w:left w:val="single" w:sz="4" w:space="0" w:color="000000"/>
              <w:bottom w:val="single" w:sz="4" w:space="0" w:color="000000"/>
              <w:right w:val="single" w:sz="4" w:space="0" w:color="000000"/>
            </w:tcBorders>
          </w:tcPr>
          <w:p w14:paraId="357998BF" w14:textId="77777777" w:rsidR="00997D67" w:rsidRDefault="00053484">
            <w:pPr>
              <w:spacing w:after="0" w:line="259" w:lineRule="auto"/>
              <w:ind w:left="0" w:right="45" w:firstLine="0"/>
              <w:jc w:val="center"/>
            </w:pPr>
            <w:r>
              <w:t xml:space="preserve">2 </w:t>
            </w:r>
          </w:p>
        </w:tc>
      </w:tr>
      <w:tr w:rsidR="00997D67" w14:paraId="374AA562" w14:textId="77777777">
        <w:trPr>
          <w:trHeight w:val="768"/>
        </w:trPr>
        <w:tc>
          <w:tcPr>
            <w:tcW w:w="7477" w:type="dxa"/>
            <w:tcBorders>
              <w:top w:val="single" w:sz="4" w:space="0" w:color="000000"/>
              <w:left w:val="single" w:sz="4" w:space="0" w:color="000000"/>
              <w:bottom w:val="single" w:sz="4" w:space="0" w:color="000000"/>
              <w:right w:val="single" w:sz="4" w:space="0" w:color="000000"/>
            </w:tcBorders>
          </w:tcPr>
          <w:p w14:paraId="4B008D6A" w14:textId="77777777" w:rsidR="00997D67" w:rsidRDefault="00053484">
            <w:pPr>
              <w:spacing w:after="0" w:line="259" w:lineRule="auto"/>
              <w:ind w:left="0" w:right="49" w:firstLine="0"/>
            </w:pPr>
            <w:r>
              <w:t xml:space="preserve">ALCOHOLES Y CETONAS. UTILIZADOS COMO SOLVENTES INDUSTRIALES: Alcoholes; metílicos, propílicos, isobutílicos. Cetonas: acetona, metilisopropil e isobutil cetona, entre otras </w:t>
            </w:r>
          </w:p>
        </w:tc>
        <w:tc>
          <w:tcPr>
            <w:tcW w:w="937" w:type="dxa"/>
            <w:tcBorders>
              <w:top w:val="single" w:sz="4" w:space="0" w:color="000000"/>
              <w:left w:val="single" w:sz="4" w:space="0" w:color="000000"/>
              <w:bottom w:val="single" w:sz="4" w:space="0" w:color="000000"/>
              <w:right w:val="single" w:sz="4" w:space="0" w:color="000000"/>
            </w:tcBorders>
            <w:vAlign w:val="center"/>
          </w:tcPr>
          <w:p w14:paraId="6F3DF771" w14:textId="77777777" w:rsidR="00997D67" w:rsidRDefault="00053484">
            <w:pPr>
              <w:spacing w:after="0" w:line="259" w:lineRule="auto"/>
              <w:ind w:left="0" w:right="45" w:firstLine="0"/>
              <w:jc w:val="center"/>
            </w:pPr>
            <w:r>
              <w:t xml:space="preserve">5 </w:t>
            </w:r>
          </w:p>
        </w:tc>
      </w:tr>
      <w:tr w:rsidR="00997D67" w14:paraId="48D7F9B1" w14:textId="77777777">
        <w:trPr>
          <w:trHeight w:val="262"/>
        </w:trPr>
        <w:tc>
          <w:tcPr>
            <w:tcW w:w="7477" w:type="dxa"/>
            <w:tcBorders>
              <w:top w:val="single" w:sz="4" w:space="0" w:color="000000"/>
              <w:left w:val="single" w:sz="4" w:space="0" w:color="000000"/>
              <w:bottom w:val="single" w:sz="4" w:space="0" w:color="000000"/>
              <w:right w:val="single" w:sz="4" w:space="0" w:color="000000"/>
            </w:tcBorders>
          </w:tcPr>
          <w:p w14:paraId="45B779B1" w14:textId="77777777" w:rsidR="00997D67" w:rsidRDefault="00053484">
            <w:pPr>
              <w:spacing w:after="0" w:line="259" w:lineRule="auto"/>
              <w:ind w:left="0" w:right="0" w:firstLine="0"/>
              <w:jc w:val="left"/>
            </w:pPr>
            <w:r>
              <w:t xml:space="preserve">ALDEHÍDO FÓRMICO (FORMOL) Y SUS POLÍMEROS) </w:t>
            </w:r>
          </w:p>
        </w:tc>
        <w:tc>
          <w:tcPr>
            <w:tcW w:w="937" w:type="dxa"/>
            <w:tcBorders>
              <w:top w:val="single" w:sz="4" w:space="0" w:color="000000"/>
              <w:left w:val="single" w:sz="4" w:space="0" w:color="000000"/>
              <w:bottom w:val="single" w:sz="4" w:space="0" w:color="000000"/>
              <w:right w:val="single" w:sz="4" w:space="0" w:color="000000"/>
            </w:tcBorders>
          </w:tcPr>
          <w:p w14:paraId="2AC45404" w14:textId="77777777" w:rsidR="00997D67" w:rsidRDefault="00053484">
            <w:pPr>
              <w:spacing w:after="0" w:line="259" w:lineRule="auto"/>
              <w:ind w:left="0" w:right="45" w:firstLine="0"/>
              <w:jc w:val="center"/>
            </w:pPr>
            <w:r>
              <w:t xml:space="preserve">5 </w:t>
            </w:r>
          </w:p>
        </w:tc>
      </w:tr>
      <w:tr w:rsidR="00997D67" w14:paraId="3BF2AE8E" w14:textId="77777777">
        <w:trPr>
          <w:trHeight w:val="262"/>
        </w:trPr>
        <w:tc>
          <w:tcPr>
            <w:tcW w:w="7477" w:type="dxa"/>
            <w:tcBorders>
              <w:top w:val="single" w:sz="4" w:space="0" w:color="000000"/>
              <w:left w:val="single" w:sz="4" w:space="0" w:color="000000"/>
              <w:bottom w:val="single" w:sz="4" w:space="0" w:color="000000"/>
              <w:right w:val="single" w:sz="4" w:space="0" w:color="000000"/>
            </w:tcBorders>
          </w:tcPr>
          <w:p w14:paraId="2092C5C8" w14:textId="77777777" w:rsidR="00997D67" w:rsidRDefault="00053484">
            <w:pPr>
              <w:spacing w:after="0" w:line="259" w:lineRule="auto"/>
              <w:ind w:left="0" w:right="0" w:firstLine="0"/>
              <w:jc w:val="left"/>
            </w:pPr>
            <w:r>
              <w:t xml:space="preserve">ALGODÓN Y OTRAS FIBRAS VEGETALES (LINO, CÁÑAMO, SISAL) </w:t>
            </w:r>
          </w:p>
        </w:tc>
        <w:tc>
          <w:tcPr>
            <w:tcW w:w="937" w:type="dxa"/>
            <w:tcBorders>
              <w:top w:val="single" w:sz="4" w:space="0" w:color="000000"/>
              <w:left w:val="single" w:sz="4" w:space="0" w:color="000000"/>
              <w:bottom w:val="single" w:sz="4" w:space="0" w:color="000000"/>
              <w:right w:val="single" w:sz="4" w:space="0" w:color="000000"/>
            </w:tcBorders>
          </w:tcPr>
          <w:p w14:paraId="39BA5243" w14:textId="77777777" w:rsidR="00997D67" w:rsidRDefault="00053484">
            <w:pPr>
              <w:spacing w:after="0" w:line="259" w:lineRule="auto"/>
              <w:ind w:left="0" w:right="45" w:firstLine="0"/>
              <w:jc w:val="center"/>
            </w:pPr>
            <w:r>
              <w:t xml:space="preserve">6 </w:t>
            </w:r>
          </w:p>
        </w:tc>
      </w:tr>
      <w:tr w:rsidR="00997D67" w14:paraId="62662383" w14:textId="77777777">
        <w:trPr>
          <w:trHeight w:val="262"/>
        </w:trPr>
        <w:tc>
          <w:tcPr>
            <w:tcW w:w="7477" w:type="dxa"/>
            <w:tcBorders>
              <w:top w:val="single" w:sz="4" w:space="0" w:color="000000"/>
              <w:left w:val="single" w:sz="4" w:space="0" w:color="000000"/>
              <w:bottom w:val="single" w:sz="4" w:space="0" w:color="000000"/>
              <w:right w:val="single" w:sz="4" w:space="0" w:color="000000"/>
            </w:tcBorders>
          </w:tcPr>
          <w:p w14:paraId="681F4BBC" w14:textId="77777777" w:rsidR="00997D67" w:rsidRDefault="00053484">
            <w:pPr>
              <w:spacing w:after="0" w:line="259" w:lineRule="auto"/>
              <w:ind w:left="0" w:right="0" w:firstLine="0"/>
              <w:jc w:val="left"/>
            </w:pPr>
            <w:r>
              <w:t xml:space="preserve">AMINAS AROMÁTICAS Y SUS DERIVADOS </w:t>
            </w:r>
          </w:p>
        </w:tc>
        <w:tc>
          <w:tcPr>
            <w:tcW w:w="937" w:type="dxa"/>
            <w:tcBorders>
              <w:top w:val="single" w:sz="4" w:space="0" w:color="000000"/>
              <w:left w:val="single" w:sz="4" w:space="0" w:color="000000"/>
              <w:bottom w:val="single" w:sz="4" w:space="0" w:color="000000"/>
              <w:right w:val="single" w:sz="4" w:space="0" w:color="000000"/>
            </w:tcBorders>
          </w:tcPr>
          <w:p w14:paraId="13A95673" w14:textId="77777777" w:rsidR="00997D67" w:rsidRDefault="00053484">
            <w:pPr>
              <w:spacing w:after="0" w:line="259" w:lineRule="auto"/>
              <w:ind w:left="0" w:right="45" w:firstLine="0"/>
              <w:jc w:val="center"/>
            </w:pPr>
            <w:r>
              <w:t xml:space="preserve">2 </w:t>
            </w:r>
          </w:p>
        </w:tc>
      </w:tr>
      <w:tr w:rsidR="00997D67" w14:paraId="41592B83" w14:textId="77777777">
        <w:trPr>
          <w:trHeight w:val="264"/>
        </w:trPr>
        <w:tc>
          <w:tcPr>
            <w:tcW w:w="7477" w:type="dxa"/>
            <w:tcBorders>
              <w:top w:val="single" w:sz="4" w:space="0" w:color="000000"/>
              <w:left w:val="single" w:sz="4" w:space="0" w:color="000000"/>
              <w:bottom w:val="single" w:sz="4" w:space="0" w:color="000000"/>
              <w:right w:val="single" w:sz="4" w:space="0" w:color="000000"/>
            </w:tcBorders>
          </w:tcPr>
          <w:p w14:paraId="036D391A" w14:textId="77777777" w:rsidR="00997D67" w:rsidRDefault="00053484">
            <w:pPr>
              <w:spacing w:after="0" w:line="259" w:lineRule="auto"/>
              <w:ind w:left="0" w:right="0" w:firstLine="0"/>
              <w:jc w:val="left"/>
            </w:pPr>
            <w:r>
              <w:t xml:space="preserve">ANTIMONIO Y SUS COMPUESTOS </w:t>
            </w:r>
          </w:p>
        </w:tc>
        <w:tc>
          <w:tcPr>
            <w:tcW w:w="937" w:type="dxa"/>
            <w:tcBorders>
              <w:top w:val="single" w:sz="4" w:space="0" w:color="000000"/>
              <w:left w:val="single" w:sz="4" w:space="0" w:color="000000"/>
              <w:bottom w:val="single" w:sz="4" w:space="0" w:color="000000"/>
              <w:right w:val="single" w:sz="4" w:space="0" w:color="000000"/>
            </w:tcBorders>
          </w:tcPr>
          <w:p w14:paraId="10344C20" w14:textId="77777777" w:rsidR="00997D67" w:rsidRDefault="00053484">
            <w:pPr>
              <w:spacing w:after="0" w:line="259" w:lineRule="auto"/>
              <w:ind w:left="0" w:right="45" w:firstLine="0"/>
              <w:jc w:val="center"/>
            </w:pPr>
            <w:r>
              <w:t xml:space="preserve">1 </w:t>
            </w:r>
          </w:p>
        </w:tc>
      </w:tr>
      <w:tr w:rsidR="00997D67" w14:paraId="1ACDAF84" w14:textId="77777777">
        <w:trPr>
          <w:trHeight w:val="263"/>
        </w:trPr>
        <w:tc>
          <w:tcPr>
            <w:tcW w:w="7477" w:type="dxa"/>
            <w:tcBorders>
              <w:top w:val="single" w:sz="4" w:space="0" w:color="000000"/>
              <w:left w:val="single" w:sz="4" w:space="0" w:color="000000"/>
              <w:bottom w:val="single" w:sz="4" w:space="0" w:color="000000"/>
              <w:right w:val="single" w:sz="4" w:space="0" w:color="000000"/>
            </w:tcBorders>
          </w:tcPr>
          <w:p w14:paraId="14E709CC" w14:textId="77777777" w:rsidR="00997D67" w:rsidRDefault="00053484">
            <w:pPr>
              <w:spacing w:after="0" w:line="259" w:lineRule="auto"/>
              <w:ind w:left="0" w:right="0" w:firstLine="0"/>
              <w:jc w:val="left"/>
            </w:pPr>
            <w:r>
              <w:t xml:space="preserve">ARSÉNICO Y SUS COMPUESTO S MINERALES </w:t>
            </w:r>
          </w:p>
        </w:tc>
        <w:tc>
          <w:tcPr>
            <w:tcW w:w="937" w:type="dxa"/>
            <w:tcBorders>
              <w:top w:val="single" w:sz="4" w:space="0" w:color="000000"/>
              <w:left w:val="single" w:sz="4" w:space="0" w:color="000000"/>
              <w:bottom w:val="single" w:sz="4" w:space="0" w:color="000000"/>
              <w:right w:val="single" w:sz="4" w:space="0" w:color="000000"/>
            </w:tcBorders>
          </w:tcPr>
          <w:p w14:paraId="7E6F9C57" w14:textId="77777777" w:rsidR="00997D67" w:rsidRDefault="00053484">
            <w:pPr>
              <w:spacing w:after="0" w:line="259" w:lineRule="auto"/>
              <w:ind w:left="0" w:right="45" w:firstLine="0"/>
              <w:jc w:val="center"/>
            </w:pPr>
            <w:r>
              <w:t xml:space="preserve">1 </w:t>
            </w:r>
          </w:p>
        </w:tc>
      </w:tr>
      <w:tr w:rsidR="00997D67" w14:paraId="79149980" w14:textId="77777777">
        <w:trPr>
          <w:trHeight w:val="262"/>
        </w:trPr>
        <w:tc>
          <w:tcPr>
            <w:tcW w:w="7477" w:type="dxa"/>
            <w:tcBorders>
              <w:top w:val="single" w:sz="4" w:space="0" w:color="000000"/>
              <w:left w:val="single" w:sz="4" w:space="0" w:color="000000"/>
              <w:bottom w:val="single" w:sz="4" w:space="0" w:color="000000"/>
              <w:right w:val="single" w:sz="4" w:space="0" w:color="000000"/>
            </w:tcBorders>
          </w:tcPr>
          <w:p w14:paraId="5FD322CF" w14:textId="77777777" w:rsidR="00997D67" w:rsidRDefault="00053484">
            <w:pPr>
              <w:spacing w:after="0" w:line="259" w:lineRule="auto"/>
              <w:ind w:left="0" w:right="0" w:firstLine="0"/>
              <w:jc w:val="left"/>
            </w:pPr>
            <w:r>
              <w:t xml:space="preserve">ASBESTO </w:t>
            </w:r>
          </w:p>
        </w:tc>
        <w:tc>
          <w:tcPr>
            <w:tcW w:w="937" w:type="dxa"/>
            <w:tcBorders>
              <w:top w:val="single" w:sz="4" w:space="0" w:color="000000"/>
              <w:left w:val="single" w:sz="4" w:space="0" w:color="000000"/>
              <w:bottom w:val="single" w:sz="4" w:space="0" w:color="000000"/>
              <w:right w:val="single" w:sz="4" w:space="0" w:color="000000"/>
            </w:tcBorders>
          </w:tcPr>
          <w:p w14:paraId="41EB4075" w14:textId="77777777" w:rsidR="00997D67" w:rsidRDefault="00053484">
            <w:pPr>
              <w:spacing w:after="0" w:line="259" w:lineRule="auto"/>
              <w:ind w:left="0" w:right="45" w:firstLine="0"/>
              <w:jc w:val="center"/>
            </w:pPr>
            <w:r>
              <w:t xml:space="preserve">6 </w:t>
            </w:r>
          </w:p>
        </w:tc>
      </w:tr>
      <w:tr w:rsidR="00997D67" w14:paraId="3BC42F65" w14:textId="77777777">
        <w:trPr>
          <w:trHeight w:val="262"/>
        </w:trPr>
        <w:tc>
          <w:tcPr>
            <w:tcW w:w="7477" w:type="dxa"/>
            <w:tcBorders>
              <w:top w:val="single" w:sz="4" w:space="0" w:color="000000"/>
              <w:left w:val="single" w:sz="4" w:space="0" w:color="000000"/>
              <w:bottom w:val="single" w:sz="4" w:space="0" w:color="000000"/>
              <w:right w:val="single" w:sz="4" w:space="0" w:color="000000"/>
            </w:tcBorders>
          </w:tcPr>
          <w:p w14:paraId="2651AAE7" w14:textId="77777777" w:rsidR="00997D67" w:rsidRDefault="00053484">
            <w:pPr>
              <w:spacing w:after="0" w:line="259" w:lineRule="auto"/>
              <w:ind w:left="0" w:right="0" w:firstLine="0"/>
              <w:jc w:val="left"/>
            </w:pPr>
            <w:r>
              <w:t xml:space="preserve">BENCENO  </w:t>
            </w:r>
          </w:p>
        </w:tc>
        <w:tc>
          <w:tcPr>
            <w:tcW w:w="937" w:type="dxa"/>
            <w:tcBorders>
              <w:top w:val="single" w:sz="4" w:space="0" w:color="000000"/>
              <w:left w:val="single" w:sz="4" w:space="0" w:color="000000"/>
              <w:bottom w:val="single" w:sz="4" w:space="0" w:color="000000"/>
              <w:right w:val="single" w:sz="4" w:space="0" w:color="000000"/>
            </w:tcBorders>
          </w:tcPr>
          <w:p w14:paraId="26162CDF" w14:textId="77777777" w:rsidR="00997D67" w:rsidRDefault="00053484">
            <w:pPr>
              <w:spacing w:after="0" w:line="259" w:lineRule="auto"/>
              <w:ind w:left="0" w:right="45" w:firstLine="0"/>
              <w:jc w:val="center"/>
            </w:pPr>
            <w:r>
              <w:t xml:space="preserve">2 </w:t>
            </w:r>
          </w:p>
        </w:tc>
      </w:tr>
      <w:tr w:rsidR="00997D67" w14:paraId="7EE5D09C" w14:textId="77777777">
        <w:trPr>
          <w:trHeight w:val="262"/>
        </w:trPr>
        <w:tc>
          <w:tcPr>
            <w:tcW w:w="7477" w:type="dxa"/>
            <w:tcBorders>
              <w:top w:val="single" w:sz="4" w:space="0" w:color="000000"/>
              <w:left w:val="single" w:sz="4" w:space="0" w:color="000000"/>
              <w:bottom w:val="single" w:sz="4" w:space="0" w:color="000000"/>
              <w:right w:val="single" w:sz="4" w:space="0" w:color="000000"/>
            </w:tcBorders>
          </w:tcPr>
          <w:p w14:paraId="705AFAFF" w14:textId="77777777" w:rsidR="00997D67" w:rsidRDefault="00053484">
            <w:pPr>
              <w:spacing w:after="0" w:line="259" w:lineRule="auto"/>
              <w:ind w:left="0" w:right="0" w:firstLine="0"/>
              <w:jc w:val="left"/>
            </w:pPr>
            <w:r>
              <w:t xml:space="preserve">BERILIO Y SUS COMPUESTOS </w:t>
            </w:r>
          </w:p>
        </w:tc>
        <w:tc>
          <w:tcPr>
            <w:tcW w:w="937" w:type="dxa"/>
            <w:tcBorders>
              <w:top w:val="single" w:sz="4" w:space="0" w:color="000000"/>
              <w:left w:val="single" w:sz="4" w:space="0" w:color="000000"/>
              <w:bottom w:val="single" w:sz="4" w:space="0" w:color="000000"/>
              <w:right w:val="single" w:sz="4" w:space="0" w:color="000000"/>
            </w:tcBorders>
          </w:tcPr>
          <w:p w14:paraId="6D5C0983" w14:textId="77777777" w:rsidR="00997D67" w:rsidRDefault="00053484">
            <w:pPr>
              <w:spacing w:after="0" w:line="259" w:lineRule="auto"/>
              <w:ind w:left="0" w:right="45" w:firstLine="0"/>
              <w:jc w:val="center"/>
            </w:pPr>
            <w:r>
              <w:t xml:space="preserve">1 </w:t>
            </w:r>
          </w:p>
        </w:tc>
      </w:tr>
      <w:tr w:rsidR="00997D67" w14:paraId="4856E34F" w14:textId="77777777">
        <w:trPr>
          <w:trHeight w:val="262"/>
        </w:trPr>
        <w:tc>
          <w:tcPr>
            <w:tcW w:w="7477" w:type="dxa"/>
            <w:tcBorders>
              <w:top w:val="single" w:sz="4" w:space="0" w:color="000000"/>
              <w:left w:val="single" w:sz="4" w:space="0" w:color="000000"/>
              <w:bottom w:val="single" w:sz="4" w:space="0" w:color="000000"/>
              <w:right w:val="single" w:sz="4" w:space="0" w:color="000000"/>
            </w:tcBorders>
          </w:tcPr>
          <w:p w14:paraId="5180F1C6" w14:textId="77777777" w:rsidR="00997D67" w:rsidRDefault="00053484">
            <w:pPr>
              <w:spacing w:after="0" w:line="259" w:lineRule="auto"/>
              <w:ind w:left="0" w:right="0" w:firstLine="0"/>
              <w:jc w:val="left"/>
            </w:pPr>
            <w:r>
              <w:t xml:space="preserve">BROMURO DE METILO </w:t>
            </w:r>
          </w:p>
        </w:tc>
        <w:tc>
          <w:tcPr>
            <w:tcW w:w="937" w:type="dxa"/>
            <w:tcBorders>
              <w:top w:val="single" w:sz="4" w:space="0" w:color="000000"/>
              <w:left w:val="single" w:sz="4" w:space="0" w:color="000000"/>
              <w:bottom w:val="single" w:sz="4" w:space="0" w:color="000000"/>
              <w:right w:val="single" w:sz="4" w:space="0" w:color="000000"/>
            </w:tcBorders>
          </w:tcPr>
          <w:p w14:paraId="5AC81192" w14:textId="77777777" w:rsidR="00997D67" w:rsidRDefault="00053484">
            <w:pPr>
              <w:spacing w:after="0" w:line="259" w:lineRule="auto"/>
              <w:ind w:left="0" w:right="45" w:firstLine="0"/>
              <w:jc w:val="center"/>
            </w:pPr>
            <w:r>
              <w:t xml:space="preserve">3 </w:t>
            </w:r>
          </w:p>
        </w:tc>
      </w:tr>
      <w:tr w:rsidR="00997D67" w14:paraId="064B6EA1" w14:textId="77777777">
        <w:trPr>
          <w:trHeight w:val="262"/>
        </w:trPr>
        <w:tc>
          <w:tcPr>
            <w:tcW w:w="7477" w:type="dxa"/>
            <w:tcBorders>
              <w:top w:val="single" w:sz="4" w:space="0" w:color="000000"/>
              <w:left w:val="single" w:sz="4" w:space="0" w:color="000000"/>
              <w:bottom w:val="single" w:sz="4" w:space="0" w:color="000000"/>
              <w:right w:val="single" w:sz="4" w:space="0" w:color="000000"/>
            </w:tcBorders>
          </w:tcPr>
          <w:p w14:paraId="485B1C4C" w14:textId="77777777" w:rsidR="00997D67" w:rsidRDefault="00053484">
            <w:pPr>
              <w:spacing w:after="0" w:line="259" w:lineRule="auto"/>
              <w:ind w:left="0" w:right="0" w:firstLine="0"/>
              <w:jc w:val="left"/>
            </w:pPr>
            <w:r>
              <w:t xml:space="preserve">CADMIO Y SUS COMPUESTOS </w:t>
            </w:r>
          </w:p>
        </w:tc>
        <w:tc>
          <w:tcPr>
            <w:tcW w:w="937" w:type="dxa"/>
            <w:tcBorders>
              <w:top w:val="single" w:sz="4" w:space="0" w:color="000000"/>
              <w:left w:val="single" w:sz="4" w:space="0" w:color="000000"/>
              <w:bottom w:val="single" w:sz="4" w:space="0" w:color="000000"/>
              <w:right w:val="single" w:sz="4" w:space="0" w:color="000000"/>
            </w:tcBorders>
          </w:tcPr>
          <w:p w14:paraId="6A597E34" w14:textId="77777777" w:rsidR="00997D67" w:rsidRDefault="00053484">
            <w:pPr>
              <w:spacing w:after="0" w:line="259" w:lineRule="auto"/>
              <w:ind w:left="0" w:right="45" w:firstLine="0"/>
              <w:jc w:val="center"/>
            </w:pPr>
            <w:r>
              <w:t xml:space="preserve">1 </w:t>
            </w:r>
          </w:p>
        </w:tc>
      </w:tr>
      <w:tr w:rsidR="00997D67" w14:paraId="48A9B3CC" w14:textId="77777777">
        <w:trPr>
          <w:trHeight w:val="262"/>
        </w:trPr>
        <w:tc>
          <w:tcPr>
            <w:tcW w:w="7477" w:type="dxa"/>
            <w:tcBorders>
              <w:top w:val="single" w:sz="4" w:space="0" w:color="000000"/>
              <w:left w:val="single" w:sz="4" w:space="0" w:color="000000"/>
              <w:bottom w:val="single" w:sz="4" w:space="0" w:color="000000"/>
              <w:right w:val="single" w:sz="4" w:space="0" w:color="000000"/>
            </w:tcBorders>
          </w:tcPr>
          <w:p w14:paraId="16DFD2E2" w14:textId="77777777" w:rsidR="00997D67" w:rsidRDefault="00053484">
            <w:pPr>
              <w:spacing w:after="0" w:line="259" w:lineRule="auto"/>
              <w:ind w:left="0" w:right="0" w:firstLine="0"/>
              <w:jc w:val="left"/>
            </w:pPr>
            <w:r>
              <w:t xml:space="preserve">CARBÓN MINERAL </w:t>
            </w:r>
          </w:p>
        </w:tc>
        <w:tc>
          <w:tcPr>
            <w:tcW w:w="937" w:type="dxa"/>
            <w:tcBorders>
              <w:top w:val="single" w:sz="4" w:space="0" w:color="000000"/>
              <w:left w:val="single" w:sz="4" w:space="0" w:color="000000"/>
              <w:bottom w:val="single" w:sz="4" w:space="0" w:color="000000"/>
              <w:right w:val="single" w:sz="4" w:space="0" w:color="000000"/>
            </w:tcBorders>
          </w:tcPr>
          <w:p w14:paraId="23A9EB04" w14:textId="77777777" w:rsidR="00997D67" w:rsidRDefault="00053484">
            <w:pPr>
              <w:spacing w:after="0" w:line="259" w:lineRule="auto"/>
              <w:ind w:left="0" w:right="45" w:firstLine="0"/>
              <w:jc w:val="center"/>
            </w:pPr>
            <w:r>
              <w:t xml:space="preserve">6 </w:t>
            </w:r>
          </w:p>
        </w:tc>
      </w:tr>
      <w:tr w:rsidR="00997D67" w14:paraId="07466C8B" w14:textId="77777777">
        <w:trPr>
          <w:trHeight w:val="262"/>
        </w:trPr>
        <w:tc>
          <w:tcPr>
            <w:tcW w:w="7477" w:type="dxa"/>
            <w:tcBorders>
              <w:top w:val="single" w:sz="4" w:space="0" w:color="000000"/>
              <w:left w:val="single" w:sz="4" w:space="0" w:color="000000"/>
              <w:bottom w:val="single" w:sz="4" w:space="0" w:color="000000"/>
              <w:right w:val="single" w:sz="4" w:space="0" w:color="000000"/>
            </w:tcBorders>
          </w:tcPr>
          <w:p w14:paraId="31636D8E" w14:textId="77777777" w:rsidR="00997D67" w:rsidRDefault="00053484">
            <w:pPr>
              <w:spacing w:after="0" w:line="259" w:lineRule="auto"/>
              <w:ind w:left="0" w:right="0" w:firstLine="0"/>
              <w:jc w:val="left"/>
            </w:pPr>
            <w:r>
              <w:t xml:space="preserve">CARBUROS DE METALES DUROS (Cobalto, Titanio, Tungsteno) </w:t>
            </w:r>
          </w:p>
        </w:tc>
        <w:tc>
          <w:tcPr>
            <w:tcW w:w="937" w:type="dxa"/>
            <w:tcBorders>
              <w:top w:val="single" w:sz="4" w:space="0" w:color="000000"/>
              <w:left w:val="single" w:sz="4" w:space="0" w:color="000000"/>
              <w:bottom w:val="single" w:sz="4" w:space="0" w:color="000000"/>
              <w:right w:val="single" w:sz="4" w:space="0" w:color="000000"/>
            </w:tcBorders>
          </w:tcPr>
          <w:p w14:paraId="4E6EAF43" w14:textId="77777777" w:rsidR="00997D67" w:rsidRDefault="00053484">
            <w:pPr>
              <w:spacing w:after="0" w:line="259" w:lineRule="auto"/>
              <w:ind w:left="0" w:right="45" w:firstLine="0"/>
              <w:jc w:val="center"/>
            </w:pPr>
            <w:r>
              <w:t xml:space="preserve">1 </w:t>
            </w:r>
          </w:p>
        </w:tc>
      </w:tr>
      <w:tr w:rsidR="00997D67" w14:paraId="163F02B5" w14:textId="77777777">
        <w:trPr>
          <w:trHeight w:val="262"/>
        </w:trPr>
        <w:tc>
          <w:tcPr>
            <w:tcW w:w="7477" w:type="dxa"/>
            <w:tcBorders>
              <w:top w:val="single" w:sz="4" w:space="0" w:color="000000"/>
              <w:left w:val="single" w:sz="4" w:space="0" w:color="000000"/>
              <w:bottom w:val="single" w:sz="4" w:space="0" w:color="000000"/>
              <w:right w:val="single" w:sz="4" w:space="0" w:color="000000"/>
            </w:tcBorders>
          </w:tcPr>
          <w:p w14:paraId="33BEC3C0" w14:textId="77777777" w:rsidR="00997D67" w:rsidRDefault="00053484">
            <w:pPr>
              <w:spacing w:after="0" w:line="259" w:lineRule="auto"/>
              <w:ind w:left="0" w:right="0" w:firstLine="0"/>
              <w:jc w:val="left"/>
            </w:pPr>
            <w:r>
              <w:t xml:space="preserve">CEMENTO (Aluminio silicato de calcio) </w:t>
            </w:r>
          </w:p>
        </w:tc>
        <w:tc>
          <w:tcPr>
            <w:tcW w:w="937" w:type="dxa"/>
            <w:tcBorders>
              <w:top w:val="single" w:sz="4" w:space="0" w:color="000000"/>
              <w:left w:val="single" w:sz="4" w:space="0" w:color="000000"/>
              <w:bottom w:val="single" w:sz="4" w:space="0" w:color="000000"/>
              <w:right w:val="single" w:sz="4" w:space="0" w:color="000000"/>
            </w:tcBorders>
          </w:tcPr>
          <w:p w14:paraId="38685985" w14:textId="77777777" w:rsidR="00997D67" w:rsidRDefault="00053484">
            <w:pPr>
              <w:spacing w:after="0" w:line="259" w:lineRule="auto"/>
              <w:ind w:left="0" w:right="45" w:firstLine="0"/>
              <w:jc w:val="center"/>
            </w:pPr>
            <w:r>
              <w:t xml:space="preserve">6 </w:t>
            </w:r>
          </w:p>
        </w:tc>
      </w:tr>
      <w:tr w:rsidR="00997D67" w14:paraId="6FED75CD" w14:textId="77777777">
        <w:trPr>
          <w:trHeight w:val="262"/>
        </w:trPr>
        <w:tc>
          <w:tcPr>
            <w:tcW w:w="7477" w:type="dxa"/>
            <w:tcBorders>
              <w:top w:val="single" w:sz="4" w:space="0" w:color="000000"/>
              <w:left w:val="single" w:sz="4" w:space="0" w:color="000000"/>
              <w:bottom w:val="single" w:sz="4" w:space="0" w:color="000000"/>
              <w:right w:val="single" w:sz="4" w:space="0" w:color="000000"/>
            </w:tcBorders>
          </w:tcPr>
          <w:p w14:paraId="0A57A6DC" w14:textId="77777777" w:rsidR="00997D67" w:rsidRDefault="00053484">
            <w:pPr>
              <w:spacing w:after="0" w:line="259" w:lineRule="auto"/>
              <w:ind w:left="0" w:right="0" w:firstLine="0"/>
              <w:jc w:val="left"/>
            </w:pPr>
            <w:r>
              <w:t xml:space="preserve">CLOROMETIL METIL ÉTER </w:t>
            </w:r>
          </w:p>
        </w:tc>
        <w:tc>
          <w:tcPr>
            <w:tcW w:w="937" w:type="dxa"/>
            <w:tcBorders>
              <w:top w:val="single" w:sz="4" w:space="0" w:color="000000"/>
              <w:left w:val="single" w:sz="4" w:space="0" w:color="000000"/>
              <w:bottom w:val="single" w:sz="4" w:space="0" w:color="000000"/>
              <w:right w:val="single" w:sz="4" w:space="0" w:color="000000"/>
            </w:tcBorders>
          </w:tcPr>
          <w:p w14:paraId="5FA8F5E0" w14:textId="77777777" w:rsidR="00997D67" w:rsidRDefault="00053484">
            <w:pPr>
              <w:spacing w:after="0" w:line="259" w:lineRule="auto"/>
              <w:ind w:left="0" w:right="45" w:firstLine="0"/>
              <w:jc w:val="center"/>
            </w:pPr>
            <w:r>
              <w:t xml:space="preserve">2 </w:t>
            </w:r>
          </w:p>
        </w:tc>
      </w:tr>
      <w:tr w:rsidR="00997D67" w14:paraId="6DD86AA0" w14:textId="77777777">
        <w:trPr>
          <w:trHeight w:val="262"/>
        </w:trPr>
        <w:tc>
          <w:tcPr>
            <w:tcW w:w="7477" w:type="dxa"/>
            <w:tcBorders>
              <w:top w:val="single" w:sz="4" w:space="0" w:color="000000"/>
              <w:left w:val="single" w:sz="4" w:space="0" w:color="000000"/>
              <w:bottom w:val="single" w:sz="4" w:space="0" w:color="000000"/>
              <w:right w:val="single" w:sz="4" w:space="0" w:color="000000"/>
            </w:tcBorders>
          </w:tcPr>
          <w:p w14:paraId="03CD3B1A" w14:textId="77777777" w:rsidR="00997D67" w:rsidRDefault="00053484">
            <w:pPr>
              <w:spacing w:after="0" w:line="259" w:lineRule="auto"/>
              <w:ind w:left="0" w:right="0" w:firstLine="0"/>
              <w:jc w:val="left"/>
            </w:pPr>
            <w:r>
              <w:t xml:space="preserve">CLORURO DE VINILO </w:t>
            </w:r>
          </w:p>
        </w:tc>
        <w:tc>
          <w:tcPr>
            <w:tcW w:w="937" w:type="dxa"/>
            <w:tcBorders>
              <w:top w:val="single" w:sz="4" w:space="0" w:color="000000"/>
              <w:left w:val="single" w:sz="4" w:space="0" w:color="000000"/>
              <w:bottom w:val="single" w:sz="4" w:space="0" w:color="000000"/>
              <w:right w:val="single" w:sz="4" w:space="0" w:color="000000"/>
            </w:tcBorders>
          </w:tcPr>
          <w:p w14:paraId="7361110F" w14:textId="77777777" w:rsidR="00997D67" w:rsidRDefault="00053484">
            <w:pPr>
              <w:spacing w:after="0" w:line="259" w:lineRule="auto"/>
              <w:ind w:left="0" w:right="45" w:firstLine="0"/>
              <w:jc w:val="center"/>
            </w:pPr>
            <w:r>
              <w:t xml:space="preserve">2 </w:t>
            </w:r>
          </w:p>
        </w:tc>
      </w:tr>
      <w:tr w:rsidR="00997D67" w14:paraId="18E53D43" w14:textId="77777777">
        <w:trPr>
          <w:trHeight w:val="262"/>
        </w:trPr>
        <w:tc>
          <w:tcPr>
            <w:tcW w:w="7477" w:type="dxa"/>
            <w:tcBorders>
              <w:top w:val="single" w:sz="4" w:space="0" w:color="000000"/>
              <w:left w:val="single" w:sz="4" w:space="0" w:color="000000"/>
              <w:bottom w:val="single" w:sz="4" w:space="0" w:color="000000"/>
              <w:right w:val="single" w:sz="4" w:space="0" w:color="000000"/>
            </w:tcBorders>
          </w:tcPr>
          <w:p w14:paraId="227F77D5" w14:textId="77777777" w:rsidR="00997D67" w:rsidRDefault="00053484">
            <w:pPr>
              <w:spacing w:after="0" w:line="259" w:lineRule="auto"/>
              <w:ind w:left="0" w:right="0" w:firstLine="0"/>
              <w:jc w:val="left"/>
            </w:pPr>
            <w:r>
              <w:t xml:space="preserve">COMPUESTOS ALQUÍLICOS DEL PLOMO (TETRAETILO Y TETRAMETILO DE PLOMO) </w:t>
            </w:r>
          </w:p>
        </w:tc>
        <w:tc>
          <w:tcPr>
            <w:tcW w:w="937" w:type="dxa"/>
            <w:tcBorders>
              <w:top w:val="single" w:sz="4" w:space="0" w:color="000000"/>
              <w:left w:val="single" w:sz="4" w:space="0" w:color="000000"/>
              <w:bottom w:val="single" w:sz="4" w:space="0" w:color="000000"/>
              <w:right w:val="single" w:sz="4" w:space="0" w:color="000000"/>
            </w:tcBorders>
          </w:tcPr>
          <w:p w14:paraId="0F24FC06" w14:textId="77777777" w:rsidR="00997D67" w:rsidRDefault="00053484">
            <w:pPr>
              <w:spacing w:after="0" w:line="259" w:lineRule="auto"/>
              <w:ind w:left="0" w:right="45" w:firstLine="0"/>
              <w:jc w:val="center"/>
            </w:pPr>
            <w:r>
              <w:t xml:space="preserve">1 </w:t>
            </w:r>
          </w:p>
        </w:tc>
      </w:tr>
      <w:tr w:rsidR="00997D67" w14:paraId="5070E7C1" w14:textId="77777777">
        <w:trPr>
          <w:trHeight w:val="262"/>
        </w:trPr>
        <w:tc>
          <w:tcPr>
            <w:tcW w:w="7477" w:type="dxa"/>
            <w:tcBorders>
              <w:top w:val="single" w:sz="4" w:space="0" w:color="000000"/>
              <w:left w:val="single" w:sz="4" w:space="0" w:color="000000"/>
              <w:bottom w:val="single" w:sz="4" w:space="0" w:color="000000"/>
              <w:right w:val="single" w:sz="4" w:space="0" w:color="000000"/>
            </w:tcBorders>
          </w:tcPr>
          <w:p w14:paraId="2D6BE6F8" w14:textId="77777777" w:rsidR="00997D67" w:rsidRDefault="00053484">
            <w:pPr>
              <w:spacing w:after="0" w:line="259" w:lineRule="auto"/>
              <w:ind w:left="0" w:right="0" w:firstLine="0"/>
              <w:jc w:val="left"/>
            </w:pPr>
            <w:r>
              <w:t xml:space="preserve">CROMO Y SUS COMPUESTOS </w:t>
            </w:r>
          </w:p>
        </w:tc>
        <w:tc>
          <w:tcPr>
            <w:tcW w:w="937" w:type="dxa"/>
            <w:tcBorders>
              <w:top w:val="single" w:sz="4" w:space="0" w:color="000000"/>
              <w:left w:val="single" w:sz="4" w:space="0" w:color="000000"/>
              <w:bottom w:val="single" w:sz="4" w:space="0" w:color="000000"/>
              <w:right w:val="single" w:sz="4" w:space="0" w:color="000000"/>
            </w:tcBorders>
          </w:tcPr>
          <w:p w14:paraId="1F887157" w14:textId="77777777" w:rsidR="00997D67" w:rsidRDefault="00053484">
            <w:pPr>
              <w:spacing w:after="0" w:line="259" w:lineRule="auto"/>
              <w:ind w:left="0" w:right="45" w:firstLine="0"/>
              <w:jc w:val="center"/>
            </w:pPr>
            <w:r>
              <w:t xml:space="preserve">1 </w:t>
            </w:r>
          </w:p>
        </w:tc>
      </w:tr>
      <w:tr w:rsidR="00997D67" w14:paraId="2B9CA64F" w14:textId="77777777">
        <w:trPr>
          <w:trHeight w:val="516"/>
        </w:trPr>
        <w:tc>
          <w:tcPr>
            <w:tcW w:w="7477" w:type="dxa"/>
            <w:tcBorders>
              <w:top w:val="single" w:sz="4" w:space="0" w:color="000000"/>
              <w:left w:val="single" w:sz="4" w:space="0" w:color="000000"/>
              <w:bottom w:val="single" w:sz="4" w:space="0" w:color="000000"/>
              <w:right w:val="single" w:sz="4" w:space="0" w:color="000000"/>
            </w:tcBorders>
          </w:tcPr>
          <w:p w14:paraId="1677A617" w14:textId="77777777" w:rsidR="00997D67" w:rsidRDefault="00053484">
            <w:pPr>
              <w:spacing w:after="0" w:line="259" w:lineRule="auto"/>
              <w:ind w:left="0" w:right="0" w:firstLine="0"/>
            </w:pPr>
            <w:r>
              <w:t xml:space="preserve">DERIVADOS DEL FENOL, PENTACLOROFENOL, HIDROXIBENZONITRILO (Dinitrifenol, dinitroortocresol, dinoseb, pentaclorofenatos, bromoxinil, ioxinil). </w:t>
            </w:r>
          </w:p>
        </w:tc>
        <w:tc>
          <w:tcPr>
            <w:tcW w:w="937" w:type="dxa"/>
            <w:tcBorders>
              <w:top w:val="single" w:sz="4" w:space="0" w:color="000000"/>
              <w:left w:val="single" w:sz="4" w:space="0" w:color="000000"/>
              <w:bottom w:val="single" w:sz="4" w:space="0" w:color="000000"/>
              <w:right w:val="single" w:sz="4" w:space="0" w:color="000000"/>
            </w:tcBorders>
            <w:vAlign w:val="center"/>
          </w:tcPr>
          <w:p w14:paraId="072B8512" w14:textId="77777777" w:rsidR="00997D67" w:rsidRDefault="00053484">
            <w:pPr>
              <w:spacing w:after="0" w:line="259" w:lineRule="auto"/>
              <w:ind w:left="0" w:right="45" w:firstLine="0"/>
              <w:jc w:val="center"/>
            </w:pPr>
            <w:r>
              <w:t xml:space="preserve">2 </w:t>
            </w:r>
          </w:p>
        </w:tc>
      </w:tr>
      <w:tr w:rsidR="00997D67" w14:paraId="480A1176" w14:textId="77777777">
        <w:trPr>
          <w:trHeight w:val="768"/>
        </w:trPr>
        <w:tc>
          <w:tcPr>
            <w:tcW w:w="7477" w:type="dxa"/>
            <w:tcBorders>
              <w:top w:val="single" w:sz="4" w:space="0" w:color="000000"/>
              <w:left w:val="single" w:sz="4" w:space="0" w:color="000000"/>
              <w:bottom w:val="single" w:sz="4" w:space="0" w:color="000000"/>
              <w:right w:val="single" w:sz="4" w:space="0" w:color="000000"/>
            </w:tcBorders>
          </w:tcPr>
          <w:p w14:paraId="33A4E2F7" w14:textId="77777777" w:rsidR="00997D67" w:rsidRDefault="00053484">
            <w:pPr>
              <w:spacing w:after="0" w:line="259" w:lineRule="auto"/>
              <w:ind w:left="0" w:right="50" w:firstLine="0"/>
            </w:pPr>
            <w:r>
              <w:t xml:space="preserve">DERIVADOS DEL PETRÓLEO Utilización en procesos de tratamientos de metales o alta temperatura y los residuos de la combustión del petróleo (alquitrán de calderas y chimeneas). </w:t>
            </w:r>
          </w:p>
        </w:tc>
        <w:tc>
          <w:tcPr>
            <w:tcW w:w="937" w:type="dxa"/>
            <w:tcBorders>
              <w:top w:val="single" w:sz="4" w:space="0" w:color="000000"/>
              <w:left w:val="single" w:sz="4" w:space="0" w:color="000000"/>
              <w:bottom w:val="single" w:sz="4" w:space="0" w:color="000000"/>
              <w:right w:val="single" w:sz="4" w:space="0" w:color="000000"/>
            </w:tcBorders>
            <w:vAlign w:val="center"/>
          </w:tcPr>
          <w:p w14:paraId="57A3F565" w14:textId="77777777" w:rsidR="00997D67" w:rsidRDefault="00053484">
            <w:pPr>
              <w:spacing w:after="0" w:line="259" w:lineRule="auto"/>
              <w:ind w:left="0" w:right="45" w:firstLine="0"/>
              <w:jc w:val="center"/>
            </w:pPr>
            <w:r>
              <w:t xml:space="preserve">2 </w:t>
            </w:r>
          </w:p>
        </w:tc>
      </w:tr>
      <w:tr w:rsidR="00997D67" w14:paraId="50D4C531" w14:textId="77777777">
        <w:trPr>
          <w:trHeight w:val="1022"/>
        </w:trPr>
        <w:tc>
          <w:tcPr>
            <w:tcW w:w="7477" w:type="dxa"/>
            <w:tcBorders>
              <w:top w:val="single" w:sz="4" w:space="0" w:color="000000"/>
              <w:left w:val="single" w:sz="4" w:space="0" w:color="000000"/>
              <w:bottom w:val="single" w:sz="4" w:space="0" w:color="000000"/>
              <w:right w:val="single" w:sz="4" w:space="0" w:color="000000"/>
            </w:tcBorders>
          </w:tcPr>
          <w:p w14:paraId="454CB9AD" w14:textId="77777777" w:rsidR="00997D67" w:rsidRDefault="00053484">
            <w:pPr>
              <w:spacing w:after="0" w:line="259" w:lineRule="auto"/>
              <w:ind w:left="0" w:right="45" w:firstLine="0"/>
            </w:pPr>
            <w:r>
              <w:t xml:space="preserve">DERIVADOS HALOGENADOS DE LOS HIDROCARBUROS ALIFA TICOS. (Diclorometano, Triclorometano, Tribromometano, Dicloro1-2 etano, tricloroetano, dicloroetileno, tricloroetileno, dicloropropano, cloropropileno, cloro 2 butadieno, cloruro de metileno, tetracloruro de carbono) </w:t>
            </w:r>
          </w:p>
        </w:tc>
        <w:tc>
          <w:tcPr>
            <w:tcW w:w="937" w:type="dxa"/>
            <w:tcBorders>
              <w:top w:val="single" w:sz="4" w:space="0" w:color="000000"/>
              <w:left w:val="single" w:sz="4" w:space="0" w:color="000000"/>
              <w:bottom w:val="single" w:sz="4" w:space="0" w:color="000000"/>
              <w:right w:val="single" w:sz="4" w:space="0" w:color="000000"/>
            </w:tcBorders>
            <w:vAlign w:val="center"/>
          </w:tcPr>
          <w:p w14:paraId="2B7C0B93" w14:textId="77777777" w:rsidR="00997D67" w:rsidRDefault="00053484">
            <w:pPr>
              <w:spacing w:after="0" w:line="259" w:lineRule="auto"/>
              <w:ind w:left="0" w:right="45" w:firstLine="0"/>
              <w:jc w:val="center"/>
            </w:pPr>
            <w:r>
              <w:t xml:space="preserve">2 </w:t>
            </w:r>
          </w:p>
        </w:tc>
      </w:tr>
      <w:tr w:rsidR="00997D67" w14:paraId="62489F2E" w14:textId="77777777">
        <w:trPr>
          <w:trHeight w:val="768"/>
        </w:trPr>
        <w:tc>
          <w:tcPr>
            <w:tcW w:w="7477" w:type="dxa"/>
            <w:tcBorders>
              <w:top w:val="single" w:sz="4" w:space="0" w:color="000000"/>
              <w:left w:val="single" w:sz="4" w:space="0" w:color="000000"/>
              <w:bottom w:val="single" w:sz="4" w:space="0" w:color="000000"/>
              <w:right w:val="single" w:sz="4" w:space="0" w:color="000000"/>
            </w:tcBorders>
          </w:tcPr>
          <w:p w14:paraId="0D9DCAE3" w14:textId="77777777" w:rsidR="00997D67" w:rsidRDefault="00053484">
            <w:pPr>
              <w:tabs>
                <w:tab w:val="center" w:pos="1852"/>
                <w:tab w:val="center" w:pos="2827"/>
                <w:tab w:val="center" w:pos="3301"/>
                <w:tab w:val="center" w:pos="4406"/>
                <w:tab w:val="center" w:pos="5934"/>
                <w:tab w:val="right" w:pos="7393"/>
              </w:tabs>
              <w:spacing w:after="0" w:line="259" w:lineRule="auto"/>
              <w:ind w:left="0" w:right="0" w:firstLine="0"/>
              <w:jc w:val="left"/>
            </w:pPr>
            <w:r>
              <w:t xml:space="preserve">DERIVADOS </w:t>
            </w:r>
            <w:r>
              <w:tab/>
              <w:t xml:space="preserve">HALOGENADOS </w:t>
            </w:r>
            <w:r>
              <w:tab/>
              <w:t xml:space="preserve">DE </w:t>
            </w:r>
            <w:r>
              <w:tab/>
              <w:t xml:space="preserve">LOS </w:t>
            </w:r>
            <w:r>
              <w:tab/>
              <w:t xml:space="preserve">HIDROCARBUROS </w:t>
            </w:r>
            <w:r>
              <w:tab/>
              <w:t xml:space="preserve">AROMÁTICOS </w:t>
            </w:r>
            <w:r>
              <w:tab/>
              <w:t>(Mono-</w:t>
            </w:r>
          </w:p>
          <w:p w14:paraId="797D1105" w14:textId="77777777" w:rsidR="00997D67" w:rsidRDefault="00053484">
            <w:pPr>
              <w:spacing w:after="0" w:line="259" w:lineRule="auto"/>
              <w:ind w:left="0" w:right="0" w:firstLine="0"/>
              <w:jc w:val="left"/>
            </w:pPr>
            <w:r>
              <w:t xml:space="preserve">clorobenceno, monobrómobenceno, hexaclorobenceno, hexacloronaftaleno, bifenilos policlorados) </w:t>
            </w:r>
          </w:p>
        </w:tc>
        <w:tc>
          <w:tcPr>
            <w:tcW w:w="937" w:type="dxa"/>
            <w:tcBorders>
              <w:top w:val="single" w:sz="4" w:space="0" w:color="000000"/>
              <w:left w:val="single" w:sz="4" w:space="0" w:color="000000"/>
              <w:bottom w:val="single" w:sz="4" w:space="0" w:color="000000"/>
              <w:right w:val="single" w:sz="4" w:space="0" w:color="000000"/>
            </w:tcBorders>
            <w:vAlign w:val="center"/>
          </w:tcPr>
          <w:p w14:paraId="4E02F39D" w14:textId="77777777" w:rsidR="00997D67" w:rsidRDefault="00053484">
            <w:pPr>
              <w:spacing w:after="0" w:line="259" w:lineRule="auto"/>
              <w:ind w:left="0" w:right="45" w:firstLine="0"/>
              <w:jc w:val="center"/>
            </w:pPr>
            <w:r>
              <w:t xml:space="preserve">2 </w:t>
            </w:r>
          </w:p>
        </w:tc>
      </w:tr>
      <w:tr w:rsidR="00997D67" w14:paraId="63CB2B74" w14:textId="77777777">
        <w:trPr>
          <w:trHeight w:val="515"/>
        </w:trPr>
        <w:tc>
          <w:tcPr>
            <w:tcW w:w="7477" w:type="dxa"/>
            <w:tcBorders>
              <w:top w:val="single" w:sz="4" w:space="0" w:color="000000"/>
              <w:left w:val="single" w:sz="4" w:space="0" w:color="000000"/>
              <w:bottom w:val="single" w:sz="4" w:space="0" w:color="000000"/>
              <w:right w:val="single" w:sz="4" w:space="0" w:color="000000"/>
            </w:tcBorders>
          </w:tcPr>
          <w:p w14:paraId="170F9D0D" w14:textId="77777777" w:rsidR="00997D67" w:rsidRDefault="00053484">
            <w:pPr>
              <w:spacing w:after="0" w:line="259" w:lineRule="auto"/>
              <w:ind w:left="0" w:right="0" w:firstLine="0"/>
            </w:pPr>
            <w:r>
              <w:t xml:space="preserve">DERIVADOS NITRADOS Y AMINADOS DEL BENCENO (Nitrobenceno, dinitrobenceno, trinitrotolueno, tetrilo, entre otros) </w:t>
            </w:r>
          </w:p>
        </w:tc>
        <w:tc>
          <w:tcPr>
            <w:tcW w:w="937" w:type="dxa"/>
            <w:tcBorders>
              <w:top w:val="single" w:sz="4" w:space="0" w:color="000000"/>
              <w:left w:val="single" w:sz="4" w:space="0" w:color="000000"/>
              <w:bottom w:val="single" w:sz="4" w:space="0" w:color="000000"/>
              <w:right w:val="single" w:sz="4" w:space="0" w:color="000000"/>
            </w:tcBorders>
            <w:vAlign w:val="center"/>
          </w:tcPr>
          <w:p w14:paraId="4D08C06E" w14:textId="77777777" w:rsidR="00997D67" w:rsidRDefault="00053484">
            <w:pPr>
              <w:spacing w:after="0" w:line="259" w:lineRule="auto"/>
              <w:ind w:left="0" w:right="45" w:firstLine="0"/>
              <w:jc w:val="center"/>
            </w:pPr>
            <w:r>
              <w:t xml:space="preserve">2 </w:t>
            </w:r>
          </w:p>
        </w:tc>
      </w:tr>
      <w:tr w:rsidR="00997D67" w14:paraId="3F4A5B34" w14:textId="77777777">
        <w:trPr>
          <w:trHeight w:val="263"/>
        </w:trPr>
        <w:tc>
          <w:tcPr>
            <w:tcW w:w="7477" w:type="dxa"/>
            <w:tcBorders>
              <w:top w:val="single" w:sz="4" w:space="0" w:color="000000"/>
              <w:left w:val="single" w:sz="4" w:space="0" w:color="000000"/>
              <w:bottom w:val="single" w:sz="4" w:space="0" w:color="000000"/>
              <w:right w:val="single" w:sz="4" w:space="0" w:color="000000"/>
            </w:tcBorders>
          </w:tcPr>
          <w:p w14:paraId="044EE5C6" w14:textId="77777777" w:rsidR="00997D67" w:rsidRDefault="00053484">
            <w:pPr>
              <w:spacing w:after="0" w:line="259" w:lineRule="auto"/>
              <w:ind w:left="0" w:right="0" w:firstLine="0"/>
              <w:jc w:val="left"/>
            </w:pPr>
            <w:r>
              <w:t xml:space="preserve">ENZIMAS DE ORIGEN ANIMAL, VEGETAL O BACTERIANO </w:t>
            </w:r>
          </w:p>
        </w:tc>
        <w:tc>
          <w:tcPr>
            <w:tcW w:w="937" w:type="dxa"/>
            <w:tcBorders>
              <w:top w:val="single" w:sz="4" w:space="0" w:color="000000"/>
              <w:left w:val="single" w:sz="4" w:space="0" w:color="000000"/>
              <w:bottom w:val="single" w:sz="4" w:space="0" w:color="000000"/>
              <w:right w:val="single" w:sz="4" w:space="0" w:color="000000"/>
            </w:tcBorders>
          </w:tcPr>
          <w:p w14:paraId="61D18E3B" w14:textId="77777777" w:rsidR="00997D67" w:rsidRDefault="00053484">
            <w:pPr>
              <w:spacing w:after="0" w:line="259" w:lineRule="auto"/>
              <w:ind w:left="0" w:right="45" w:firstLine="0"/>
              <w:jc w:val="center"/>
            </w:pPr>
            <w:r>
              <w:t xml:space="preserve">8 </w:t>
            </w:r>
          </w:p>
        </w:tc>
      </w:tr>
      <w:tr w:rsidR="00997D67" w14:paraId="0E4CA5E8" w14:textId="77777777">
        <w:trPr>
          <w:trHeight w:val="262"/>
        </w:trPr>
        <w:tc>
          <w:tcPr>
            <w:tcW w:w="7477" w:type="dxa"/>
            <w:tcBorders>
              <w:top w:val="single" w:sz="4" w:space="0" w:color="000000"/>
              <w:left w:val="single" w:sz="4" w:space="0" w:color="000000"/>
              <w:bottom w:val="single" w:sz="4" w:space="0" w:color="000000"/>
              <w:right w:val="single" w:sz="4" w:space="0" w:color="000000"/>
            </w:tcBorders>
          </w:tcPr>
          <w:p w14:paraId="2299B7B4" w14:textId="77777777" w:rsidR="00997D67" w:rsidRDefault="00053484">
            <w:pPr>
              <w:spacing w:after="0" w:line="259" w:lineRule="auto"/>
              <w:ind w:left="0" w:right="0" w:firstLine="0"/>
              <w:jc w:val="left"/>
            </w:pPr>
            <w:r>
              <w:t xml:space="preserve">ESTIRENO (VINILBENCENO) </w:t>
            </w:r>
          </w:p>
        </w:tc>
        <w:tc>
          <w:tcPr>
            <w:tcW w:w="937" w:type="dxa"/>
            <w:tcBorders>
              <w:top w:val="single" w:sz="4" w:space="0" w:color="000000"/>
              <w:left w:val="single" w:sz="4" w:space="0" w:color="000000"/>
              <w:bottom w:val="single" w:sz="4" w:space="0" w:color="000000"/>
              <w:right w:val="single" w:sz="4" w:space="0" w:color="000000"/>
            </w:tcBorders>
          </w:tcPr>
          <w:p w14:paraId="7E2937BF" w14:textId="77777777" w:rsidR="00997D67" w:rsidRDefault="00053484">
            <w:pPr>
              <w:spacing w:after="0" w:line="259" w:lineRule="auto"/>
              <w:ind w:left="0" w:right="45" w:firstLine="0"/>
              <w:jc w:val="center"/>
            </w:pPr>
            <w:r>
              <w:t xml:space="preserve">2 </w:t>
            </w:r>
          </w:p>
        </w:tc>
      </w:tr>
      <w:tr w:rsidR="00997D67" w14:paraId="66EA872A" w14:textId="77777777">
        <w:trPr>
          <w:trHeight w:val="262"/>
        </w:trPr>
        <w:tc>
          <w:tcPr>
            <w:tcW w:w="7477" w:type="dxa"/>
            <w:tcBorders>
              <w:top w:val="single" w:sz="4" w:space="0" w:color="000000"/>
              <w:left w:val="single" w:sz="4" w:space="0" w:color="000000"/>
              <w:bottom w:val="single" w:sz="4" w:space="0" w:color="000000"/>
              <w:right w:val="single" w:sz="4" w:space="0" w:color="000000"/>
            </w:tcBorders>
          </w:tcPr>
          <w:p w14:paraId="2D857100" w14:textId="77777777" w:rsidR="00997D67" w:rsidRDefault="00053484">
            <w:pPr>
              <w:spacing w:after="0" w:line="259" w:lineRule="auto"/>
              <w:ind w:left="0" w:right="0" w:firstLine="0"/>
              <w:jc w:val="left"/>
            </w:pPr>
            <w:r>
              <w:t xml:space="preserve">ESTRÓGENOS </w:t>
            </w:r>
          </w:p>
        </w:tc>
        <w:tc>
          <w:tcPr>
            <w:tcW w:w="937" w:type="dxa"/>
            <w:tcBorders>
              <w:top w:val="single" w:sz="4" w:space="0" w:color="000000"/>
              <w:left w:val="single" w:sz="4" w:space="0" w:color="000000"/>
              <w:bottom w:val="single" w:sz="4" w:space="0" w:color="000000"/>
              <w:right w:val="single" w:sz="4" w:space="0" w:color="000000"/>
            </w:tcBorders>
          </w:tcPr>
          <w:p w14:paraId="734CDDEB" w14:textId="77777777" w:rsidR="00997D67" w:rsidRDefault="00053484">
            <w:pPr>
              <w:spacing w:after="0" w:line="259" w:lineRule="auto"/>
              <w:ind w:left="0" w:right="45" w:firstLine="0"/>
              <w:jc w:val="center"/>
            </w:pPr>
            <w:r>
              <w:t xml:space="preserve">8 </w:t>
            </w:r>
          </w:p>
        </w:tc>
      </w:tr>
      <w:tr w:rsidR="00997D67" w14:paraId="7ADF9234" w14:textId="77777777">
        <w:trPr>
          <w:trHeight w:val="262"/>
        </w:trPr>
        <w:tc>
          <w:tcPr>
            <w:tcW w:w="7477" w:type="dxa"/>
            <w:tcBorders>
              <w:top w:val="single" w:sz="4" w:space="0" w:color="000000"/>
              <w:left w:val="single" w:sz="4" w:space="0" w:color="000000"/>
              <w:bottom w:val="single" w:sz="4" w:space="0" w:color="000000"/>
              <w:right w:val="single" w:sz="4" w:space="0" w:color="000000"/>
            </w:tcBorders>
          </w:tcPr>
          <w:p w14:paraId="4E504DC5" w14:textId="77777777" w:rsidR="00997D67" w:rsidRDefault="00053484">
            <w:pPr>
              <w:spacing w:after="0" w:line="259" w:lineRule="auto"/>
              <w:ind w:left="0" w:right="0" w:firstLine="0"/>
              <w:jc w:val="left"/>
            </w:pPr>
            <w:r>
              <w:t xml:space="preserve">FLÚOR Y SUS COMPUESTOS </w:t>
            </w:r>
          </w:p>
        </w:tc>
        <w:tc>
          <w:tcPr>
            <w:tcW w:w="937" w:type="dxa"/>
            <w:tcBorders>
              <w:top w:val="single" w:sz="4" w:space="0" w:color="000000"/>
              <w:left w:val="single" w:sz="4" w:space="0" w:color="000000"/>
              <w:bottom w:val="single" w:sz="4" w:space="0" w:color="000000"/>
              <w:right w:val="single" w:sz="4" w:space="0" w:color="000000"/>
            </w:tcBorders>
          </w:tcPr>
          <w:p w14:paraId="79C44D8A" w14:textId="77777777" w:rsidR="00997D67" w:rsidRDefault="00053484">
            <w:pPr>
              <w:spacing w:after="0" w:line="259" w:lineRule="auto"/>
              <w:ind w:left="0" w:right="45" w:firstLine="0"/>
              <w:jc w:val="center"/>
            </w:pPr>
            <w:r>
              <w:t xml:space="preserve">1 </w:t>
            </w:r>
          </w:p>
        </w:tc>
      </w:tr>
      <w:tr w:rsidR="00997D67" w14:paraId="3761A0F0" w14:textId="77777777">
        <w:trPr>
          <w:trHeight w:val="262"/>
        </w:trPr>
        <w:tc>
          <w:tcPr>
            <w:tcW w:w="7477" w:type="dxa"/>
            <w:tcBorders>
              <w:top w:val="single" w:sz="4" w:space="0" w:color="000000"/>
              <w:left w:val="single" w:sz="4" w:space="0" w:color="000000"/>
              <w:bottom w:val="single" w:sz="4" w:space="0" w:color="000000"/>
              <w:right w:val="single" w:sz="4" w:space="0" w:color="000000"/>
            </w:tcBorders>
          </w:tcPr>
          <w:p w14:paraId="6DF8C475" w14:textId="77777777" w:rsidR="00997D67" w:rsidRDefault="00053484">
            <w:pPr>
              <w:spacing w:after="0" w:line="259" w:lineRule="auto"/>
              <w:ind w:left="0" w:right="0" w:firstLine="0"/>
              <w:jc w:val="left"/>
            </w:pPr>
            <w:r>
              <w:t xml:space="preserve">FOSFORO Y SUS COMPUESTOS </w:t>
            </w:r>
          </w:p>
        </w:tc>
        <w:tc>
          <w:tcPr>
            <w:tcW w:w="937" w:type="dxa"/>
            <w:tcBorders>
              <w:top w:val="single" w:sz="4" w:space="0" w:color="000000"/>
              <w:left w:val="single" w:sz="4" w:space="0" w:color="000000"/>
              <w:bottom w:val="single" w:sz="4" w:space="0" w:color="000000"/>
              <w:right w:val="single" w:sz="4" w:space="0" w:color="000000"/>
            </w:tcBorders>
          </w:tcPr>
          <w:p w14:paraId="7B95A82C" w14:textId="77777777" w:rsidR="00997D67" w:rsidRDefault="00053484">
            <w:pPr>
              <w:spacing w:after="0" w:line="259" w:lineRule="auto"/>
              <w:ind w:left="0" w:right="45" w:firstLine="0"/>
              <w:jc w:val="center"/>
            </w:pPr>
            <w:r>
              <w:t xml:space="preserve">1 </w:t>
            </w:r>
          </w:p>
        </w:tc>
      </w:tr>
      <w:tr w:rsidR="00997D67" w14:paraId="070C6876" w14:textId="77777777">
        <w:trPr>
          <w:trHeight w:val="262"/>
        </w:trPr>
        <w:tc>
          <w:tcPr>
            <w:tcW w:w="7477" w:type="dxa"/>
            <w:tcBorders>
              <w:top w:val="single" w:sz="4" w:space="0" w:color="000000"/>
              <w:left w:val="single" w:sz="4" w:space="0" w:color="000000"/>
              <w:bottom w:val="single" w:sz="4" w:space="0" w:color="000000"/>
              <w:right w:val="single" w:sz="4" w:space="0" w:color="000000"/>
            </w:tcBorders>
          </w:tcPr>
          <w:p w14:paraId="3767E1E4" w14:textId="77777777" w:rsidR="00997D67" w:rsidRDefault="00053484">
            <w:pPr>
              <w:spacing w:after="0" w:line="259" w:lineRule="auto"/>
              <w:ind w:left="0" w:right="0" w:firstLine="0"/>
              <w:jc w:val="left"/>
            </w:pPr>
            <w:r>
              <w:t xml:space="preserve">FURFURAL Y ALCOHOL FURFURÍLICO </w:t>
            </w:r>
          </w:p>
        </w:tc>
        <w:tc>
          <w:tcPr>
            <w:tcW w:w="937" w:type="dxa"/>
            <w:tcBorders>
              <w:top w:val="single" w:sz="4" w:space="0" w:color="000000"/>
              <w:left w:val="single" w:sz="4" w:space="0" w:color="000000"/>
              <w:bottom w:val="single" w:sz="4" w:space="0" w:color="000000"/>
              <w:right w:val="single" w:sz="4" w:space="0" w:color="000000"/>
            </w:tcBorders>
          </w:tcPr>
          <w:p w14:paraId="2751C557" w14:textId="77777777" w:rsidR="00997D67" w:rsidRDefault="00053484">
            <w:pPr>
              <w:spacing w:after="0" w:line="259" w:lineRule="auto"/>
              <w:ind w:left="0" w:right="45" w:firstLine="0"/>
              <w:jc w:val="center"/>
            </w:pPr>
            <w:r>
              <w:t xml:space="preserve">5 </w:t>
            </w:r>
          </w:p>
        </w:tc>
      </w:tr>
      <w:tr w:rsidR="00997D67" w14:paraId="76A87162" w14:textId="77777777">
        <w:trPr>
          <w:trHeight w:val="262"/>
        </w:trPr>
        <w:tc>
          <w:tcPr>
            <w:tcW w:w="7477" w:type="dxa"/>
            <w:tcBorders>
              <w:top w:val="single" w:sz="4" w:space="0" w:color="000000"/>
              <w:left w:val="single" w:sz="4" w:space="0" w:color="000000"/>
              <w:bottom w:val="single" w:sz="4" w:space="0" w:color="000000"/>
              <w:right w:val="single" w:sz="4" w:space="0" w:color="000000"/>
            </w:tcBorders>
          </w:tcPr>
          <w:p w14:paraId="02101FC8" w14:textId="77777777" w:rsidR="00997D67" w:rsidRDefault="00053484">
            <w:pPr>
              <w:spacing w:after="0" w:line="259" w:lineRule="auto"/>
              <w:ind w:left="0" w:right="0" w:firstLine="0"/>
              <w:jc w:val="left"/>
            </w:pPr>
            <w:r>
              <w:t xml:space="preserve">GASES CRUDOS DE FÁBRICAS DE COQUE </w:t>
            </w:r>
          </w:p>
        </w:tc>
        <w:tc>
          <w:tcPr>
            <w:tcW w:w="937" w:type="dxa"/>
            <w:tcBorders>
              <w:top w:val="single" w:sz="4" w:space="0" w:color="000000"/>
              <w:left w:val="single" w:sz="4" w:space="0" w:color="000000"/>
              <w:bottom w:val="single" w:sz="4" w:space="0" w:color="000000"/>
              <w:right w:val="single" w:sz="4" w:space="0" w:color="000000"/>
            </w:tcBorders>
          </w:tcPr>
          <w:p w14:paraId="3F9FF5E0" w14:textId="77777777" w:rsidR="00997D67" w:rsidRDefault="00053484">
            <w:pPr>
              <w:spacing w:after="0" w:line="259" w:lineRule="auto"/>
              <w:ind w:left="0" w:right="45" w:firstLine="0"/>
              <w:jc w:val="center"/>
            </w:pPr>
            <w:r>
              <w:t xml:space="preserve">2 </w:t>
            </w:r>
          </w:p>
        </w:tc>
      </w:tr>
      <w:tr w:rsidR="00997D67" w14:paraId="2359EB1A" w14:textId="77777777">
        <w:trPr>
          <w:trHeight w:val="262"/>
        </w:trPr>
        <w:tc>
          <w:tcPr>
            <w:tcW w:w="7477" w:type="dxa"/>
            <w:tcBorders>
              <w:top w:val="single" w:sz="4" w:space="0" w:color="000000"/>
              <w:left w:val="single" w:sz="4" w:space="0" w:color="000000"/>
              <w:bottom w:val="single" w:sz="4" w:space="0" w:color="000000"/>
              <w:right w:val="single" w:sz="4" w:space="0" w:color="000000"/>
            </w:tcBorders>
          </w:tcPr>
          <w:p w14:paraId="3712B9BC" w14:textId="77777777" w:rsidR="00997D67" w:rsidRDefault="00053484">
            <w:pPr>
              <w:spacing w:after="0" w:line="259" w:lineRule="auto"/>
              <w:ind w:left="0" w:right="0" w:firstLine="0"/>
              <w:jc w:val="left"/>
            </w:pPr>
            <w:r>
              <w:t xml:space="preserve">HIDROGENO SULFURADO </w:t>
            </w:r>
          </w:p>
        </w:tc>
        <w:tc>
          <w:tcPr>
            <w:tcW w:w="937" w:type="dxa"/>
            <w:tcBorders>
              <w:top w:val="single" w:sz="4" w:space="0" w:color="000000"/>
              <w:left w:val="single" w:sz="4" w:space="0" w:color="000000"/>
              <w:bottom w:val="single" w:sz="4" w:space="0" w:color="000000"/>
              <w:right w:val="single" w:sz="4" w:space="0" w:color="000000"/>
            </w:tcBorders>
          </w:tcPr>
          <w:p w14:paraId="646C21CF" w14:textId="77777777" w:rsidR="00997D67" w:rsidRDefault="00053484">
            <w:pPr>
              <w:spacing w:after="0" w:line="259" w:lineRule="auto"/>
              <w:ind w:left="0" w:right="45" w:firstLine="0"/>
              <w:jc w:val="center"/>
            </w:pPr>
            <w:r>
              <w:t xml:space="preserve">6 </w:t>
            </w:r>
          </w:p>
        </w:tc>
      </w:tr>
    </w:tbl>
    <w:p w14:paraId="4B9D034F" w14:textId="77777777" w:rsidR="00997D67" w:rsidRDefault="00997D67">
      <w:pPr>
        <w:spacing w:after="0" w:line="259" w:lineRule="auto"/>
        <w:ind w:left="-1336" w:right="99" w:firstLine="0"/>
        <w:jc w:val="left"/>
      </w:pPr>
    </w:p>
    <w:tbl>
      <w:tblPr>
        <w:tblStyle w:val="TableGrid"/>
        <w:tblW w:w="8416" w:type="dxa"/>
        <w:tblInd w:w="63" w:type="dxa"/>
        <w:tblCellMar>
          <w:top w:w="45" w:type="dxa"/>
          <w:right w:w="19" w:type="dxa"/>
        </w:tblCellMar>
        <w:tblLook w:val="04A0" w:firstRow="1" w:lastRow="0" w:firstColumn="1" w:lastColumn="0" w:noHBand="0" w:noVBand="1"/>
      </w:tblPr>
      <w:tblGrid>
        <w:gridCol w:w="6768"/>
        <w:gridCol w:w="436"/>
        <w:gridCol w:w="274"/>
        <w:gridCol w:w="938"/>
      </w:tblGrid>
      <w:tr w:rsidR="00997D67" w14:paraId="4EC21208" w14:textId="77777777">
        <w:trPr>
          <w:trHeight w:val="516"/>
        </w:trPr>
        <w:tc>
          <w:tcPr>
            <w:tcW w:w="7478" w:type="dxa"/>
            <w:gridSpan w:val="3"/>
            <w:tcBorders>
              <w:top w:val="single" w:sz="4" w:space="0" w:color="000000"/>
              <w:left w:val="single" w:sz="4" w:space="0" w:color="000000"/>
              <w:bottom w:val="single" w:sz="4" w:space="0" w:color="000000"/>
              <w:right w:val="single" w:sz="4" w:space="0" w:color="000000"/>
            </w:tcBorders>
          </w:tcPr>
          <w:p w14:paraId="6194D6BF" w14:textId="77777777" w:rsidR="00997D67" w:rsidRDefault="00053484">
            <w:pPr>
              <w:spacing w:after="0" w:line="259" w:lineRule="auto"/>
              <w:ind w:left="66" w:right="0" w:firstLine="0"/>
            </w:pPr>
            <w:r>
              <w:t xml:space="preserve">HIPOPIGMENTANTES DE LA PIEL. Sustancias químicas: Arsénico. Benzoquinona, hidroquinona y éteres derivados. Para-tert-butil fenol y otros derivados del fenol </w:t>
            </w:r>
          </w:p>
        </w:tc>
        <w:tc>
          <w:tcPr>
            <w:tcW w:w="938" w:type="dxa"/>
            <w:tcBorders>
              <w:top w:val="single" w:sz="4" w:space="0" w:color="000000"/>
              <w:left w:val="single" w:sz="4" w:space="0" w:color="000000"/>
              <w:bottom w:val="single" w:sz="4" w:space="0" w:color="000000"/>
              <w:right w:val="single" w:sz="4" w:space="0" w:color="000000"/>
            </w:tcBorders>
            <w:vAlign w:val="center"/>
          </w:tcPr>
          <w:p w14:paraId="25FF508E" w14:textId="77777777" w:rsidR="00997D67" w:rsidRDefault="00053484">
            <w:pPr>
              <w:spacing w:after="0" w:line="259" w:lineRule="auto"/>
              <w:ind w:left="18" w:right="0" w:firstLine="0"/>
              <w:jc w:val="center"/>
            </w:pPr>
            <w:r>
              <w:t xml:space="preserve">7 </w:t>
            </w:r>
          </w:p>
        </w:tc>
      </w:tr>
      <w:tr w:rsidR="00997D67" w14:paraId="2926411E" w14:textId="77777777">
        <w:trPr>
          <w:trHeight w:val="262"/>
        </w:trPr>
        <w:tc>
          <w:tcPr>
            <w:tcW w:w="6769" w:type="dxa"/>
            <w:tcBorders>
              <w:top w:val="single" w:sz="4" w:space="0" w:color="000000"/>
              <w:left w:val="single" w:sz="4" w:space="0" w:color="000000"/>
              <w:bottom w:val="single" w:sz="4" w:space="0" w:color="000000"/>
              <w:right w:val="nil"/>
            </w:tcBorders>
          </w:tcPr>
          <w:p w14:paraId="063A8A76" w14:textId="77777777" w:rsidR="00997D67" w:rsidRDefault="00053484">
            <w:pPr>
              <w:spacing w:after="0" w:line="259" w:lineRule="auto"/>
              <w:ind w:left="66" w:right="0" w:firstLine="0"/>
              <w:jc w:val="left"/>
            </w:pPr>
            <w:r>
              <w:t xml:space="preserve">HUMOS Y POLVOS DE OXIDO DE HIERRO </w:t>
            </w:r>
          </w:p>
        </w:tc>
        <w:tc>
          <w:tcPr>
            <w:tcW w:w="436" w:type="dxa"/>
            <w:tcBorders>
              <w:top w:val="single" w:sz="4" w:space="0" w:color="000000"/>
              <w:left w:val="nil"/>
              <w:bottom w:val="single" w:sz="4" w:space="0" w:color="000000"/>
              <w:right w:val="nil"/>
            </w:tcBorders>
          </w:tcPr>
          <w:p w14:paraId="0EDE8445" w14:textId="77777777" w:rsidR="00997D67" w:rsidRDefault="00997D67">
            <w:pPr>
              <w:spacing w:after="160" w:line="259" w:lineRule="auto"/>
              <w:ind w:left="0" w:right="0" w:firstLine="0"/>
              <w:jc w:val="left"/>
            </w:pPr>
          </w:p>
        </w:tc>
        <w:tc>
          <w:tcPr>
            <w:tcW w:w="274" w:type="dxa"/>
            <w:tcBorders>
              <w:top w:val="single" w:sz="4" w:space="0" w:color="000000"/>
              <w:left w:val="nil"/>
              <w:bottom w:val="single" w:sz="4" w:space="0" w:color="000000"/>
              <w:right w:val="single" w:sz="4" w:space="0" w:color="000000"/>
            </w:tcBorders>
          </w:tcPr>
          <w:p w14:paraId="098515C6" w14:textId="77777777" w:rsidR="00997D67" w:rsidRDefault="00997D67">
            <w:pPr>
              <w:spacing w:after="160" w:line="259" w:lineRule="auto"/>
              <w:ind w:left="0" w:right="0" w:firstLine="0"/>
              <w:jc w:val="left"/>
            </w:pPr>
          </w:p>
        </w:tc>
        <w:tc>
          <w:tcPr>
            <w:tcW w:w="938" w:type="dxa"/>
            <w:tcBorders>
              <w:top w:val="single" w:sz="4" w:space="0" w:color="000000"/>
              <w:left w:val="single" w:sz="4" w:space="0" w:color="000000"/>
              <w:bottom w:val="single" w:sz="4" w:space="0" w:color="000000"/>
              <w:right w:val="single" w:sz="4" w:space="0" w:color="000000"/>
            </w:tcBorders>
          </w:tcPr>
          <w:p w14:paraId="51A10413" w14:textId="77777777" w:rsidR="00997D67" w:rsidRDefault="00053484">
            <w:pPr>
              <w:spacing w:after="0" w:line="259" w:lineRule="auto"/>
              <w:ind w:left="18" w:right="0" w:firstLine="0"/>
              <w:jc w:val="center"/>
            </w:pPr>
            <w:r>
              <w:t xml:space="preserve">1 </w:t>
            </w:r>
          </w:p>
        </w:tc>
      </w:tr>
      <w:tr w:rsidR="00997D67" w14:paraId="19E159F9" w14:textId="77777777">
        <w:trPr>
          <w:trHeight w:val="262"/>
        </w:trPr>
        <w:tc>
          <w:tcPr>
            <w:tcW w:w="6769" w:type="dxa"/>
            <w:tcBorders>
              <w:top w:val="single" w:sz="4" w:space="0" w:color="000000"/>
              <w:left w:val="single" w:sz="4" w:space="0" w:color="000000"/>
              <w:bottom w:val="single" w:sz="4" w:space="0" w:color="000000"/>
              <w:right w:val="nil"/>
            </w:tcBorders>
          </w:tcPr>
          <w:p w14:paraId="3B9CEB2C" w14:textId="77777777" w:rsidR="00997D67" w:rsidRDefault="00053484">
            <w:pPr>
              <w:spacing w:after="0" w:line="259" w:lineRule="auto"/>
              <w:ind w:left="66" w:right="0" w:firstLine="0"/>
              <w:jc w:val="left"/>
            </w:pPr>
            <w:r>
              <w:t xml:space="preserve">ISOCIANATOS ORGÁNICOS </w:t>
            </w:r>
          </w:p>
        </w:tc>
        <w:tc>
          <w:tcPr>
            <w:tcW w:w="436" w:type="dxa"/>
            <w:tcBorders>
              <w:top w:val="single" w:sz="4" w:space="0" w:color="000000"/>
              <w:left w:val="nil"/>
              <w:bottom w:val="single" w:sz="4" w:space="0" w:color="000000"/>
              <w:right w:val="nil"/>
            </w:tcBorders>
          </w:tcPr>
          <w:p w14:paraId="0DF6D792" w14:textId="77777777" w:rsidR="00997D67" w:rsidRDefault="00997D67">
            <w:pPr>
              <w:spacing w:after="160" w:line="259" w:lineRule="auto"/>
              <w:ind w:left="0" w:right="0" w:firstLine="0"/>
              <w:jc w:val="left"/>
            </w:pPr>
          </w:p>
        </w:tc>
        <w:tc>
          <w:tcPr>
            <w:tcW w:w="274" w:type="dxa"/>
            <w:tcBorders>
              <w:top w:val="single" w:sz="4" w:space="0" w:color="000000"/>
              <w:left w:val="nil"/>
              <w:bottom w:val="single" w:sz="4" w:space="0" w:color="000000"/>
              <w:right w:val="single" w:sz="4" w:space="0" w:color="000000"/>
            </w:tcBorders>
          </w:tcPr>
          <w:p w14:paraId="51B8B4AF" w14:textId="77777777" w:rsidR="00997D67" w:rsidRDefault="00997D67">
            <w:pPr>
              <w:spacing w:after="160" w:line="259" w:lineRule="auto"/>
              <w:ind w:left="0" w:right="0" w:firstLine="0"/>
              <w:jc w:val="left"/>
            </w:pPr>
          </w:p>
        </w:tc>
        <w:tc>
          <w:tcPr>
            <w:tcW w:w="938" w:type="dxa"/>
            <w:tcBorders>
              <w:top w:val="single" w:sz="4" w:space="0" w:color="000000"/>
              <w:left w:val="single" w:sz="4" w:space="0" w:color="000000"/>
              <w:bottom w:val="single" w:sz="4" w:space="0" w:color="000000"/>
              <w:right w:val="single" w:sz="4" w:space="0" w:color="000000"/>
            </w:tcBorders>
          </w:tcPr>
          <w:p w14:paraId="35F883B4" w14:textId="77777777" w:rsidR="00997D67" w:rsidRDefault="00053484">
            <w:pPr>
              <w:spacing w:after="0" w:line="259" w:lineRule="auto"/>
              <w:ind w:left="18" w:right="0" w:firstLine="0"/>
              <w:jc w:val="center"/>
            </w:pPr>
            <w:r>
              <w:t xml:space="preserve">8 </w:t>
            </w:r>
          </w:p>
        </w:tc>
      </w:tr>
      <w:tr w:rsidR="00997D67" w14:paraId="2D7A01DC" w14:textId="77777777">
        <w:trPr>
          <w:trHeight w:val="262"/>
        </w:trPr>
        <w:tc>
          <w:tcPr>
            <w:tcW w:w="6769" w:type="dxa"/>
            <w:tcBorders>
              <w:top w:val="single" w:sz="4" w:space="0" w:color="000000"/>
              <w:left w:val="single" w:sz="4" w:space="0" w:color="000000"/>
              <w:bottom w:val="single" w:sz="4" w:space="0" w:color="000000"/>
              <w:right w:val="nil"/>
            </w:tcBorders>
          </w:tcPr>
          <w:p w14:paraId="7545672B" w14:textId="77777777" w:rsidR="00997D67" w:rsidRDefault="00053484">
            <w:pPr>
              <w:spacing w:after="0" w:line="259" w:lineRule="auto"/>
              <w:ind w:left="66" w:right="0" w:firstLine="0"/>
              <w:jc w:val="left"/>
            </w:pPr>
            <w:r>
              <w:t xml:space="preserve">MANGANESO Y SUS COMPUESTOS </w:t>
            </w:r>
          </w:p>
        </w:tc>
        <w:tc>
          <w:tcPr>
            <w:tcW w:w="436" w:type="dxa"/>
            <w:tcBorders>
              <w:top w:val="single" w:sz="4" w:space="0" w:color="000000"/>
              <w:left w:val="nil"/>
              <w:bottom w:val="single" w:sz="4" w:space="0" w:color="000000"/>
              <w:right w:val="nil"/>
            </w:tcBorders>
          </w:tcPr>
          <w:p w14:paraId="0293C1EE" w14:textId="77777777" w:rsidR="00997D67" w:rsidRDefault="00997D67">
            <w:pPr>
              <w:spacing w:after="160" w:line="259" w:lineRule="auto"/>
              <w:ind w:left="0" w:right="0" w:firstLine="0"/>
              <w:jc w:val="left"/>
            </w:pPr>
          </w:p>
        </w:tc>
        <w:tc>
          <w:tcPr>
            <w:tcW w:w="274" w:type="dxa"/>
            <w:tcBorders>
              <w:top w:val="single" w:sz="4" w:space="0" w:color="000000"/>
              <w:left w:val="nil"/>
              <w:bottom w:val="single" w:sz="4" w:space="0" w:color="000000"/>
              <w:right w:val="single" w:sz="4" w:space="0" w:color="000000"/>
            </w:tcBorders>
          </w:tcPr>
          <w:p w14:paraId="79836AC0" w14:textId="77777777" w:rsidR="00997D67" w:rsidRDefault="00997D67">
            <w:pPr>
              <w:spacing w:after="160" w:line="259" w:lineRule="auto"/>
              <w:ind w:left="0" w:right="0" w:firstLine="0"/>
              <w:jc w:val="left"/>
            </w:pPr>
          </w:p>
        </w:tc>
        <w:tc>
          <w:tcPr>
            <w:tcW w:w="938" w:type="dxa"/>
            <w:tcBorders>
              <w:top w:val="single" w:sz="4" w:space="0" w:color="000000"/>
              <w:left w:val="single" w:sz="4" w:space="0" w:color="000000"/>
              <w:bottom w:val="single" w:sz="4" w:space="0" w:color="000000"/>
              <w:right w:val="single" w:sz="4" w:space="0" w:color="000000"/>
            </w:tcBorders>
          </w:tcPr>
          <w:p w14:paraId="41A336CC" w14:textId="77777777" w:rsidR="00997D67" w:rsidRDefault="00053484">
            <w:pPr>
              <w:spacing w:after="0" w:line="259" w:lineRule="auto"/>
              <w:ind w:left="18" w:right="0" w:firstLine="0"/>
              <w:jc w:val="center"/>
            </w:pPr>
            <w:r>
              <w:t xml:space="preserve">1 </w:t>
            </w:r>
          </w:p>
        </w:tc>
      </w:tr>
      <w:tr w:rsidR="00997D67" w14:paraId="01AB6514" w14:textId="77777777">
        <w:trPr>
          <w:trHeight w:val="262"/>
        </w:trPr>
        <w:tc>
          <w:tcPr>
            <w:tcW w:w="6769" w:type="dxa"/>
            <w:tcBorders>
              <w:top w:val="single" w:sz="4" w:space="0" w:color="000000"/>
              <w:left w:val="single" w:sz="4" w:space="0" w:color="000000"/>
              <w:bottom w:val="single" w:sz="4" w:space="0" w:color="000000"/>
              <w:right w:val="nil"/>
            </w:tcBorders>
          </w:tcPr>
          <w:p w14:paraId="3CA60EEB" w14:textId="77777777" w:rsidR="00997D67" w:rsidRDefault="00053484">
            <w:pPr>
              <w:spacing w:after="0" w:line="259" w:lineRule="auto"/>
              <w:ind w:left="66" w:right="0" w:firstLine="0"/>
              <w:jc w:val="left"/>
            </w:pPr>
            <w:r>
              <w:t xml:space="preserve">MERCURIO Y SUS COMPUESTOS </w:t>
            </w:r>
          </w:p>
        </w:tc>
        <w:tc>
          <w:tcPr>
            <w:tcW w:w="436" w:type="dxa"/>
            <w:tcBorders>
              <w:top w:val="single" w:sz="4" w:space="0" w:color="000000"/>
              <w:left w:val="nil"/>
              <w:bottom w:val="single" w:sz="4" w:space="0" w:color="000000"/>
              <w:right w:val="nil"/>
            </w:tcBorders>
          </w:tcPr>
          <w:p w14:paraId="4997177A" w14:textId="77777777" w:rsidR="00997D67" w:rsidRDefault="00997D67">
            <w:pPr>
              <w:spacing w:after="160" w:line="259" w:lineRule="auto"/>
              <w:ind w:left="0" w:right="0" w:firstLine="0"/>
              <w:jc w:val="left"/>
            </w:pPr>
          </w:p>
        </w:tc>
        <w:tc>
          <w:tcPr>
            <w:tcW w:w="274" w:type="dxa"/>
            <w:tcBorders>
              <w:top w:val="single" w:sz="4" w:space="0" w:color="000000"/>
              <w:left w:val="nil"/>
              <w:bottom w:val="single" w:sz="4" w:space="0" w:color="000000"/>
              <w:right w:val="single" w:sz="4" w:space="0" w:color="000000"/>
            </w:tcBorders>
          </w:tcPr>
          <w:p w14:paraId="446C6F73" w14:textId="77777777" w:rsidR="00997D67" w:rsidRDefault="00997D67">
            <w:pPr>
              <w:spacing w:after="160" w:line="259" w:lineRule="auto"/>
              <w:ind w:left="0" w:right="0" w:firstLine="0"/>
              <w:jc w:val="left"/>
            </w:pPr>
          </w:p>
        </w:tc>
        <w:tc>
          <w:tcPr>
            <w:tcW w:w="938" w:type="dxa"/>
            <w:tcBorders>
              <w:top w:val="single" w:sz="4" w:space="0" w:color="000000"/>
              <w:left w:val="single" w:sz="4" w:space="0" w:color="000000"/>
              <w:bottom w:val="single" w:sz="4" w:space="0" w:color="000000"/>
              <w:right w:val="single" w:sz="4" w:space="0" w:color="000000"/>
            </w:tcBorders>
          </w:tcPr>
          <w:p w14:paraId="0EFC573C" w14:textId="77777777" w:rsidR="00997D67" w:rsidRDefault="00053484">
            <w:pPr>
              <w:spacing w:after="0" w:line="259" w:lineRule="auto"/>
              <w:ind w:left="18" w:right="0" w:firstLine="0"/>
              <w:jc w:val="center"/>
            </w:pPr>
            <w:r>
              <w:t xml:space="preserve">1 </w:t>
            </w:r>
          </w:p>
        </w:tc>
      </w:tr>
      <w:tr w:rsidR="00997D67" w14:paraId="2D327847" w14:textId="77777777">
        <w:trPr>
          <w:trHeight w:val="262"/>
        </w:trPr>
        <w:tc>
          <w:tcPr>
            <w:tcW w:w="6769" w:type="dxa"/>
            <w:tcBorders>
              <w:top w:val="single" w:sz="4" w:space="0" w:color="000000"/>
              <w:left w:val="single" w:sz="4" w:space="0" w:color="000000"/>
              <w:bottom w:val="single" w:sz="4" w:space="0" w:color="000000"/>
              <w:right w:val="nil"/>
            </w:tcBorders>
          </w:tcPr>
          <w:p w14:paraId="2751604C" w14:textId="77777777" w:rsidR="00997D67" w:rsidRDefault="00053484">
            <w:pPr>
              <w:spacing w:after="0" w:line="259" w:lineRule="auto"/>
              <w:ind w:left="66" w:right="0" w:firstLine="0"/>
              <w:jc w:val="left"/>
            </w:pPr>
            <w:r>
              <w:t xml:space="preserve">MONÓXIDO DE CARBONO </w:t>
            </w:r>
          </w:p>
        </w:tc>
        <w:tc>
          <w:tcPr>
            <w:tcW w:w="436" w:type="dxa"/>
            <w:tcBorders>
              <w:top w:val="single" w:sz="4" w:space="0" w:color="000000"/>
              <w:left w:val="nil"/>
              <w:bottom w:val="single" w:sz="4" w:space="0" w:color="000000"/>
              <w:right w:val="nil"/>
            </w:tcBorders>
          </w:tcPr>
          <w:p w14:paraId="77E807A5" w14:textId="77777777" w:rsidR="00997D67" w:rsidRDefault="00997D67">
            <w:pPr>
              <w:spacing w:after="160" w:line="259" w:lineRule="auto"/>
              <w:ind w:left="0" w:right="0" w:firstLine="0"/>
              <w:jc w:val="left"/>
            </w:pPr>
          </w:p>
        </w:tc>
        <w:tc>
          <w:tcPr>
            <w:tcW w:w="274" w:type="dxa"/>
            <w:tcBorders>
              <w:top w:val="single" w:sz="4" w:space="0" w:color="000000"/>
              <w:left w:val="nil"/>
              <w:bottom w:val="single" w:sz="4" w:space="0" w:color="000000"/>
              <w:right w:val="single" w:sz="4" w:space="0" w:color="000000"/>
            </w:tcBorders>
          </w:tcPr>
          <w:p w14:paraId="1B7A3317" w14:textId="77777777" w:rsidR="00997D67" w:rsidRDefault="00997D67">
            <w:pPr>
              <w:spacing w:after="160" w:line="259" w:lineRule="auto"/>
              <w:ind w:left="0" w:right="0" w:firstLine="0"/>
              <w:jc w:val="left"/>
            </w:pPr>
          </w:p>
        </w:tc>
        <w:tc>
          <w:tcPr>
            <w:tcW w:w="938" w:type="dxa"/>
            <w:tcBorders>
              <w:top w:val="single" w:sz="4" w:space="0" w:color="000000"/>
              <w:left w:val="single" w:sz="4" w:space="0" w:color="000000"/>
              <w:bottom w:val="single" w:sz="4" w:space="0" w:color="000000"/>
              <w:right w:val="single" w:sz="4" w:space="0" w:color="000000"/>
            </w:tcBorders>
          </w:tcPr>
          <w:p w14:paraId="3A06AD48" w14:textId="77777777" w:rsidR="00997D67" w:rsidRDefault="00053484">
            <w:pPr>
              <w:spacing w:after="0" w:line="259" w:lineRule="auto"/>
              <w:ind w:left="18" w:right="0" w:firstLine="0"/>
              <w:jc w:val="center"/>
            </w:pPr>
            <w:r>
              <w:t xml:space="preserve">6 </w:t>
            </w:r>
          </w:p>
        </w:tc>
      </w:tr>
      <w:tr w:rsidR="00997D67" w14:paraId="2C0C79FA" w14:textId="77777777">
        <w:trPr>
          <w:trHeight w:val="262"/>
        </w:trPr>
        <w:tc>
          <w:tcPr>
            <w:tcW w:w="6769" w:type="dxa"/>
            <w:tcBorders>
              <w:top w:val="single" w:sz="4" w:space="0" w:color="000000"/>
              <w:left w:val="single" w:sz="4" w:space="0" w:color="000000"/>
              <w:bottom w:val="single" w:sz="4" w:space="0" w:color="000000"/>
              <w:right w:val="nil"/>
            </w:tcBorders>
          </w:tcPr>
          <w:p w14:paraId="043CFC76" w14:textId="77777777" w:rsidR="00997D67" w:rsidRDefault="00053484">
            <w:pPr>
              <w:spacing w:after="0" w:line="259" w:lineRule="auto"/>
              <w:ind w:left="66" w:right="0" w:firstLine="0"/>
              <w:jc w:val="left"/>
            </w:pPr>
            <w:r>
              <w:t xml:space="preserve">n- HEXANO </w:t>
            </w:r>
          </w:p>
        </w:tc>
        <w:tc>
          <w:tcPr>
            <w:tcW w:w="436" w:type="dxa"/>
            <w:tcBorders>
              <w:top w:val="single" w:sz="4" w:space="0" w:color="000000"/>
              <w:left w:val="nil"/>
              <w:bottom w:val="single" w:sz="4" w:space="0" w:color="000000"/>
              <w:right w:val="nil"/>
            </w:tcBorders>
          </w:tcPr>
          <w:p w14:paraId="32ADE4FA" w14:textId="77777777" w:rsidR="00997D67" w:rsidRDefault="00997D67">
            <w:pPr>
              <w:spacing w:after="160" w:line="259" w:lineRule="auto"/>
              <w:ind w:left="0" w:right="0" w:firstLine="0"/>
              <w:jc w:val="left"/>
            </w:pPr>
          </w:p>
        </w:tc>
        <w:tc>
          <w:tcPr>
            <w:tcW w:w="274" w:type="dxa"/>
            <w:tcBorders>
              <w:top w:val="single" w:sz="4" w:space="0" w:color="000000"/>
              <w:left w:val="nil"/>
              <w:bottom w:val="single" w:sz="4" w:space="0" w:color="000000"/>
              <w:right w:val="single" w:sz="4" w:space="0" w:color="000000"/>
            </w:tcBorders>
          </w:tcPr>
          <w:p w14:paraId="543627CE" w14:textId="77777777" w:rsidR="00997D67" w:rsidRDefault="00997D67">
            <w:pPr>
              <w:spacing w:after="160" w:line="259" w:lineRule="auto"/>
              <w:ind w:left="0" w:right="0" w:firstLine="0"/>
              <w:jc w:val="left"/>
            </w:pPr>
          </w:p>
        </w:tc>
        <w:tc>
          <w:tcPr>
            <w:tcW w:w="938" w:type="dxa"/>
            <w:tcBorders>
              <w:top w:val="single" w:sz="4" w:space="0" w:color="000000"/>
              <w:left w:val="single" w:sz="4" w:space="0" w:color="000000"/>
              <w:bottom w:val="single" w:sz="4" w:space="0" w:color="000000"/>
              <w:right w:val="single" w:sz="4" w:space="0" w:color="000000"/>
            </w:tcBorders>
          </w:tcPr>
          <w:p w14:paraId="3CA1F3A3" w14:textId="77777777" w:rsidR="00997D67" w:rsidRDefault="00053484">
            <w:pPr>
              <w:spacing w:after="0" w:line="259" w:lineRule="auto"/>
              <w:ind w:left="18" w:right="0" w:firstLine="0"/>
              <w:jc w:val="center"/>
            </w:pPr>
            <w:r>
              <w:t xml:space="preserve">2 </w:t>
            </w:r>
          </w:p>
        </w:tc>
      </w:tr>
      <w:tr w:rsidR="00997D67" w14:paraId="1C0A2A66" w14:textId="77777777">
        <w:trPr>
          <w:trHeight w:val="262"/>
        </w:trPr>
        <w:tc>
          <w:tcPr>
            <w:tcW w:w="6769" w:type="dxa"/>
            <w:tcBorders>
              <w:top w:val="single" w:sz="4" w:space="0" w:color="000000"/>
              <w:left w:val="single" w:sz="4" w:space="0" w:color="000000"/>
              <w:bottom w:val="single" w:sz="4" w:space="0" w:color="000000"/>
              <w:right w:val="nil"/>
            </w:tcBorders>
          </w:tcPr>
          <w:p w14:paraId="75B0236A" w14:textId="77777777" w:rsidR="00997D67" w:rsidRDefault="00053484">
            <w:pPr>
              <w:spacing w:after="0" w:line="259" w:lineRule="auto"/>
              <w:ind w:left="66" w:right="0" w:firstLine="0"/>
              <w:jc w:val="left"/>
            </w:pPr>
            <w:r>
              <w:t xml:space="preserve">NÍQUEL Y SUS COMPUESTOS </w:t>
            </w:r>
          </w:p>
        </w:tc>
        <w:tc>
          <w:tcPr>
            <w:tcW w:w="436" w:type="dxa"/>
            <w:tcBorders>
              <w:top w:val="single" w:sz="4" w:space="0" w:color="000000"/>
              <w:left w:val="nil"/>
              <w:bottom w:val="single" w:sz="4" w:space="0" w:color="000000"/>
              <w:right w:val="nil"/>
            </w:tcBorders>
          </w:tcPr>
          <w:p w14:paraId="014B912C" w14:textId="77777777" w:rsidR="00997D67" w:rsidRDefault="00997D67">
            <w:pPr>
              <w:spacing w:after="160" w:line="259" w:lineRule="auto"/>
              <w:ind w:left="0" w:right="0" w:firstLine="0"/>
              <w:jc w:val="left"/>
            </w:pPr>
          </w:p>
        </w:tc>
        <w:tc>
          <w:tcPr>
            <w:tcW w:w="274" w:type="dxa"/>
            <w:tcBorders>
              <w:top w:val="single" w:sz="4" w:space="0" w:color="000000"/>
              <w:left w:val="nil"/>
              <w:bottom w:val="single" w:sz="4" w:space="0" w:color="000000"/>
              <w:right w:val="single" w:sz="4" w:space="0" w:color="000000"/>
            </w:tcBorders>
          </w:tcPr>
          <w:p w14:paraId="4B0CFB9B" w14:textId="77777777" w:rsidR="00997D67" w:rsidRDefault="00997D67">
            <w:pPr>
              <w:spacing w:after="160" w:line="259" w:lineRule="auto"/>
              <w:ind w:left="0" w:right="0" w:firstLine="0"/>
              <w:jc w:val="left"/>
            </w:pPr>
          </w:p>
        </w:tc>
        <w:tc>
          <w:tcPr>
            <w:tcW w:w="938" w:type="dxa"/>
            <w:tcBorders>
              <w:top w:val="single" w:sz="4" w:space="0" w:color="000000"/>
              <w:left w:val="single" w:sz="4" w:space="0" w:color="000000"/>
              <w:bottom w:val="single" w:sz="4" w:space="0" w:color="000000"/>
              <w:right w:val="single" w:sz="4" w:space="0" w:color="000000"/>
            </w:tcBorders>
          </w:tcPr>
          <w:p w14:paraId="4C1D531C" w14:textId="77777777" w:rsidR="00997D67" w:rsidRDefault="00053484">
            <w:pPr>
              <w:spacing w:after="0" w:line="259" w:lineRule="auto"/>
              <w:ind w:left="18" w:right="0" w:firstLine="0"/>
              <w:jc w:val="center"/>
            </w:pPr>
            <w:r>
              <w:t xml:space="preserve">1 </w:t>
            </w:r>
          </w:p>
        </w:tc>
      </w:tr>
      <w:tr w:rsidR="00997D67" w14:paraId="3960346A" w14:textId="77777777">
        <w:trPr>
          <w:trHeight w:val="292"/>
        </w:trPr>
        <w:tc>
          <w:tcPr>
            <w:tcW w:w="6769" w:type="dxa"/>
            <w:tcBorders>
              <w:top w:val="single" w:sz="4" w:space="0" w:color="000000"/>
              <w:left w:val="single" w:sz="4" w:space="0" w:color="000000"/>
              <w:bottom w:val="single" w:sz="4" w:space="0" w:color="000000"/>
              <w:right w:val="nil"/>
            </w:tcBorders>
          </w:tcPr>
          <w:p w14:paraId="4D093AA2" w14:textId="77777777" w:rsidR="00997D67" w:rsidRDefault="00053484">
            <w:pPr>
              <w:spacing w:after="0" w:line="259" w:lineRule="auto"/>
              <w:ind w:left="66" w:right="0" w:firstLine="0"/>
              <w:jc w:val="left"/>
            </w:pPr>
            <w:r>
              <w:t xml:space="preserve">NITROGLICERINA Y OTROS ESTERES DEL ACIDO NÍTRICO </w:t>
            </w:r>
          </w:p>
        </w:tc>
        <w:tc>
          <w:tcPr>
            <w:tcW w:w="436" w:type="dxa"/>
            <w:tcBorders>
              <w:top w:val="single" w:sz="4" w:space="0" w:color="000000"/>
              <w:left w:val="nil"/>
              <w:bottom w:val="single" w:sz="4" w:space="0" w:color="000000"/>
              <w:right w:val="nil"/>
            </w:tcBorders>
          </w:tcPr>
          <w:p w14:paraId="761B3FCD" w14:textId="77777777" w:rsidR="00997D67" w:rsidRDefault="00997D67">
            <w:pPr>
              <w:spacing w:after="160" w:line="259" w:lineRule="auto"/>
              <w:ind w:left="0" w:right="0" w:firstLine="0"/>
              <w:jc w:val="left"/>
            </w:pPr>
          </w:p>
        </w:tc>
        <w:tc>
          <w:tcPr>
            <w:tcW w:w="274" w:type="dxa"/>
            <w:tcBorders>
              <w:top w:val="single" w:sz="4" w:space="0" w:color="000000"/>
              <w:left w:val="nil"/>
              <w:bottom w:val="single" w:sz="4" w:space="0" w:color="000000"/>
              <w:right w:val="single" w:sz="4" w:space="0" w:color="000000"/>
            </w:tcBorders>
          </w:tcPr>
          <w:p w14:paraId="0E6B8B58" w14:textId="77777777" w:rsidR="00997D67" w:rsidRDefault="00997D67">
            <w:pPr>
              <w:spacing w:after="160" w:line="259" w:lineRule="auto"/>
              <w:ind w:left="0" w:right="0" w:firstLine="0"/>
              <w:jc w:val="left"/>
            </w:pPr>
          </w:p>
        </w:tc>
        <w:tc>
          <w:tcPr>
            <w:tcW w:w="938" w:type="dxa"/>
            <w:tcBorders>
              <w:top w:val="single" w:sz="4" w:space="0" w:color="000000"/>
              <w:left w:val="single" w:sz="4" w:space="0" w:color="000000"/>
              <w:bottom w:val="single" w:sz="4" w:space="0" w:color="000000"/>
              <w:right w:val="single" w:sz="4" w:space="0" w:color="000000"/>
            </w:tcBorders>
          </w:tcPr>
          <w:p w14:paraId="4ECD69C9" w14:textId="77777777" w:rsidR="00997D67" w:rsidRDefault="00053484">
            <w:pPr>
              <w:spacing w:after="0" w:line="259" w:lineRule="auto"/>
              <w:ind w:left="18" w:right="0" w:firstLine="0"/>
              <w:jc w:val="center"/>
            </w:pPr>
            <w:r>
              <w:t xml:space="preserve">8 </w:t>
            </w:r>
          </w:p>
        </w:tc>
      </w:tr>
      <w:tr w:rsidR="00997D67" w14:paraId="5909D484" w14:textId="77777777">
        <w:trPr>
          <w:trHeight w:val="262"/>
        </w:trPr>
        <w:tc>
          <w:tcPr>
            <w:tcW w:w="6769" w:type="dxa"/>
            <w:tcBorders>
              <w:top w:val="single" w:sz="4" w:space="0" w:color="000000"/>
              <w:left w:val="single" w:sz="4" w:space="0" w:color="000000"/>
              <w:bottom w:val="single" w:sz="4" w:space="0" w:color="000000"/>
              <w:right w:val="nil"/>
            </w:tcBorders>
          </w:tcPr>
          <w:p w14:paraId="3AC78BAB" w14:textId="77777777" w:rsidR="00997D67" w:rsidRDefault="00053484">
            <w:pPr>
              <w:spacing w:after="0" w:line="259" w:lineRule="auto"/>
              <w:ind w:left="66" w:right="0" w:firstLine="0"/>
              <w:jc w:val="left"/>
            </w:pPr>
            <w:r>
              <w:t xml:space="preserve">OXIDO DE ETILENO </w:t>
            </w:r>
          </w:p>
        </w:tc>
        <w:tc>
          <w:tcPr>
            <w:tcW w:w="436" w:type="dxa"/>
            <w:tcBorders>
              <w:top w:val="single" w:sz="4" w:space="0" w:color="000000"/>
              <w:left w:val="nil"/>
              <w:bottom w:val="single" w:sz="4" w:space="0" w:color="000000"/>
              <w:right w:val="nil"/>
            </w:tcBorders>
          </w:tcPr>
          <w:p w14:paraId="1445EBB3" w14:textId="77777777" w:rsidR="00997D67" w:rsidRDefault="00997D67">
            <w:pPr>
              <w:spacing w:after="160" w:line="259" w:lineRule="auto"/>
              <w:ind w:left="0" w:right="0" w:firstLine="0"/>
              <w:jc w:val="left"/>
            </w:pPr>
          </w:p>
        </w:tc>
        <w:tc>
          <w:tcPr>
            <w:tcW w:w="274" w:type="dxa"/>
            <w:tcBorders>
              <w:top w:val="single" w:sz="4" w:space="0" w:color="000000"/>
              <w:left w:val="nil"/>
              <w:bottom w:val="single" w:sz="4" w:space="0" w:color="000000"/>
              <w:right w:val="single" w:sz="4" w:space="0" w:color="000000"/>
            </w:tcBorders>
          </w:tcPr>
          <w:p w14:paraId="596FFDEE" w14:textId="77777777" w:rsidR="00997D67" w:rsidRDefault="00997D67">
            <w:pPr>
              <w:spacing w:after="160" w:line="259" w:lineRule="auto"/>
              <w:ind w:left="0" w:right="0" w:firstLine="0"/>
              <w:jc w:val="left"/>
            </w:pPr>
          </w:p>
        </w:tc>
        <w:tc>
          <w:tcPr>
            <w:tcW w:w="938" w:type="dxa"/>
            <w:tcBorders>
              <w:top w:val="single" w:sz="4" w:space="0" w:color="000000"/>
              <w:left w:val="single" w:sz="4" w:space="0" w:color="000000"/>
              <w:bottom w:val="single" w:sz="4" w:space="0" w:color="000000"/>
              <w:right w:val="single" w:sz="4" w:space="0" w:color="000000"/>
            </w:tcBorders>
          </w:tcPr>
          <w:p w14:paraId="386D6D60" w14:textId="77777777" w:rsidR="00997D67" w:rsidRDefault="00053484">
            <w:pPr>
              <w:spacing w:after="0" w:line="259" w:lineRule="auto"/>
              <w:ind w:left="18" w:right="0" w:firstLine="0"/>
              <w:jc w:val="center"/>
            </w:pPr>
            <w:r>
              <w:t xml:space="preserve">3 </w:t>
            </w:r>
          </w:p>
        </w:tc>
      </w:tr>
      <w:tr w:rsidR="00997D67" w14:paraId="376704EC" w14:textId="77777777">
        <w:trPr>
          <w:trHeight w:val="264"/>
        </w:trPr>
        <w:tc>
          <w:tcPr>
            <w:tcW w:w="6769" w:type="dxa"/>
            <w:tcBorders>
              <w:top w:val="single" w:sz="4" w:space="0" w:color="000000"/>
              <w:left w:val="single" w:sz="4" w:space="0" w:color="000000"/>
              <w:bottom w:val="single" w:sz="4" w:space="0" w:color="000000"/>
              <w:right w:val="nil"/>
            </w:tcBorders>
          </w:tcPr>
          <w:p w14:paraId="692AA138" w14:textId="77777777" w:rsidR="00997D67" w:rsidRDefault="00053484">
            <w:pPr>
              <w:spacing w:after="0" w:line="259" w:lineRule="auto"/>
              <w:ind w:left="66" w:right="0" w:firstLine="0"/>
              <w:jc w:val="left"/>
            </w:pPr>
            <w:r>
              <w:t xml:space="preserve">PENICILINA Y SUS SALES Y LAS CEFALOSPORINAS </w:t>
            </w:r>
          </w:p>
        </w:tc>
        <w:tc>
          <w:tcPr>
            <w:tcW w:w="436" w:type="dxa"/>
            <w:tcBorders>
              <w:top w:val="single" w:sz="4" w:space="0" w:color="000000"/>
              <w:left w:val="nil"/>
              <w:bottom w:val="single" w:sz="4" w:space="0" w:color="000000"/>
              <w:right w:val="nil"/>
            </w:tcBorders>
          </w:tcPr>
          <w:p w14:paraId="2377D64F" w14:textId="77777777" w:rsidR="00997D67" w:rsidRDefault="00997D67">
            <w:pPr>
              <w:spacing w:after="160" w:line="259" w:lineRule="auto"/>
              <w:ind w:left="0" w:right="0" w:firstLine="0"/>
              <w:jc w:val="left"/>
            </w:pPr>
          </w:p>
        </w:tc>
        <w:tc>
          <w:tcPr>
            <w:tcW w:w="274" w:type="dxa"/>
            <w:tcBorders>
              <w:top w:val="single" w:sz="4" w:space="0" w:color="000000"/>
              <w:left w:val="nil"/>
              <w:bottom w:val="single" w:sz="4" w:space="0" w:color="000000"/>
              <w:right w:val="single" w:sz="4" w:space="0" w:color="000000"/>
            </w:tcBorders>
          </w:tcPr>
          <w:p w14:paraId="47655CEE" w14:textId="77777777" w:rsidR="00997D67" w:rsidRDefault="00997D67">
            <w:pPr>
              <w:spacing w:after="160" w:line="259" w:lineRule="auto"/>
              <w:ind w:left="0" w:right="0" w:firstLine="0"/>
              <w:jc w:val="left"/>
            </w:pPr>
          </w:p>
        </w:tc>
        <w:tc>
          <w:tcPr>
            <w:tcW w:w="938" w:type="dxa"/>
            <w:tcBorders>
              <w:top w:val="single" w:sz="4" w:space="0" w:color="000000"/>
              <w:left w:val="single" w:sz="4" w:space="0" w:color="000000"/>
              <w:bottom w:val="single" w:sz="4" w:space="0" w:color="000000"/>
              <w:right w:val="single" w:sz="4" w:space="0" w:color="000000"/>
            </w:tcBorders>
          </w:tcPr>
          <w:p w14:paraId="16AAF433" w14:textId="77777777" w:rsidR="00997D67" w:rsidRDefault="00053484">
            <w:pPr>
              <w:spacing w:after="0" w:line="259" w:lineRule="auto"/>
              <w:ind w:left="18" w:right="0" w:firstLine="0"/>
              <w:jc w:val="center"/>
            </w:pPr>
            <w:r>
              <w:t xml:space="preserve">8 </w:t>
            </w:r>
          </w:p>
        </w:tc>
      </w:tr>
      <w:tr w:rsidR="00997D67" w14:paraId="79FB17CB" w14:textId="77777777">
        <w:trPr>
          <w:trHeight w:val="515"/>
        </w:trPr>
        <w:tc>
          <w:tcPr>
            <w:tcW w:w="6769" w:type="dxa"/>
            <w:tcBorders>
              <w:top w:val="single" w:sz="4" w:space="0" w:color="000000"/>
              <w:left w:val="single" w:sz="4" w:space="0" w:color="000000"/>
              <w:bottom w:val="single" w:sz="4" w:space="0" w:color="000000"/>
              <w:right w:val="nil"/>
            </w:tcBorders>
          </w:tcPr>
          <w:p w14:paraId="063494A6" w14:textId="77777777" w:rsidR="00997D67" w:rsidRDefault="00053484">
            <w:pPr>
              <w:spacing w:after="0" w:line="259" w:lineRule="auto"/>
              <w:ind w:left="66" w:right="0" w:firstLine="0"/>
              <w:jc w:val="left"/>
            </w:pPr>
            <w:r>
              <w:t xml:space="preserve">PLAGUICIDAS </w:t>
            </w:r>
            <w:r>
              <w:tab/>
              <w:t xml:space="preserve">ÓRGANO </w:t>
            </w:r>
            <w:r>
              <w:tab/>
              <w:t xml:space="preserve">FOSFORADOS </w:t>
            </w:r>
            <w:r>
              <w:tab/>
              <w:t xml:space="preserve">Y </w:t>
            </w:r>
            <w:r>
              <w:tab/>
              <w:t xml:space="preserve">CARBAMATOS </w:t>
            </w:r>
            <w:r>
              <w:tab/>
              <w:t xml:space="preserve">INHIBIDORES COLINESTERASA </w:t>
            </w:r>
          </w:p>
        </w:tc>
        <w:tc>
          <w:tcPr>
            <w:tcW w:w="436" w:type="dxa"/>
            <w:tcBorders>
              <w:top w:val="single" w:sz="4" w:space="0" w:color="000000"/>
              <w:left w:val="nil"/>
              <w:bottom w:val="single" w:sz="4" w:space="0" w:color="000000"/>
              <w:right w:val="nil"/>
            </w:tcBorders>
          </w:tcPr>
          <w:p w14:paraId="2A375FA6" w14:textId="77777777" w:rsidR="00997D67" w:rsidRDefault="00053484">
            <w:pPr>
              <w:spacing w:after="0" w:line="259" w:lineRule="auto"/>
              <w:ind w:left="0" w:right="0" w:firstLine="0"/>
              <w:jc w:val="left"/>
            </w:pPr>
            <w:r>
              <w:t xml:space="preserve">DE </w:t>
            </w:r>
          </w:p>
        </w:tc>
        <w:tc>
          <w:tcPr>
            <w:tcW w:w="274" w:type="dxa"/>
            <w:tcBorders>
              <w:top w:val="single" w:sz="4" w:space="0" w:color="000000"/>
              <w:left w:val="nil"/>
              <w:bottom w:val="single" w:sz="4" w:space="0" w:color="000000"/>
              <w:right w:val="single" w:sz="4" w:space="0" w:color="000000"/>
            </w:tcBorders>
          </w:tcPr>
          <w:p w14:paraId="295D37C0" w14:textId="77777777" w:rsidR="00997D67" w:rsidRDefault="00053484">
            <w:pPr>
              <w:spacing w:after="0" w:line="259" w:lineRule="auto"/>
              <w:ind w:left="0" w:right="0" w:firstLine="0"/>
            </w:pPr>
            <w:r>
              <w:t xml:space="preserve">LA </w:t>
            </w:r>
          </w:p>
        </w:tc>
        <w:tc>
          <w:tcPr>
            <w:tcW w:w="938" w:type="dxa"/>
            <w:tcBorders>
              <w:top w:val="single" w:sz="4" w:space="0" w:color="000000"/>
              <w:left w:val="single" w:sz="4" w:space="0" w:color="000000"/>
              <w:bottom w:val="single" w:sz="4" w:space="0" w:color="000000"/>
              <w:right w:val="single" w:sz="4" w:space="0" w:color="000000"/>
            </w:tcBorders>
            <w:vAlign w:val="center"/>
          </w:tcPr>
          <w:p w14:paraId="78308F6C" w14:textId="77777777" w:rsidR="00997D67" w:rsidRDefault="00053484">
            <w:pPr>
              <w:spacing w:after="0" w:line="259" w:lineRule="auto"/>
              <w:ind w:left="18" w:right="0" w:firstLine="0"/>
              <w:jc w:val="center"/>
            </w:pPr>
            <w:r>
              <w:t xml:space="preserve">3 </w:t>
            </w:r>
          </w:p>
        </w:tc>
      </w:tr>
      <w:tr w:rsidR="00997D67" w14:paraId="7179218C" w14:textId="77777777">
        <w:trPr>
          <w:trHeight w:val="262"/>
        </w:trPr>
        <w:tc>
          <w:tcPr>
            <w:tcW w:w="6769" w:type="dxa"/>
            <w:tcBorders>
              <w:top w:val="single" w:sz="4" w:space="0" w:color="000000"/>
              <w:left w:val="single" w:sz="4" w:space="0" w:color="000000"/>
              <w:bottom w:val="single" w:sz="4" w:space="0" w:color="000000"/>
              <w:right w:val="nil"/>
            </w:tcBorders>
          </w:tcPr>
          <w:p w14:paraId="30CCC6CD" w14:textId="77777777" w:rsidR="00997D67" w:rsidRDefault="00053484">
            <w:pPr>
              <w:spacing w:after="0" w:line="259" w:lineRule="auto"/>
              <w:ind w:left="66" w:right="0" w:firstLine="0"/>
              <w:jc w:val="left"/>
            </w:pPr>
            <w:r>
              <w:t xml:space="preserve">PLOMO Y SUS COMPUESTOS INORGÁNICOS </w:t>
            </w:r>
          </w:p>
        </w:tc>
        <w:tc>
          <w:tcPr>
            <w:tcW w:w="436" w:type="dxa"/>
            <w:tcBorders>
              <w:top w:val="single" w:sz="4" w:space="0" w:color="000000"/>
              <w:left w:val="nil"/>
              <w:bottom w:val="single" w:sz="4" w:space="0" w:color="000000"/>
              <w:right w:val="nil"/>
            </w:tcBorders>
          </w:tcPr>
          <w:p w14:paraId="3AF36A49" w14:textId="77777777" w:rsidR="00997D67" w:rsidRDefault="00997D67">
            <w:pPr>
              <w:spacing w:after="160" w:line="259" w:lineRule="auto"/>
              <w:ind w:left="0" w:right="0" w:firstLine="0"/>
              <w:jc w:val="left"/>
            </w:pPr>
          </w:p>
        </w:tc>
        <w:tc>
          <w:tcPr>
            <w:tcW w:w="274" w:type="dxa"/>
            <w:tcBorders>
              <w:top w:val="single" w:sz="4" w:space="0" w:color="000000"/>
              <w:left w:val="nil"/>
              <w:bottom w:val="single" w:sz="4" w:space="0" w:color="000000"/>
              <w:right w:val="single" w:sz="4" w:space="0" w:color="000000"/>
            </w:tcBorders>
          </w:tcPr>
          <w:p w14:paraId="274134C2" w14:textId="77777777" w:rsidR="00997D67" w:rsidRDefault="00997D67">
            <w:pPr>
              <w:spacing w:after="160" w:line="259" w:lineRule="auto"/>
              <w:ind w:left="0" w:right="0" w:firstLine="0"/>
              <w:jc w:val="left"/>
            </w:pPr>
          </w:p>
        </w:tc>
        <w:tc>
          <w:tcPr>
            <w:tcW w:w="938" w:type="dxa"/>
            <w:tcBorders>
              <w:top w:val="single" w:sz="4" w:space="0" w:color="000000"/>
              <w:left w:val="single" w:sz="4" w:space="0" w:color="000000"/>
              <w:bottom w:val="single" w:sz="4" w:space="0" w:color="000000"/>
              <w:right w:val="single" w:sz="4" w:space="0" w:color="000000"/>
            </w:tcBorders>
          </w:tcPr>
          <w:p w14:paraId="0B91BFD6" w14:textId="77777777" w:rsidR="00997D67" w:rsidRDefault="00053484">
            <w:pPr>
              <w:spacing w:after="0" w:line="259" w:lineRule="auto"/>
              <w:ind w:left="18" w:right="0" w:firstLine="0"/>
              <w:jc w:val="center"/>
            </w:pPr>
            <w:r>
              <w:t xml:space="preserve">1 </w:t>
            </w:r>
          </w:p>
        </w:tc>
      </w:tr>
      <w:tr w:rsidR="00997D67" w14:paraId="49DE5E61" w14:textId="77777777">
        <w:trPr>
          <w:trHeight w:val="263"/>
        </w:trPr>
        <w:tc>
          <w:tcPr>
            <w:tcW w:w="6769" w:type="dxa"/>
            <w:tcBorders>
              <w:top w:val="single" w:sz="4" w:space="0" w:color="000000"/>
              <w:left w:val="single" w:sz="4" w:space="0" w:color="000000"/>
              <w:bottom w:val="single" w:sz="4" w:space="0" w:color="000000"/>
              <w:right w:val="nil"/>
            </w:tcBorders>
          </w:tcPr>
          <w:p w14:paraId="4F08E986" w14:textId="77777777" w:rsidR="00997D67" w:rsidRDefault="00053484">
            <w:pPr>
              <w:spacing w:after="0" w:line="259" w:lineRule="auto"/>
              <w:ind w:left="66" w:right="0" w:firstLine="0"/>
              <w:jc w:val="left"/>
            </w:pPr>
            <w:r>
              <w:t xml:space="preserve">RADIACIONES IONIZANTES, INFRARROJAS, ULTRAVIOLETAS Y RAYOS LASER </w:t>
            </w:r>
          </w:p>
        </w:tc>
        <w:tc>
          <w:tcPr>
            <w:tcW w:w="436" w:type="dxa"/>
            <w:tcBorders>
              <w:top w:val="single" w:sz="4" w:space="0" w:color="000000"/>
              <w:left w:val="nil"/>
              <w:bottom w:val="single" w:sz="4" w:space="0" w:color="000000"/>
              <w:right w:val="nil"/>
            </w:tcBorders>
          </w:tcPr>
          <w:p w14:paraId="23F3A8A7" w14:textId="77777777" w:rsidR="00997D67" w:rsidRDefault="00997D67">
            <w:pPr>
              <w:spacing w:after="160" w:line="259" w:lineRule="auto"/>
              <w:ind w:left="0" w:right="0" w:firstLine="0"/>
              <w:jc w:val="left"/>
            </w:pPr>
          </w:p>
        </w:tc>
        <w:tc>
          <w:tcPr>
            <w:tcW w:w="274" w:type="dxa"/>
            <w:tcBorders>
              <w:top w:val="single" w:sz="4" w:space="0" w:color="000000"/>
              <w:left w:val="nil"/>
              <w:bottom w:val="single" w:sz="4" w:space="0" w:color="000000"/>
              <w:right w:val="single" w:sz="4" w:space="0" w:color="000000"/>
            </w:tcBorders>
          </w:tcPr>
          <w:p w14:paraId="5599C284" w14:textId="77777777" w:rsidR="00997D67" w:rsidRDefault="00997D67">
            <w:pPr>
              <w:spacing w:after="160" w:line="259" w:lineRule="auto"/>
              <w:ind w:left="0" w:right="0" w:firstLine="0"/>
              <w:jc w:val="left"/>
            </w:pPr>
          </w:p>
        </w:tc>
        <w:tc>
          <w:tcPr>
            <w:tcW w:w="938" w:type="dxa"/>
            <w:tcBorders>
              <w:top w:val="single" w:sz="4" w:space="0" w:color="000000"/>
              <w:left w:val="single" w:sz="4" w:space="0" w:color="000000"/>
              <w:bottom w:val="single" w:sz="4" w:space="0" w:color="000000"/>
              <w:right w:val="single" w:sz="4" w:space="0" w:color="000000"/>
            </w:tcBorders>
          </w:tcPr>
          <w:p w14:paraId="06C83678" w14:textId="77777777" w:rsidR="00997D67" w:rsidRDefault="00053484">
            <w:pPr>
              <w:spacing w:after="0" w:line="259" w:lineRule="auto"/>
              <w:ind w:left="18" w:right="0" w:firstLine="0"/>
              <w:jc w:val="center"/>
            </w:pPr>
            <w:r>
              <w:t xml:space="preserve">4 </w:t>
            </w:r>
          </w:p>
        </w:tc>
      </w:tr>
      <w:tr w:rsidR="00997D67" w14:paraId="4944E60E" w14:textId="77777777">
        <w:trPr>
          <w:trHeight w:val="262"/>
        </w:trPr>
        <w:tc>
          <w:tcPr>
            <w:tcW w:w="6769" w:type="dxa"/>
            <w:tcBorders>
              <w:top w:val="single" w:sz="4" w:space="0" w:color="000000"/>
              <w:left w:val="single" w:sz="4" w:space="0" w:color="000000"/>
              <w:bottom w:val="single" w:sz="4" w:space="0" w:color="000000"/>
              <w:right w:val="nil"/>
            </w:tcBorders>
          </w:tcPr>
          <w:p w14:paraId="72D77F55" w14:textId="77777777" w:rsidR="00997D67" w:rsidRDefault="00053484">
            <w:pPr>
              <w:spacing w:after="0" w:line="259" w:lineRule="auto"/>
              <w:ind w:left="66" w:right="0" w:firstLine="0"/>
              <w:jc w:val="left"/>
            </w:pPr>
            <w:r>
              <w:t xml:space="preserve">RESINAS EPÓXICAS </w:t>
            </w:r>
          </w:p>
        </w:tc>
        <w:tc>
          <w:tcPr>
            <w:tcW w:w="436" w:type="dxa"/>
            <w:tcBorders>
              <w:top w:val="single" w:sz="4" w:space="0" w:color="000000"/>
              <w:left w:val="nil"/>
              <w:bottom w:val="single" w:sz="4" w:space="0" w:color="000000"/>
              <w:right w:val="nil"/>
            </w:tcBorders>
          </w:tcPr>
          <w:p w14:paraId="503CE6C0" w14:textId="77777777" w:rsidR="00997D67" w:rsidRDefault="00997D67">
            <w:pPr>
              <w:spacing w:after="160" w:line="259" w:lineRule="auto"/>
              <w:ind w:left="0" w:right="0" w:firstLine="0"/>
              <w:jc w:val="left"/>
            </w:pPr>
          </w:p>
        </w:tc>
        <w:tc>
          <w:tcPr>
            <w:tcW w:w="274" w:type="dxa"/>
            <w:tcBorders>
              <w:top w:val="single" w:sz="4" w:space="0" w:color="000000"/>
              <w:left w:val="nil"/>
              <w:bottom w:val="single" w:sz="4" w:space="0" w:color="000000"/>
              <w:right w:val="single" w:sz="4" w:space="0" w:color="000000"/>
            </w:tcBorders>
          </w:tcPr>
          <w:p w14:paraId="4B6D2BCA" w14:textId="77777777" w:rsidR="00997D67" w:rsidRDefault="00997D67">
            <w:pPr>
              <w:spacing w:after="160" w:line="259" w:lineRule="auto"/>
              <w:ind w:left="0" w:right="0" w:firstLine="0"/>
              <w:jc w:val="left"/>
            </w:pPr>
          </w:p>
        </w:tc>
        <w:tc>
          <w:tcPr>
            <w:tcW w:w="938" w:type="dxa"/>
            <w:tcBorders>
              <w:top w:val="single" w:sz="4" w:space="0" w:color="000000"/>
              <w:left w:val="single" w:sz="4" w:space="0" w:color="000000"/>
              <w:bottom w:val="single" w:sz="4" w:space="0" w:color="000000"/>
              <w:right w:val="single" w:sz="4" w:space="0" w:color="000000"/>
            </w:tcBorders>
          </w:tcPr>
          <w:p w14:paraId="3635CEA2" w14:textId="77777777" w:rsidR="00997D67" w:rsidRDefault="00053484">
            <w:pPr>
              <w:spacing w:after="0" w:line="259" w:lineRule="auto"/>
              <w:ind w:left="18" w:right="0" w:firstLine="0"/>
              <w:jc w:val="center"/>
            </w:pPr>
            <w:r>
              <w:t xml:space="preserve">2 </w:t>
            </w:r>
          </w:p>
        </w:tc>
      </w:tr>
      <w:tr w:rsidR="00997D67" w14:paraId="1A44B788" w14:textId="77777777">
        <w:trPr>
          <w:trHeight w:val="262"/>
        </w:trPr>
        <w:tc>
          <w:tcPr>
            <w:tcW w:w="6769" w:type="dxa"/>
            <w:tcBorders>
              <w:top w:val="single" w:sz="4" w:space="0" w:color="000000"/>
              <w:left w:val="single" w:sz="4" w:space="0" w:color="000000"/>
              <w:bottom w:val="single" w:sz="4" w:space="0" w:color="000000"/>
              <w:right w:val="nil"/>
            </w:tcBorders>
          </w:tcPr>
          <w:p w14:paraId="733A92AE" w14:textId="77777777" w:rsidR="00997D67" w:rsidRDefault="00053484">
            <w:pPr>
              <w:spacing w:after="0" w:line="259" w:lineRule="auto"/>
              <w:ind w:left="66" w:right="0" w:firstLine="0"/>
              <w:jc w:val="left"/>
            </w:pPr>
            <w:r>
              <w:t xml:space="preserve">SELENIO Y SUS COMPUESTOS </w:t>
            </w:r>
          </w:p>
        </w:tc>
        <w:tc>
          <w:tcPr>
            <w:tcW w:w="436" w:type="dxa"/>
            <w:tcBorders>
              <w:top w:val="single" w:sz="4" w:space="0" w:color="000000"/>
              <w:left w:val="nil"/>
              <w:bottom w:val="single" w:sz="4" w:space="0" w:color="000000"/>
              <w:right w:val="nil"/>
            </w:tcBorders>
          </w:tcPr>
          <w:p w14:paraId="291A171F" w14:textId="77777777" w:rsidR="00997D67" w:rsidRDefault="00997D67">
            <w:pPr>
              <w:spacing w:after="160" w:line="259" w:lineRule="auto"/>
              <w:ind w:left="0" w:right="0" w:firstLine="0"/>
              <w:jc w:val="left"/>
            </w:pPr>
          </w:p>
        </w:tc>
        <w:tc>
          <w:tcPr>
            <w:tcW w:w="274" w:type="dxa"/>
            <w:tcBorders>
              <w:top w:val="single" w:sz="4" w:space="0" w:color="000000"/>
              <w:left w:val="nil"/>
              <w:bottom w:val="single" w:sz="4" w:space="0" w:color="000000"/>
              <w:right w:val="single" w:sz="4" w:space="0" w:color="000000"/>
            </w:tcBorders>
          </w:tcPr>
          <w:p w14:paraId="68F5C81E" w14:textId="77777777" w:rsidR="00997D67" w:rsidRDefault="00997D67">
            <w:pPr>
              <w:spacing w:after="160" w:line="259" w:lineRule="auto"/>
              <w:ind w:left="0" w:right="0" w:firstLine="0"/>
              <w:jc w:val="left"/>
            </w:pPr>
          </w:p>
        </w:tc>
        <w:tc>
          <w:tcPr>
            <w:tcW w:w="938" w:type="dxa"/>
            <w:tcBorders>
              <w:top w:val="single" w:sz="4" w:space="0" w:color="000000"/>
              <w:left w:val="single" w:sz="4" w:space="0" w:color="000000"/>
              <w:bottom w:val="single" w:sz="4" w:space="0" w:color="000000"/>
              <w:right w:val="single" w:sz="4" w:space="0" w:color="000000"/>
            </w:tcBorders>
          </w:tcPr>
          <w:p w14:paraId="380B0828" w14:textId="77777777" w:rsidR="00997D67" w:rsidRDefault="00053484">
            <w:pPr>
              <w:spacing w:after="0" w:line="259" w:lineRule="auto"/>
              <w:ind w:left="18" w:right="0" w:firstLine="0"/>
              <w:jc w:val="center"/>
            </w:pPr>
            <w:r>
              <w:t xml:space="preserve">1 </w:t>
            </w:r>
          </w:p>
        </w:tc>
      </w:tr>
      <w:tr w:rsidR="00997D67" w14:paraId="2CB6F9FF" w14:textId="77777777">
        <w:trPr>
          <w:trHeight w:val="262"/>
        </w:trPr>
        <w:tc>
          <w:tcPr>
            <w:tcW w:w="6769" w:type="dxa"/>
            <w:tcBorders>
              <w:top w:val="single" w:sz="4" w:space="0" w:color="000000"/>
              <w:left w:val="single" w:sz="4" w:space="0" w:color="000000"/>
              <w:bottom w:val="single" w:sz="4" w:space="0" w:color="000000"/>
              <w:right w:val="nil"/>
            </w:tcBorders>
          </w:tcPr>
          <w:p w14:paraId="59419D71" w14:textId="77777777" w:rsidR="00997D67" w:rsidRDefault="00053484">
            <w:pPr>
              <w:spacing w:after="0" w:line="259" w:lineRule="auto"/>
              <w:ind w:left="66" w:right="0" w:firstLine="0"/>
              <w:jc w:val="left"/>
            </w:pPr>
            <w:r>
              <w:t xml:space="preserve">SILICATOS (TALCO, CAOLÍN, MICA) </w:t>
            </w:r>
          </w:p>
        </w:tc>
        <w:tc>
          <w:tcPr>
            <w:tcW w:w="436" w:type="dxa"/>
            <w:tcBorders>
              <w:top w:val="single" w:sz="4" w:space="0" w:color="000000"/>
              <w:left w:val="nil"/>
              <w:bottom w:val="single" w:sz="4" w:space="0" w:color="000000"/>
              <w:right w:val="nil"/>
            </w:tcBorders>
          </w:tcPr>
          <w:p w14:paraId="4541EB5E" w14:textId="77777777" w:rsidR="00997D67" w:rsidRDefault="00997D67">
            <w:pPr>
              <w:spacing w:after="160" w:line="259" w:lineRule="auto"/>
              <w:ind w:left="0" w:right="0" w:firstLine="0"/>
              <w:jc w:val="left"/>
            </w:pPr>
          </w:p>
        </w:tc>
        <w:tc>
          <w:tcPr>
            <w:tcW w:w="274" w:type="dxa"/>
            <w:tcBorders>
              <w:top w:val="single" w:sz="4" w:space="0" w:color="000000"/>
              <w:left w:val="nil"/>
              <w:bottom w:val="single" w:sz="4" w:space="0" w:color="000000"/>
              <w:right w:val="single" w:sz="4" w:space="0" w:color="000000"/>
            </w:tcBorders>
          </w:tcPr>
          <w:p w14:paraId="0CEF3D88" w14:textId="77777777" w:rsidR="00997D67" w:rsidRDefault="00997D67">
            <w:pPr>
              <w:spacing w:after="160" w:line="259" w:lineRule="auto"/>
              <w:ind w:left="0" w:right="0" w:firstLine="0"/>
              <w:jc w:val="left"/>
            </w:pPr>
          </w:p>
        </w:tc>
        <w:tc>
          <w:tcPr>
            <w:tcW w:w="938" w:type="dxa"/>
            <w:tcBorders>
              <w:top w:val="single" w:sz="4" w:space="0" w:color="000000"/>
              <w:left w:val="single" w:sz="4" w:space="0" w:color="000000"/>
              <w:bottom w:val="single" w:sz="4" w:space="0" w:color="000000"/>
              <w:right w:val="single" w:sz="4" w:space="0" w:color="000000"/>
            </w:tcBorders>
          </w:tcPr>
          <w:p w14:paraId="51184FB7" w14:textId="77777777" w:rsidR="00997D67" w:rsidRDefault="00053484">
            <w:pPr>
              <w:spacing w:after="0" w:line="259" w:lineRule="auto"/>
              <w:ind w:left="18" w:right="0" w:firstLine="0"/>
              <w:jc w:val="center"/>
            </w:pPr>
            <w:r>
              <w:t xml:space="preserve">1 </w:t>
            </w:r>
          </w:p>
        </w:tc>
      </w:tr>
      <w:tr w:rsidR="00997D67" w14:paraId="789FA25D" w14:textId="77777777">
        <w:trPr>
          <w:trHeight w:val="262"/>
        </w:trPr>
        <w:tc>
          <w:tcPr>
            <w:tcW w:w="6769" w:type="dxa"/>
            <w:tcBorders>
              <w:top w:val="single" w:sz="4" w:space="0" w:color="000000"/>
              <w:left w:val="single" w:sz="4" w:space="0" w:color="000000"/>
              <w:bottom w:val="single" w:sz="4" w:space="0" w:color="000000"/>
              <w:right w:val="nil"/>
            </w:tcBorders>
          </w:tcPr>
          <w:p w14:paraId="02A16F4D" w14:textId="77777777" w:rsidR="00997D67" w:rsidRDefault="00053484">
            <w:pPr>
              <w:spacing w:after="0" w:line="259" w:lineRule="auto"/>
              <w:ind w:left="66" w:right="0" w:firstLine="0"/>
              <w:jc w:val="left"/>
            </w:pPr>
            <w:r>
              <w:t xml:space="preserve">SÍLICE </w:t>
            </w:r>
          </w:p>
        </w:tc>
        <w:tc>
          <w:tcPr>
            <w:tcW w:w="436" w:type="dxa"/>
            <w:tcBorders>
              <w:top w:val="single" w:sz="4" w:space="0" w:color="000000"/>
              <w:left w:val="nil"/>
              <w:bottom w:val="single" w:sz="4" w:space="0" w:color="000000"/>
              <w:right w:val="nil"/>
            </w:tcBorders>
          </w:tcPr>
          <w:p w14:paraId="06379147" w14:textId="77777777" w:rsidR="00997D67" w:rsidRDefault="00997D67">
            <w:pPr>
              <w:spacing w:after="160" w:line="259" w:lineRule="auto"/>
              <w:ind w:left="0" w:right="0" w:firstLine="0"/>
              <w:jc w:val="left"/>
            </w:pPr>
          </w:p>
        </w:tc>
        <w:tc>
          <w:tcPr>
            <w:tcW w:w="274" w:type="dxa"/>
            <w:tcBorders>
              <w:top w:val="single" w:sz="4" w:space="0" w:color="000000"/>
              <w:left w:val="nil"/>
              <w:bottom w:val="single" w:sz="4" w:space="0" w:color="000000"/>
              <w:right w:val="single" w:sz="4" w:space="0" w:color="000000"/>
            </w:tcBorders>
          </w:tcPr>
          <w:p w14:paraId="1CCCFC08" w14:textId="77777777" w:rsidR="00997D67" w:rsidRDefault="00997D67">
            <w:pPr>
              <w:spacing w:after="160" w:line="259" w:lineRule="auto"/>
              <w:ind w:left="0" w:right="0" w:firstLine="0"/>
              <w:jc w:val="left"/>
            </w:pPr>
          </w:p>
        </w:tc>
        <w:tc>
          <w:tcPr>
            <w:tcW w:w="938" w:type="dxa"/>
            <w:tcBorders>
              <w:top w:val="single" w:sz="4" w:space="0" w:color="000000"/>
              <w:left w:val="single" w:sz="4" w:space="0" w:color="000000"/>
              <w:bottom w:val="single" w:sz="4" w:space="0" w:color="000000"/>
              <w:right w:val="single" w:sz="4" w:space="0" w:color="000000"/>
            </w:tcBorders>
          </w:tcPr>
          <w:p w14:paraId="7EED81F5" w14:textId="77777777" w:rsidR="00997D67" w:rsidRDefault="00053484">
            <w:pPr>
              <w:spacing w:after="0" w:line="259" w:lineRule="auto"/>
              <w:ind w:left="18" w:right="0" w:firstLine="0"/>
              <w:jc w:val="center"/>
            </w:pPr>
            <w:r>
              <w:t xml:space="preserve">1 </w:t>
            </w:r>
          </w:p>
        </w:tc>
      </w:tr>
      <w:tr w:rsidR="00997D67" w14:paraId="61C0CBAA" w14:textId="77777777">
        <w:trPr>
          <w:trHeight w:val="262"/>
        </w:trPr>
        <w:tc>
          <w:tcPr>
            <w:tcW w:w="6769" w:type="dxa"/>
            <w:tcBorders>
              <w:top w:val="single" w:sz="4" w:space="0" w:color="000000"/>
              <w:left w:val="single" w:sz="4" w:space="0" w:color="000000"/>
              <w:bottom w:val="single" w:sz="4" w:space="0" w:color="000000"/>
              <w:right w:val="nil"/>
            </w:tcBorders>
          </w:tcPr>
          <w:p w14:paraId="1F24CE7C" w14:textId="77777777" w:rsidR="00997D67" w:rsidRDefault="00053484">
            <w:pPr>
              <w:spacing w:after="0" w:line="259" w:lineRule="auto"/>
              <w:ind w:left="66" w:right="0" w:firstLine="0"/>
              <w:jc w:val="left"/>
            </w:pPr>
            <w:r>
              <w:t xml:space="preserve">SULFURO DE CARBONO </w:t>
            </w:r>
          </w:p>
        </w:tc>
        <w:tc>
          <w:tcPr>
            <w:tcW w:w="436" w:type="dxa"/>
            <w:tcBorders>
              <w:top w:val="single" w:sz="4" w:space="0" w:color="000000"/>
              <w:left w:val="nil"/>
              <w:bottom w:val="single" w:sz="4" w:space="0" w:color="000000"/>
              <w:right w:val="nil"/>
            </w:tcBorders>
          </w:tcPr>
          <w:p w14:paraId="621238E5" w14:textId="77777777" w:rsidR="00997D67" w:rsidRDefault="00997D67">
            <w:pPr>
              <w:spacing w:after="160" w:line="259" w:lineRule="auto"/>
              <w:ind w:left="0" w:right="0" w:firstLine="0"/>
              <w:jc w:val="left"/>
            </w:pPr>
          </w:p>
        </w:tc>
        <w:tc>
          <w:tcPr>
            <w:tcW w:w="274" w:type="dxa"/>
            <w:tcBorders>
              <w:top w:val="single" w:sz="4" w:space="0" w:color="000000"/>
              <w:left w:val="nil"/>
              <w:bottom w:val="single" w:sz="4" w:space="0" w:color="000000"/>
              <w:right w:val="single" w:sz="4" w:space="0" w:color="000000"/>
            </w:tcBorders>
          </w:tcPr>
          <w:p w14:paraId="701D9ED4" w14:textId="77777777" w:rsidR="00997D67" w:rsidRDefault="00997D67">
            <w:pPr>
              <w:spacing w:after="160" w:line="259" w:lineRule="auto"/>
              <w:ind w:left="0" w:right="0" w:firstLine="0"/>
              <w:jc w:val="left"/>
            </w:pPr>
          </w:p>
        </w:tc>
        <w:tc>
          <w:tcPr>
            <w:tcW w:w="938" w:type="dxa"/>
            <w:tcBorders>
              <w:top w:val="single" w:sz="4" w:space="0" w:color="000000"/>
              <w:left w:val="single" w:sz="4" w:space="0" w:color="000000"/>
              <w:bottom w:val="single" w:sz="4" w:space="0" w:color="000000"/>
              <w:right w:val="single" w:sz="4" w:space="0" w:color="000000"/>
            </w:tcBorders>
          </w:tcPr>
          <w:p w14:paraId="3B630B99" w14:textId="77777777" w:rsidR="00997D67" w:rsidRDefault="00053484">
            <w:pPr>
              <w:spacing w:after="0" w:line="259" w:lineRule="auto"/>
              <w:ind w:left="18" w:right="0" w:firstLine="0"/>
              <w:jc w:val="center"/>
            </w:pPr>
            <w:r>
              <w:t xml:space="preserve">2 </w:t>
            </w:r>
          </w:p>
        </w:tc>
      </w:tr>
      <w:tr w:rsidR="00997D67" w14:paraId="5BD769E7" w14:textId="77777777">
        <w:trPr>
          <w:trHeight w:val="515"/>
        </w:trPr>
        <w:tc>
          <w:tcPr>
            <w:tcW w:w="7478" w:type="dxa"/>
            <w:gridSpan w:val="3"/>
            <w:tcBorders>
              <w:top w:val="single" w:sz="4" w:space="0" w:color="000000"/>
              <w:left w:val="single" w:sz="4" w:space="0" w:color="000000"/>
              <w:bottom w:val="single" w:sz="4" w:space="0" w:color="000000"/>
              <w:right w:val="single" w:sz="4" w:space="0" w:color="000000"/>
            </w:tcBorders>
          </w:tcPr>
          <w:p w14:paraId="3C5225DB" w14:textId="77777777" w:rsidR="00997D67" w:rsidRDefault="00053484">
            <w:pPr>
              <w:spacing w:after="0" w:line="259" w:lineRule="auto"/>
              <w:ind w:left="66" w:right="0" w:firstLine="0"/>
            </w:pPr>
            <w:r>
              <w:t xml:space="preserve">SUSTANCIAS IRRITANTES DE LAS VÍAS RESPIRATORIAS (Anhídrido sulfuroso, nieblas y aerosoles de ácidos minerales, amoníaco; gas cloro, dióxido de nitrógeno) </w:t>
            </w:r>
          </w:p>
        </w:tc>
        <w:tc>
          <w:tcPr>
            <w:tcW w:w="938" w:type="dxa"/>
            <w:tcBorders>
              <w:top w:val="single" w:sz="4" w:space="0" w:color="000000"/>
              <w:left w:val="single" w:sz="4" w:space="0" w:color="000000"/>
              <w:bottom w:val="single" w:sz="4" w:space="0" w:color="000000"/>
              <w:right w:val="single" w:sz="4" w:space="0" w:color="000000"/>
            </w:tcBorders>
            <w:vAlign w:val="center"/>
          </w:tcPr>
          <w:p w14:paraId="36830805" w14:textId="77777777" w:rsidR="00997D67" w:rsidRDefault="00053484">
            <w:pPr>
              <w:spacing w:after="0" w:line="259" w:lineRule="auto"/>
              <w:ind w:left="18" w:right="0" w:firstLine="0"/>
              <w:jc w:val="center"/>
            </w:pPr>
            <w:r>
              <w:t xml:space="preserve">6 </w:t>
            </w:r>
          </w:p>
        </w:tc>
      </w:tr>
      <w:tr w:rsidR="00997D67" w14:paraId="644510E1" w14:textId="77777777">
        <w:trPr>
          <w:trHeight w:val="768"/>
        </w:trPr>
        <w:tc>
          <w:tcPr>
            <w:tcW w:w="7478" w:type="dxa"/>
            <w:gridSpan w:val="3"/>
            <w:tcBorders>
              <w:top w:val="single" w:sz="4" w:space="0" w:color="000000"/>
              <w:left w:val="single" w:sz="4" w:space="0" w:color="000000"/>
              <w:bottom w:val="single" w:sz="4" w:space="0" w:color="000000"/>
              <w:right w:val="single" w:sz="4" w:space="0" w:color="000000"/>
            </w:tcBorders>
          </w:tcPr>
          <w:p w14:paraId="7206A4B2" w14:textId="77777777" w:rsidR="00997D67" w:rsidRDefault="00053484">
            <w:pPr>
              <w:spacing w:after="0" w:line="259" w:lineRule="auto"/>
              <w:ind w:left="66" w:right="46" w:firstLine="0"/>
            </w:pPr>
            <w:r>
              <w:t xml:space="preserve">SUSTANCIAS NOCIVAS PARA EL ESMALTE Y LA ESTRUCTURA DE LOS DIENTES (Ácidos minerales, azúcares y harinas, polvos abrasivos de granito, esmeril, alúmina calcinada y cuarzo) </w:t>
            </w:r>
          </w:p>
        </w:tc>
        <w:tc>
          <w:tcPr>
            <w:tcW w:w="938" w:type="dxa"/>
            <w:tcBorders>
              <w:top w:val="single" w:sz="4" w:space="0" w:color="000000"/>
              <w:left w:val="single" w:sz="4" w:space="0" w:color="000000"/>
              <w:bottom w:val="single" w:sz="4" w:space="0" w:color="000000"/>
              <w:right w:val="single" w:sz="4" w:space="0" w:color="000000"/>
            </w:tcBorders>
          </w:tcPr>
          <w:p w14:paraId="03E94272" w14:textId="77777777" w:rsidR="00997D67" w:rsidRDefault="00053484">
            <w:pPr>
              <w:spacing w:after="0" w:line="259" w:lineRule="auto"/>
              <w:ind w:left="-20" w:right="0" w:firstLine="0"/>
              <w:jc w:val="left"/>
            </w:pPr>
            <w:r>
              <w:t xml:space="preserve"> </w:t>
            </w:r>
          </w:p>
          <w:p w14:paraId="26A6B39B" w14:textId="77777777" w:rsidR="00997D67" w:rsidRDefault="00053484">
            <w:pPr>
              <w:spacing w:after="0" w:line="259" w:lineRule="auto"/>
              <w:ind w:left="18" w:right="0" w:firstLine="0"/>
              <w:jc w:val="center"/>
            </w:pPr>
            <w:r>
              <w:t xml:space="preserve">7 </w:t>
            </w:r>
          </w:p>
        </w:tc>
      </w:tr>
      <w:tr w:rsidR="00997D67" w14:paraId="2D378791" w14:textId="77777777">
        <w:trPr>
          <w:trHeight w:val="3298"/>
        </w:trPr>
        <w:tc>
          <w:tcPr>
            <w:tcW w:w="7478" w:type="dxa"/>
            <w:gridSpan w:val="3"/>
            <w:tcBorders>
              <w:top w:val="single" w:sz="4" w:space="0" w:color="000000"/>
              <w:left w:val="single" w:sz="4" w:space="0" w:color="000000"/>
              <w:bottom w:val="single" w:sz="4" w:space="0" w:color="000000"/>
              <w:right w:val="single" w:sz="4" w:space="0" w:color="000000"/>
            </w:tcBorders>
          </w:tcPr>
          <w:p w14:paraId="48A58432" w14:textId="77777777" w:rsidR="00997D67" w:rsidRDefault="00053484">
            <w:pPr>
              <w:spacing w:after="0" w:line="259" w:lineRule="auto"/>
              <w:ind w:left="66" w:right="45" w:firstLine="0"/>
            </w:pPr>
            <w:r>
              <w:t xml:space="preserve">SUSTANCIAS SENSIBILIZANTES DE L A PIEL. AGENTES QUÍMICOS:  Acido cloroplatínico y cloroplatinatos alcalinos, Cobalto y sus derivados. Persulfatos alcalinos, Tioglicolato de amonio Epiclorhidrina, Hipocloritos alcalinos, Amonios cuaternarios y sus sales, en especial los detergentes catiónicos. Dodecilaminoetilglicina, ácido mercaptopropiónico y sus derivados. N-isopropil Y N-parafenilendiamina y sus derivados, hidroquinona y sus derivados, Sales de diazonio, Derivados de la tiourea, resinas derivadas del paratertbutilfenol y del paratert butilcatecol, Diciclohexilcarbonimida. Anhídrido ftálico. PRODUCTOS DE ORIGEN VEGETAL. Sustancias extraídas del pino, esencia de trementina y colofonia, Bálsamo del Perú, Urushiol (laca de China). Lactonas sesquiterpénicas contenidas en el alcaucil, árnica, crisantemo, manzanilla, laurel, dalia, entre otras. Tulipas, Prímulas, Apio, ajo y cebolla, harina de cereales. OTROS AGENTES: Sustancias para las que se demuestre tests cutáneos positivos o inmunoglobulinas específicas aumentadas </w:t>
            </w:r>
          </w:p>
        </w:tc>
        <w:tc>
          <w:tcPr>
            <w:tcW w:w="938" w:type="dxa"/>
            <w:tcBorders>
              <w:top w:val="single" w:sz="4" w:space="0" w:color="000000"/>
              <w:left w:val="single" w:sz="4" w:space="0" w:color="000000"/>
              <w:bottom w:val="single" w:sz="4" w:space="0" w:color="000000"/>
              <w:right w:val="single" w:sz="4" w:space="0" w:color="000000"/>
            </w:tcBorders>
            <w:vAlign w:val="center"/>
          </w:tcPr>
          <w:p w14:paraId="10CD40B1" w14:textId="77777777" w:rsidR="00997D67" w:rsidRDefault="00053484">
            <w:pPr>
              <w:spacing w:after="0" w:line="259" w:lineRule="auto"/>
              <w:ind w:left="18" w:right="0" w:firstLine="0"/>
              <w:jc w:val="center"/>
            </w:pPr>
            <w:r>
              <w:t xml:space="preserve">7 </w:t>
            </w:r>
          </w:p>
        </w:tc>
      </w:tr>
      <w:tr w:rsidR="00997D67" w14:paraId="2144B9CC" w14:textId="77777777">
        <w:trPr>
          <w:trHeight w:val="766"/>
        </w:trPr>
        <w:tc>
          <w:tcPr>
            <w:tcW w:w="7478" w:type="dxa"/>
            <w:gridSpan w:val="3"/>
            <w:tcBorders>
              <w:top w:val="single" w:sz="4" w:space="0" w:color="000000"/>
              <w:left w:val="single" w:sz="4" w:space="0" w:color="000000"/>
              <w:bottom w:val="single" w:sz="4" w:space="0" w:color="000000"/>
              <w:right w:val="single" w:sz="4" w:space="0" w:color="000000"/>
            </w:tcBorders>
          </w:tcPr>
          <w:p w14:paraId="4658812B" w14:textId="77777777" w:rsidR="00997D67" w:rsidRDefault="00053484">
            <w:pPr>
              <w:spacing w:after="0" w:line="259" w:lineRule="auto"/>
              <w:ind w:left="66" w:right="51" w:firstLine="0"/>
            </w:pPr>
            <w:r>
              <w:t xml:space="preserve">SUSTANCIAS SENSIBILIZANTES DE LA PIEL. AGENTES QUÍMICOS:  D.D.T, Aldrín, Dieldrín, Fenotiazinas y Piperazina, Mercaptobenzotiazol, Sulfuro de tetrametiltiouram, Ditiocarbamatos. </w:t>
            </w:r>
          </w:p>
        </w:tc>
        <w:tc>
          <w:tcPr>
            <w:tcW w:w="938" w:type="dxa"/>
            <w:tcBorders>
              <w:top w:val="single" w:sz="4" w:space="0" w:color="000000"/>
              <w:left w:val="single" w:sz="4" w:space="0" w:color="000000"/>
              <w:bottom w:val="single" w:sz="4" w:space="0" w:color="000000"/>
              <w:right w:val="single" w:sz="4" w:space="0" w:color="000000"/>
            </w:tcBorders>
            <w:vAlign w:val="center"/>
          </w:tcPr>
          <w:p w14:paraId="4C603100" w14:textId="77777777" w:rsidR="00997D67" w:rsidRDefault="00053484">
            <w:pPr>
              <w:spacing w:after="0" w:line="259" w:lineRule="auto"/>
              <w:ind w:left="18" w:right="0" w:firstLine="0"/>
              <w:jc w:val="center"/>
            </w:pPr>
            <w:r>
              <w:t xml:space="preserve">3 </w:t>
            </w:r>
          </w:p>
        </w:tc>
      </w:tr>
      <w:tr w:rsidR="00997D67" w14:paraId="787CB919" w14:textId="77777777">
        <w:trPr>
          <w:trHeight w:val="2288"/>
        </w:trPr>
        <w:tc>
          <w:tcPr>
            <w:tcW w:w="7478" w:type="dxa"/>
            <w:gridSpan w:val="3"/>
            <w:tcBorders>
              <w:top w:val="single" w:sz="4" w:space="0" w:color="000000"/>
              <w:left w:val="single" w:sz="4" w:space="0" w:color="000000"/>
              <w:bottom w:val="single" w:sz="4" w:space="0" w:color="000000"/>
              <w:right w:val="single" w:sz="4" w:space="0" w:color="000000"/>
            </w:tcBorders>
          </w:tcPr>
          <w:p w14:paraId="6498970E" w14:textId="77777777" w:rsidR="00997D67" w:rsidRDefault="00053484">
            <w:pPr>
              <w:spacing w:after="0" w:line="259" w:lineRule="auto"/>
              <w:ind w:left="66" w:right="46" w:firstLine="0"/>
            </w:pPr>
            <w:r>
              <w:t xml:space="preserve">SUSTANCIAS SENSIBILIZANTES DE LAS VÍAS RESPIRATORIAS. Medicamentos; macrólidos (espiramicina, oleandomicina) ranitidina. Productos químicos industriales. Sulfitos, bisulfitos y persulfatos alcalinos. Cloroplatinato y pentóxido de vanadio (catalizadores). Anhídridos; ftálico, trimelíticos, tetracloroftálico, hímico y hexahidroftálico. Azodicarbonamida. Cianoacrilato. Sericina. Productos de pirólisis de plásticos, cloruro de vinilo, teflón. Sustancias de origen animal: Proteínas animales en aerosol, crianza y manipulación de animales, incluyendo la cría de artrópodos y sus larvas. Preparación y manipulación de pieles, pelos, fieltros naturales y plumas. Sustancias de origen vegetal: Molienda, acondicionamiento y empleo de harinas de cereales (trigo, avena, cebada), </w:t>
            </w:r>
          </w:p>
        </w:tc>
        <w:tc>
          <w:tcPr>
            <w:tcW w:w="938" w:type="dxa"/>
            <w:tcBorders>
              <w:top w:val="single" w:sz="4" w:space="0" w:color="000000"/>
              <w:left w:val="single" w:sz="4" w:space="0" w:color="000000"/>
              <w:bottom w:val="single" w:sz="4" w:space="0" w:color="000000"/>
              <w:right w:val="single" w:sz="4" w:space="0" w:color="000000"/>
            </w:tcBorders>
            <w:vAlign w:val="center"/>
          </w:tcPr>
          <w:p w14:paraId="4CE7ED05" w14:textId="77777777" w:rsidR="00997D67" w:rsidRDefault="00053484">
            <w:pPr>
              <w:spacing w:after="0" w:line="259" w:lineRule="auto"/>
              <w:ind w:left="18" w:right="0" w:firstLine="0"/>
              <w:jc w:val="center"/>
            </w:pPr>
            <w:r>
              <w:t xml:space="preserve">6 </w:t>
            </w:r>
          </w:p>
        </w:tc>
      </w:tr>
      <w:tr w:rsidR="00997D67" w14:paraId="584AEA51" w14:textId="77777777">
        <w:trPr>
          <w:trHeight w:val="1779"/>
        </w:trPr>
        <w:tc>
          <w:tcPr>
            <w:tcW w:w="7478" w:type="dxa"/>
            <w:gridSpan w:val="3"/>
            <w:tcBorders>
              <w:top w:val="single" w:sz="4" w:space="0" w:color="000000"/>
              <w:left w:val="single" w:sz="4" w:space="0" w:color="000000"/>
              <w:bottom w:val="single" w:sz="4" w:space="0" w:color="000000"/>
              <w:right w:val="single" w:sz="4" w:space="0" w:color="000000"/>
            </w:tcBorders>
          </w:tcPr>
          <w:p w14:paraId="63D5DD94" w14:textId="77777777" w:rsidR="00997D67" w:rsidRDefault="00053484">
            <w:pPr>
              <w:spacing w:after="0" w:line="259" w:lineRule="auto"/>
              <w:ind w:left="0" w:right="47" w:firstLine="0"/>
            </w:pPr>
            <w:r>
              <w:t xml:space="preserve">incluyendo la preparación de masas en la industria panificadora. Preparación y manipulación de sustancias extraídas de vegetales: ipeca, quinina, jena, ricino, polen y esporas, en especial el licopodio. Preparación y empleo de gomas vegetales; arábiga, psyllium, adraganta, karaya. Preparación y manipulación del tabaco en todas sus fases, desde la recolección a la fabricación de cigarros, cigarrillos, picadura. Preparación y empleo de la harina de soja. Manipulación del café verde. Empleo de la colofonia en caliente. Aserraderos y otros trabajos con exposición a polvo de madera. </w:t>
            </w:r>
          </w:p>
        </w:tc>
        <w:tc>
          <w:tcPr>
            <w:tcW w:w="938" w:type="dxa"/>
            <w:tcBorders>
              <w:top w:val="single" w:sz="4" w:space="0" w:color="000000"/>
              <w:left w:val="single" w:sz="4" w:space="0" w:color="000000"/>
              <w:bottom w:val="single" w:sz="4" w:space="0" w:color="000000"/>
              <w:right w:val="single" w:sz="4" w:space="0" w:color="000000"/>
            </w:tcBorders>
          </w:tcPr>
          <w:p w14:paraId="1EA26D61" w14:textId="77777777" w:rsidR="00997D67" w:rsidRDefault="00997D67">
            <w:pPr>
              <w:spacing w:after="160" w:line="259" w:lineRule="auto"/>
              <w:ind w:left="0" w:right="0" w:firstLine="0"/>
              <w:jc w:val="left"/>
            </w:pPr>
          </w:p>
        </w:tc>
      </w:tr>
      <w:tr w:rsidR="00997D67" w14:paraId="2A90C493" w14:textId="77777777">
        <w:trPr>
          <w:trHeight w:val="2792"/>
        </w:trPr>
        <w:tc>
          <w:tcPr>
            <w:tcW w:w="7478" w:type="dxa"/>
            <w:gridSpan w:val="3"/>
            <w:tcBorders>
              <w:top w:val="single" w:sz="4" w:space="0" w:color="000000"/>
              <w:left w:val="single" w:sz="4" w:space="0" w:color="000000"/>
              <w:bottom w:val="single" w:sz="4" w:space="0" w:color="000000"/>
              <w:right w:val="single" w:sz="4" w:space="0" w:color="000000"/>
            </w:tcBorders>
          </w:tcPr>
          <w:p w14:paraId="4D0C1B96" w14:textId="77777777" w:rsidR="00997D67" w:rsidRDefault="00053484">
            <w:pPr>
              <w:spacing w:after="0" w:line="239" w:lineRule="auto"/>
              <w:ind w:left="0" w:right="46" w:firstLine="0"/>
            </w:pPr>
            <w:r>
              <w:t xml:space="preserve">SUSTANCIAS SENSIBILIZANTES DEL PULMÓN. Sustancias de origen animal: Proteínas animales en aerosol, crianza y manipulación de anima les, incluyendo la cría de artrópodos y sus larvas. Preparación y manipulación de pieles, pelos, fieltros naturales y plumas. Afinamiento de quesos. Sustancias de origen vegetal: Molienda, acondicionamiento y empleo de harinas de cereales (trigo, avena, cebada), incluyendo la preparación de masas en la industria panificadora. Manipulación del café verde. Inhalación de polvo de bagazo. Inhalación de polvo de madera en aserraderos o en mueblería y otros usos de la madera. Microorganismos: Inhalación de partículas microbianas o micelas en laboratorios bacteriológicos o en la bioindustria. Inhalación de esporas de hongos del heno en la agricultura. Sustancias químicas industriales: </w:t>
            </w:r>
          </w:p>
          <w:p w14:paraId="648B347D" w14:textId="77777777" w:rsidR="00997D67" w:rsidRDefault="00053484">
            <w:pPr>
              <w:spacing w:after="0" w:line="259" w:lineRule="auto"/>
              <w:ind w:left="0" w:right="0" w:firstLine="0"/>
              <w:jc w:val="left"/>
            </w:pPr>
            <w:r>
              <w:t xml:space="preserve">Anhídridos, ftálico, trimelíticos, tetracloroftálico, hímico y hexahidroftálico. </w:t>
            </w:r>
          </w:p>
        </w:tc>
        <w:tc>
          <w:tcPr>
            <w:tcW w:w="938" w:type="dxa"/>
            <w:tcBorders>
              <w:top w:val="single" w:sz="4" w:space="0" w:color="000000"/>
              <w:left w:val="single" w:sz="4" w:space="0" w:color="000000"/>
              <w:bottom w:val="single" w:sz="4" w:space="0" w:color="000000"/>
              <w:right w:val="single" w:sz="4" w:space="0" w:color="000000"/>
            </w:tcBorders>
            <w:vAlign w:val="center"/>
          </w:tcPr>
          <w:p w14:paraId="4B6987EF" w14:textId="77777777" w:rsidR="00997D67" w:rsidRDefault="00053484">
            <w:pPr>
              <w:spacing w:after="0" w:line="259" w:lineRule="auto"/>
              <w:ind w:left="0" w:right="47" w:firstLine="0"/>
              <w:jc w:val="center"/>
            </w:pPr>
            <w:r>
              <w:t xml:space="preserve">6 </w:t>
            </w:r>
          </w:p>
        </w:tc>
      </w:tr>
      <w:tr w:rsidR="00997D67" w14:paraId="7C5DF045" w14:textId="77777777">
        <w:trPr>
          <w:trHeight w:val="264"/>
        </w:trPr>
        <w:tc>
          <w:tcPr>
            <w:tcW w:w="7478" w:type="dxa"/>
            <w:gridSpan w:val="3"/>
            <w:tcBorders>
              <w:top w:val="single" w:sz="4" w:space="0" w:color="000000"/>
              <w:left w:val="single" w:sz="4" w:space="0" w:color="000000"/>
              <w:bottom w:val="single" w:sz="4" w:space="0" w:color="000000"/>
              <w:right w:val="single" w:sz="4" w:space="0" w:color="000000"/>
            </w:tcBorders>
          </w:tcPr>
          <w:p w14:paraId="0ED212B2" w14:textId="77777777" w:rsidR="00997D67" w:rsidRDefault="00053484">
            <w:pPr>
              <w:spacing w:after="0" w:line="259" w:lineRule="auto"/>
              <w:ind w:left="0" w:right="0" w:firstLine="0"/>
              <w:jc w:val="left"/>
            </w:pPr>
            <w:r>
              <w:t xml:space="preserve">TOLUENO Y XILENO </w:t>
            </w:r>
          </w:p>
        </w:tc>
        <w:tc>
          <w:tcPr>
            <w:tcW w:w="938" w:type="dxa"/>
            <w:tcBorders>
              <w:top w:val="single" w:sz="4" w:space="0" w:color="000000"/>
              <w:left w:val="single" w:sz="4" w:space="0" w:color="000000"/>
              <w:bottom w:val="single" w:sz="4" w:space="0" w:color="000000"/>
              <w:right w:val="single" w:sz="4" w:space="0" w:color="000000"/>
            </w:tcBorders>
          </w:tcPr>
          <w:p w14:paraId="2C240198" w14:textId="77777777" w:rsidR="00997D67" w:rsidRDefault="00053484">
            <w:pPr>
              <w:spacing w:after="0" w:line="259" w:lineRule="auto"/>
              <w:ind w:left="0" w:right="47" w:firstLine="0"/>
              <w:jc w:val="center"/>
            </w:pPr>
            <w:r>
              <w:t xml:space="preserve">2 </w:t>
            </w:r>
          </w:p>
        </w:tc>
      </w:tr>
    </w:tbl>
    <w:p w14:paraId="3AD76EEB" w14:textId="77777777" w:rsidR="00997D67" w:rsidRDefault="00053484">
      <w:pPr>
        <w:spacing w:after="0" w:line="259" w:lineRule="auto"/>
        <w:ind w:left="0" w:right="0" w:firstLine="0"/>
        <w:jc w:val="left"/>
      </w:pPr>
      <w:r>
        <w:t xml:space="preserve"> </w:t>
      </w:r>
    </w:p>
    <w:p w14:paraId="75C6FDC4" w14:textId="77777777" w:rsidR="00997D67" w:rsidRDefault="00053484">
      <w:pPr>
        <w:spacing w:after="0" w:line="259" w:lineRule="auto"/>
        <w:ind w:left="0" w:right="0" w:firstLine="0"/>
        <w:jc w:val="left"/>
      </w:pPr>
      <w:r>
        <w:t xml:space="preserve"> </w:t>
      </w:r>
    </w:p>
    <w:p w14:paraId="6E024495" w14:textId="77777777" w:rsidR="00997D67" w:rsidRDefault="00053484">
      <w:pPr>
        <w:spacing w:after="0" w:line="259" w:lineRule="auto"/>
        <w:ind w:left="0" w:right="0" w:firstLine="0"/>
      </w:pPr>
      <w:r>
        <w:t xml:space="preserve"> </w:t>
      </w:r>
      <w:r>
        <w:tab/>
        <w:t xml:space="preserve"> </w:t>
      </w:r>
      <w:r>
        <w:br w:type="page"/>
      </w:r>
    </w:p>
    <w:p w14:paraId="680DF60C" w14:textId="77777777" w:rsidR="00997D67" w:rsidRDefault="00053484">
      <w:pPr>
        <w:spacing w:after="0" w:line="259" w:lineRule="auto"/>
        <w:ind w:left="13" w:right="0" w:firstLine="0"/>
        <w:jc w:val="center"/>
      </w:pPr>
      <w:r>
        <w:rPr>
          <w:b/>
          <w:color w:val="212121"/>
          <w:sz w:val="23"/>
        </w:rPr>
        <w:t xml:space="preserve"> </w:t>
      </w:r>
    </w:p>
    <w:p w14:paraId="7AA5162E" w14:textId="77777777" w:rsidR="00997D67" w:rsidRDefault="00053484">
      <w:pPr>
        <w:spacing w:after="0" w:line="259" w:lineRule="auto"/>
        <w:ind w:left="13" w:right="0" w:firstLine="0"/>
        <w:jc w:val="center"/>
      </w:pPr>
      <w:r>
        <w:rPr>
          <w:b/>
          <w:color w:val="212121"/>
          <w:sz w:val="23"/>
        </w:rPr>
        <w:t xml:space="preserve"> </w:t>
      </w:r>
    </w:p>
    <w:p w14:paraId="2A50CB2A" w14:textId="77777777" w:rsidR="00997D67" w:rsidRDefault="00053484">
      <w:pPr>
        <w:pStyle w:val="Ttulo2"/>
        <w:spacing w:after="48"/>
        <w:ind w:left="3213" w:right="165"/>
      </w:pPr>
      <w:r>
        <w:t xml:space="preserve">Coordinación y Edición </w:t>
      </w:r>
    </w:p>
    <w:p w14:paraId="788EC5AC" w14:textId="77777777" w:rsidR="00997D67" w:rsidRDefault="00053484">
      <w:pPr>
        <w:spacing w:after="0" w:line="259" w:lineRule="auto"/>
        <w:ind w:left="32" w:right="0" w:firstLine="0"/>
        <w:jc w:val="center"/>
      </w:pPr>
      <w:r>
        <w:rPr>
          <w:rFonts w:ascii="Segoe UI" w:eastAsia="Segoe UI" w:hAnsi="Segoe UI" w:cs="Segoe UI"/>
          <w:color w:val="212121"/>
          <w:sz w:val="26"/>
        </w:rPr>
        <w:t xml:space="preserve"> </w:t>
      </w:r>
    </w:p>
    <w:p w14:paraId="18425943" w14:textId="77777777" w:rsidR="00997D67" w:rsidRDefault="00053484">
      <w:pPr>
        <w:spacing w:after="5" w:line="249" w:lineRule="auto"/>
        <w:ind w:left="3198" w:right="20" w:hanging="10"/>
      </w:pPr>
      <w:r>
        <w:rPr>
          <w:color w:val="212121"/>
        </w:rPr>
        <w:t>Dr. Alvarez, Daniel Alfredo</w:t>
      </w:r>
      <w:r>
        <w:rPr>
          <w:rFonts w:ascii="Segoe UI" w:eastAsia="Segoe UI" w:hAnsi="Segoe UI" w:cs="Segoe UI"/>
          <w:color w:val="212121"/>
          <w:sz w:val="23"/>
        </w:rPr>
        <w:t xml:space="preserve"> </w:t>
      </w:r>
    </w:p>
    <w:p w14:paraId="446729E5" w14:textId="77777777" w:rsidR="00997D67" w:rsidRDefault="00053484">
      <w:pPr>
        <w:spacing w:after="5" w:line="249" w:lineRule="auto"/>
        <w:ind w:left="2666" w:right="20" w:hanging="10"/>
      </w:pPr>
      <w:r>
        <w:rPr>
          <w:color w:val="212121"/>
        </w:rPr>
        <w:t>Dr. Gonzalez Beglia, Joaquin Alejandro</w:t>
      </w:r>
      <w:r>
        <w:rPr>
          <w:rFonts w:ascii="Segoe UI" w:eastAsia="Segoe UI" w:hAnsi="Segoe UI" w:cs="Segoe UI"/>
          <w:color w:val="212121"/>
          <w:sz w:val="23"/>
        </w:rPr>
        <w:t xml:space="preserve"> </w:t>
      </w:r>
    </w:p>
    <w:p w14:paraId="44BF05C4" w14:textId="77777777" w:rsidR="00997D67" w:rsidRDefault="00053484">
      <w:pPr>
        <w:spacing w:after="0" w:line="259" w:lineRule="auto"/>
        <w:ind w:left="10" w:right="35" w:hanging="10"/>
        <w:jc w:val="center"/>
      </w:pPr>
      <w:r>
        <w:rPr>
          <w:color w:val="212121"/>
        </w:rPr>
        <w:t xml:space="preserve"> Dr. Ortiz, Mariano</w:t>
      </w:r>
      <w:r>
        <w:rPr>
          <w:rFonts w:ascii="Segoe UI" w:eastAsia="Segoe UI" w:hAnsi="Segoe UI" w:cs="Segoe UI"/>
          <w:color w:val="212121"/>
          <w:sz w:val="23"/>
        </w:rPr>
        <w:t xml:space="preserve"> </w:t>
      </w:r>
    </w:p>
    <w:p w14:paraId="6F4D064B" w14:textId="77777777" w:rsidR="00997D67" w:rsidRDefault="00053484">
      <w:pPr>
        <w:spacing w:after="158" w:line="259" w:lineRule="auto"/>
        <w:ind w:left="10" w:right="36" w:hanging="10"/>
        <w:jc w:val="center"/>
      </w:pPr>
      <w:r>
        <w:rPr>
          <w:color w:val="212121"/>
        </w:rPr>
        <w:t xml:space="preserve"> Dr. Valdivia, Dahl Ariel</w:t>
      </w:r>
      <w:r>
        <w:rPr>
          <w:rFonts w:ascii="Segoe UI" w:eastAsia="Segoe UI" w:hAnsi="Segoe UI" w:cs="Segoe UI"/>
          <w:color w:val="212121"/>
          <w:sz w:val="23"/>
        </w:rPr>
        <w:t xml:space="preserve"> </w:t>
      </w:r>
    </w:p>
    <w:p w14:paraId="78F76022" w14:textId="77777777" w:rsidR="00997D67" w:rsidRDefault="00053484">
      <w:pPr>
        <w:spacing w:after="0" w:line="259" w:lineRule="auto"/>
        <w:ind w:left="32" w:right="0" w:firstLine="0"/>
        <w:jc w:val="center"/>
      </w:pPr>
      <w:r>
        <w:rPr>
          <w:rFonts w:ascii="Segoe UI" w:eastAsia="Segoe UI" w:hAnsi="Segoe UI" w:cs="Segoe UI"/>
          <w:color w:val="212121"/>
          <w:sz w:val="26"/>
        </w:rPr>
        <w:t xml:space="preserve"> </w:t>
      </w:r>
    </w:p>
    <w:p w14:paraId="452FDFFA" w14:textId="77777777" w:rsidR="00997D67" w:rsidRDefault="00053484">
      <w:pPr>
        <w:spacing w:after="0" w:line="259" w:lineRule="auto"/>
        <w:ind w:left="32" w:right="0" w:firstLine="0"/>
        <w:jc w:val="center"/>
      </w:pPr>
      <w:r>
        <w:rPr>
          <w:rFonts w:ascii="Segoe UI" w:eastAsia="Segoe UI" w:hAnsi="Segoe UI" w:cs="Segoe UI"/>
          <w:color w:val="212121"/>
          <w:sz w:val="26"/>
        </w:rPr>
        <w:t xml:space="preserve"> </w:t>
      </w:r>
    </w:p>
    <w:p w14:paraId="58B05BC0" w14:textId="77777777" w:rsidR="00997D67" w:rsidRDefault="00053484">
      <w:pPr>
        <w:pStyle w:val="Ttulo2"/>
        <w:spacing w:after="39" w:line="259" w:lineRule="auto"/>
        <w:ind w:left="2834" w:right="2862"/>
        <w:jc w:val="center"/>
      </w:pPr>
      <w:r>
        <w:t xml:space="preserve">Colaboradores </w:t>
      </w:r>
    </w:p>
    <w:p w14:paraId="00BCBE1A" w14:textId="77777777" w:rsidR="00997D67" w:rsidRDefault="00053484">
      <w:pPr>
        <w:spacing w:after="0" w:line="259" w:lineRule="auto"/>
        <w:ind w:left="32" w:right="0" w:firstLine="0"/>
        <w:jc w:val="center"/>
      </w:pPr>
      <w:r>
        <w:rPr>
          <w:rFonts w:ascii="Segoe UI" w:eastAsia="Segoe UI" w:hAnsi="Segoe UI" w:cs="Segoe UI"/>
          <w:color w:val="212121"/>
          <w:sz w:val="26"/>
        </w:rPr>
        <w:t xml:space="preserve"> </w:t>
      </w:r>
    </w:p>
    <w:p w14:paraId="63D5ADC1" w14:textId="77777777" w:rsidR="00997D67" w:rsidRDefault="00053484">
      <w:pPr>
        <w:spacing w:after="5" w:line="249" w:lineRule="auto"/>
        <w:ind w:left="3198" w:right="20" w:hanging="10"/>
      </w:pPr>
      <w:r>
        <w:rPr>
          <w:color w:val="212121"/>
        </w:rPr>
        <w:t>Dra. Antia, Maria Fabiana</w:t>
      </w:r>
      <w:r>
        <w:rPr>
          <w:rFonts w:ascii="Segoe UI" w:eastAsia="Segoe UI" w:hAnsi="Segoe UI" w:cs="Segoe UI"/>
          <w:color w:val="212121"/>
          <w:sz w:val="23"/>
        </w:rPr>
        <w:t xml:space="preserve"> </w:t>
      </w:r>
    </w:p>
    <w:p w14:paraId="1777BBCE" w14:textId="77777777" w:rsidR="00997D67" w:rsidRDefault="00053484">
      <w:pPr>
        <w:spacing w:after="0" w:line="259" w:lineRule="auto"/>
        <w:ind w:left="10" w:right="36" w:hanging="10"/>
        <w:jc w:val="center"/>
      </w:pPr>
      <w:r>
        <w:rPr>
          <w:color w:val="212121"/>
        </w:rPr>
        <w:t>Dra. Arriola, Graciela Vanesa</w:t>
      </w:r>
      <w:r>
        <w:rPr>
          <w:rFonts w:ascii="Segoe UI" w:eastAsia="Segoe UI" w:hAnsi="Segoe UI" w:cs="Segoe UI"/>
          <w:color w:val="212121"/>
          <w:sz w:val="23"/>
        </w:rPr>
        <w:t xml:space="preserve"> </w:t>
      </w:r>
    </w:p>
    <w:p w14:paraId="676C81FC" w14:textId="77777777" w:rsidR="00997D67" w:rsidRDefault="00053484">
      <w:pPr>
        <w:spacing w:after="0" w:line="259" w:lineRule="auto"/>
        <w:ind w:left="10" w:right="35" w:hanging="10"/>
        <w:jc w:val="center"/>
      </w:pPr>
      <w:r>
        <w:rPr>
          <w:color w:val="212121"/>
        </w:rPr>
        <w:t xml:space="preserve">Lic. Bettolli, Agustín Ignacio </w:t>
      </w:r>
    </w:p>
    <w:p w14:paraId="48C38A92" w14:textId="77777777" w:rsidR="00997D67" w:rsidRDefault="00053484">
      <w:pPr>
        <w:spacing w:after="5" w:line="249" w:lineRule="auto"/>
        <w:ind w:left="3198" w:right="20" w:hanging="10"/>
      </w:pPr>
      <w:r>
        <w:rPr>
          <w:color w:val="212121"/>
        </w:rPr>
        <w:t xml:space="preserve">Dra. Chiaravalloti, Natacha </w:t>
      </w:r>
    </w:p>
    <w:p w14:paraId="10A7DDB5" w14:textId="77777777" w:rsidR="00997D67" w:rsidRDefault="00053484">
      <w:pPr>
        <w:spacing w:after="5" w:line="249" w:lineRule="auto"/>
        <w:ind w:left="3198" w:right="20" w:hanging="10"/>
      </w:pPr>
      <w:r>
        <w:rPr>
          <w:color w:val="212121"/>
        </w:rPr>
        <w:t>Dra. Cioffi, Beatriz Susana</w:t>
      </w:r>
      <w:r>
        <w:rPr>
          <w:rFonts w:ascii="Segoe UI" w:eastAsia="Segoe UI" w:hAnsi="Segoe UI" w:cs="Segoe UI"/>
          <w:color w:val="212121"/>
          <w:sz w:val="23"/>
        </w:rPr>
        <w:t xml:space="preserve"> </w:t>
      </w:r>
    </w:p>
    <w:p w14:paraId="12F113FE" w14:textId="77777777" w:rsidR="00997D67" w:rsidRDefault="00053484">
      <w:pPr>
        <w:spacing w:after="5" w:line="249" w:lineRule="auto"/>
        <w:ind w:left="3198" w:right="20" w:hanging="10"/>
      </w:pPr>
      <w:r>
        <w:rPr>
          <w:color w:val="212121"/>
        </w:rPr>
        <w:t>Dra. Esposito, Maria Noe</w:t>
      </w:r>
      <w:r>
        <w:rPr>
          <w:rFonts w:ascii="Segoe UI" w:eastAsia="Segoe UI" w:hAnsi="Segoe UI" w:cs="Segoe UI"/>
          <w:color w:val="212121"/>
          <w:sz w:val="23"/>
        </w:rPr>
        <w:t xml:space="preserve"> </w:t>
      </w:r>
    </w:p>
    <w:p w14:paraId="4598A355" w14:textId="77777777" w:rsidR="00997D67" w:rsidRDefault="00053484">
      <w:pPr>
        <w:spacing w:after="0" w:line="259" w:lineRule="auto"/>
        <w:ind w:left="10" w:right="39" w:hanging="10"/>
        <w:jc w:val="center"/>
      </w:pPr>
      <w:r>
        <w:rPr>
          <w:color w:val="212121"/>
        </w:rPr>
        <w:t>Dra. Hermida, Monica Viviana</w:t>
      </w:r>
      <w:r>
        <w:rPr>
          <w:rFonts w:ascii="Segoe UI" w:eastAsia="Segoe UI" w:hAnsi="Segoe UI" w:cs="Segoe UI"/>
          <w:color w:val="212121"/>
          <w:sz w:val="23"/>
        </w:rPr>
        <w:t xml:space="preserve"> </w:t>
      </w:r>
    </w:p>
    <w:p w14:paraId="0BBEC63B" w14:textId="77777777" w:rsidR="00997D67" w:rsidRDefault="00053484">
      <w:pPr>
        <w:spacing w:after="5" w:line="249" w:lineRule="auto"/>
        <w:ind w:left="3198" w:right="20" w:hanging="10"/>
      </w:pPr>
      <w:r>
        <w:rPr>
          <w:color w:val="212121"/>
        </w:rPr>
        <w:t>Dr. López, Gustavo Claudio</w:t>
      </w:r>
      <w:r>
        <w:rPr>
          <w:rFonts w:ascii="Segoe UI" w:eastAsia="Segoe UI" w:hAnsi="Segoe UI" w:cs="Segoe UI"/>
          <w:color w:val="212121"/>
          <w:sz w:val="23"/>
        </w:rPr>
        <w:t xml:space="preserve"> </w:t>
      </w:r>
    </w:p>
    <w:p w14:paraId="30C76A73" w14:textId="77777777" w:rsidR="00997D67" w:rsidRDefault="00053484">
      <w:pPr>
        <w:spacing w:after="5" w:line="249" w:lineRule="auto"/>
        <w:ind w:left="3198" w:right="20" w:hanging="10"/>
      </w:pPr>
      <w:r>
        <w:rPr>
          <w:color w:val="212121"/>
        </w:rPr>
        <w:t>Dra. Martin, Nancy Julieta</w:t>
      </w:r>
      <w:r>
        <w:rPr>
          <w:rFonts w:ascii="Segoe UI" w:eastAsia="Segoe UI" w:hAnsi="Segoe UI" w:cs="Segoe UI"/>
          <w:color w:val="212121"/>
          <w:sz w:val="23"/>
        </w:rPr>
        <w:t xml:space="preserve"> </w:t>
      </w:r>
    </w:p>
    <w:p w14:paraId="6D4B8D46" w14:textId="77777777" w:rsidR="00997D67" w:rsidRDefault="00053484">
      <w:pPr>
        <w:spacing w:after="5" w:line="249" w:lineRule="auto"/>
        <w:ind w:left="3198" w:right="20" w:hanging="10"/>
      </w:pPr>
      <w:r>
        <w:rPr>
          <w:color w:val="212121"/>
        </w:rPr>
        <w:t>Dr. Martinez, Angel Darío</w:t>
      </w:r>
      <w:r>
        <w:rPr>
          <w:rFonts w:ascii="Segoe UI" w:eastAsia="Segoe UI" w:hAnsi="Segoe UI" w:cs="Segoe UI"/>
          <w:color w:val="212121"/>
          <w:sz w:val="23"/>
        </w:rPr>
        <w:t xml:space="preserve"> </w:t>
      </w:r>
    </w:p>
    <w:p w14:paraId="0677ABEC" w14:textId="77777777" w:rsidR="00997D67" w:rsidRDefault="00053484">
      <w:pPr>
        <w:spacing w:after="5" w:line="249" w:lineRule="auto"/>
        <w:ind w:left="3089" w:right="20" w:hanging="10"/>
      </w:pPr>
      <w:r>
        <w:rPr>
          <w:color w:val="212121"/>
        </w:rPr>
        <w:t>Dra. Natuche, Silvana Esther</w:t>
      </w:r>
      <w:r>
        <w:rPr>
          <w:rFonts w:ascii="Segoe UI" w:eastAsia="Segoe UI" w:hAnsi="Segoe UI" w:cs="Segoe UI"/>
          <w:color w:val="212121"/>
          <w:sz w:val="23"/>
        </w:rPr>
        <w:t xml:space="preserve"> </w:t>
      </w:r>
    </w:p>
    <w:p w14:paraId="380B2905" w14:textId="77777777" w:rsidR="00997D67" w:rsidRDefault="00053484">
      <w:pPr>
        <w:spacing w:after="5" w:line="249" w:lineRule="auto"/>
        <w:ind w:left="3057" w:right="20" w:hanging="10"/>
      </w:pPr>
      <w:r>
        <w:rPr>
          <w:color w:val="212121"/>
        </w:rPr>
        <w:t>Dra. Nuñez, Carolina Soledad</w:t>
      </w:r>
      <w:r>
        <w:rPr>
          <w:rFonts w:ascii="Segoe UI" w:eastAsia="Segoe UI" w:hAnsi="Segoe UI" w:cs="Segoe UI"/>
          <w:color w:val="212121"/>
          <w:sz w:val="23"/>
        </w:rPr>
        <w:t xml:space="preserve"> </w:t>
      </w:r>
    </w:p>
    <w:p w14:paraId="1F3165B5" w14:textId="77777777" w:rsidR="00997D67" w:rsidRDefault="00053484">
      <w:pPr>
        <w:spacing w:after="5" w:line="249" w:lineRule="auto"/>
        <w:ind w:left="3198" w:right="20" w:hanging="10"/>
      </w:pPr>
      <w:r>
        <w:rPr>
          <w:color w:val="212121"/>
        </w:rPr>
        <w:t>Lic. Paurici, Pablo Andres</w:t>
      </w:r>
      <w:r>
        <w:rPr>
          <w:rFonts w:ascii="Segoe UI" w:eastAsia="Segoe UI" w:hAnsi="Segoe UI" w:cs="Segoe UI"/>
          <w:color w:val="212121"/>
          <w:sz w:val="23"/>
        </w:rPr>
        <w:t xml:space="preserve"> </w:t>
      </w:r>
    </w:p>
    <w:p w14:paraId="45178FC5" w14:textId="77777777" w:rsidR="00997D67" w:rsidRDefault="00053484">
      <w:pPr>
        <w:spacing w:after="0" w:line="259" w:lineRule="auto"/>
        <w:ind w:left="10" w:right="35" w:hanging="10"/>
        <w:jc w:val="center"/>
      </w:pPr>
      <w:r>
        <w:rPr>
          <w:color w:val="212121"/>
        </w:rPr>
        <w:t>Dr. Pereyra, Luis Bruno</w:t>
      </w:r>
      <w:r>
        <w:rPr>
          <w:rFonts w:ascii="Segoe UI" w:eastAsia="Segoe UI" w:hAnsi="Segoe UI" w:cs="Segoe UI"/>
          <w:color w:val="212121"/>
          <w:sz w:val="23"/>
        </w:rPr>
        <w:t xml:space="preserve"> </w:t>
      </w:r>
    </w:p>
    <w:p w14:paraId="33F34931" w14:textId="77777777" w:rsidR="00997D67" w:rsidRDefault="00053484">
      <w:pPr>
        <w:spacing w:after="0" w:line="259" w:lineRule="auto"/>
        <w:ind w:left="10" w:right="39" w:hanging="10"/>
        <w:jc w:val="center"/>
      </w:pPr>
      <w:r>
        <w:rPr>
          <w:color w:val="212121"/>
        </w:rPr>
        <w:t>Dr. Recchia, Sebastian Antonio</w:t>
      </w:r>
      <w:r>
        <w:rPr>
          <w:rFonts w:ascii="Segoe UI" w:eastAsia="Segoe UI" w:hAnsi="Segoe UI" w:cs="Segoe UI"/>
          <w:color w:val="212121"/>
          <w:sz w:val="23"/>
        </w:rPr>
        <w:t xml:space="preserve"> </w:t>
      </w:r>
    </w:p>
    <w:p w14:paraId="174BA15D" w14:textId="77777777" w:rsidR="00997D67" w:rsidRDefault="00053484">
      <w:pPr>
        <w:spacing w:after="0" w:line="259" w:lineRule="auto"/>
        <w:ind w:left="10" w:right="36" w:hanging="10"/>
        <w:jc w:val="center"/>
      </w:pPr>
      <w:r>
        <w:rPr>
          <w:color w:val="212121"/>
        </w:rPr>
        <w:t xml:space="preserve"> Lic. Roepke, Virginia</w:t>
      </w:r>
      <w:r>
        <w:rPr>
          <w:rFonts w:ascii="Segoe UI" w:eastAsia="Segoe UI" w:hAnsi="Segoe UI" w:cs="Segoe UI"/>
          <w:color w:val="212121"/>
          <w:sz w:val="23"/>
        </w:rPr>
        <w:t xml:space="preserve"> </w:t>
      </w:r>
    </w:p>
    <w:p w14:paraId="4B7A27FA" w14:textId="77777777" w:rsidR="00997D67" w:rsidRDefault="00053484">
      <w:pPr>
        <w:spacing w:after="0" w:line="259" w:lineRule="auto"/>
        <w:ind w:left="10" w:right="35" w:hanging="10"/>
        <w:jc w:val="center"/>
      </w:pPr>
      <w:r>
        <w:rPr>
          <w:color w:val="212121"/>
        </w:rPr>
        <w:t>Dr. Savino, Alejandro</w:t>
      </w:r>
      <w:r>
        <w:rPr>
          <w:rFonts w:ascii="Segoe UI" w:eastAsia="Segoe UI" w:hAnsi="Segoe UI" w:cs="Segoe UI"/>
          <w:color w:val="212121"/>
          <w:sz w:val="23"/>
        </w:rPr>
        <w:t xml:space="preserve"> </w:t>
      </w:r>
    </w:p>
    <w:p w14:paraId="285C8EB1" w14:textId="77777777" w:rsidR="00997D67" w:rsidRDefault="00053484">
      <w:pPr>
        <w:spacing w:after="0" w:line="259" w:lineRule="auto"/>
        <w:ind w:left="10" w:right="38" w:hanging="10"/>
        <w:jc w:val="center"/>
      </w:pPr>
      <w:r>
        <w:rPr>
          <w:color w:val="212121"/>
        </w:rPr>
        <w:t>Dra. Spano Pittaluga, Marina</w:t>
      </w:r>
      <w:r>
        <w:rPr>
          <w:rFonts w:ascii="Segoe UI" w:eastAsia="Segoe UI" w:hAnsi="Segoe UI" w:cs="Segoe UI"/>
          <w:color w:val="212121"/>
          <w:sz w:val="23"/>
        </w:rPr>
        <w:t xml:space="preserve"> </w:t>
      </w:r>
    </w:p>
    <w:p w14:paraId="01DAF339" w14:textId="77777777" w:rsidR="00997D67" w:rsidRDefault="00053484">
      <w:pPr>
        <w:spacing w:after="0" w:line="259" w:lineRule="auto"/>
        <w:ind w:left="10" w:right="35" w:hanging="10"/>
        <w:jc w:val="center"/>
      </w:pPr>
      <w:r>
        <w:rPr>
          <w:color w:val="212121"/>
        </w:rPr>
        <w:t>Dr. Tobal, Pablo</w:t>
      </w:r>
      <w:r>
        <w:rPr>
          <w:rFonts w:ascii="Segoe UI" w:eastAsia="Segoe UI" w:hAnsi="Segoe UI" w:cs="Segoe UI"/>
          <w:color w:val="212121"/>
          <w:sz w:val="23"/>
        </w:rPr>
        <w:t xml:space="preserve"> </w:t>
      </w:r>
    </w:p>
    <w:p w14:paraId="47B179CB" w14:textId="77777777" w:rsidR="00997D67" w:rsidRDefault="00053484">
      <w:pPr>
        <w:spacing w:after="159" w:line="249" w:lineRule="auto"/>
        <w:ind w:left="3176" w:right="2449" w:hanging="348"/>
      </w:pPr>
      <w:r>
        <w:rPr>
          <w:color w:val="212121"/>
        </w:rPr>
        <w:t>Dra. Torres Cerino, Maria Gabriela</w:t>
      </w:r>
      <w:r>
        <w:rPr>
          <w:rFonts w:ascii="Segoe UI" w:eastAsia="Segoe UI" w:hAnsi="Segoe UI" w:cs="Segoe UI"/>
          <w:color w:val="212121"/>
          <w:sz w:val="23"/>
        </w:rPr>
        <w:t xml:space="preserve"> </w:t>
      </w:r>
      <w:r>
        <w:rPr>
          <w:color w:val="212121"/>
        </w:rPr>
        <w:t xml:space="preserve">Dra. Trevisan, Stella Maris </w:t>
      </w:r>
    </w:p>
    <w:p w14:paraId="7E9A4167" w14:textId="77777777" w:rsidR="00997D67" w:rsidRDefault="00053484">
      <w:pPr>
        <w:spacing w:after="188" w:line="259" w:lineRule="auto"/>
        <w:ind w:left="13" w:right="0" w:firstLine="0"/>
        <w:jc w:val="center"/>
      </w:pPr>
      <w:r>
        <w:rPr>
          <w:color w:val="212121"/>
          <w:sz w:val="23"/>
        </w:rPr>
        <w:t xml:space="preserve"> </w:t>
      </w:r>
    </w:p>
    <w:p w14:paraId="7ECC0965" w14:textId="77777777" w:rsidR="00997D67" w:rsidRDefault="00053484">
      <w:pPr>
        <w:spacing w:after="0" w:line="259" w:lineRule="auto"/>
        <w:ind w:left="32" w:right="0" w:firstLine="0"/>
        <w:jc w:val="center"/>
      </w:pPr>
      <w:r>
        <w:rPr>
          <w:rFonts w:ascii="Segoe UI" w:eastAsia="Segoe UI" w:hAnsi="Segoe UI" w:cs="Segoe UI"/>
          <w:color w:val="212121"/>
          <w:sz w:val="26"/>
        </w:rPr>
        <w:t xml:space="preserve"> </w:t>
      </w:r>
    </w:p>
    <w:p w14:paraId="749166FE" w14:textId="77777777" w:rsidR="00997D67" w:rsidRDefault="00997D67">
      <w:pPr>
        <w:sectPr w:rsidR="00997D67">
          <w:headerReference w:type="even" r:id="rId82"/>
          <w:headerReference w:type="default" r:id="rId83"/>
          <w:footerReference w:type="even" r:id="rId84"/>
          <w:footerReference w:type="default" r:id="rId85"/>
          <w:headerReference w:type="first" r:id="rId86"/>
          <w:footerReference w:type="first" r:id="rId87"/>
          <w:pgSz w:w="12240" w:h="15840"/>
          <w:pgMar w:top="1323" w:right="2325" w:bottom="1357" w:left="1336" w:header="720" w:footer="667" w:gutter="0"/>
          <w:cols w:space="720"/>
        </w:sectPr>
      </w:pPr>
    </w:p>
    <w:p w14:paraId="09290F7E" w14:textId="77777777" w:rsidR="00997D67" w:rsidRDefault="00053484">
      <w:pPr>
        <w:spacing w:after="54" w:line="259" w:lineRule="auto"/>
        <w:ind w:left="4744" w:right="0" w:firstLine="0"/>
        <w:jc w:val="left"/>
      </w:pPr>
      <w:r>
        <w:rPr>
          <w:noProof/>
        </w:rPr>
        <w:drawing>
          <wp:inline distT="0" distB="0" distL="0" distR="0" wp14:anchorId="5F1145E6" wp14:editId="34B380AA">
            <wp:extent cx="539233" cy="762365"/>
            <wp:effectExtent l="0" t="0" r="0" b="0"/>
            <wp:docPr id="42998" name="Picture 42998"/>
            <wp:cNvGraphicFramePr/>
            <a:graphic xmlns:a="http://schemas.openxmlformats.org/drawingml/2006/main">
              <a:graphicData uri="http://schemas.openxmlformats.org/drawingml/2006/picture">
                <pic:pic xmlns:pic="http://schemas.openxmlformats.org/drawingml/2006/picture">
                  <pic:nvPicPr>
                    <pic:cNvPr id="42998" name="Picture 42998"/>
                    <pic:cNvPicPr/>
                  </pic:nvPicPr>
                  <pic:blipFill>
                    <a:blip r:embed="rId88"/>
                    <a:stretch>
                      <a:fillRect/>
                    </a:stretch>
                  </pic:blipFill>
                  <pic:spPr>
                    <a:xfrm>
                      <a:off x="0" y="0"/>
                      <a:ext cx="539233" cy="762365"/>
                    </a:xfrm>
                    <a:prstGeom prst="rect">
                      <a:avLst/>
                    </a:prstGeom>
                  </pic:spPr>
                </pic:pic>
              </a:graphicData>
            </a:graphic>
          </wp:inline>
        </w:drawing>
      </w:r>
    </w:p>
    <w:p w14:paraId="074419F0" w14:textId="77777777" w:rsidR="00997D67" w:rsidRDefault="00053484">
      <w:pPr>
        <w:spacing w:after="10" w:line="259" w:lineRule="auto"/>
        <w:ind w:left="40" w:right="0" w:hanging="10"/>
        <w:jc w:val="center"/>
      </w:pPr>
      <w:r>
        <w:rPr>
          <w:rFonts w:ascii="Times New Roman" w:eastAsia="Times New Roman" w:hAnsi="Times New Roman" w:cs="Times New Roman"/>
          <w:sz w:val="22"/>
        </w:rPr>
        <w:t>República Argentina - Poder Ejecutivo Nacional</w:t>
      </w:r>
    </w:p>
    <w:p w14:paraId="5AA3B266" w14:textId="77777777" w:rsidR="00997D67" w:rsidRDefault="00053484">
      <w:pPr>
        <w:spacing w:after="10" w:line="259" w:lineRule="auto"/>
        <w:ind w:left="40" w:right="0" w:hanging="10"/>
        <w:jc w:val="center"/>
      </w:pPr>
      <w:r>
        <w:rPr>
          <w:rFonts w:ascii="Times New Roman" w:eastAsia="Times New Roman" w:hAnsi="Times New Roman" w:cs="Times New Roman"/>
          <w:sz w:val="22"/>
        </w:rPr>
        <w:t>AÑO DE LA RECONSTRUCCIÓN DE LA NACIÓN ARGENTINA</w:t>
      </w:r>
    </w:p>
    <w:p w14:paraId="54FFE552" w14:textId="77777777" w:rsidR="00997D67" w:rsidRDefault="00053484">
      <w:pPr>
        <w:spacing w:after="10" w:line="259" w:lineRule="auto"/>
        <w:ind w:left="84" w:right="0" w:firstLine="0"/>
        <w:jc w:val="center"/>
      </w:pPr>
      <w:r>
        <w:rPr>
          <w:rFonts w:ascii="Times New Roman" w:eastAsia="Times New Roman" w:hAnsi="Times New Roman" w:cs="Times New Roman"/>
          <w:sz w:val="22"/>
        </w:rPr>
        <w:t xml:space="preserve"> </w:t>
      </w:r>
    </w:p>
    <w:p w14:paraId="780D54B3" w14:textId="77777777" w:rsidR="00997D67" w:rsidRDefault="00053484">
      <w:pPr>
        <w:spacing w:after="0" w:line="268" w:lineRule="auto"/>
        <w:ind w:left="3659" w:right="3629" w:firstLine="0"/>
        <w:jc w:val="center"/>
      </w:pPr>
      <w:r>
        <w:rPr>
          <w:rFonts w:ascii="Times New Roman" w:eastAsia="Times New Roman" w:hAnsi="Times New Roman" w:cs="Times New Roman"/>
          <w:b/>
          <w:sz w:val="22"/>
        </w:rPr>
        <w:t>Hoja Adicional de Firmas Anexo</w:t>
      </w:r>
    </w:p>
    <w:p w14:paraId="32775608" w14:textId="77777777" w:rsidR="00997D67" w:rsidRDefault="00053484">
      <w:pPr>
        <w:spacing w:after="27" w:line="259" w:lineRule="auto"/>
        <w:ind w:left="84" w:right="0" w:firstLine="0"/>
        <w:jc w:val="center"/>
      </w:pPr>
      <w:r>
        <w:rPr>
          <w:rFonts w:ascii="Times New Roman" w:eastAsia="Times New Roman" w:hAnsi="Times New Roman" w:cs="Times New Roman"/>
          <w:sz w:val="22"/>
        </w:rPr>
        <w:t xml:space="preserve"> </w:t>
      </w:r>
    </w:p>
    <w:p w14:paraId="272C4640" w14:textId="77777777" w:rsidR="00997D67" w:rsidRDefault="00053484">
      <w:pPr>
        <w:spacing w:after="30" w:line="259" w:lineRule="auto"/>
        <w:ind w:left="0" w:right="0" w:firstLine="0"/>
        <w:jc w:val="left"/>
      </w:pPr>
      <w:r>
        <w:rPr>
          <w:rFonts w:ascii="Times New Roman" w:eastAsia="Times New Roman" w:hAnsi="Times New Roman" w:cs="Times New Roman"/>
          <w:b/>
          <w:sz w:val="22"/>
        </w:rPr>
        <w:t xml:space="preserve">Número: </w:t>
      </w:r>
    </w:p>
    <w:p w14:paraId="688FDAD1" w14:textId="77777777" w:rsidR="00997D67" w:rsidRDefault="00053484">
      <w:pPr>
        <w:spacing w:after="654" w:line="259" w:lineRule="auto"/>
        <w:ind w:left="0" w:right="0" w:firstLine="0"/>
        <w:jc w:val="left"/>
      </w:pPr>
      <w:r>
        <w:rPr>
          <w:rFonts w:ascii="Times New Roman" w:eastAsia="Times New Roman" w:hAnsi="Times New Roman" w:cs="Times New Roman"/>
          <w:sz w:val="22"/>
        </w:rPr>
        <w:t xml:space="preserve"> </w:t>
      </w:r>
    </w:p>
    <w:p w14:paraId="71CA6E65" w14:textId="77777777" w:rsidR="00997D67" w:rsidRDefault="00053484">
      <w:pPr>
        <w:spacing w:after="10" w:line="259" w:lineRule="auto"/>
        <w:ind w:left="0" w:right="0" w:firstLine="0"/>
        <w:jc w:val="left"/>
      </w:pPr>
      <w:r>
        <w:rPr>
          <w:rFonts w:ascii="Times New Roman" w:eastAsia="Times New Roman" w:hAnsi="Times New Roman" w:cs="Times New Roman"/>
          <w:sz w:val="22"/>
        </w:rPr>
        <w:t xml:space="preserve"> </w:t>
      </w:r>
    </w:p>
    <w:p w14:paraId="7DFA1D29" w14:textId="77777777" w:rsidR="00997D67" w:rsidRDefault="00053484">
      <w:pPr>
        <w:spacing w:after="5" w:line="264" w:lineRule="auto"/>
        <w:ind w:left="-5" w:right="0" w:hanging="10"/>
        <w:jc w:val="left"/>
      </w:pPr>
      <w:r>
        <w:rPr>
          <w:rFonts w:ascii="Times New Roman" w:eastAsia="Times New Roman" w:hAnsi="Times New Roman" w:cs="Times New Roman"/>
          <w:b/>
          <w:sz w:val="22"/>
        </w:rPr>
        <w:t>Referencia:</w:t>
      </w:r>
      <w:r>
        <w:rPr>
          <w:rFonts w:ascii="Times New Roman" w:eastAsia="Times New Roman" w:hAnsi="Times New Roman" w:cs="Times New Roman"/>
          <w:sz w:val="22"/>
        </w:rPr>
        <w:t xml:space="preserve"> ANEXO - TABLA DE EVALUACIÓN DE INCAPACIDADES LABORALES - EX-2024-118578333APN-DGD#MT</w:t>
      </w:r>
    </w:p>
    <w:p w14:paraId="7F3DB37D" w14:textId="77777777" w:rsidR="00997D67" w:rsidRDefault="00053484">
      <w:pPr>
        <w:spacing w:after="164" w:line="259" w:lineRule="auto"/>
        <w:ind w:left="0" w:right="-30" w:firstLine="0"/>
        <w:jc w:val="left"/>
      </w:pPr>
      <w:r>
        <w:rPr>
          <w:noProof/>
          <w:sz w:val="22"/>
        </w:rPr>
        <mc:AlternateContent>
          <mc:Choice Requires="wpg">
            <w:drawing>
              <wp:inline distT="0" distB="0" distL="0" distR="0" wp14:anchorId="655BDA1D" wp14:editId="0FCB7B01">
                <wp:extent cx="6564393" cy="18595"/>
                <wp:effectExtent l="0" t="0" r="0" b="0"/>
                <wp:docPr id="316869" name="Group 316869"/>
                <wp:cNvGraphicFramePr/>
                <a:graphic xmlns:a="http://schemas.openxmlformats.org/drawingml/2006/main">
                  <a:graphicData uri="http://schemas.microsoft.com/office/word/2010/wordprocessingGroup">
                    <wpg:wgp>
                      <wpg:cNvGrpSpPr/>
                      <wpg:grpSpPr>
                        <a:xfrm>
                          <a:off x="0" y="0"/>
                          <a:ext cx="6564393" cy="18595"/>
                          <a:chOff x="0" y="0"/>
                          <a:chExt cx="6564393" cy="18595"/>
                        </a:xfrm>
                      </wpg:grpSpPr>
                      <wps:wsp>
                        <wps:cNvPr id="43018" name="Shape 43018"/>
                        <wps:cNvSpPr/>
                        <wps:spPr>
                          <a:xfrm>
                            <a:off x="4711" y="4587"/>
                            <a:ext cx="6554972" cy="4711"/>
                          </a:xfrm>
                          <a:custGeom>
                            <a:avLst/>
                            <a:gdLst/>
                            <a:ahLst/>
                            <a:cxnLst/>
                            <a:rect l="0" t="0" r="0" b="0"/>
                            <a:pathLst>
                              <a:path w="6554972" h="4711">
                                <a:moveTo>
                                  <a:pt x="0" y="0"/>
                                </a:moveTo>
                                <a:lnTo>
                                  <a:pt x="6554972" y="0"/>
                                </a:lnTo>
                                <a:lnTo>
                                  <a:pt x="6550386" y="4711"/>
                                </a:lnTo>
                                <a:lnTo>
                                  <a:pt x="4587" y="4711"/>
                                </a:lnTo>
                                <a:lnTo>
                                  <a:pt x="0" y="0"/>
                                </a:lnTo>
                                <a:close/>
                              </a:path>
                            </a:pathLst>
                          </a:custGeom>
                          <a:ln w="0" cap="flat">
                            <a:miter lim="127000"/>
                          </a:ln>
                        </wps:spPr>
                        <wps:style>
                          <a:lnRef idx="0">
                            <a:srgbClr val="000000">
                              <a:alpha val="0"/>
                            </a:srgbClr>
                          </a:lnRef>
                          <a:fillRef idx="1">
                            <a:srgbClr val="807D79"/>
                          </a:fillRef>
                          <a:effectRef idx="0">
                            <a:scrgbClr r="0" g="0" b="0"/>
                          </a:effectRef>
                          <a:fontRef idx="none"/>
                        </wps:style>
                        <wps:bodyPr/>
                      </wps:wsp>
                      <wps:wsp>
                        <wps:cNvPr id="43019" name="Shape 43019"/>
                        <wps:cNvSpPr/>
                        <wps:spPr>
                          <a:xfrm>
                            <a:off x="0" y="0"/>
                            <a:ext cx="6564393" cy="4587"/>
                          </a:xfrm>
                          <a:custGeom>
                            <a:avLst/>
                            <a:gdLst/>
                            <a:ahLst/>
                            <a:cxnLst/>
                            <a:rect l="0" t="0" r="0" b="0"/>
                            <a:pathLst>
                              <a:path w="6564393" h="4587">
                                <a:moveTo>
                                  <a:pt x="0" y="0"/>
                                </a:moveTo>
                                <a:lnTo>
                                  <a:pt x="6564393" y="0"/>
                                </a:lnTo>
                                <a:lnTo>
                                  <a:pt x="6559683" y="4587"/>
                                </a:lnTo>
                                <a:lnTo>
                                  <a:pt x="4711" y="4587"/>
                                </a:lnTo>
                                <a:lnTo>
                                  <a:pt x="0" y="0"/>
                                </a:lnTo>
                                <a:close/>
                              </a:path>
                            </a:pathLst>
                          </a:custGeom>
                          <a:ln w="0" cap="flat">
                            <a:miter lim="127000"/>
                          </a:ln>
                        </wps:spPr>
                        <wps:style>
                          <a:lnRef idx="0">
                            <a:srgbClr val="000000">
                              <a:alpha val="0"/>
                            </a:srgbClr>
                          </a:lnRef>
                          <a:fillRef idx="1">
                            <a:srgbClr val="807D79"/>
                          </a:fillRef>
                          <a:effectRef idx="0">
                            <a:scrgbClr r="0" g="0" b="0"/>
                          </a:effectRef>
                          <a:fontRef idx="none"/>
                        </wps:style>
                        <wps:bodyPr/>
                      </wps:wsp>
                      <wps:wsp>
                        <wps:cNvPr id="43020" name="Shape 43020"/>
                        <wps:cNvSpPr/>
                        <wps:spPr>
                          <a:xfrm>
                            <a:off x="6555096" y="4587"/>
                            <a:ext cx="4587" cy="9297"/>
                          </a:xfrm>
                          <a:custGeom>
                            <a:avLst/>
                            <a:gdLst/>
                            <a:ahLst/>
                            <a:cxnLst/>
                            <a:rect l="0" t="0" r="0" b="0"/>
                            <a:pathLst>
                              <a:path w="4587" h="9297">
                                <a:moveTo>
                                  <a:pt x="4587" y="0"/>
                                </a:moveTo>
                                <a:lnTo>
                                  <a:pt x="4587" y="9297"/>
                                </a:lnTo>
                                <a:lnTo>
                                  <a:pt x="0" y="4711"/>
                                </a:lnTo>
                                <a:lnTo>
                                  <a:pt x="4587" y="0"/>
                                </a:lnTo>
                                <a:close/>
                              </a:path>
                            </a:pathLst>
                          </a:custGeom>
                          <a:ln w="0" cap="flat">
                            <a:miter lim="127000"/>
                          </a:ln>
                        </wps:spPr>
                        <wps:style>
                          <a:lnRef idx="0">
                            <a:srgbClr val="000000">
                              <a:alpha val="0"/>
                            </a:srgbClr>
                          </a:lnRef>
                          <a:fillRef idx="1">
                            <a:srgbClr val="D4D0C8"/>
                          </a:fillRef>
                          <a:effectRef idx="0">
                            <a:scrgbClr r="0" g="0" b="0"/>
                          </a:effectRef>
                          <a:fontRef idx="none"/>
                        </wps:style>
                        <wps:bodyPr/>
                      </wps:wsp>
                      <wps:wsp>
                        <wps:cNvPr id="43021" name="Shape 43021"/>
                        <wps:cNvSpPr/>
                        <wps:spPr>
                          <a:xfrm>
                            <a:off x="6559683" y="0"/>
                            <a:ext cx="4711" cy="18595"/>
                          </a:xfrm>
                          <a:custGeom>
                            <a:avLst/>
                            <a:gdLst/>
                            <a:ahLst/>
                            <a:cxnLst/>
                            <a:rect l="0" t="0" r="0" b="0"/>
                            <a:pathLst>
                              <a:path w="4711" h="18595">
                                <a:moveTo>
                                  <a:pt x="4711" y="0"/>
                                </a:moveTo>
                                <a:lnTo>
                                  <a:pt x="4711" y="18595"/>
                                </a:lnTo>
                                <a:lnTo>
                                  <a:pt x="0" y="13884"/>
                                </a:lnTo>
                                <a:lnTo>
                                  <a:pt x="0" y="4587"/>
                                </a:lnTo>
                                <a:lnTo>
                                  <a:pt x="4711" y="0"/>
                                </a:lnTo>
                                <a:close/>
                              </a:path>
                            </a:pathLst>
                          </a:custGeom>
                          <a:ln w="0" cap="flat">
                            <a:miter lim="127000"/>
                          </a:ln>
                        </wps:spPr>
                        <wps:style>
                          <a:lnRef idx="0">
                            <a:srgbClr val="000000">
                              <a:alpha val="0"/>
                            </a:srgbClr>
                          </a:lnRef>
                          <a:fillRef idx="1">
                            <a:srgbClr val="D4D0C8"/>
                          </a:fillRef>
                          <a:effectRef idx="0">
                            <a:scrgbClr r="0" g="0" b="0"/>
                          </a:effectRef>
                          <a:fontRef idx="none"/>
                        </wps:style>
                        <wps:bodyPr/>
                      </wps:wsp>
                      <wps:wsp>
                        <wps:cNvPr id="43022" name="Shape 43022"/>
                        <wps:cNvSpPr/>
                        <wps:spPr>
                          <a:xfrm>
                            <a:off x="4711" y="9297"/>
                            <a:ext cx="6554972" cy="4587"/>
                          </a:xfrm>
                          <a:custGeom>
                            <a:avLst/>
                            <a:gdLst/>
                            <a:ahLst/>
                            <a:cxnLst/>
                            <a:rect l="0" t="0" r="0" b="0"/>
                            <a:pathLst>
                              <a:path w="6554972" h="4587">
                                <a:moveTo>
                                  <a:pt x="4587" y="0"/>
                                </a:moveTo>
                                <a:lnTo>
                                  <a:pt x="6550386" y="0"/>
                                </a:lnTo>
                                <a:lnTo>
                                  <a:pt x="6554972" y="4587"/>
                                </a:lnTo>
                                <a:lnTo>
                                  <a:pt x="0" y="4587"/>
                                </a:lnTo>
                                <a:lnTo>
                                  <a:pt x="4587" y="0"/>
                                </a:lnTo>
                                <a:close/>
                              </a:path>
                            </a:pathLst>
                          </a:custGeom>
                          <a:ln w="0" cap="flat">
                            <a:miter lim="127000"/>
                          </a:ln>
                        </wps:spPr>
                        <wps:style>
                          <a:lnRef idx="0">
                            <a:srgbClr val="000000">
                              <a:alpha val="0"/>
                            </a:srgbClr>
                          </a:lnRef>
                          <a:fillRef idx="1">
                            <a:srgbClr val="D4D0C8"/>
                          </a:fillRef>
                          <a:effectRef idx="0">
                            <a:scrgbClr r="0" g="0" b="0"/>
                          </a:effectRef>
                          <a:fontRef idx="none"/>
                        </wps:style>
                        <wps:bodyPr/>
                      </wps:wsp>
                      <wps:wsp>
                        <wps:cNvPr id="43023" name="Shape 43023"/>
                        <wps:cNvSpPr/>
                        <wps:spPr>
                          <a:xfrm>
                            <a:off x="0" y="13884"/>
                            <a:ext cx="6564393" cy="4711"/>
                          </a:xfrm>
                          <a:custGeom>
                            <a:avLst/>
                            <a:gdLst/>
                            <a:ahLst/>
                            <a:cxnLst/>
                            <a:rect l="0" t="0" r="0" b="0"/>
                            <a:pathLst>
                              <a:path w="6564393" h="4711">
                                <a:moveTo>
                                  <a:pt x="4711" y="0"/>
                                </a:moveTo>
                                <a:lnTo>
                                  <a:pt x="6559683" y="0"/>
                                </a:lnTo>
                                <a:lnTo>
                                  <a:pt x="6564393" y="4711"/>
                                </a:lnTo>
                                <a:lnTo>
                                  <a:pt x="0" y="4711"/>
                                </a:lnTo>
                                <a:lnTo>
                                  <a:pt x="4711" y="0"/>
                                </a:lnTo>
                                <a:close/>
                              </a:path>
                            </a:pathLst>
                          </a:custGeom>
                          <a:ln w="0" cap="flat">
                            <a:miter lim="127000"/>
                          </a:ln>
                        </wps:spPr>
                        <wps:style>
                          <a:lnRef idx="0">
                            <a:srgbClr val="000000">
                              <a:alpha val="0"/>
                            </a:srgbClr>
                          </a:lnRef>
                          <a:fillRef idx="1">
                            <a:srgbClr val="D4D0C8"/>
                          </a:fillRef>
                          <a:effectRef idx="0">
                            <a:scrgbClr r="0" g="0" b="0"/>
                          </a:effectRef>
                          <a:fontRef idx="none"/>
                        </wps:style>
                        <wps:bodyPr/>
                      </wps:wsp>
                      <wps:wsp>
                        <wps:cNvPr id="43024" name="Shape 43024"/>
                        <wps:cNvSpPr/>
                        <wps:spPr>
                          <a:xfrm>
                            <a:off x="4711" y="4587"/>
                            <a:ext cx="4587" cy="9297"/>
                          </a:xfrm>
                          <a:custGeom>
                            <a:avLst/>
                            <a:gdLst/>
                            <a:ahLst/>
                            <a:cxnLst/>
                            <a:rect l="0" t="0" r="0" b="0"/>
                            <a:pathLst>
                              <a:path w="4587" h="9297">
                                <a:moveTo>
                                  <a:pt x="0" y="0"/>
                                </a:moveTo>
                                <a:lnTo>
                                  <a:pt x="4587" y="4711"/>
                                </a:lnTo>
                                <a:lnTo>
                                  <a:pt x="0" y="9297"/>
                                </a:lnTo>
                                <a:lnTo>
                                  <a:pt x="0" y="0"/>
                                </a:lnTo>
                                <a:close/>
                              </a:path>
                            </a:pathLst>
                          </a:custGeom>
                          <a:ln w="0" cap="flat">
                            <a:miter lim="127000"/>
                          </a:ln>
                        </wps:spPr>
                        <wps:style>
                          <a:lnRef idx="0">
                            <a:srgbClr val="000000">
                              <a:alpha val="0"/>
                            </a:srgbClr>
                          </a:lnRef>
                          <a:fillRef idx="1">
                            <a:srgbClr val="807D79"/>
                          </a:fillRef>
                          <a:effectRef idx="0">
                            <a:scrgbClr r="0" g="0" b="0"/>
                          </a:effectRef>
                          <a:fontRef idx="none"/>
                        </wps:style>
                        <wps:bodyPr/>
                      </wps:wsp>
                      <wps:wsp>
                        <wps:cNvPr id="43025" name="Shape 43025"/>
                        <wps:cNvSpPr/>
                        <wps:spPr>
                          <a:xfrm>
                            <a:off x="0" y="0"/>
                            <a:ext cx="4711" cy="18595"/>
                          </a:xfrm>
                          <a:custGeom>
                            <a:avLst/>
                            <a:gdLst/>
                            <a:ahLst/>
                            <a:cxnLst/>
                            <a:rect l="0" t="0" r="0" b="0"/>
                            <a:pathLst>
                              <a:path w="4711" h="18595">
                                <a:moveTo>
                                  <a:pt x="0" y="0"/>
                                </a:moveTo>
                                <a:lnTo>
                                  <a:pt x="4711" y="4587"/>
                                </a:lnTo>
                                <a:lnTo>
                                  <a:pt x="4711" y="13884"/>
                                </a:lnTo>
                                <a:lnTo>
                                  <a:pt x="0" y="18595"/>
                                </a:lnTo>
                                <a:lnTo>
                                  <a:pt x="0" y="0"/>
                                </a:lnTo>
                                <a:close/>
                              </a:path>
                            </a:pathLst>
                          </a:custGeom>
                          <a:ln w="0" cap="flat">
                            <a:miter lim="127000"/>
                          </a:ln>
                        </wps:spPr>
                        <wps:style>
                          <a:lnRef idx="0">
                            <a:srgbClr val="000000">
                              <a:alpha val="0"/>
                            </a:srgbClr>
                          </a:lnRef>
                          <a:fillRef idx="1">
                            <a:srgbClr val="807D79"/>
                          </a:fillRef>
                          <a:effectRef idx="0">
                            <a:scrgbClr r="0" g="0" b="0"/>
                          </a:effectRef>
                          <a:fontRef idx="none"/>
                        </wps:style>
                        <wps:bodyPr/>
                      </wps:wsp>
                    </wpg:wgp>
                  </a:graphicData>
                </a:graphic>
              </wp:inline>
            </w:drawing>
          </mc:Choice>
          <mc:Fallback xmlns:a="http://schemas.openxmlformats.org/drawingml/2006/main">
            <w:pict>
              <v:group id="Group 316869" style="width:516.881pt;height:1.46414pt;mso-position-horizontal-relative:char;mso-position-vertical-relative:line" coordsize="65643,185">
                <v:shape id="Shape 43018" style="position:absolute;width:65549;height:47;left:47;top:45;" coordsize="6554972,4711" path="m0,0l6554972,0l6550386,4711l4587,4711l0,0x">
                  <v:stroke weight="0pt" endcap="flat" joinstyle="miter" miterlimit="10" on="false" color="#000000" opacity="0"/>
                  <v:fill on="true" color="#807d79"/>
                </v:shape>
                <v:shape id="Shape 43019" style="position:absolute;width:65643;height:45;left:0;top:0;" coordsize="6564393,4587" path="m0,0l6564393,0l6559683,4587l4711,4587l0,0x">
                  <v:stroke weight="0pt" endcap="flat" joinstyle="miter" miterlimit="10" on="false" color="#000000" opacity="0"/>
                  <v:fill on="true" color="#807d79"/>
                </v:shape>
                <v:shape id="Shape 43020" style="position:absolute;width:45;height:92;left:65550;top:45;" coordsize="4587,9297" path="m4587,0l4587,9297l0,4711l4587,0x">
                  <v:stroke weight="0pt" endcap="flat" joinstyle="miter" miterlimit="10" on="false" color="#000000" opacity="0"/>
                  <v:fill on="true" color="#d4d0c8"/>
                </v:shape>
                <v:shape id="Shape 43021" style="position:absolute;width:47;height:185;left:65596;top:0;" coordsize="4711,18595" path="m4711,0l4711,18595l0,13884l0,4587l4711,0x">
                  <v:stroke weight="0pt" endcap="flat" joinstyle="miter" miterlimit="10" on="false" color="#000000" opacity="0"/>
                  <v:fill on="true" color="#d4d0c8"/>
                </v:shape>
                <v:shape id="Shape 43022" style="position:absolute;width:65549;height:45;left:47;top:92;" coordsize="6554972,4587" path="m4587,0l6550386,0l6554972,4587l0,4587l4587,0x">
                  <v:stroke weight="0pt" endcap="flat" joinstyle="miter" miterlimit="10" on="false" color="#000000" opacity="0"/>
                  <v:fill on="true" color="#d4d0c8"/>
                </v:shape>
                <v:shape id="Shape 43023" style="position:absolute;width:65643;height:47;left:0;top:138;" coordsize="6564393,4711" path="m4711,0l6559683,0l6564393,4711l0,4711l4711,0x">
                  <v:stroke weight="0pt" endcap="flat" joinstyle="miter" miterlimit="10" on="false" color="#000000" opacity="0"/>
                  <v:fill on="true" color="#d4d0c8"/>
                </v:shape>
                <v:shape id="Shape 43024" style="position:absolute;width:45;height:92;left:47;top:45;" coordsize="4587,9297" path="m0,0l4587,4711l0,9297l0,0x">
                  <v:stroke weight="0pt" endcap="flat" joinstyle="miter" miterlimit="10" on="false" color="#000000" opacity="0"/>
                  <v:fill on="true" color="#807d79"/>
                </v:shape>
                <v:shape id="Shape 43025" style="position:absolute;width:47;height:185;left:0;top:0;" coordsize="4711,18595" path="m0,0l4711,4587l4711,13884l0,18595l0,0x">
                  <v:stroke weight="0pt" endcap="flat" joinstyle="miter" miterlimit="10" on="false" color="#000000" opacity="0"/>
                  <v:fill on="true" color="#807d79"/>
                </v:shape>
              </v:group>
            </w:pict>
          </mc:Fallback>
        </mc:AlternateContent>
      </w:r>
    </w:p>
    <w:p w14:paraId="7D1BBD84" w14:textId="77777777" w:rsidR="00997D67" w:rsidRDefault="00053484">
      <w:pPr>
        <w:spacing w:after="10" w:line="259" w:lineRule="auto"/>
        <w:ind w:left="0" w:right="0" w:firstLine="0"/>
        <w:jc w:val="left"/>
      </w:pPr>
      <w:r>
        <w:rPr>
          <w:rFonts w:ascii="Times New Roman" w:eastAsia="Times New Roman" w:hAnsi="Times New Roman" w:cs="Times New Roman"/>
          <w:sz w:val="22"/>
        </w:rPr>
        <w:t xml:space="preserve"> </w:t>
      </w:r>
    </w:p>
    <w:p w14:paraId="2C425B94" w14:textId="77777777" w:rsidR="00997D67" w:rsidRDefault="00053484">
      <w:pPr>
        <w:spacing w:after="5" w:line="264" w:lineRule="auto"/>
        <w:ind w:left="-5" w:right="0" w:hanging="10"/>
        <w:jc w:val="left"/>
      </w:pPr>
      <w:r>
        <w:rPr>
          <w:rFonts w:ascii="Times New Roman" w:eastAsia="Times New Roman" w:hAnsi="Times New Roman" w:cs="Times New Roman"/>
          <w:sz w:val="22"/>
        </w:rPr>
        <w:t>El documento fue importado por el sistema GEDO con un total de 95 pagina/s.</w:t>
      </w:r>
    </w:p>
    <w:p w14:paraId="08C00287" w14:textId="77777777" w:rsidR="00997D67" w:rsidRDefault="00053484">
      <w:pPr>
        <w:spacing w:after="229" w:line="259" w:lineRule="auto"/>
        <w:ind w:left="0" w:right="0" w:firstLine="0"/>
        <w:jc w:val="left"/>
      </w:pPr>
      <w:r>
        <w:rPr>
          <w:rFonts w:ascii="Times New Roman" w:eastAsia="Times New Roman" w:hAnsi="Times New Roman" w:cs="Times New Roman"/>
          <w:sz w:val="22"/>
        </w:rPr>
        <w:t xml:space="preserve"> </w:t>
      </w:r>
    </w:p>
    <w:p w14:paraId="492DACA4" w14:textId="77777777" w:rsidR="00997D67" w:rsidRDefault="00053484">
      <w:pPr>
        <w:spacing w:after="0" w:line="259" w:lineRule="auto"/>
        <w:ind w:left="84" w:right="0" w:firstLine="0"/>
        <w:jc w:val="center"/>
      </w:pPr>
      <w:r>
        <w:rPr>
          <w:rFonts w:ascii="Times New Roman" w:eastAsia="Times New Roman" w:hAnsi="Times New Roman" w:cs="Times New Roman"/>
          <w:sz w:val="22"/>
        </w:rPr>
        <w:t xml:space="preserve"> </w:t>
      </w:r>
    </w:p>
    <w:sectPr w:rsidR="00997D67">
      <w:headerReference w:type="even" r:id="rId89"/>
      <w:headerReference w:type="default" r:id="rId90"/>
      <w:footerReference w:type="even" r:id="rId91"/>
      <w:footerReference w:type="default" r:id="rId92"/>
      <w:headerReference w:type="first" r:id="rId93"/>
      <w:footerReference w:type="first" r:id="rId94"/>
      <w:pgSz w:w="12240" w:h="15840"/>
      <w:pgMar w:top="732" w:right="761" w:bottom="1440" w:left="117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70810" w14:textId="77777777" w:rsidR="00053484" w:rsidRDefault="00053484">
      <w:pPr>
        <w:spacing w:after="0" w:line="240" w:lineRule="auto"/>
      </w:pPr>
      <w:r>
        <w:separator/>
      </w:r>
    </w:p>
  </w:endnote>
  <w:endnote w:type="continuationSeparator" w:id="0">
    <w:p w14:paraId="6D728F1F" w14:textId="77777777" w:rsidR="00053484" w:rsidRDefault="000534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FF98A" w14:textId="77777777" w:rsidR="00997D67" w:rsidRDefault="00053484">
    <w:pPr>
      <w:spacing w:after="0" w:line="259" w:lineRule="auto"/>
      <w:ind w:left="345" w:right="7" w:firstLine="0"/>
      <w:jc w:val="right"/>
    </w:pPr>
    <w:r>
      <w:rPr>
        <w:noProof/>
      </w:rPr>
      <w:drawing>
        <wp:anchor distT="0" distB="0" distL="114300" distR="114300" simplePos="0" relativeHeight="251658240" behindDoc="0" locked="0" layoutInCell="1" allowOverlap="0" wp14:anchorId="4F68179D" wp14:editId="675EB461">
          <wp:simplePos x="0" y="0"/>
          <wp:positionH relativeFrom="page">
            <wp:posOffset>852154</wp:posOffset>
          </wp:positionH>
          <wp:positionV relativeFrom="page">
            <wp:posOffset>9272984</wp:posOffset>
          </wp:positionV>
          <wp:extent cx="1338928" cy="331294"/>
          <wp:effectExtent l="0" t="0" r="0" b="0"/>
          <wp:wrapSquare wrapText="bothSides"/>
          <wp:docPr id="12" name="Pictu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
                  <a:stretch>
                    <a:fillRect/>
                  </a:stretch>
                </pic:blipFill>
                <pic:spPr>
                  <a:xfrm>
                    <a:off x="0" y="0"/>
                    <a:ext cx="1338928" cy="331294"/>
                  </a:xfrm>
                  <a:prstGeom prst="rect">
                    <a:avLst/>
                  </a:prstGeom>
                </pic:spPr>
              </pic:pic>
            </a:graphicData>
          </a:graphic>
        </wp:anchor>
      </w:drawing>
    </w:r>
    <w:r>
      <w:rPr>
        <w:color w:val="404040"/>
        <w:sz w:val="19"/>
      </w:rPr>
      <w:t xml:space="preserve">Página | </w:t>
    </w:r>
    <w:r>
      <w:fldChar w:fldCharType="begin"/>
    </w:r>
    <w:r>
      <w:instrText xml:space="preserve"> PAGE   \* MERGEFORMAT </w:instrText>
    </w:r>
    <w:r>
      <w:fldChar w:fldCharType="separate"/>
    </w:r>
    <w:r>
      <w:rPr>
        <w:b/>
        <w:color w:val="404040"/>
        <w:sz w:val="19"/>
      </w:rPr>
      <w:t>1</w:t>
    </w:r>
    <w:r>
      <w:rPr>
        <w:b/>
        <w:color w:val="404040"/>
        <w:sz w:val="19"/>
      </w:rPr>
      <w:fldChar w:fldCharType="end"/>
    </w:r>
    <w:r>
      <w:rPr>
        <w:color w:val="404040"/>
        <w:sz w:val="19"/>
      </w:rPr>
      <w:t xml:space="preserve">  </w:t>
    </w:r>
  </w:p>
  <w:p w14:paraId="2C24D9D5" w14:textId="77777777" w:rsidR="00997D67" w:rsidRDefault="00053484">
    <w:pPr>
      <w:spacing w:after="0" w:line="259" w:lineRule="auto"/>
      <w:ind w:left="345" w:right="0" w:firstLine="0"/>
      <w:jc w:val="left"/>
    </w:pPr>
    <w:r>
      <w:rPr>
        <w:rFonts w:ascii="Century Gothic" w:eastAsia="Century Gothic" w:hAnsi="Century Gothic" w:cs="Century Gothic"/>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A02A8" w14:textId="77777777" w:rsidR="00997D67" w:rsidRDefault="00053484">
    <w:pPr>
      <w:spacing w:after="0" w:line="259" w:lineRule="auto"/>
      <w:ind w:left="345" w:right="7" w:firstLine="0"/>
      <w:jc w:val="right"/>
    </w:pPr>
    <w:r>
      <w:rPr>
        <w:noProof/>
      </w:rPr>
      <w:drawing>
        <wp:anchor distT="0" distB="0" distL="114300" distR="114300" simplePos="0" relativeHeight="251659264" behindDoc="0" locked="0" layoutInCell="1" allowOverlap="0" wp14:anchorId="373ADEFB" wp14:editId="688912AE">
          <wp:simplePos x="0" y="0"/>
          <wp:positionH relativeFrom="page">
            <wp:posOffset>852154</wp:posOffset>
          </wp:positionH>
          <wp:positionV relativeFrom="page">
            <wp:posOffset>9272984</wp:posOffset>
          </wp:positionV>
          <wp:extent cx="1338928" cy="331294"/>
          <wp:effectExtent l="0" t="0" r="0" b="0"/>
          <wp:wrapSquare wrapText="bothSides"/>
          <wp:docPr id="1748238341" name="Pictu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
                  <a:stretch>
                    <a:fillRect/>
                  </a:stretch>
                </pic:blipFill>
                <pic:spPr>
                  <a:xfrm>
                    <a:off x="0" y="0"/>
                    <a:ext cx="1338928" cy="331294"/>
                  </a:xfrm>
                  <a:prstGeom prst="rect">
                    <a:avLst/>
                  </a:prstGeom>
                </pic:spPr>
              </pic:pic>
            </a:graphicData>
          </a:graphic>
        </wp:anchor>
      </w:drawing>
    </w:r>
    <w:r>
      <w:rPr>
        <w:color w:val="404040"/>
        <w:sz w:val="19"/>
      </w:rPr>
      <w:t xml:space="preserve">Página | </w:t>
    </w:r>
    <w:r>
      <w:fldChar w:fldCharType="begin"/>
    </w:r>
    <w:r>
      <w:instrText xml:space="preserve"> PAGE   \* MERGEFORMAT </w:instrText>
    </w:r>
    <w:r>
      <w:fldChar w:fldCharType="separate"/>
    </w:r>
    <w:r>
      <w:rPr>
        <w:b/>
        <w:color w:val="404040"/>
        <w:sz w:val="19"/>
      </w:rPr>
      <w:t>1</w:t>
    </w:r>
    <w:r>
      <w:rPr>
        <w:b/>
        <w:color w:val="404040"/>
        <w:sz w:val="19"/>
      </w:rPr>
      <w:fldChar w:fldCharType="end"/>
    </w:r>
    <w:r>
      <w:rPr>
        <w:color w:val="404040"/>
        <w:sz w:val="19"/>
      </w:rPr>
      <w:t xml:space="preserve">  </w:t>
    </w:r>
  </w:p>
  <w:p w14:paraId="3AF4C55E" w14:textId="77777777" w:rsidR="00997D67" w:rsidRDefault="00053484">
    <w:pPr>
      <w:spacing w:after="0" w:line="259" w:lineRule="auto"/>
      <w:ind w:left="345" w:right="0" w:firstLine="0"/>
      <w:jc w:val="left"/>
    </w:pPr>
    <w:r>
      <w:rPr>
        <w:rFonts w:ascii="Century Gothic" w:eastAsia="Century Gothic" w:hAnsi="Century Gothic" w:cs="Century Gothic"/>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1F7E6" w14:textId="77777777" w:rsidR="00997D67" w:rsidRDefault="00053484">
    <w:pPr>
      <w:spacing w:after="0" w:line="259" w:lineRule="auto"/>
      <w:ind w:left="345" w:right="7" w:firstLine="0"/>
      <w:jc w:val="right"/>
    </w:pPr>
    <w:r>
      <w:rPr>
        <w:noProof/>
      </w:rPr>
      <w:drawing>
        <wp:anchor distT="0" distB="0" distL="114300" distR="114300" simplePos="0" relativeHeight="251660288" behindDoc="0" locked="0" layoutInCell="1" allowOverlap="0" wp14:anchorId="6D9E92B2" wp14:editId="776EAFAC">
          <wp:simplePos x="0" y="0"/>
          <wp:positionH relativeFrom="page">
            <wp:posOffset>852154</wp:posOffset>
          </wp:positionH>
          <wp:positionV relativeFrom="page">
            <wp:posOffset>9272984</wp:posOffset>
          </wp:positionV>
          <wp:extent cx="1338928" cy="331294"/>
          <wp:effectExtent l="0" t="0" r="0" b="0"/>
          <wp:wrapSquare wrapText="bothSides"/>
          <wp:docPr id="318142616" name="Pictu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
                  <a:stretch>
                    <a:fillRect/>
                  </a:stretch>
                </pic:blipFill>
                <pic:spPr>
                  <a:xfrm>
                    <a:off x="0" y="0"/>
                    <a:ext cx="1338928" cy="331294"/>
                  </a:xfrm>
                  <a:prstGeom prst="rect">
                    <a:avLst/>
                  </a:prstGeom>
                </pic:spPr>
              </pic:pic>
            </a:graphicData>
          </a:graphic>
        </wp:anchor>
      </w:drawing>
    </w:r>
    <w:r>
      <w:rPr>
        <w:color w:val="404040"/>
        <w:sz w:val="19"/>
      </w:rPr>
      <w:t xml:space="preserve">Página | </w:t>
    </w:r>
    <w:r>
      <w:fldChar w:fldCharType="begin"/>
    </w:r>
    <w:r>
      <w:instrText xml:space="preserve"> PAGE   \* MERGEFORMAT </w:instrText>
    </w:r>
    <w:r>
      <w:fldChar w:fldCharType="separate"/>
    </w:r>
    <w:r>
      <w:rPr>
        <w:b/>
        <w:color w:val="404040"/>
        <w:sz w:val="19"/>
      </w:rPr>
      <w:t>1</w:t>
    </w:r>
    <w:r>
      <w:rPr>
        <w:b/>
        <w:color w:val="404040"/>
        <w:sz w:val="19"/>
      </w:rPr>
      <w:fldChar w:fldCharType="end"/>
    </w:r>
    <w:r>
      <w:rPr>
        <w:color w:val="404040"/>
        <w:sz w:val="19"/>
      </w:rPr>
      <w:t xml:space="preserve">  </w:t>
    </w:r>
  </w:p>
  <w:p w14:paraId="5E1FF5D7" w14:textId="77777777" w:rsidR="00997D67" w:rsidRDefault="00053484">
    <w:pPr>
      <w:spacing w:after="0" w:line="259" w:lineRule="auto"/>
      <w:ind w:left="345" w:right="0" w:firstLine="0"/>
      <w:jc w:val="left"/>
    </w:pPr>
    <w:r>
      <w:rPr>
        <w:rFonts w:ascii="Century Gothic" w:eastAsia="Century Gothic" w:hAnsi="Century Gothic" w:cs="Century Gothic"/>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FC983" w14:textId="77777777" w:rsidR="00997D67" w:rsidRDefault="00053484">
    <w:pPr>
      <w:spacing w:after="0" w:line="259" w:lineRule="auto"/>
      <w:ind w:left="6" w:right="405" w:firstLine="0"/>
      <w:jc w:val="right"/>
    </w:pPr>
    <w:r>
      <w:rPr>
        <w:noProof/>
      </w:rPr>
      <w:drawing>
        <wp:anchor distT="0" distB="0" distL="114300" distR="114300" simplePos="0" relativeHeight="251661312" behindDoc="0" locked="0" layoutInCell="1" allowOverlap="0" wp14:anchorId="6C5640CF" wp14:editId="4401319F">
          <wp:simplePos x="0" y="0"/>
          <wp:positionH relativeFrom="page">
            <wp:posOffset>852154</wp:posOffset>
          </wp:positionH>
          <wp:positionV relativeFrom="page">
            <wp:posOffset>9272984</wp:posOffset>
          </wp:positionV>
          <wp:extent cx="1338928" cy="331294"/>
          <wp:effectExtent l="0" t="0" r="0" b="0"/>
          <wp:wrapSquare wrapText="bothSides"/>
          <wp:docPr id="1747" name="Picture 1747"/>
          <wp:cNvGraphicFramePr/>
          <a:graphic xmlns:a="http://schemas.openxmlformats.org/drawingml/2006/main">
            <a:graphicData uri="http://schemas.openxmlformats.org/drawingml/2006/picture">
              <pic:pic xmlns:pic="http://schemas.openxmlformats.org/drawingml/2006/picture">
                <pic:nvPicPr>
                  <pic:cNvPr id="1747" name="Picture 1747"/>
                  <pic:cNvPicPr/>
                </pic:nvPicPr>
                <pic:blipFill>
                  <a:blip r:embed="rId1"/>
                  <a:stretch>
                    <a:fillRect/>
                  </a:stretch>
                </pic:blipFill>
                <pic:spPr>
                  <a:xfrm>
                    <a:off x="0" y="0"/>
                    <a:ext cx="1338928" cy="331294"/>
                  </a:xfrm>
                  <a:prstGeom prst="rect">
                    <a:avLst/>
                  </a:prstGeom>
                </pic:spPr>
              </pic:pic>
            </a:graphicData>
          </a:graphic>
        </wp:anchor>
      </w:drawing>
    </w:r>
    <w:r>
      <w:rPr>
        <w:color w:val="404040"/>
        <w:sz w:val="19"/>
      </w:rPr>
      <w:t xml:space="preserve">Página | </w:t>
    </w:r>
    <w:r>
      <w:fldChar w:fldCharType="begin"/>
    </w:r>
    <w:r>
      <w:instrText xml:space="preserve"> PAGE   \* MERGEFORMAT </w:instrText>
    </w:r>
    <w:r>
      <w:fldChar w:fldCharType="separate"/>
    </w:r>
    <w:r>
      <w:rPr>
        <w:b/>
        <w:color w:val="404040"/>
        <w:sz w:val="19"/>
      </w:rPr>
      <w:t>10</w:t>
    </w:r>
    <w:r>
      <w:rPr>
        <w:b/>
        <w:color w:val="404040"/>
        <w:sz w:val="19"/>
      </w:rPr>
      <w:fldChar w:fldCharType="end"/>
    </w:r>
    <w:r>
      <w:rPr>
        <w:color w:val="404040"/>
        <w:sz w:val="19"/>
      </w:rPr>
      <w:t xml:space="preserve">  </w:t>
    </w:r>
  </w:p>
  <w:p w14:paraId="17C25B1E" w14:textId="77777777" w:rsidR="00997D67" w:rsidRDefault="00053484">
    <w:pPr>
      <w:spacing w:after="0" w:line="259" w:lineRule="auto"/>
      <w:ind w:left="6" w:right="0" w:firstLine="0"/>
      <w:jc w:val="left"/>
    </w:pPr>
    <w:r>
      <w:rPr>
        <w:rFonts w:ascii="Century Gothic" w:eastAsia="Century Gothic" w:hAnsi="Century Gothic" w:cs="Century Gothic"/>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49BB2" w14:textId="77777777" w:rsidR="00997D67" w:rsidRDefault="00053484">
    <w:pPr>
      <w:spacing w:after="0" w:line="259" w:lineRule="auto"/>
      <w:ind w:left="6" w:right="405" w:firstLine="0"/>
      <w:jc w:val="right"/>
    </w:pPr>
    <w:r>
      <w:rPr>
        <w:noProof/>
      </w:rPr>
      <w:drawing>
        <wp:anchor distT="0" distB="0" distL="114300" distR="114300" simplePos="0" relativeHeight="251662336" behindDoc="0" locked="0" layoutInCell="1" allowOverlap="0" wp14:anchorId="7CD9744E" wp14:editId="3D4FC27B">
          <wp:simplePos x="0" y="0"/>
          <wp:positionH relativeFrom="page">
            <wp:posOffset>852154</wp:posOffset>
          </wp:positionH>
          <wp:positionV relativeFrom="page">
            <wp:posOffset>9272984</wp:posOffset>
          </wp:positionV>
          <wp:extent cx="1338928" cy="331294"/>
          <wp:effectExtent l="0" t="0" r="0" b="0"/>
          <wp:wrapSquare wrapText="bothSides"/>
          <wp:docPr id="2002691759" name="Picture 1747"/>
          <wp:cNvGraphicFramePr/>
          <a:graphic xmlns:a="http://schemas.openxmlformats.org/drawingml/2006/main">
            <a:graphicData uri="http://schemas.openxmlformats.org/drawingml/2006/picture">
              <pic:pic xmlns:pic="http://schemas.openxmlformats.org/drawingml/2006/picture">
                <pic:nvPicPr>
                  <pic:cNvPr id="1747" name="Picture 1747"/>
                  <pic:cNvPicPr/>
                </pic:nvPicPr>
                <pic:blipFill>
                  <a:blip r:embed="rId1"/>
                  <a:stretch>
                    <a:fillRect/>
                  </a:stretch>
                </pic:blipFill>
                <pic:spPr>
                  <a:xfrm>
                    <a:off x="0" y="0"/>
                    <a:ext cx="1338928" cy="331294"/>
                  </a:xfrm>
                  <a:prstGeom prst="rect">
                    <a:avLst/>
                  </a:prstGeom>
                </pic:spPr>
              </pic:pic>
            </a:graphicData>
          </a:graphic>
        </wp:anchor>
      </w:drawing>
    </w:r>
    <w:r>
      <w:rPr>
        <w:color w:val="404040"/>
        <w:sz w:val="19"/>
      </w:rPr>
      <w:t xml:space="preserve">Página | </w:t>
    </w:r>
    <w:r>
      <w:fldChar w:fldCharType="begin"/>
    </w:r>
    <w:r>
      <w:instrText xml:space="preserve"> PAGE   \* MERGEFORMAT </w:instrText>
    </w:r>
    <w:r>
      <w:fldChar w:fldCharType="separate"/>
    </w:r>
    <w:r>
      <w:rPr>
        <w:b/>
        <w:color w:val="404040"/>
        <w:sz w:val="19"/>
      </w:rPr>
      <w:t>10</w:t>
    </w:r>
    <w:r>
      <w:rPr>
        <w:b/>
        <w:color w:val="404040"/>
        <w:sz w:val="19"/>
      </w:rPr>
      <w:fldChar w:fldCharType="end"/>
    </w:r>
    <w:r>
      <w:rPr>
        <w:color w:val="404040"/>
        <w:sz w:val="19"/>
      </w:rPr>
      <w:t xml:space="preserve">  </w:t>
    </w:r>
  </w:p>
  <w:p w14:paraId="5985A8C5" w14:textId="77777777" w:rsidR="00997D67" w:rsidRDefault="00053484">
    <w:pPr>
      <w:spacing w:after="0" w:line="259" w:lineRule="auto"/>
      <w:ind w:left="6" w:right="0" w:firstLine="0"/>
      <w:jc w:val="left"/>
    </w:pPr>
    <w:r>
      <w:rPr>
        <w:rFonts w:ascii="Century Gothic" w:eastAsia="Century Gothic" w:hAnsi="Century Gothic" w:cs="Century Gothic"/>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844BA" w14:textId="77777777" w:rsidR="00997D67" w:rsidRDefault="00053484">
    <w:pPr>
      <w:spacing w:after="0" w:line="259" w:lineRule="auto"/>
      <w:ind w:left="6" w:right="405" w:firstLine="0"/>
      <w:jc w:val="right"/>
    </w:pPr>
    <w:r>
      <w:rPr>
        <w:noProof/>
      </w:rPr>
      <w:drawing>
        <wp:anchor distT="0" distB="0" distL="114300" distR="114300" simplePos="0" relativeHeight="251663360" behindDoc="0" locked="0" layoutInCell="1" allowOverlap="0" wp14:anchorId="37E4C2F9" wp14:editId="5E189F93">
          <wp:simplePos x="0" y="0"/>
          <wp:positionH relativeFrom="page">
            <wp:posOffset>852154</wp:posOffset>
          </wp:positionH>
          <wp:positionV relativeFrom="page">
            <wp:posOffset>9272984</wp:posOffset>
          </wp:positionV>
          <wp:extent cx="1338928" cy="331294"/>
          <wp:effectExtent l="0" t="0" r="0" b="0"/>
          <wp:wrapSquare wrapText="bothSides"/>
          <wp:docPr id="459596602" name="Picture 1747"/>
          <wp:cNvGraphicFramePr/>
          <a:graphic xmlns:a="http://schemas.openxmlformats.org/drawingml/2006/main">
            <a:graphicData uri="http://schemas.openxmlformats.org/drawingml/2006/picture">
              <pic:pic xmlns:pic="http://schemas.openxmlformats.org/drawingml/2006/picture">
                <pic:nvPicPr>
                  <pic:cNvPr id="1747" name="Picture 1747"/>
                  <pic:cNvPicPr/>
                </pic:nvPicPr>
                <pic:blipFill>
                  <a:blip r:embed="rId1"/>
                  <a:stretch>
                    <a:fillRect/>
                  </a:stretch>
                </pic:blipFill>
                <pic:spPr>
                  <a:xfrm>
                    <a:off x="0" y="0"/>
                    <a:ext cx="1338928" cy="331294"/>
                  </a:xfrm>
                  <a:prstGeom prst="rect">
                    <a:avLst/>
                  </a:prstGeom>
                </pic:spPr>
              </pic:pic>
            </a:graphicData>
          </a:graphic>
        </wp:anchor>
      </w:drawing>
    </w:r>
    <w:r>
      <w:rPr>
        <w:color w:val="404040"/>
        <w:sz w:val="19"/>
      </w:rPr>
      <w:t xml:space="preserve">Página | </w:t>
    </w:r>
    <w:r>
      <w:fldChar w:fldCharType="begin"/>
    </w:r>
    <w:r>
      <w:instrText xml:space="preserve"> PAGE   \* MERGEFORMAT </w:instrText>
    </w:r>
    <w:r>
      <w:fldChar w:fldCharType="separate"/>
    </w:r>
    <w:r>
      <w:rPr>
        <w:b/>
        <w:color w:val="404040"/>
        <w:sz w:val="19"/>
      </w:rPr>
      <w:t>10</w:t>
    </w:r>
    <w:r>
      <w:rPr>
        <w:b/>
        <w:color w:val="404040"/>
        <w:sz w:val="19"/>
      </w:rPr>
      <w:fldChar w:fldCharType="end"/>
    </w:r>
    <w:r>
      <w:rPr>
        <w:color w:val="404040"/>
        <w:sz w:val="19"/>
      </w:rPr>
      <w:t xml:space="preserve">  </w:t>
    </w:r>
  </w:p>
  <w:p w14:paraId="0F41524A" w14:textId="77777777" w:rsidR="00997D67" w:rsidRDefault="00053484">
    <w:pPr>
      <w:spacing w:after="0" w:line="259" w:lineRule="auto"/>
      <w:ind w:left="6" w:right="0" w:firstLine="0"/>
      <w:jc w:val="left"/>
    </w:pPr>
    <w:r>
      <w:rPr>
        <w:rFonts w:ascii="Century Gothic" w:eastAsia="Century Gothic" w:hAnsi="Century Gothic" w:cs="Century Gothic"/>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14F96" w14:textId="77777777" w:rsidR="00997D67" w:rsidRDefault="00053484">
    <w:pPr>
      <w:spacing w:after="0" w:line="259" w:lineRule="auto"/>
      <w:ind w:left="0" w:right="0" w:firstLine="0"/>
      <w:jc w:val="left"/>
    </w:pPr>
    <w:r>
      <w:rPr>
        <w:noProof/>
      </w:rPr>
      <w:drawing>
        <wp:anchor distT="0" distB="0" distL="114300" distR="114300" simplePos="0" relativeHeight="251664384" behindDoc="0" locked="0" layoutInCell="1" allowOverlap="0" wp14:anchorId="71AEB16D" wp14:editId="55D9996F">
          <wp:simplePos x="0" y="0"/>
          <wp:positionH relativeFrom="page">
            <wp:posOffset>852154</wp:posOffset>
          </wp:positionH>
          <wp:positionV relativeFrom="page">
            <wp:posOffset>9272984</wp:posOffset>
          </wp:positionV>
          <wp:extent cx="1338928" cy="331294"/>
          <wp:effectExtent l="0" t="0" r="0" b="0"/>
          <wp:wrapSquare wrapText="bothSides"/>
          <wp:docPr id="25946" name="Picture 25946"/>
          <wp:cNvGraphicFramePr/>
          <a:graphic xmlns:a="http://schemas.openxmlformats.org/drawingml/2006/main">
            <a:graphicData uri="http://schemas.openxmlformats.org/drawingml/2006/picture">
              <pic:pic xmlns:pic="http://schemas.openxmlformats.org/drawingml/2006/picture">
                <pic:nvPicPr>
                  <pic:cNvPr id="25946" name="Picture 25946"/>
                  <pic:cNvPicPr/>
                </pic:nvPicPr>
                <pic:blipFill>
                  <a:blip r:embed="rId1"/>
                  <a:stretch>
                    <a:fillRect/>
                  </a:stretch>
                </pic:blipFill>
                <pic:spPr>
                  <a:xfrm>
                    <a:off x="0" y="0"/>
                    <a:ext cx="1338928" cy="331294"/>
                  </a:xfrm>
                  <a:prstGeom prst="rect">
                    <a:avLst/>
                  </a:prstGeom>
                </pic:spPr>
              </pic:pic>
            </a:graphicData>
          </a:graphic>
        </wp:anchor>
      </w:drawing>
    </w:r>
    <w:r>
      <w:rPr>
        <w:color w:val="FF0000"/>
      </w:rPr>
      <w:t xml:space="preserve"> </w:t>
    </w:r>
  </w:p>
  <w:p w14:paraId="2C6707DB" w14:textId="77777777" w:rsidR="00997D67" w:rsidRDefault="00053484">
    <w:pPr>
      <w:spacing w:after="0" w:line="259" w:lineRule="auto"/>
      <w:ind w:left="0" w:right="0" w:firstLine="0"/>
      <w:jc w:val="left"/>
    </w:pPr>
    <w:r>
      <w:rPr>
        <w:color w:val="FF0000"/>
      </w:rPr>
      <w:t xml:space="preserve"> </w:t>
    </w:r>
  </w:p>
  <w:p w14:paraId="07A538A6" w14:textId="77777777" w:rsidR="00997D67" w:rsidRDefault="00053484">
    <w:pPr>
      <w:spacing w:after="0" w:line="259" w:lineRule="auto"/>
      <w:ind w:left="0" w:right="0" w:firstLine="0"/>
      <w:jc w:val="left"/>
    </w:pPr>
    <w:r>
      <w:rPr>
        <w:color w:val="FF0000"/>
      </w:rPr>
      <w:t xml:space="preserve"> </w:t>
    </w:r>
  </w:p>
  <w:p w14:paraId="687AF4D8" w14:textId="77777777" w:rsidR="00997D67" w:rsidRDefault="00053484">
    <w:pPr>
      <w:spacing w:after="0" w:line="259" w:lineRule="auto"/>
      <w:ind w:left="0" w:right="0" w:firstLine="0"/>
      <w:jc w:val="left"/>
    </w:pPr>
    <w:r>
      <w:rPr>
        <w:color w:val="FF0000"/>
      </w:rPr>
      <w:t xml:space="preserve"> </w:t>
    </w:r>
  </w:p>
  <w:p w14:paraId="500FF9AE" w14:textId="77777777" w:rsidR="00997D67" w:rsidRDefault="00053484">
    <w:pPr>
      <w:spacing w:after="375" w:line="259" w:lineRule="auto"/>
      <w:ind w:left="0" w:right="0" w:firstLine="0"/>
      <w:jc w:val="left"/>
    </w:pPr>
    <w:r>
      <w:rPr>
        <w:color w:val="FF0000"/>
      </w:rPr>
      <w:t xml:space="preserve"> </w:t>
    </w:r>
  </w:p>
  <w:p w14:paraId="0FEA61AE" w14:textId="77777777" w:rsidR="00997D67" w:rsidRDefault="00053484">
    <w:pPr>
      <w:spacing w:after="0" w:line="259" w:lineRule="auto"/>
      <w:ind w:left="6" w:right="3" w:firstLine="0"/>
      <w:jc w:val="right"/>
    </w:pPr>
    <w:r>
      <w:rPr>
        <w:color w:val="404040"/>
        <w:sz w:val="19"/>
      </w:rPr>
      <w:t xml:space="preserve">Página | </w:t>
    </w:r>
    <w:r>
      <w:fldChar w:fldCharType="begin"/>
    </w:r>
    <w:r>
      <w:instrText xml:space="preserve"> PAGE   \* MERGEFORMAT </w:instrText>
    </w:r>
    <w:r>
      <w:fldChar w:fldCharType="separate"/>
    </w:r>
    <w:r>
      <w:rPr>
        <w:b/>
        <w:color w:val="404040"/>
        <w:sz w:val="19"/>
      </w:rPr>
      <w:t>56</w:t>
    </w:r>
    <w:r>
      <w:rPr>
        <w:b/>
        <w:color w:val="404040"/>
        <w:sz w:val="19"/>
      </w:rPr>
      <w:fldChar w:fldCharType="end"/>
    </w:r>
    <w:r>
      <w:rPr>
        <w:color w:val="404040"/>
        <w:sz w:val="19"/>
      </w:rPr>
      <w:t xml:space="preserve">  </w:t>
    </w:r>
  </w:p>
  <w:p w14:paraId="2DB1FF0B" w14:textId="77777777" w:rsidR="00997D67" w:rsidRDefault="00053484">
    <w:pPr>
      <w:spacing w:after="0" w:line="259" w:lineRule="auto"/>
      <w:ind w:left="6" w:right="0" w:firstLine="0"/>
      <w:jc w:val="left"/>
    </w:pPr>
    <w:r>
      <w:rPr>
        <w:rFonts w:ascii="Century Gothic" w:eastAsia="Century Gothic" w:hAnsi="Century Gothic" w:cs="Century Gothic"/>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4BCD8" w14:textId="77777777" w:rsidR="00997D67" w:rsidRDefault="00053484">
    <w:pPr>
      <w:spacing w:after="0" w:line="259" w:lineRule="auto"/>
      <w:ind w:left="0" w:right="0" w:firstLine="0"/>
      <w:jc w:val="left"/>
    </w:pPr>
    <w:r>
      <w:rPr>
        <w:noProof/>
      </w:rPr>
      <w:drawing>
        <wp:anchor distT="0" distB="0" distL="114300" distR="114300" simplePos="0" relativeHeight="251665408" behindDoc="0" locked="0" layoutInCell="1" allowOverlap="0" wp14:anchorId="17E01450" wp14:editId="0A780480">
          <wp:simplePos x="0" y="0"/>
          <wp:positionH relativeFrom="page">
            <wp:posOffset>852154</wp:posOffset>
          </wp:positionH>
          <wp:positionV relativeFrom="page">
            <wp:posOffset>9272984</wp:posOffset>
          </wp:positionV>
          <wp:extent cx="1338928" cy="331294"/>
          <wp:effectExtent l="0" t="0" r="0" b="0"/>
          <wp:wrapSquare wrapText="bothSides"/>
          <wp:docPr id="384513788" name="Picture 25946"/>
          <wp:cNvGraphicFramePr/>
          <a:graphic xmlns:a="http://schemas.openxmlformats.org/drawingml/2006/main">
            <a:graphicData uri="http://schemas.openxmlformats.org/drawingml/2006/picture">
              <pic:pic xmlns:pic="http://schemas.openxmlformats.org/drawingml/2006/picture">
                <pic:nvPicPr>
                  <pic:cNvPr id="25946" name="Picture 25946"/>
                  <pic:cNvPicPr/>
                </pic:nvPicPr>
                <pic:blipFill>
                  <a:blip r:embed="rId1"/>
                  <a:stretch>
                    <a:fillRect/>
                  </a:stretch>
                </pic:blipFill>
                <pic:spPr>
                  <a:xfrm>
                    <a:off x="0" y="0"/>
                    <a:ext cx="1338928" cy="331294"/>
                  </a:xfrm>
                  <a:prstGeom prst="rect">
                    <a:avLst/>
                  </a:prstGeom>
                </pic:spPr>
              </pic:pic>
            </a:graphicData>
          </a:graphic>
        </wp:anchor>
      </w:drawing>
    </w:r>
    <w:r>
      <w:rPr>
        <w:color w:val="FF0000"/>
      </w:rPr>
      <w:t xml:space="preserve"> </w:t>
    </w:r>
  </w:p>
  <w:p w14:paraId="4B1D6177" w14:textId="77777777" w:rsidR="00997D67" w:rsidRDefault="00053484">
    <w:pPr>
      <w:spacing w:after="0" w:line="259" w:lineRule="auto"/>
      <w:ind w:left="0" w:right="0" w:firstLine="0"/>
      <w:jc w:val="left"/>
    </w:pPr>
    <w:r>
      <w:rPr>
        <w:color w:val="FF0000"/>
      </w:rPr>
      <w:t xml:space="preserve"> </w:t>
    </w:r>
  </w:p>
  <w:p w14:paraId="4130F882" w14:textId="77777777" w:rsidR="00997D67" w:rsidRDefault="00053484">
    <w:pPr>
      <w:spacing w:after="0" w:line="259" w:lineRule="auto"/>
      <w:ind w:left="0" w:right="0" w:firstLine="0"/>
      <w:jc w:val="left"/>
    </w:pPr>
    <w:r>
      <w:rPr>
        <w:color w:val="FF0000"/>
      </w:rPr>
      <w:t xml:space="preserve"> </w:t>
    </w:r>
  </w:p>
  <w:p w14:paraId="0EBA6ABF" w14:textId="77777777" w:rsidR="00997D67" w:rsidRDefault="00053484">
    <w:pPr>
      <w:spacing w:after="0" w:line="259" w:lineRule="auto"/>
      <w:ind w:left="0" w:right="0" w:firstLine="0"/>
      <w:jc w:val="left"/>
    </w:pPr>
    <w:r>
      <w:rPr>
        <w:color w:val="FF0000"/>
      </w:rPr>
      <w:t xml:space="preserve"> </w:t>
    </w:r>
  </w:p>
  <w:p w14:paraId="209DDADC" w14:textId="77777777" w:rsidR="00997D67" w:rsidRDefault="00053484">
    <w:pPr>
      <w:spacing w:after="375" w:line="259" w:lineRule="auto"/>
      <w:ind w:left="0" w:right="0" w:firstLine="0"/>
      <w:jc w:val="left"/>
    </w:pPr>
    <w:r>
      <w:rPr>
        <w:color w:val="FF0000"/>
      </w:rPr>
      <w:t xml:space="preserve"> </w:t>
    </w:r>
  </w:p>
  <w:p w14:paraId="62E1E99C" w14:textId="77777777" w:rsidR="00997D67" w:rsidRDefault="00053484">
    <w:pPr>
      <w:spacing w:after="0" w:line="259" w:lineRule="auto"/>
      <w:ind w:left="6" w:right="3" w:firstLine="0"/>
      <w:jc w:val="right"/>
    </w:pPr>
    <w:r>
      <w:rPr>
        <w:color w:val="404040"/>
        <w:sz w:val="19"/>
      </w:rPr>
      <w:t xml:space="preserve">Página | </w:t>
    </w:r>
    <w:r>
      <w:fldChar w:fldCharType="begin"/>
    </w:r>
    <w:r>
      <w:instrText xml:space="preserve"> PAGE   \* MERGEFORMAT </w:instrText>
    </w:r>
    <w:r>
      <w:fldChar w:fldCharType="separate"/>
    </w:r>
    <w:r>
      <w:rPr>
        <w:b/>
        <w:color w:val="404040"/>
        <w:sz w:val="19"/>
      </w:rPr>
      <w:t>56</w:t>
    </w:r>
    <w:r>
      <w:rPr>
        <w:b/>
        <w:color w:val="404040"/>
        <w:sz w:val="19"/>
      </w:rPr>
      <w:fldChar w:fldCharType="end"/>
    </w:r>
    <w:r>
      <w:rPr>
        <w:color w:val="404040"/>
        <w:sz w:val="19"/>
      </w:rPr>
      <w:t xml:space="preserve">  </w:t>
    </w:r>
  </w:p>
  <w:p w14:paraId="0FCBEEA6" w14:textId="77777777" w:rsidR="00997D67" w:rsidRDefault="00053484">
    <w:pPr>
      <w:spacing w:after="0" w:line="259" w:lineRule="auto"/>
      <w:ind w:left="6" w:right="0" w:firstLine="0"/>
      <w:jc w:val="left"/>
    </w:pPr>
    <w:r>
      <w:rPr>
        <w:rFonts w:ascii="Century Gothic" w:eastAsia="Century Gothic" w:hAnsi="Century Gothic" w:cs="Century Gothic"/>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D6E2F" w14:textId="77777777" w:rsidR="00997D67" w:rsidRDefault="00053484">
    <w:pPr>
      <w:spacing w:after="0" w:line="259" w:lineRule="auto"/>
      <w:ind w:left="6" w:right="3" w:firstLine="0"/>
      <w:jc w:val="right"/>
    </w:pPr>
    <w:r>
      <w:rPr>
        <w:noProof/>
      </w:rPr>
      <w:drawing>
        <wp:anchor distT="0" distB="0" distL="114300" distR="114300" simplePos="0" relativeHeight="251666432" behindDoc="0" locked="0" layoutInCell="1" allowOverlap="0" wp14:anchorId="39516842" wp14:editId="031989F1">
          <wp:simplePos x="0" y="0"/>
          <wp:positionH relativeFrom="page">
            <wp:posOffset>852154</wp:posOffset>
          </wp:positionH>
          <wp:positionV relativeFrom="page">
            <wp:posOffset>9272984</wp:posOffset>
          </wp:positionV>
          <wp:extent cx="1338928" cy="331294"/>
          <wp:effectExtent l="0" t="0" r="0" b="0"/>
          <wp:wrapSquare wrapText="bothSides"/>
          <wp:docPr id="1928723043" name="Picture 1747"/>
          <wp:cNvGraphicFramePr/>
          <a:graphic xmlns:a="http://schemas.openxmlformats.org/drawingml/2006/main">
            <a:graphicData uri="http://schemas.openxmlformats.org/drawingml/2006/picture">
              <pic:pic xmlns:pic="http://schemas.openxmlformats.org/drawingml/2006/picture">
                <pic:nvPicPr>
                  <pic:cNvPr id="1747" name="Picture 1747"/>
                  <pic:cNvPicPr/>
                </pic:nvPicPr>
                <pic:blipFill>
                  <a:blip r:embed="rId1"/>
                  <a:stretch>
                    <a:fillRect/>
                  </a:stretch>
                </pic:blipFill>
                <pic:spPr>
                  <a:xfrm>
                    <a:off x="0" y="0"/>
                    <a:ext cx="1338928" cy="331294"/>
                  </a:xfrm>
                  <a:prstGeom prst="rect">
                    <a:avLst/>
                  </a:prstGeom>
                </pic:spPr>
              </pic:pic>
            </a:graphicData>
          </a:graphic>
        </wp:anchor>
      </w:drawing>
    </w:r>
    <w:r>
      <w:rPr>
        <w:color w:val="404040"/>
        <w:sz w:val="19"/>
      </w:rPr>
      <w:t xml:space="preserve">Página | </w:t>
    </w:r>
    <w:r>
      <w:fldChar w:fldCharType="begin"/>
    </w:r>
    <w:r>
      <w:instrText xml:space="preserve"> PAGE   \* MERGEFORMAT </w:instrText>
    </w:r>
    <w:r>
      <w:fldChar w:fldCharType="separate"/>
    </w:r>
    <w:r>
      <w:rPr>
        <w:b/>
        <w:color w:val="404040"/>
        <w:sz w:val="19"/>
      </w:rPr>
      <w:t>10</w:t>
    </w:r>
    <w:r>
      <w:rPr>
        <w:b/>
        <w:color w:val="404040"/>
        <w:sz w:val="19"/>
      </w:rPr>
      <w:fldChar w:fldCharType="end"/>
    </w:r>
    <w:r>
      <w:rPr>
        <w:color w:val="404040"/>
        <w:sz w:val="19"/>
      </w:rPr>
      <w:t xml:space="preserve">  </w:t>
    </w:r>
  </w:p>
  <w:p w14:paraId="03F8E063" w14:textId="77777777" w:rsidR="00997D67" w:rsidRDefault="00053484">
    <w:pPr>
      <w:spacing w:after="0" w:line="259" w:lineRule="auto"/>
      <w:ind w:left="6" w:right="0" w:firstLine="0"/>
      <w:jc w:val="left"/>
    </w:pPr>
    <w:r>
      <w:rPr>
        <w:rFonts w:ascii="Century Gothic" w:eastAsia="Century Gothic" w:hAnsi="Century Gothic" w:cs="Century Gothic"/>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B5460" w14:textId="77777777" w:rsidR="00997D67" w:rsidRDefault="00053484">
    <w:pPr>
      <w:spacing w:after="0" w:line="259" w:lineRule="auto"/>
      <w:ind w:left="0" w:right="0" w:firstLine="0"/>
      <w:jc w:val="left"/>
    </w:pPr>
    <w:r>
      <w:rPr>
        <w:noProof/>
      </w:rPr>
      <w:drawing>
        <wp:anchor distT="0" distB="0" distL="114300" distR="114300" simplePos="0" relativeHeight="251667456" behindDoc="0" locked="0" layoutInCell="1" allowOverlap="0" wp14:anchorId="05CD8D7D" wp14:editId="39B9AAF6">
          <wp:simplePos x="0" y="0"/>
          <wp:positionH relativeFrom="page">
            <wp:posOffset>852154</wp:posOffset>
          </wp:positionH>
          <wp:positionV relativeFrom="page">
            <wp:posOffset>9272984</wp:posOffset>
          </wp:positionV>
          <wp:extent cx="1338928" cy="331294"/>
          <wp:effectExtent l="0" t="0" r="0" b="0"/>
          <wp:wrapSquare wrapText="bothSides"/>
          <wp:docPr id="1180593541" name="Picture 25946"/>
          <wp:cNvGraphicFramePr/>
          <a:graphic xmlns:a="http://schemas.openxmlformats.org/drawingml/2006/main">
            <a:graphicData uri="http://schemas.openxmlformats.org/drawingml/2006/picture">
              <pic:pic xmlns:pic="http://schemas.openxmlformats.org/drawingml/2006/picture">
                <pic:nvPicPr>
                  <pic:cNvPr id="25946" name="Picture 25946"/>
                  <pic:cNvPicPr/>
                </pic:nvPicPr>
                <pic:blipFill>
                  <a:blip r:embed="rId1"/>
                  <a:stretch>
                    <a:fillRect/>
                  </a:stretch>
                </pic:blipFill>
                <pic:spPr>
                  <a:xfrm>
                    <a:off x="0" y="0"/>
                    <a:ext cx="1338928" cy="331294"/>
                  </a:xfrm>
                  <a:prstGeom prst="rect">
                    <a:avLst/>
                  </a:prstGeom>
                </pic:spPr>
              </pic:pic>
            </a:graphicData>
          </a:graphic>
        </wp:anchor>
      </w:drawing>
    </w:r>
    <w:r>
      <w:rPr>
        <w:color w:val="FF0000"/>
      </w:rPr>
      <w:t xml:space="preserve"> </w:t>
    </w:r>
  </w:p>
  <w:p w14:paraId="4F60A7FD" w14:textId="77777777" w:rsidR="00997D67" w:rsidRDefault="00053484">
    <w:pPr>
      <w:spacing w:after="0" w:line="259" w:lineRule="auto"/>
      <w:ind w:left="0" w:right="0" w:firstLine="0"/>
      <w:jc w:val="left"/>
    </w:pPr>
    <w:r>
      <w:rPr>
        <w:color w:val="FF0000"/>
      </w:rPr>
      <w:t xml:space="preserve"> </w:t>
    </w:r>
  </w:p>
  <w:p w14:paraId="4A1968D4" w14:textId="77777777" w:rsidR="00997D67" w:rsidRDefault="00053484">
    <w:pPr>
      <w:spacing w:after="0" w:line="259" w:lineRule="auto"/>
      <w:ind w:left="0" w:right="0" w:firstLine="0"/>
      <w:jc w:val="left"/>
    </w:pPr>
    <w:r>
      <w:rPr>
        <w:color w:val="FF0000"/>
      </w:rPr>
      <w:t xml:space="preserve"> </w:t>
    </w:r>
  </w:p>
  <w:p w14:paraId="4BD777A3" w14:textId="77777777" w:rsidR="00997D67" w:rsidRDefault="00053484">
    <w:pPr>
      <w:spacing w:after="0" w:line="259" w:lineRule="auto"/>
      <w:ind w:left="0" w:right="0" w:firstLine="0"/>
      <w:jc w:val="left"/>
    </w:pPr>
    <w:r>
      <w:rPr>
        <w:color w:val="FF0000"/>
      </w:rPr>
      <w:t xml:space="preserve"> </w:t>
    </w:r>
  </w:p>
  <w:p w14:paraId="24159443" w14:textId="77777777" w:rsidR="00997D67" w:rsidRDefault="00053484">
    <w:pPr>
      <w:spacing w:after="375" w:line="259" w:lineRule="auto"/>
      <w:ind w:left="0" w:right="0" w:firstLine="0"/>
      <w:jc w:val="left"/>
    </w:pPr>
    <w:r>
      <w:rPr>
        <w:color w:val="FF0000"/>
      </w:rPr>
      <w:t xml:space="preserve"> </w:t>
    </w:r>
  </w:p>
  <w:p w14:paraId="6AE5A554" w14:textId="77777777" w:rsidR="00997D67" w:rsidRDefault="00053484">
    <w:pPr>
      <w:spacing w:after="0" w:line="259" w:lineRule="auto"/>
      <w:ind w:left="6" w:right="7" w:firstLine="0"/>
      <w:jc w:val="right"/>
    </w:pPr>
    <w:r>
      <w:rPr>
        <w:color w:val="404040"/>
        <w:sz w:val="19"/>
      </w:rPr>
      <w:t xml:space="preserve">Página | </w:t>
    </w:r>
    <w:r>
      <w:fldChar w:fldCharType="begin"/>
    </w:r>
    <w:r>
      <w:instrText xml:space="preserve"> PAGE   \* MERGEFORMAT </w:instrText>
    </w:r>
    <w:r>
      <w:fldChar w:fldCharType="separate"/>
    </w:r>
    <w:r>
      <w:rPr>
        <w:b/>
        <w:color w:val="404040"/>
        <w:sz w:val="19"/>
      </w:rPr>
      <w:t>56</w:t>
    </w:r>
    <w:r>
      <w:rPr>
        <w:b/>
        <w:color w:val="404040"/>
        <w:sz w:val="19"/>
      </w:rPr>
      <w:fldChar w:fldCharType="end"/>
    </w:r>
    <w:r>
      <w:rPr>
        <w:color w:val="404040"/>
        <w:sz w:val="19"/>
      </w:rPr>
      <w:t xml:space="preserve">  </w:t>
    </w:r>
  </w:p>
  <w:p w14:paraId="0704834D" w14:textId="77777777" w:rsidR="00997D67" w:rsidRDefault="00053484">
    <w:pPr>
      <w:spacing w:after="0" w:line="259" w:lineRule="auto"/>
      <w:ind w:left="6" w:right="0" w:firstLine="0"/>
      <w:jc w:val="left"/>
    </w:pPr>
    <w:r>
      <w:rPr>
        <w:rFonts w:ascii="Century Gothic" w:eastAsia="Century Gothic" w:hAnsi="Century Gothic" w:cs="Century Gothic"/>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38CCC" w14:textId="77777777" w:rsidR="00997D67" w:rsidRDefault="00053484">
    <w:pPr>
      <w:spacing w:after="0" w:line="259" w:lineRule="auto"/>
      <w:ind w:left="0" w:right="0" w:firstLine="0"/>
      <w:jc w:val="left"/>
    </w:pPr>
    <w:r>
      <w:rPr>
        <w:noProof/>
      </w:rPr>
      <w:drawing>
        <wp:anchor distT="0" distB="0" distL="114300" distR="114300" simplePos="0" relativeHeight="251668480" behindDoc="0" locked="0" layoutInCell="1" allowOverlap="0" wp14:anchorId="22E072D6" wp14:editId="17A234EA">
          <wp:simplePos x="0" y="0"/>
          <wp:positionH relativeFrom="page">
            <wp:posOffset>852154</wp:posOffset>
          </wp:positionH>
          <wp:positionV relativeFrom="page">
            <wp:posOffset>9272984</wp:posOffset>
          </wp:positionV>
          <wp:extent cx="1338928" cy="331294"/>
          <wp:effectExtent l="0" t="0" r="0" b="0"/>
          <wp:wrapSquare wrapText="bothSides"/>
          <wp:docPr id="262426311" name="Picture 25946"/>
          <wp:cNvGraphicFramePr/>
          <a:graphic xmlns:a="http://schemas.openxmlformats.org/drawingml/2006/main">
            <a:graphicData uri="http://schemas.openxmlformats.org/drawingml/2006/picture">
              <pic:pic xmlns:pic="http://schemas.openxmlformats.org/drawingml/2006/picture">
                <pic:nvPicPr>
                  <pic:cNvPr id="25946" name="Picture 25946"/>
                  <pic:cNvPicPr/>
                </pic:nvPicPr>
                <pic:blipFill>
                  <a:blip r:embed="rId1"/>
                  <a:stretch>
                    <a:fillRect/>
                  </a:stretch>
                </pic:blipFill>
                <pic:spPr>
                  <a:xfrm>
                    <a:off x="0" y="0"/>
                    <a:ext cx="1338928" cy="331294"/>
                  </a:xfrm>
                  <a:prstGeom prst="rect">
                    <a:avLst/>
                  </a:prstGeom>
                </pic:spPr>
              </pic:pic>
            </a:graphicData>
          </a:graphic>
        </wp:anchor>
      </w:drawing>
    </w:r>
    <w:r>
      <w:rPr>
        <w:color w:val="FF0000"/>
      </w:rPr>
      <w:t xml:space="preserve"> </w:t>
    </w:r>
  </w:p>
  <w:p w14:paraId="3D5D263B" w14:textId="77777777" w:rsidR="00997D67" w:rsidRDefault="00053484">
    <w:pPr>
      <w:spacing w:after="0" w:line="259" w:lineRule="auto"/>
      <w:ind w:left="0" w:right="0" w:firstLine="0"/>
      <w:jc w:val="left"/>
    </w:pPr>
    <w:r>
      <w:rPr>
        <w:color w:val="FF0000"/>
      </w:rPr>
      <w:t xml:space="preserve"> </w:t>
    </w:r>
  </w:p>
  <w:p w14:paraId="39908126" w14:textId="77777777" w:rsidR="00997D67" w:rsidRDefault="00053484">
    <w:pPr>
      <w:spacing w:after="0" w:line="259" w:lineRule="auto"/>
      <w:ind w:left="0" w:right="0" w:firstLine="0"/>
      <w:jc w:val="left"/>
    </w:pPr>
    <w:r>
      <w:rPr>
        <w:color w:val="FF0000"/>
      </w:rPr>
      <w:t xml:space="preserve"> </w:t>
    </w:r>
  </w:p>
  <w:p w14:paraId="77B74EDE" w14:textId="77777777" w:rsidR="00997D67" w:rsidRDefault="00053484">
    <w:pPr>
      <w:spacing w:after="0" w:line="259" w:lineRule="auto"/>
      <w:ind w:left="0" w:right="0" w:firstLine="0"/>
      <w:jc w:val="left"/>
    </w:pPr>
    <w:r>
      <w:rPr>
        <w:color w:val="FF0000"/>
      </w:rPr>
      <w:t xml:space="preserve"> </w:t>
    </w:r>
  </w:p>
  <w:p w14:paraId="4E59801A" w14:textId="77777777" w:rsidR="00997D67" w:rsidRDefault="00053484">
    <w:pPr>
      <w:spacing w:after="375" w:line="259" w:lineRule="auto"/>
      <w:ind w:left="0" w:right="0" w:firstLine="0"/>
      <w:jc w:val="left"/>
    </w:pPr>
    <w:r>
      <w:rPr>
        <w:color w:val="FF0000"/>
      </w:rPr>
      <w:t xml:space="preserve"> </w:t>
    </w:r>
  </w:p>
  <w:p w14:paraId="5A943D09" w14:textId="77777777" w:rsidR="00997D67" w:rsidRDefault="00053484">
    <w:pPr>
      <w:spacing w:after="0" w:line="259" w:lineRule="auto"/>
      <w:ind w:left="6" w:right="7" w:firstLine="0"/>
      <w:jc w:val="right"/>
    </w:pPr>
    <w:r>
      <w:rPr>
        <w:color w:val="404040"/>
        <w:sz w:val="19"/>
      </w:rPr>
      <w:t xml:space="preserve">Página | </w:t>
    </w:r>
    <w:r>
      <w:fldChar w:fldCharType="begin"/>
    </w:r>
    <w:r>
      <w:instrText xml:space="preserve"> PAGE   \* MERGEFORMAT </w:instrText>
    </w:r>
    <w:r>
      <w:fldChar w:fldCharType="separate"/>
    </w:r>
    <w:r>
      <w:rPr>
        <w:b/>
        <w:color w:val="404040"/>
        <w:sz w:val="19"/>
      </w:rPr>
      <w:t>56</w:t>
    </w:r>
    <w:r>
      <w:rPr>
        <w:b/>
        <w:color w:val="404040"/>
        <w:sz w:val="19"/>
      </w:rPr>
      <w:fldChar w:fldCharType="end"/>
    </w:r>
    <w:r>
      <w:rPr>
        <w:color w:val="404040"/>
        <w:sz w:val="19"/>
      </w:rPr>
      <w:t xml:space="preserve">  </w:t>
    </w:r>
  </w:p>
  <w:p w14:paraId="03F66913" w14:textId="77777777" w:rsidR="00997D67" w:rsidRDefault="00053484">
    <w:pPr>
      <w:spacing w:after="0" w:line="259" w:lineRule="auto"/>
      <w:ind w:left="6" w:right="0" w:firstLine="0"/>
      <w:jc w:val="left"/>
    </w:pPr>
    <w:r>
      <w:rPr>
        <w:rFonts w:ascii="Century Gothic" w:eastAsia="Century Gothic" w:hAnsi="Century Gothic" w:cs="Century Gothic"/>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65065" w14:textId="77777777" w:rsidR="00997D67" w:rsidRDefault="00053484">
    <w:pPr>
      <w:spacing w:after="0" w:line="259" w:lineRule="auto"/>
      <w:ind w:left="0" w:right="0" w:firstLine="0"/>
      <w:jc w:val="left"/>
    </w:pPr>
    <w:r>
      <w:rPr>
        <w:noProof/>
      </w:rPr>
      <w:drawing>
        <wp:anchor distT="0" distB="0" distL="114300" distR="114300" simplePos="0" relativeHeight="251669504" behindDoc="0" locked="0" layoutInCell="1" allowOverlap="0" wp14:anchorId="44D4BF30" wp14:editId="30B76789">
          <wp:simplePos x="0" y="0"/>
          <wp:positionH relativeFrom="page">
            <wp:posOffset>852154</wp:posOffset>
          </wp:positionH>
          <wp:positionV relativeFrom="page">
            <wp:posOffset>9272984</wp:posOffset>
          </wp:positionV>
          <wp:extent cx="1338928" cy="331294"/>
          <wp:effectExtent l="0" t="0" r="0" b="0"/>
          <wp:wrapSquare wrapText="bothSides"/>
          <wp:docPr id="1580717177" name="Picture 25946"/>
          <wp:cNvGraphicFramePr/>
          <a:graphic xmlns:a="http://schemas.openxmlformats.org/drawingml/2006/main">
            <a:graphicData uri="http://schemas.openxmlformats.org/drawingml/2006/picture">
              <pic:pic xmlns:pic="http://schemas.openxmlformats.org/drawingml/2006/picture">
                <pic:nvPicPr>
                  <pic:cNvPr id="25946" name="Picture 25946"/>
                  <pic:cNvPicPr/>
                </pic:nvPicPr>
                <pic:blipFill>
                  <a:blip r:embed="rId1"/>
                  <a:stretch>
                    <a:fillRect/>
                  </a:stretch>
                </pic:blipFill>
                <pic:spPr>
                  <a:xfrm>
                    <a:off x="0" y="0"/>
                    <a:ext cx="1338928" cy="331294"/>
                  </a:xfrm>
                  <a:prstGeom prst="rect">
                    <a:avLst/>
                  </a:prstGeom>
                </pic:spPr>
              </pic:pic>
            </a:graphicData>
          </a:graphic>
        </wp:anchor>
      </w:drawing>
    </w:r>
    <w:r>
      <w:rPr>
        <w:color w:val="FF0000"/>
      </w:rPr>
      <w:t xml:space="preserve"> </w:t>
    </w:r>
  </w:p>
  <w:p w14:paraId="183701BE" w14:textId="77777777" w:rsidR="00997D67" w:rsidRDefault="00053484">
    <w:pPr>
      <w:spacing w:after="0" w:line="259" w:lineRule="auto"/>
      <w:ind w:left="0" w:right="0" w:firstLine="0"/>
      <w:jc w:val="left"/>
    </w:pPr>
    <w:r>
      <w:rPr>
        <w:color w:val="FF0000"/>
      </w:rPr>
      <w:t xml:space="preserve"> </w:t>
    </w:r>
  </w:p>
  <w:p w14:paraId="114AA1B4" w14:textId="77777777" w:rsidR="00997D67" w:rsidRDefault="00053484">
    <w:pPr>
      <w:spacing w:after="0" w:line="259" w:lineRule="auto"/>
      <w:ind w:left="0" w:right="0" w:firstLine="0"/>
      <w:jc w:val="left"/>
    </w:pPr>
    <w:r>
      <w:rPr>
        <w:color w:val="FF0000"/>
      </w:rPr>
      <w:t xml:space="preserve"> </w:t>
    </w:r>
  </w:p>
  <w:p w14:paraId="772A3B66" w14:textId="77777777" w:rsidR="00997D67" w:rsidRDefault="00053484">
    <w:pPr>
      <w:spacing w:after="0" w:line="259" w:lineRule="auto"/>
      <w:ind w:left="0" w:right="0" w:firstLine="0"/>
      <w:jc w:val="left"/>
    </w:pPr>
    <w:r>
      <w:rPr>
        <w:color w:val="FF0000"/>
      </w:rPr>
      <w:t xml:space="preserve"> </w:t>
    </w:r>
  </w:p>
  <w:p w14:paraId="2A359D0F" w14:textId="77777777" w:rsidR="00997D67" w:rsidRDefault="00053484">
    <w:pPr>
      <w:spacing w:after="375" w:line="259" w:lineRule="auto"/>
      <w:ind w:left="0" w:right="0" w:firstLine="0"/>
      <w:jc w:val="left"/>
    </w:pPr>
    <w:r>
      <w:rPr>
        <w:color w:val="FF0000"/>
      </w:rPr>
      <w:t xml:space="preserve"> </w:t>
    </w:r>
  </w:p>
  <w:p w14:paraId="65D71C97" w14:textId="77777777" w:rsidR="00997D67" w:rsidRDefault="00053484">
    <w:pPr>
      <w:spacing w:after="0" w:line="259" w:lineRule="auto"/>
      <w:ind w:left="6" w:right="7" w:firstLine="0"/>
      <w:jc w:val="right"/>
    </w:pPr>
    <w:r>
      <w:rPr>
        <w:color w:val="404040"/>
        <w:sz w:val="19"/>
      </w:rPr>
      <w:t xml:space="preserve">Página | </w:t>
    </w:r>
    <w:r>
      <w:fldChar w:fldCharType="begin"/>
    </w:r>
    <w:r>
      <w:instrText xml:space="preserve"> PAGE   \* MERGEFORMAT </w:instrText>
    </w:r>
    <w:r>
      <w:fldChar w:fldCharType="separate"/>
    </w:r>
    <w:r>
      <w:rPr>
        <w:b/>
        <w:color w:val="404040"/>
        <w:sz w:val="19"/>
      </w:rPr>
      <w:t>56</w:t>
    </w:r>
    <w:r>
      <w:rPr>
        <w:b/>
        <w:color w:val="404040"/>
        <w:sz w:val="19"/>
      </w:rPr>
      <w:fldChar w:fldCharType="end"/>
    </w:r>
    <w:r>
      <w:rPr>
        <w:color w:val="404040"/>
        <w:sz w:val="19"/>
      </w:rPr>
      <w:t xml:space="preserve">  </w:t>
    </w:r>
  </w:p>
  <w:p w14:paraId="0870CC63" w14:textId="77777777" w:rsidR="00997D67" w:rsidRDefault="00053484">
    <w:pPr>
      <w:spacing w:after="0" w:line="259" w:lineRule="auto"/>
      <w:ind w:left="6" w:right="0" w:firstLine="0"/>
      <w:jc w:val="left"/>
    </w:pPr>
    <w:r>
      <w:rPr>
        <w:rFonts w:ascii="Century Gothic" w:eastAsia="Century Gothic" w:hAnsi="Century Gothic" w:cs="Century Gothic"/>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34EAE" w14:textId="77777777" w:rsidR="00997D67" w:rsidRDefault="00053484">
    <w:pPr>
      <w:spacing w:after="0" w:line="259" w:lineRule="auto"/>
      <w:ind w:left="273" w:right="7" w:firstLine="0"/>
      <w:jc w:val="right"/>
    </w:pPr>
    <w:r>
      <w:rPr>
        <w:noProof/>
      </w:rPr>
      <w:drawing>
        <wp:anchor distT="0" distB="0" distL="114300" distR="114300" simplePos="0" relativeHeight="251670528" behindDoc="0" locked="0" layoutInCell="1" allowOverlap="0" wp14:anchorId="070BB71C" wp14:editId="677C5375">
          <wp:simplePos x="0" y="0"/>
          <wp:positionH relativeFrom="page">
            <wp:posOffset>852154</wp:posOffset>
          </wp:positionH>
          <wp:positionV relativeFrom="page">
            <wp:posOffset>9272984</wp:posOffset>
          </wp:positionV>
          <wp:extent cx="1338928" cy="331294"/>
          <wp:effectExtent l="0" t="0" r="0" b="0"/>
          <wp:wrapSquare wrapText="bothSides"/>
          <wp:docPr id="84659184" name="Picture 1747"/>
          <wp:cNvGraphicFramePr/>
          <a:graphic xmlns:a="http://schemas.openxmlformats.org/drawingml/2006/main">
            <a:graphicData uri="http://schemas.openxmlformats.org/drawingml/2006/picture">
              <pic:pic xmlns:pic="http://schemas.openxmlformats.org/drawingml/2006/picture">
                <pic:nvPicPr>
                  <pic:cNvPr id="1747" name="Picture 1747"/>
                  <pic:cNvPicPr/>
                </pic:nvPicPr>
                <pic:blipFill>
                  <a:blip r:embed="rId1"/>
                  <a:stretch>
                    <a:fillRect/>
                  </a:stretch>
                </pic:blipFill>
                <pic:spPr>
                  <a:xfrm>
                    <a:off x="0" y="0"/>
                    <a:ext cx="1338928" cy="331294"/>
                  </a:xfrm>
                  <a:prstGeom prst="rect">
                    <a:avLst/>
                  </a:prstGeom>
                </pic:spPr>
              </pic:pic>
            </a:graphicData>
          </a:graphic>
        </wp:anchor>
      </w:drawing>
    </w:r>
    <w:r>
      <w:rPr>
        <w:color w:val="404040"/>
        <w:sz w:val="19"/>
      </w:rPr>
      <w:t xml:space="preserve">Página | </w:t>
    </w:r>
    <w:r>
      <w:fldChar w:fldCharType="begin"/>
    </w:r>
    <w:r>
      <w:instrText xml:space="preserve"> PAGE   \* MERGEFORMAT </w:instrText>
    </w:r>
    <w:r>
      <w:fldChar w:fldCharType="separate"/>
    </w:r>
    <w:r>
      <w:rPr>
        <w:b/>
        <w:color w:val="404040"/>
        <w:sz w:val="19"/>
      </w:rPr>
      <w:t>10</w:t>
    </w:r>
    <w:r>
      <w:rPr>
        <w:b/>
        <w:color w:val="404040"/>
        <w:sz w:val="19"/>
      </w:rPr>
      <w:fldChar w:fldCharType="end"/>
    </w:r>
    <w:r>
      <w:rPr>
        <w:color w:val="404040"/>
        <w:sz w:val="19"/>
      </w:rPr>
      <w:t xml:space="preserve">  </w:t>
    </w:r>
  </w:p>
  <w:p w14:paraId="761E2CB8" w14:textId="77777777" w:rsidR="00997D67" w:rsidRDefault="00053484">
    <w:pPr>
      <w:spacing w:after="0" w:line="259" w:lineRule="auto"/>
      <w:ind w:left="273" w:right="0" w:firstLine="0"/>
      <w:jc w:val="left"/>
    </w:pPr>
    <w:r>
      <w:rPr>
        <w:rFonts w:ascii="Century Gothic" w:eastAsia="Century Gothic" w:hAnsi="Century Gothic" w:cs="Century Gothic"/>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387AA" w14:textId="77777777" w:rsidR="00997D67" w:rsidRDefault="00053484">
    <w:pPr>
      <w:spacing w:after="0" w:line="259" w:lineRule="auto"/>
      <w:ind w:left="273" w:right="7" w:firstLine="0"/>
      <w:jc w:val="right"/>
    </w:pPr>
    <w:r>
      <w:rPr>
        <w:noProof/>
      </w:rPr>
      <w:drawing>
        <wp:anchor distT="0" distB="0" distL="114300" distR="114300" simplePos="0" relativeHeight="251671552" behindDoc="0" locked="0" layoutInCell="1" allowOverlap="0" wp14:anchorId="279AA8BD" wp14:editId="73483073">
          <wp:simplePos x="0" y="0"/>
          <wp:positionH relativeFrom="page">
            <wp:posOffset>852154</wp:posOffset>
          </wp:positionH>
          <wp:positionV relativeFrom="page">
            <wp:posOffset>9272984</wp:posOffset>
          </wp:positionV>
          <wp:extent cx="1338928" cy="331294"/>
          <wp:effectExtent l="0" t="0" r="0" b="0"/>
          <wp:wrapSquare wrapText="bothSides"/>
          <wp:docPr id="184794783" name="Picture 1747"/>
          <wp:cNvGraphicFramePr/>
          <a:graphic xmlns:a="http://schemas.openxmlformats.org/drawingml/2006/main">
            <a:graphicData uri="http://schemas.openxmlformats.org/drawingml/2006/picture">
              <pic:pic xmlns:pic="http://schemas.openxmlformats.org/drawingml/2006/picture">
                <pic:nvPicPr>
                  <pic:cNvPr id="1747" name="Picture 1747"/>
                  <pic:cNvPicPr/>
                </pic:nvPicPr>
                <pic:blipFill>
                  <a:blip r:embed="rId1"/>
                  <a:stretch>
                    <a:fillRect/>
                  </a:stretch>
                </pic:blipFill>
                <pic:spPr>
                  <a:xfrm>
                    <a:off x="0" y="0"/>
                    <a:ext cx="1338928" cy="331294"/>
                  </a:xfrm>
                  <a:prstGeom prst="rect">
                    <a:avLst/>
                  </a:prstGeom>
                </pic:spPr>
              </pic:pic>
            </a:graphicData>
          </a:graphic>
        </wp:anchor>
      </w:drawing>
    </w:r>
    <w:r>
      <w:rPr>
        <w:color w:val="404040"/>
        <w:sz w:val="19"/>
      </w:rPr>
      <w:t xml:space="preserve">Página | </w:t>
    </w:r>
    <w:r>
      <w:fldChar w:fldCharType="begin"/>
    </w:r>
    <w:r>
      <w:instrText xml:space="preserve"> PAGE   \* MERGEFORMAT </w:instrText>
    </w:r>
    <w:r>
      <w:fldChar w:fldCharType="separate"/>
    </w:r>
    <w:r>
      <w:rPr>
        <w:b/>
        <w:color w:val="404040"/>
        <w:sz w:val="19"/>
      </w:rPr>
      <w:t>10</w:t>
    </w:r>
    <w:r>
      <w:rPr>
        <w:b/>
        <w:color w:val="404040"/>
        <w:sz w:val="19"/>
      </w:rPr>
      <w:fldChar w:fldCharType="end"/>
    </w:r>
    <w:r>
      <w:rPr>
        <w:color w:val="404040"/>
        <w:sz w:val="19"/>
      </w:rPr>
      <w:t xml:space="preserve">  </w:t>
    </w:r>
  </w:p>
  <w:p w14:paraId="52085681" w14:textId="77777777" w:rsidR="00997D67" w:rsidRDefault="00053484">
    <w:pPr>
      <w:spacing w:after="0" w:line="259" w:lineRule="auto"/>
      <w:ind w:left="273" w:right="0" w:firstLine="0"/>
      <w:jc w:val="left"/>
    </w:pPr>
    <w:r>
      <w:rPr>
        <w:rFonts w:ascii="Century Gothic" w:eastAsia="Century Gothic" w:hAnsi="Century Gothic" w:cs="Century Gothic"/>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DAAC2" w14:textId="77777777" w:rsidR="00997D67" w:rsidRDefault="00053484">
    <w:pPr>
      <w:spacing w:after="0" w:line="259" w:lineRule="auto"/>
      <w:ind w:left="273" w:right="7" w:firstLine="0"/>
      <w:jc w:val="right"/>
    </w:pPr>
    <w:r>
      <w:rPr>
        <w:noProof/>
      </w:rPr>
      <w:drawing>
        <wp:anchor distT="0" distB="0" distL="114300" distR="114300" simplePos="0" relativeHeight="251672576" behindDoc="0" locked="0" layoutInCell="1" allowOverlap="0" wp14:anchorId="3377AB28" wp14:editId="10EDEF48">
          <wp:simplePos x="0" y="0"/>
          <wp:positionH relativeFrom="page">
            <wp:posOffset>852154</wp:posOffset>
          </wp:positionH>
          <wp:positionV relativeFrom="page">
            <wp:posOffset>9272984</wp:posOffset>
          </wp:positionV>
          <wp:extent cx="1338928" cy="331294"/>
          <wp:effectExtent l="0" t="0" r="0" b="0"/>
          <wp:wrapSquare wrapText="bothSides"/>
          <wp:docPr id="2142175093" name="Picture 1747"/>
          <wp:cNvGraphicFramePr/>
          <a:graphic xmlns:a="http://schemas.openxmlformats.org/drawingml/2006/main">
            <a:graphicData uri="http://schemas.openxmlformats.org/drawingml/2006/picture">
              <pic:pic xmlns:pic="http://schemas.openxmlformats.org/drawingml/2006/picture">
                <pic:nvPicPr>
                  <pic:cNvPr id="1747" name="Picture 1747"/>
                  <pic:cNvPicPr/>
                </pic:nvPicPr>
                <pic:blipFill>
                  <a:blip r:embed="rId1"/>
                  <a:stretch>
                    <a:fillRect/>
                  </a:stretch>
                </pic:blipFill>
                <pic:spPr>
                  <a:xfrm>
                    <a:off x="0" y="0"/>
                    <a:ext cx="1338928" cy="331294"/>
                  </a:xfrm>
                  <a:prstGeom prst="rect">
                    <a:avLst/>
                  </a:prstGeom>
                </pic:spPr>
              </pic:pic>
            </a:graphicData>
          </a:graphic>
        </wp:anchor>
      </w:drawing>
    </w:r>
    <w:r>
      <w:rPr>
        <w:color w:val="404040"/>
        <w:sz w:val="19"/>
      </w:rPr>
      <w:t xml:space="preserve">Página | </w:t>
    </w:r>
    <w:r>
      <w:fldChar w:fldCharType="begin"/>
    </w:r>
    <w:r>
      <w:instrText xml:space="preserve"> PAGE   \* MERGEFORMAT </w:instrText>
    </w:r>
    <w:r>
      <w:fldChar w:fldCharType="separate"/>
    </w:r>
    <w:r>
      <w:rPr>
        <w:b/>
        <w:color w:val="404040"/>
        <w:sz w:val="19"/>
      </w:rPr>
      <w:t>10</w:t>
    </w:r>
    <w:r>
      <w:rPr>
        <w:b/>
        <w:color w:val="404040"/>
        <w:sz w:val="19"/>
      </w:rPr>
      <w:fldChar w:fldCharType="end"/>
    </w:r>
    <w:r>
      <w:rPr>
        <w:color w:val="404040"/>
        <w:sz w:val="19"/>
      </w:rPr>
      <w:t xml:space="preserve">  </w:t>
    </w:r>
  </w:p>
  <w:p w14:paraId="203C8482" w14:textId="77777777" w:rsidR="00997D67" w:rsidRDefault="00053484">
    <w:pPr>
      <w:spacing w:after="0" w:line="259" w:lineRule="auto"/>
      <w:ind w:left="273" w:right="0" w:firstLine="0"/>
      <w:jc w:val="left"/>
    </w:pPr>
    <w:r>
      <w:rPr>
        <w:rFonts w:ascii="Century Gothic" w:eastAsia="Century Gothic" w:hAnsi="Century Gothic" w:cs="Century Gothic"/>
      </w:rP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C07F7" w14:textId="77777777" w:rsidR="00997D67" w:rsidRDefault="00053484">
    <w:pPr>
      <w:spacing w:after="0" w:line="259" w:lineRule="auto"/>
      <w:ind w:left="6" w:right="38" w:firstLine="0"/>
      <w:jc w:val="right"/>
    </w:pPr>
    <w:r>
      <w:rPr>
        <w:noProof/>
      </w:rPr>
      <w:drawing>
        <wp:anchor distT="0" distB="0" distL="114300" distR="114300" simplePos="0" relativeHeight="251673600" behindDoc="0" locked="0" layoutInCell="1" allowOverlap="0" wp14:anchorId="13015727" wp14:editId="35793D46">
          <wp:simplePos x="0" y="0"/>
          <wp:positionH relativeFrom="page">
            <wp:posOffset>852154</wp:posOffset>
          </wp:positionH>
          <wp:positionV relativeFrom="page">
            <wp:posOffset>9272984</wp:posOffset>
          </wp:positionV>
          <wp:extent cx="1338928" cy="331294"/>
          <wp:effectExtent l="0" t="0" r="0" b="0"/>
          <wp:wrapSquare wrapText="bothSides"/>
          <wp:docPr id="839741211" name="Picture 1747"/>
          <wp:cNvGraphicFramePr/>
          <a:graphic xmlns:a="http://schemas.openxmlformats.org/drawingml/2006/main">
            <a:graphicData uri="http://schemas.openxmlformats.org/drawingml/2006/picture">
              <pic:pic xmlns:pic="http://schemas.openxmlformats.org/drawingml/2006/picture">
                <pic:nvPicPr>
                  <pic:cNvPr id="1747" name="Picture 1747"/>
                  <pic:cNvPicPr/>
                </pic:nvPicPr>
                <pic:blipFill>
                  <a:blip r:embed="rId1"/>
                  <a:stretch>
                    <a:fillRect/>
                  </a:stretch>
                </pic:blipFill>
                <pic:spPr>
                  <a:xfrm>
                    <a:off x="0" y="0"/>
                    <a:ext cx="1338928" cy="331294"/>
                  </a:xfrm>
                  <a:prstGeom prst="rect">
                    <a:avLst/>
                  </a:prstGeom>
                </pic:spPr>
              </pic:pic>
            </a:graphicData>
          </a:graphic>
        </wp:anchor>
      </w:drawing>
    </w:r>
    <w:r>
      <w:rPr>
        <w:color w:val="404040"/>
        <w:sz w:val="19"/>
      </w:rPr>
      <w:t xml:space="preserve">Página | </w:t>
    </w:r>
    <w:r>
      <w:fldChar w:fldCharType="begin"/>
    </w:r>
    <w:r>
      <w:instrText xml:space="preserve"> PAGE   \* MERGEFORMAT </w:instrText>
    </w:r>
    <w:r>
      <w:fldChar w:fldCharType="separate"/>
    </w:r>
    <w:r>
      <w:rPr>
        <w:b/>
        <w:color w:val="404040"/>
        <w:sz w:val="19"/>
      </w:rPr>
      <w:t>10</w:t>
    </w:r>
    <w:r>
      <w:rPr>
        <w:b/>
        <w:color w:val="404040"/>
        <w:sz w:val="19"/>
      </w:rPr>
      <w:fldChar w:fldCharType="end"/>
    </w:r>
    <w:r>
      <w:rPr>
        <w:color w:val="404040"/>
        <w:sz w:val="19"/>
      </w:rPr>
      <w:t xml:space="preserve">  </w:t>
    </w:r>
  </w:p>
  <w:p w14:paraId="3E0A8DF6" w14:textId="77777777" w:rsidR="00997D67" w:rsidRDefault="00053484">
    <w:pPr>
      <w:spacing w:after="0" w:line="259" w:lineRule="auto"/>
      <w:ind w:left="6" w:right="0" w:firstLine="0"/>
      <w:jc w:val="left"/>
    </w:pPr>
    <w:r>
      <w:rPr>
        <w:rFonts w:ascii="Century Gothic" w:eastAsia="Century Gothic" w:hAnsi="Century Gothic" w:cs="Century Gothic"/>
      </w:rP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27161" w14:textId="77777777" w:rsidR="00997D67" w:rsidRDefault="00053484">
    <w:pPr>
      <w:spacing w:after="0" w:line="259" w:lineRule="auto"/>
      <w:ind w:left="6" w:right="38" w:firstLine="0"/>
      <w:jc w:val="right"/>
    </w:pPr>
    <w:r>
      <w:rPr>
        <w:noProof/>
      </w:rPr>
      <w:drawing>
        <wp:anchor distT="0" distB="0" distL="114300" distR="114300" simplePos="0" relativeHeight="251674624" behindDoc="0" locked="0" layoutInCell="1" allowOverlap="0" wp14:anchorId="07307290" wp14:editId="68A7A067">
          <wp:simplePos x="0" y="0"/>
          <wp:positionH relativeFrom="page">
            <wp:posOffset>852154</wp:posOffset>
          </wp:positionH>
          <wp:positionV relativeFrom="page">
            <wp:posOffset>9272984</wp:posOffset>
          </wp:positionV>
          <wp:extent cx="1338928" cy="331294"/>
          <wp:effectExtent l="0" t="0" r="0" b="0"/>
          <wp:wrapSquare wrapText="bothSides"/>
          <wp:docPr id="1295291200" name="Picture 1747"/>
          <wp:cNvGraphicFramePr/>
          <a:graphic xmlns:a="http://schemas.openxmlformats.org/drawingml/2006/main">
            <a:graphicData uri="http://schemas.openxmlformats.org/drawingml/2006/picture">
              <pic:pic xmlns:pic="http://schemas.openxmlformats.org/drawingml/2006/picture">
                <pic:nvPicPr>
                  <pic:cNvPr id="1747" name="Picture 1747"/>
                  <pic:cNvPicPr/>
                </pic:nvPicPr>
                <pic:blipFill>
                  <a:blip r:embed="rId1"/>
                  <a:stretch>
                    <a:fillRect/>
                  </a:stretch>
                </pic:blipFill>
                <pic:spPr>
                  <a:xfrm>
                    <a:off x="0" y="0"/>
                    <a:ext cx="1338928" cy="331294"/>
                  </a:xfrm>
                  <a:prstGeom prst="rect">
                    <a:avLst/>
                  </a:prstGeom>
                </pic:spPr>
              </pic:pic>
            </a:graphicData>
          </a:graphic>
        </wp:anchor>
      </w:drawing>
    </w:r>
    <w:r>
      <w:rPr>
        <w:color w:val="404040"/>
        <w:sz w:val="19"/>
      </w:rPr>
      <w:t xml:space="preserve">Página | </w:t>
    </w:r>
    <w:r>
      <w:fldChar w:fldCharType="begin"/>
    </w:r>
    <w:r>
      <w:instrText xml:space="preserve"> PAGE   \* MERGEFORMAT </w:instrText>
    </w:r>
    <w:r>
      <w:fldChar w:fldCharType="separate"/>
    </w:r>
    <w:r>
      <w:rPr>
        <w:b/>
        <w:color w:val="404040"/>
        <w:sz w:val="19"/>
      </w:rPr>
      <w:t>10</w:t>
    </w:r>
    <w:r>
      <w:rPr>
        <w:b/>
        <w:color w:val="404040"/>
        <w:sz w:val="19"/>
      </w:rPr>
      <w:fldChar w:fldCharType="end"/>
    </w:r>
    <w:r>
      <w:rPr>
        <w:color w:val="404040"/>
        <w:sz w:val="19"/>
      </w:rPr>
      <w:t xml:space="preserve">  </w:t>
    </w:r>
  </w:p>
  <w:p w14:paraId="74543E2C" w14:textId="77777777" w:rsidR="00997D67" w:rsidRDefault="00053484">
    <w:pPr>
      <w:spacing w:after="0" w:line="259" w:lineRule="auto"/>
      <w:ind w:left="6" w:right="0" w:firstLine="0"/>
      <w:jc w:val="left"/>
    </w:pPr>
    <w:r>
      <w:rPr>
        <w:rFonts w:ascii="Century Gothic" w:eastAsia="Century Gothic" w:hAnsi="Century Gothic" w:cs="Century Gothic"/>
      </w:rP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B8F46" w14:textId="77777777" w:rsidR="00997D67" w:rsidRDefault="00053484">
    <w:pPr>
      <w:spacing w:after="0" w:line="259" w:lineRule="auto"/>
      <w:ind w:left="6" w:right="38" w:firstLine="0"/>
      <w:jc w:val="right"/>
    </w:pPr>
    <w:r>
      <w:rPr>
        <w:noProof/>
      </w:rPr>
      <w:drawing>
        <wp:anchor distT="0" distB="0" distL="114300" distR="114300" simplePos="0" relativeHeight="251675648" behindDoc="0" locked="0" layoutInCell="1" allowOverlap="0" wp14:anchorId="01C18210" wp14:editId="77A74FD7">
          <wp:simplePos x="0" y="0"/>
          <wp:positionH relativeFrom="page">
            <wp:posOffset>852154</wp:posOffset>
          </wp:positionH>
          <wp:positionV relativeFrom="page">
            <wp:posOffset>9272984</wp:posOffset>
          </wp:positionV>
          <wp:extent cx="1338928" cy="331294"/>
          <wp:effectExtent l="0" t="0" r="0" b="0"/>
          <wp:wrapSquare wrapText="bothSides"/>
          <wp:docPr id="1787934340" name="Picture 1747"/>
          <wp:cNvGraphicFramePr/>
          <a:graphic xmlns:a="http://schemas.openxmlformats.org/drawingml/2006/main">
            <a:graphicData uri="http://schemas.openxmlformats.org/drawingml/2006/picture">
              <pic:pic xmlns:pic="http://schemas.openxmlformats.org/drawingml/2006/picture">
                <pic:nvPicPr>
                  <pic:cNvPr id="1747" name="Picture 1747"/>
                  <pic:cNvPicPr/>
                </pic:nvPicPr>
                <pic:blipFill>
                  <a:blip r:embed="rId1"/>
                  <a:stretch>
                    <a:fillRect/>
                  </a:stretch>
                </pic:blipFill>
                <pic:spPr>
                  <a:xfrm>
                    <a:off x="0" y="0"/>
                    <a:ext cx="1338928" cy="331294"/>
                  </a:xfrm>
                  <a:prstGeom prst="rect">
                    <a:avLst/>
                  </a:prstGeom>
                </pic:spPr>
              </pic:pic>
            </a:graphicData>
          </a:graphic>
        </wp:anchor>
      </w:drawing>
    </w:r>
    <w:r>
      <w:rPr>
        <w:color w:val="404040"/>
        <w:sz w:val="19"/>
      </w:rPr>
      <w:t xml:space="preserve">Página | </w:t>
    </w:r>
    <w:r>
      <w:fldChar w:fldCharType="begin"/>
    </w:r>
    <w:r>
      <w:instrText xml:space="preserve"> PAGE   \* MERGEFORMAT </w:instrText>
    </w:r>
    <w:r>
      <w:fldChar w:fldCharType="separate"/>
    </w:r>
    <w:r>
      <w:rPr>
        <w:b/>
        <w:color w:val="404040"/>
        <w:sz w:val="19"/>
      </w:rPr>
      <w:t>10</w:t>
    </w:r>
    <w:r>
      <w:rPr>
        <w:b/>
        <w:color w:val="404040"/>
        <w:sz w:val="19"/>
      </w:rPr>
      <w:fldChar w:fldCharType="end"/>
    </w:r>
    <w:r>
      <w:rPr>
        <w:color w:val="404040"/>
        <w:sz w:val="19"/>
      </w:rPr>
      <w:t xml:space="preserve">  </w:t>
    </w:r>
  </w:p>
  <w:p w14:paraId="796457D4" w14:textId="77777777" w:rsidR="00997D67" w:rsidRDefault="00053484">
    <w:pPr>
      <w:spacing w:after="0" w:line="259" w:lineRule="auto"/>
      <w:ind w:left="6" w:right="0" w:firstLine="0"/>
      <w:jc w:val="left"/>
    </w:pPr>
    <w:r>
      <w:rPr>
        <w:rFonts w:ascii="Century Gothic" w:eastAsia="Century Gothic" w:hAnsi="Century Gothic" w:cs="Century Gothic"/>
      </w:rP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C0C50" w14:textId="77777777" w:rsidR="00997D67" w:rsidRDefault="00997D67">
    <w:pPr>
      <w:spacing w:after="160" w:line="259" w:lineRule="auto"/>
      <w:ind w:left="0" w:right="0" w:firstLine="0"/>
      <w:jc w:val="left"/>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7EB61" w14:textId="77777777" w:rsidR="00997D67" w:rsidRDefault="00997D67">
    <w:pPr>
      <w:spacing w:after="160" w:line="259" w:lineRule="auto"/>
      <w:ind w:left="0" w:right="0" w:firstLine="0"/>
      <w:jc w:val="left"/>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119E1" w14:textId="77777777" w:rsidR="00997D67" w:rsidRDefault="00997D67">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7CEB6" w14:textId="77777777" w:rsidR="00053484" w:rsidRDefault="00053484">
      <w:pPr>
        <w:spacing w:after="0" w:line="240" w:lineRule="auto"/>
      </w:pPr>
      <w:r>
        <w:separator/>
      </w:r>
    </w:p>
  </w:footnote>
  <w:footnote w:type="continuationSeparator" w:id="0">
    <w:p w14:paraId="5C414FA0" w14:textId="77777777" w:rsidR="00053484" w:rsidRDefault="000534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EE31E" w14:textId="77777777" w:rsidR="00997D67" w:rsidRDefault="00997D67">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B9153" w14:textId="77777777" w:rsidR="00997D67" w:rsidRDefault="00997D67">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67067" w14:textId="77777777" w:rsidR="00997D67" w:rsidRDefault="00997D67">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55815" w14:textId="77777777" w:rsidR="00997D67" w:rsidRDefault="00997D67">
    <w:pPr>
      <w:spacing w:after="160" w:line="259" w:lineRule="auto"/>
      <w:ind w:left="0"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DD629" w14:textId="77777777" w:rsidR="00997D67" w:rsidRDefault="00997D67">
    <w:pPr>
      <w:spacing w:after="160" w:line="259" w:lineRule="auto"/>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37B70" w14:textId="77777777" w:rsidR="00997D67" w:rsidRDefault="00997D67">
    <w:pPr>
      <w:spacing w:after="160" w:line="259" w:lineRule="auto"/>
      <w:ind w:left="0" w:righ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F3CE5" w14:textId="77777777" w:rsidR="00997D67" w:rsidRDefault="00053484">
    <w:pPr>
      <w:spacing w:after="0" w:line="259" w:lineRule="auto"/>
      <w:ind w:left="0" w:right="0" w:firstLine="0"/>
      <w:jc w:val="left"/>
    </w:pPr>
    <w:r>
      <w:rPr>
        <w:b/>
        <w:color w:val="0070C0"/>
        <w:sz w:val="23"/>
      </w:rPr>
      <w:t>Lesiones d</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354D8" w14:textId="77777777" w:rsidR="00997D67" w:rsidRDefault="00053484">
    <w:pPr>
      <w:spacing w:after="0" w:line="259" w:lineRule="auto"/>
      <w:ind w:left="0" w:right="0" w:firstLine="0"/>
      <w:jc w:val="left"/>
    </w:pPr>
    <w:r>
      <w:rPr>
        <w:b/>
        <w:color w:val="0070C0"/>
        <w:sz w:val="23"/>
      </w:rPr>
      <w:t>Lesiones d</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74FA5" w14:textId="77777777" w:rsidR="00997D67" w:rsidRDefault="00053484">
    <w:pPr>
      <w:spacing w:after="0" w:line="259" w:lineRule="auto"/>
      <w:ind w:left="0" w:right="0" w:firstLine="0"/>
      <w:jc w:val="left"/>
    </w:pPr>
    <w:r>
      <w:rPr>
        <w:b/>
        <w:color w:val="0070C0"/>
        <w:sz w:val="23"/>
      </w:rPr>
      <w:t>Lesiones d</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1629F" w14:textId="77777777" w:rsidR="00997D67" w:rsidRDefault="00997D67">
    <w:pPr>
      <w:spacing w:after="160" w:line="259" w:lineRule="auto"/>
      <w:ind w:left="0" w:right="0" w:firstLine="0"/>
      <w:jc w:val="lef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097AD" w14:textId="77777777" w:rsidR="00997D67" w:rsidRDefault="00997D67">
    <w:pPr>
      <w:spacing w:after="160" w:line="259" w:lineRule="auto"/>
      <w:ind w:left="0" w:right="0" w:firstLine="0"/>
      <w:jc w:val="lef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D19F2" w14:textId="77777777" w:rsidR="00997D67" w:rsidRDefault="00997D67">
    <w:pPr>
      <w:spacing w:after="160" w:line="259" w:lineRule="auto"/>
      <w:ind w:left="0" w:right="0" w:firstLine="0"/>
      <w:jc w:val="lef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0E7A3" w14:textId="77777777" w:rsidR="00997D67" w:rsidRDefault="00053484">
    <w:pPr>
      <w:spacing w:after="0" w:line="259" w:lineRule="auto"/>
      <w:ind w:left="267" w:right="0" w:firstLine="0"/>
      <w:jc w:val="left"/>
    </w:pPr>
    <w:r>
      <w:rPr>
        <w:b/>
        <w:color w:val="0070C0"/>
        <w:sz w:val="23"/>
      </w:rPr>
      <w:t xml:space="preserve">Criterios de Evaluación de Incapacidad Laboral de </w:t>
    </w:r>
  </w:p>
  <w:p w14:paraId="3A432312" w14:textId="77777777" w:rsidR="00997D67" w:rsidRDefault="00053484">
    <w:pPr>
      <w:spacing w:after="0" w:line="259" w:lineRule="auto"/>
      <w:ind w:left="267" w:right="0" w:firstLine="0"/>
      <w:jc w:val="left"/>
    </w:pPr>
    <w: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A75BC" w14:textId="77777777" w:rsidR="00997D67" w:rsidRDefault="00053484">
    <w:pPr>
      <w:spacing w:after="0" w:line="259" w:lineRule="auto"/>
      <w:ind w:left="267" w:right="0" w:firstLine="0"/>
      <w:jc w:val="left"/>
    </w:pPr>
    <w:r>
      <w:rPr>
        <w:b/>
        <w:color w:val="0070C0"/>
        <w:sz w:val="23"/>
      </w:rPr>
      <w:t xml:space="preserve">Criterios de Evaluación de Incapacidad Laboral de </w:t>
    </w:r>
  </w:p>
  <w:p w14:paraId="4E837D52" w14:textId="77777777" w:rsidR="00997D67" w:rsidRDefault="00053484">
    <w:pPr>
      <w:spacing w:after="0" w:line="259" w:lineRule="auto"/>
      <w:ind w:left="267" w:right="0" w:firstLine="0"/>
      <w:jc w:val="left"/>
    </w:pPr>
    <w: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01BCF" w14:textId="77777777" w:rsidR="00997D67" w:rsidRDefault="00053484">
    <w:pPr>
      <w:spacing w:after="0" w:line="259" w:lineRule="auto"/>
      <w:ind w:left="267" w:right="0" w:firstLine="0"/>
      <w:jc w:val="left"/>
    </w:pPr>
    <w:r>
      <w:rPr>
        <w:b/>
        <w:color w:val="0070C0"/>
        <w:sz w:val="23"/>
      </w:rPr>
      <w:t xml:space="preserve">Criterios de Evaluación de Incapacidad Laboral de </w:t>
    </w:r>
  </w:p>
  <w:p w14:paraId="3A27C6B1" w14:textId="77777777" w:rsidR="00997D67" w:rsidRDefault="00053484">
    <w:pPr>
      <w:spacing w:after="0" w:line="259" w:lineRule="auto"/>
      <w:ind w:left="267" w:right="0" w:firstLine="0"/>
      <w:jc w:val="left"/>
    </w:pPr>
    <w:r>
      <w:t xml:space="preserve">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F687B" w14:textId="77777777" w:rsidR="00997D67" w:rsidRDefault="00997D67">
    <w:pPr>
      <w:spacing w:after="160" w:line="259" w:lineRule="auto"/>
      <w:ind w:left="0" w:right="0" w:firstLine="0"/>
      <w:jc w:val="lef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BC5ED" w14:textId="77777777" w:rsidR="00997D67" w:rsidRDefault="00997D67">
    <w:pPr>
      <w:spacing w:after="160" w:line="259" w:lineRule="auto"/>
      <w:ind w:left="0" w:right="0" w:firstLine="0"/>
      <w:jc w:val="left"/>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BD566" w14:textId="77777777" w:rsidR="00997D67" w:rsidRDefault="00997D67">
    <w:pPr>
      <w:spacing w:after="160" w:line="259" w:lineRule="auto"/>
      <w:ind w:left="0" w:right="0" w:firstLine="0"/>
      <w:jc w:val="left"/>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BAC55" w14:textId="77777777" w:rsidR="00997D67" w:rsidRDefault="00997D67">
    <w:pPr>
      <w:spacing w:after="160" w:line="259" w:lineRule="auto"/>
      <w:ind w:left="0" w:right="0" w:firstLine="0"/>
      <w:jc w:val="left"/>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563B6" w14:textId="77777777" w:rsidR="00997D67" w:rsidRDefault="00997D67">
    <w:pPr>
      <w:spacing w:after="160" w:line="259" w:lineRule="auto"/>
      <w:ind w:left="0" w:right="0" w:firstLine="0"/>
      <w:jc w:val="left"/>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8140D" w14:textId="77777777" w:rsidR="00997D67" w:rsidRDefault="00997D67">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E049F"/>
    <w:multiLevelType w:val="hybridMultilevel"/>
    <w:tmpl w:val="FFFFFFFF"/>
    <w:lvl w:ilvl="0" w:tplc="0054E43A">
      <w:start w:val="1"/>
      <w:numFmt w:val="decimal"/>
      <w:lvlText w:val="(%1)"/>
      <w:lvlJc w:val="left"/>
      <w:pPr>
        <w:ind w:left="29"/>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1" w:tplc="04465848">
      <w:start w:val="1"/>
      <w:numFmt w:val="lowerLetter"/>
      <w:lvlText w:val="%2"/>
      <w:lvlJc w:val="left"/>
      <w:pPr>
        <w:ind w:left="1144"/>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2" w:tplc="53149E44">
      <w:start w:val="1"/>
      <w:numFmt w:val="lowerRoman"/>
      <w:lvlText w:val="%3"/>
      <w:lvlJc w:val="left"/>
      <w:pPr>
        <w:ind w:left="1864"/>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3" w:tplc="FEA48A22">
      <w:start w:val="1"/>
      <w:numFmt w:val="decimal"/>
      <w:lvlText w:val="%4"/>
      <w:lvlJc w:val="left"/>
      <w:pPr>
        <w:ind w:left="2584"/>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4" w:tplc="A8C4D492">
      <w:start w:val="1"/>
      <w:numFmt w:val="lowerLetter"/>
      <w:lvlText w:val="%5"/>
      <w:lvlJc w:val="left"/>
      <w:pPr>
        <w:ind w:left="3304"/>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5" w:tplc="73006266">
      <w:start w:val="1"/>
      <w:numFmt w:val="lowerRoman"/>
      <w:lvlText w:val="%6"/>
      <w:lvlJc w:val="left"/>
      <w:pPr>
        <w:ind w:left="4024"/>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6" w:tplc="7C2C3A60">
      <w:start w:val="1"/>
      <w:numFmt w:val="decimal"/>
      <w:lvlText w:val="%7"/>
      <w:lvlJc w:val="left"/>
      <w:pPr>
        <w:ind w:left="4744"/>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7" w:tplc="CC205EEC">
      <w:start w:val="1"/>
      <w:numFmt w:val="lowerLetter"/>
      <w:lvlText w:val="%8"/>
      <w:lvlJc w:val="left"/>
      <w:pPr>
        <w:ind w:left="5464"/>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8" w:tplc="F33855BE">
      <w:start w:val="1"/>
      <w:numFmt w:val="lowerRoman"/>
      <w:lvlText w:val="%9"/>
      <w:lvlJc w:val="left"/>
      <w:pPr>
        <w:ind w:left="6184"/>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081C4E96"/>
    <w:multiLevelType w:val="hybridMultilevel"/>
    <w:tmpl w:val="FFFFFFFF"/>
    <w:lvl w:ilvl="0" w:tplc="07942920">
      <w:start w:val="1"/>
      <w:numFmt w:val="bullet"/>
      <w:lvlText w:val="▪"/>
      <w:lvlJc w:val="left"/>
      <w:pPr>
        <w:ind w:left="663"/>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FDB0DCF2">
      <w:start w:val="1"/>
      <w:numFmt w:val="bullet"/>
      <w:lvlText w:val="o"/>
      <w:lvlJc w:val="left"/>
      <w:pPr>
        <w:ind w:left="141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F01ACB7C">
      <w:start w:val="1"/>
      <w:numFmt w:val="bullet"/>
      <w:lvlText w:val="▪"/>
      <w:lvlJc w:val="left"/>
      <w:pPr>
        <w:ind w:left="213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FE965DBC">
      <w:start w:val="1"/>
      <w:numFmt w:val="bullet"/>
      <w:lvlText w:val="•"/>
      <w:lvlJc w:val="left"/>
      <w:pPr>
        <w:ind w:left="285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696A8A84">
      <w:start w:val="1"/>
      <w:numFmt w:val="bullet"/>
      <w:lvlText w:val="o"/>
      <w:lvlJc w:val="left"/>
      <w:pPr>
        <w:ind w:left="357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8DE85F04">
      <w:start w:val="1"/>
      <w:numFmt w:val="bullet"/>
      <w:lvlText w:val="▪"/>
      <w:lvlJc w:val="left"/>
      <w:pPr>
        <w:ind w:left="429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85463766">
      <w:start w:val="1"/>
      <w:numFmt w:val="bullet"/>
      <w:lvlText w:val="•"/>
      <w:lvlJc w:val="left"/>
      <w:pPr>
        <w:ind w:left="501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91B4163A">
      <w:start w:val="1"/>
      <w:numFmt w:val="bullet"/>
      <w:lvlText w:val="o"/>
      <w:lvlJc w:val="left"/>
      <w:pPr>
        <w:ind w:left="573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2B4E9CD0">
      <w:start w:val="1"/>
      <w:numFmt w:val="bullet"/>
      <w:lvlText w:val="▪"/>
      <w:lvlJc w:val="left"/>
      <w:pPr>
        <w:ind w:left="645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082946B7"/>
    <w:multiLevelType w:val="hybridMultilevel"/>
    <w:tmpl w:val="FFFFFFFF"/>
    <w:lvl w:ilvl="0" w:tplc="2326D388">
      <w:start w:val="1"/>
      <w:numFmt w:val="bullet"/>
      <w:lvlText w:val="▪"/>
      <w:lvlJc w:val="left"/>
      <w:pPr>
        <w:ind w:left="1017"/>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9578A73E">
      <w:start w:val="1"/>
      <w:numFmt w:val="bullet"/>
      <w:lvlText w:val="o"/>
      <w:lvlJc w:val="left"/>
      <w:pPr>
        <w:ind w:left="141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7ACC490C">
      <w:start w:val="1"/>
      <w:numFmt w:val="bullet"/>
      <w:lvlText w:val="▪"/>
      <w:lvlJc w:val="left"/>
      <w:pPr>
        <w:ind w:left="213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A9CEB358">
      <w:start w:val="1"/>
      <w:numFmt w:val="bullet"/>
      <w:lvlText w:val="•"/>
      <w:lvlJc w:val="left"/>
      <w:pPr>
        <w:ind w:left="285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A462B39E">
      <w:start w:val="1"/>
      <w:numFmt w:val="bullet"/>
      <w:lvlText w:val="o"/>
      <w:lvlJc w:val="left"/>
      <w:pPr>
        <w:ind w:left="357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2EA281BA">
      <w:start w:val="1"/>
      <w:numFmt w:val="bullet"/>
      <w:lvlText w:val="▪"/>
      <w:lvlJc w:val="left"/>
      <w:pPr>
        <w:ind w:left="429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30DCC49E">
      <w:start w:val="1"/>
      <w:numFmt w:val="bullet"/>
      <w:lvlText w:val="•"/>
      <w:lvlJc w:val="left"/>
      <w:pPr>
        <w:ind w:left="501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6024B976">
      <w:start w:val="1"/>
      <w:numFmt w:val="bullet"/>
      <w:lvlText w:val="o"/>
      <w:lvlJc w:val="left"/>
      <w:pPr>
        <w:ind w:left="573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55FC0AD6">
      <w:start w:val="1"/>
      <w:numFmt w:val="bullet"/>
      <w:lvlText w:val="▪"/>
      <w:lvlJc w:val="left"/>
      <w:pPr>
        <w:ind w:left="645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09BE6EDF"/>
    <w:multiLevelType w:val="hybridMultilevel"/>
    <w:tmpl w:val="FFFFFFFF"/>
    <w:lvl w:ilvl="0" w:tplc="68BC65E8">
      <w:start w:val="1"/>
      <w:numFmt w:val="bullet"/>
      <w:lvlText w:val="✓"/>
      <w:lvlJc w:val="left"/>
      <w:pPr>
        <w:ind w:left="678"/>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03D08954">
      <w:start w:val="1"/>
      <w:numFmt w:val="bullet"/>
      <w:lvlText w:val="o"/>
      <w:lvlJc w:val="left"/>
      <w:pPr>
        <w:ind w:left="1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D0ACD158">
      <w:start w:val="1"/>
      <w:numFmt w:val="bullet"/>
      <w:lvlText w:val="▪"/>
      <w:lvlJc w:val="left"/>
      <w:pPr>
        <w:ind w:left="2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C7E2B586">
      <w:start w:val="1"/>
      <w:numFmt w:val="bullet"/>
      <w:lvlText w:val="•"/>
      <w:lvlJc w:val="left"/>
      <w:pPr>
        <w:ind w:left="2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72802732">
      <w:start w:val="1"/>
      <w:numFmt w:val="bullet"/>
      <w:lvlText w:val="o"/>
      <w:lvlJc w:val="left"/>
      <w:pPr>
        <w:ind w:left="3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17882712">
      <w:start w:val="1"/>
      <w:numFmt w:val="bullet"/>
      <w:lvlText w:val="▪"/>
      <w:lvlJc w:val="left"/>
      <w:pPr>
        <w:ind w:left="4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651EBEDE">
      <w:start w:val="1"/>
      <w:numFmt w:val="bullet"/>
      <w:lvlText w:val="•"/>
      <w:lvlJc w:val="left"/>
      <w:pPr>
        <w:ind w:left="5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DD767744">
      <w:start w:val="1"/>
      <w:numFmt w:val="bullet"/>
      <w:lvlText w:val="o"/>
      <w:lvlJc w:val="left"/>
      <w:pPr>
        <w:ind w:left="58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07A6C0C2">
      <w:start w:val="1"/>
      <w:numFmt w:val="bullet"/>
      <w:lvlText w:val="▪"/>
      <w:lvlJc w:val="left"/>
      <w:pPr>
        <w:ind w:left="65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0A510448"/>
    <w:multiLevelType w:val="hybridMultilevel"/>
    <w:tmpl w:val="FFFFFFFF"/>
    <w:lvl w:ilvl="0" w:tplc="D3D67614">
      <w:start w:val="1"/>
      <w:numFmt w:val="bullet"/>
      <w:lvlText w:val="▪"/>
      <w:lvlJc w:val="left"/>
      <w:pPr>
        <w:ind w:left="663"/>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743C8460">
      <w:start w:val="1"/>
      <w:numFmt w:val="bullet"/>
      <w:lvlText w:val="o"/>
      <w:lvlJc w:val="left"/>
      <w:pPr>
        <w:ind w:left="141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EC96CC26">
      <w:start w:val="1"/>
      <w:numFmt w:val="bullet"/>
      <w:lvlText w:val="▪"/>
      <w:lvlJc w:val="left"/>
      <w:pPr>
        <w:ind w:left="213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88D2445A">
      <w:start w:val="1"/>
      <w:numFmt w:val="bullet"/>
      <w:lvlText w:val="•"/>
      <w:lvlJc w:val="left"/>
      <w:pPr>
        <w:ind w:left="285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B1407CBC">
      <w:start w:val="1"/>
      <w:numFmt w:val="bullet"/>
      <w:lvlText w:val="o"/>
      <w:lvlJc w:val="left"/>
      <w:pPr>
        <w:ind w:left="357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C7B6289E">
      <w:start w:val="1"/>
      <w:numFmt w:val="bullet"/>
      <w:lvlText w:val="▪"/>
      <w:lvlJc w:val="left"/>
      <w:pPr>
        <w:ind w:left="429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BF5E2B58">
      <w:start w:val="1"/>
      <w:numFmt w:val="bullet"/>
      <w:lvlText w:val="•"/>
      <w:lvlJc w:val="left"/>
      <w:pPr>
        <w:ind w:left="501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1922B610">
      <w:start w:val="1"/>
      <w:numFmt w:val="bullet"/>
      <w:lvlText w:val="o"/>
      <w:lvlJc w:val="left"/>
      <w:pPr>
        <w:ind w:left="573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1206BFB2">
      <w:start w:val="1"/>
      <w:numFmt w:val="bullet"/>
      <w:lvlText w:val="▪"/>
      <w:lvlJc w:val="left"/>
      <w:pPr>
        <w:ind w:left="645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5" w15:restartNumberingAfterBreak="0">
    <w:nsid w:val="0D861060"/>
    <w:multiLevelType w:val="hybridMultilevel"/>
    <w:tmpl w:val="FFFFFFFF"/>
    <w:lvl w:ilvl="0" w:tplc="E9C84F22">
      <w:start w:val="1"/>
      <w:numFmt w:val="bullet"/>
      <w:lvlText w:val="▪"/>
      <w:lvlJc w:val="left"/>
      <w:pPr>
        <w:ind w:left="663"/>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50CAB488">
      <w:start w:val="1"/>
      <w:numFmt w:val="bullet"/>
      <w:lvlText w:val="✓"/>
      <w:lvlJc w:val="left"/>
      <w:pPr>
        <w:ind w:left="1356"/>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44EC913E">
      <w:start w:val="1"/>
      <w:numFmt w:val="bullet"/>
      <w:lvlText w:val="▪"/>
      <w:lvlJc w:val="left"/>
      <w:pPr>
        <w:ind w:left="2097"/>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90162440">
      <w:start w:val="1"/>
      <w:numFmt w:val="bullet"/>
      <w:lvlText w:val="•"/>
      <w:lvlJc w:val="left"/>
      <w:pPr>
        <w:ind w:left="2817"/>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F808ED3C">
      <w:start w:val="1"/>
      <w:numFmt w:val="bullet"/>
      <w:lvlText w:val="o"/>
      <w:lvlJc w:val="left"/>
      <w:pPr>
        <w:ind w:left="3537"/>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C8B2E9E0">
      <w:start w:val="1"/>
      <w:numFmt w:val="bullet"/>
      <w:lvlText w:val="▪"/>
      <w:lvlJc w:val="left"/>
      <w:pPr>
        <w:ind w:left="4257"/>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C0FE8860">
      <w:start w:val="1"/>
      <w:numFmt w:val="bullet"/>
      <w:lvlText w:val="•"/>
      <w:lvlJc w:val="left"/>
      <w:pPr>
        <w:ind w:left="4977"/>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3A369A44">
      <w:start w:val="1"/>
      <w:numFmt w:val="bullet"/>
      <w:lvlText w:val="o"/>
      <w:lvlJc w:val="left"/>
      <w:pPr>
        <w:ind w:left="5697"/>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BAEC9C7C">
      <w:start w:val="1"/>
      <w:numFmt w:val="bullet"/>
      <w:lvlText w:val="▪"/>
      <w:lvlJc w:val="left"/>
      <w:pPr>
        <w:ind w:left="6417"/>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0E494977"/>
    <w:multiLevelType w:val="hybridMultilevel"/>
    <w:tmpl w:val="FFFFFFFF"/>
    <w:lvl w:ilvl="0" w:tplc="5DD644F8">
      <w:start w:val="1"/>
      <w:numFmt w:val="bullet"/>
      <w:lvlText w:val="▪"/>
      <w:lvlJc w:val="left"/>
      <w:pPr>
        <w:ind w:left="663"/>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746CB7EE">
      <w:start w:val="1"/>
      <w:numFmt w:val="bullet"/>
      <w:lvlText w:val="o"/>
      <w:lvlJc w:val="left"/>
      <w:pPr>
        <w:ind w:left="141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B05A1F06">
      <w:start w:val="1"/>
      <w:numFmt w:val="bullet"/>
      <w:lvlText w:val="▪"/>
      <w:lvlJc w:val="left"/>
      <w:pPr>
        <w:ind w:left="213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A9640262">
      <w:start w:val="1"/>
      <w:numFmt w:val="bullet"/>
      <w:lvlText w:val="•"/>
      <w:lvlJc w:val="left"/>
      <w:pPr>
        <w:ind w:left="285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C9263DD0">
      <w:start w:val="1"/>
      <w:numFmt w:val="bullet"/>
      <w:lvlText w:val="o"/>
      <w:lvlJc w:val="left"/>
      <w:pPr>
        <w:ind w:left="357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9ED004CC">
      <w:start w:val="1"/>
      <w:numFmt w:val="bullet"/>
      <w:lvlText w:val="▪"/>
      <w:lvlJc w:val="left"/>
      <w:pPr>
        <w:ind w:left="429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5A90D3FE">
      <w:start w:val="1"/>
      <w:numFmt w:val="bullet"/>
      <w:lvlText w:val="•"/>
      <w:lvlJc w:val="left"/>
      <w:pPr>
        <w:ind w:left="501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58D8C64E">
      <w:start w:val="1"/>
      <w:numFmt w:val="bullet"/>
      <w:lvlText w:val="o"/>
      <w:lvlJc w:val="left"/>
      <w:pPr>
        <w:ind w:left="573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2C7842F4">
      <w:start w:val="1"/>
      <w:numFmt w:val="bullet"/>
      <w:lvlText w:val="▪"/>
      <w:lvlJc w:val="left"/>
      <w:pPr>
        <w:ind w:left="645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7" w15:restartNumberingAfterBreak="0">
    <w:nsid w:val="11FF07CB"/>
    <w:multiLevelType w:val="hybridMultilevel"/>
    <w:tmpl w:val="FFFFFFFF"/>
    <w:lvl w:ilvl="0" w:tplc="5CAEE7D4">
      <w:start w:val="1"/>
      <w:numFmt w:val="decimal"/>
      <w:lvlText w:val="%1."/>
      <w:lvlJc w:val="left"/>
      <w:pPr>
        <w:ind w:left="101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4FE2DFF8">
      <w:start w:val="1"/>
      <w:numFmt w:val="lowerLetter"/>
      <w:lvlText w:val="%2"/>
      <w:lvlJc w:val="left"/>
      <w:pPr>
        <w:ind w:left="141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B2504AB4">
      <w:start w:val="1"/>
      <w:numFmt w:val="lowerRoman"/>
      <w:lvlText w:val="%3"/>
      <w:lvlJc w:val="left"/>
      <w:pPr>
        <w:ind w:left="213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40FC8F1E">
      <w:start w:val="1"/>
      <w:numFmt w:val="decimal"/>
      <w:lvlText w:val="%4"/>
      <w:lvlJc w:val="left"/>
      <w:pPr>
        <w:ind w:left="285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E0BC3176">
      <w:start w:val="1"/>
      <w:numFmt w:val="lowerLetter"/>
      <w:lvlText w:val="%5"/>
      <w:lvlJc w:val="left"/>
      <w:pPr>
        <w:ind w:left="357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0366ABC8">
      <w:start w:val="1"/>
      <w:numFmt w:val="lowerRoman"/>
      <w:lvlText w:val="%6"/>
      <w:lvlJc w:val="left"/>
      <w:pPr>
        <w:ind w:left="429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8D36D3D8">
      <w:start w:val="1"/>
      <w:numFmt w:val="decimal"/>
      <w:lvlText w:val="%7"/>
      <w:lvlJc w:val="left"/>
      <w:pPr>
        <w:ind w:left="501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8334CFA8">
      <w:start w:val="1"/>
      <w:numFmt w:val="lowerLetter"/>
      <w:lvlText w:val="%8"/>
      <w:lvlJc w:val="left"/>
      <w:pPr>
        <w:ind w:left="573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E954E694">
      <w:start w:val="1"/>
      <w:numFmt w:val="lowerRoman"/>
      <w:lvlText w:val="%9"/>
      <w:lvlJc w:val="left"/>
      <w:pPr>
        <w:ind w:left="645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8" w15:restartNumberingAfterBreak="0">
    <w:nsid w:val="12C079FC"/>
    <w:multiLevelType w:val="hybridMultilevel"/>
    <w:tmpl w:val="FFFFFFFF"/>
    <w:lvl w:ilvl="0" w:tplc="1C8EC8AC">
      <w:start w:val="1"/>
      <w:numFmt w:val="bullet"/>
      <w:lvlText w:val="▪"/>
      <w:lvlJc w:val="left"/>
      <w:pPr>
        <w:ind w:left="663"/>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18C48326">
      <w:start w:val="1"/>
      <w:numFmt w:val="bullet"/>
      <w:lvlText w:val="o"/>
      <w:lvlJc w:val="left"/>
      <w:pPr>
        <w:ind w:left="141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B874E3F6">
      <w:start w:val="1"/>
      <w:numFmt w:val="bullet"/>
      <w:lvlText w:val="▪"/>
      <w:lvlJc w:val="left"/>
      <w:pPr>
        <w:ind w:left="213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0D20F2CC">
      <w:start w:val="1"/>
      <w:numFmt w:val="bullet"/>
      <w:lvlText w:val="•"/>
      <w:lvlJc w:val="left"/>
      <w:pPr>
        <w:ind w:left="285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46548C1E">
      <w:start w:val="1"/>
      <w:numFmt w:val="bullet"/>
      <w:lvlText w:val="o"/>
      <w:lvlJc w:val="left"/>
      <w:pPr>
        <w:ind w:left="357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04C8C35E">
      <w:start w:val="1"/>
      <w:numFmt w:val="bullet"/>
      <w:lvlText w:val="▪"/>
      <w:lvlJc w:val="left"/>
      <w:pPr>
        <w:ind w:left="429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836C40FE">
      <w:start w:val="1"/>
      <w:numFmt w:val="bullet"/>
      <w:lvlText w:val="•"/>
      <w:lvlJc w:val="left"/>
      <w:pPr>
        <w:ind w:left="501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AF1AE9FA">
      <w:start w:val="1"/>
      <w:numFmt w:val="bullet"/>
      <w:lvlText w:val="o"/>
      <w:lvlJc w:val="left"/>
      <w:pPr>
        <w:ind w:left="573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E49E2DC0">
      <w:start w:val="1"/>
      <w:numFmt w:val="bullet"/>
      <w:lvlText w:val="▪"/>
      <w:lvlJc w:val="left"/>
      <w:pPr>
        <w:ind w:left="645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9" w15:restartNumberingAfterBreak="0">
    <w:nsid w:val="134E3A64"/>
    <w:multiLevelType w:val="hybridMultilevel"/>
    <w:tmpl w:val="FFFFFFFF"/>
    <w:lvl w:ilvl="0" w:tplc="B17C71B6">
      <w:start w:val="1"/>
      <w:numFmt w:val="decimal"/>
      <w:lvlText w:val="(%1)"/>
      <w:lvlJc w:val="left"/>
      <w:pPr>
        <w:ind w:left="106"/>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1" w:tplc="C50AB67E">
      <w:start w:val="1"/>
      <w:numFmt w:val="lowerLetter"/>
      <w:lvlText w:val="%2"/>
      <w:lvlJc w:val="left"/>
      <w:pPr>
        <w:ind w:left="1195"/>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2" w:tplc="7188D6F8">
      <w:start w:val="1"/>
      <w:numFmt w:val="lowerRoman"/>
      <w:lvlText w:val="%3"/>
      <w:lvlJc w:val="left"/>
      <w:pPr>
        <w:ind w:left="1915"/>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3" w:tplc="769A6EA6">
      <w:start w:val="1"/>
      <w:numFmt w:val="decimal"/>
      <w:lvlText w:val="%4"/>
      <w:lvlJc w:val="left"/>
      <w:pPr>
        <w:ind w:left="2635"/>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4" w:tplc="48C05874">
      <w:start w:val="1"/>
      <w:numFmt w:val="lowerLetter"/>
      <w:lvlText w:val="%5"/>
      <w:lvlJc w:val="left"/>
      <w:pPr>
        <w:ind w:left="3355"/>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5" w:tplc="C738454E">
      <w:start w:val="1"/>
      <w:numFmt w:val="lowerRoman"/>
      <w:lvlText w:val="%6"/>
      <w:lvlJc w:val="left"/>
      <w:pPr>
        <w:ind w:left="4075"/>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6" w:tplc="5782AB62">
      <w:start w:val="1"/>
      <w:numFmt w:val="decimal"/>
      <w:lvlText w:val="%7"/>
      <w:lvlJc w:val="left"/>
      <w:pPr>
        <w:ind w:left="4795"/>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7" w:tplc="674AEE74">
      <w:start w:val="1"/>
      <w:numFmt w:val="lowerLetter"/>
      <w:lvlText w:val="%8"/>
      <w:lvlJc w:val="left"/>
      <w:pPr>
        <w:ind w:left="5515"/>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8" w:tplc="68948742">
      <w:start w:val="1"/>
      <w:numFmt w:val="lowerRoman"/>
      <w:lvlText w:val="%9"/>
      <w:lvlJc w:val="left"/>
      <w:pPr>
        <w:ind w:left="6235"/>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abstractNum>
  <w:abstractNum w:abstractNumId="10" w15:restartNumberingAfterBreak="0">
    <w:nsid w:val="162F3448"/>
    <w:multiLevelType w:val="hybridMultilevel"/>
    <w:tmpl w:val="FFFFFFFF"/>
    <w:lvl w:ilvl="0" w:tplc="EFFEA2C6">
      <w:start w:val="1"/>
      <w:numFmt w:val="bullet"/>
      <w:lvlText w:val="▪"/>
      <w:lvlJc w:val="left"/>
      <w:pPr>
        <w:ind w:left="339"/>
      </w:pPr>
      <w:rPr>
        <w:rFonts w:ascii="Wingdings" w:eastAsia="Wingdings" w:hAnsi="Wingdings" w:cs="Wingdings"/>
        <w:b w:val="0"/>
        <w:i w:val="0"/>
        <w:strike w:val="0"/>
        <w:dstrike w:val="0"/>
        <w:color w:val="FFFFFF"/>
        <w:sz w:val="21"/>
        <w:szCs w:val="21"/>
        <w:u w:val="none" w:color="000000"/>
        <w:bdr w:val="none" w:sz="0" w:space="0" w:color="auto"/>
        <w:shd w:val="clear" w:color="auto" w:fill="auto"/>
        <w:vertAlign w:val="baseline"/>
      </w:rPr>
    </w:lvl>
    <w:lvl w:ilvl="1" w:tplc="162E2C6A">
      <w:start w:val="1"/>
      <w:numFmt w:val="bullet"/>
      <w:lvlText w:val="o"/>
      <w:lvlJc w:val="left"/>
      <w:pPr>
        <w:ind w:left="1080"/>
      </w:pPr>
      <w:rPr>
        <w:rFonts w:ascii="Wingdings" w:eastAsia="Wingdings" w:hAnsi="Wingdings" w:cs="Wingdings"/>
        <w:b w:val="0"/>
        <w:i w:val="0"/>
        <w:strike w:val="0"/>
        <w:dstrike w:val="0"/>
        <w:color w:val="FFFFFF"/>
        <w:sz w:val="21"/>
        <w:szCs w:val="21"/>
        <w:u w:val="none" w:color="000000"/>
        <w:bdr w:val="none" w:sz="0" w:space="0" w:color="auto"/>
        <w:shd w:val="clear" w:color="auto" w:fill="auto"/>
        <w:vertAlign w:val="baseline"/>
      </w:rPr>
    </w:lvl>
    <w:lvl w:ilvl="2" w:tplc="6DBE91CE">
      <w:start w:val="1"/>
      <w:numFmt w:val="bullet"/>
      <w:lvlText w:val="▪"/>
      <w:lvlJc w:val="left"/>
      <w:pPr>
        <w:ind w:left="1800"/>
      </w:pPr>
      <w:rPr>
        <w:rFonts w:ascii="Wingdings" w:eastAsia="Wingdings" w:hAnsi="Wingdings" w:cs="Wingdings"/>
        <w:b w:val="0"/>
        <w:i w:val="0"/>
        <w:strike w:val="0"/>
        <w:dstrike w:val="0"/>
        <w:color w:val="FFFFFF"/>
        <w:sz w:val="21"/>
        <w:szCs w:val="21"/>
        <w:u w:val="none" w:color="000000"/>
        <w:bdr w:val="none" w:sz="0" w:space="0" w:color="auto"/>
        <w:shd w:val="clear" w:color="auto" w:fill="auto"/>
        <w:vertAlign w:val="baseline"/>
      </w:rPr>
    </w:lvl>
    <w:lvl w:ilvl="3" w:tplc="14649E68">
      <w:start w:val="1"/>
      <w:numFmt w:val="bullet"/>
      <w:lvlText w:val="•"/>
      <w:lvlJc w:val="left"/>
      <w:pPr>
        <w:ind w:left="2520"/>
      </w:pPr>
      <w:rPr>
        <w:rFonts w:ascii="Wingdings" w:eastAsia="Wingdings" w:hAnsi="Wingdings" w:cs="Wingdings"/>
        <w:b w:val="0"/>
        <w:i w:val="0"/>
        <w:strike w:val="0"/>
        <w:dstrike w:val="0"/>
        <w:color w:val="FFFFFF"/>
        <w:sz w:val="21"/>
        <w:szCs w:val="21"/>
        <w:u w:val="none" w:color="000000"/>
        <w:bdr w:val="none" w:sz="0" w:space="0" w:color="auto"/>
        <w:shd w:val="clear" w:color="auto" w:fill="auto"/>
        <w:vertAlign w:val="baseline"/>
      </w:rPr>
    </w:lvl>
    <w:lvl w:ilvl="4" w:tplc="964C55EC">
      <w:start w:val="1"/>
      <w:numFmt w:val="bullet"/>
      <w:lvlText w:val="o"/>
      <w:lvlJc w:val="left"/>
      <w:pPr>
        <w:ind w:left="3240"/>
      </w:pPr>
      <w:rPr>
        <w:rFonts w:ascii="Wingdings" w:eastAsia="Wingdings" w:hAnsi="Wingdings" w:cs="Wingdings"/>
        <w:b w:val="0"/>
        <w:i w:val="0"/>
        <w:strike w:val="0"/>
        <w:dstrike w:val="0"/>
        <w:color w:val="FFFFFF"/>
        <w:sz w:val="21"/>
        <w:szCs w:val="21"/>
        <w:u w:val="none" w:color="000000"/>
        <w:bdr w:val="none" w:sz="0" w:space="0" w:color="auto"/>
        <w:shd w:val="clear" w:color="auto" w:fill="auto"/>
        <w:vertAlign w:val="baseline"/>
      </w:rPr>
    </w:lvl>
    <w:lvl w:ilvl="5" w:tplc="9ADA0F48">
      <w:start w:val="1"/>
      <w:numFmt w:val="bullet"/>
      <w:lvlText w:val="▪"/>
      <w:lvlJc w:val="left"/>
      <w:pPr>
        <w:ind w:left="3960"/>
      </w:pPr>
      <w:rPr>
        <w:rFonts w:ascii="Wingdings" w:eastAsia="Wingdings" w:hAnsi="Wingdings" w:cs="Wingdings"/>
        <w:b w:val="0"/>
        <w:i w:val="0"/>
        <w:strike w:val="0"/>
        <w:dstrike w:val="0"/>
        <w:color w:val="FFFFFF"/>
        <w:sz w:val="21"/>
        <w:szCs w:val="21"/>
        <w:u w:val="none" w:color="000000"/>
        <w:bdr w:val="none" w:sz="0" w:space="0" w:color="auto"/>
        <w:shd w:val="clear" w:color="auto" w:fill="auto"/>
        <w:vertAlign w:val="baseline"/>
      </w:rPr>
    </w:lvl>
    <w:lvl w:ilvl="6" w:tplc="B22E0858">
      <w:start w:val="1"/>
      <w:numFmt w:val="bullet"/>
      <w:lvlText w:val="•"/>
      <w:lvlJc w:val="left"/>
      <w:pPr>
        <w:ind w:left="4680"/>
      </w:pPr>
      <w:rPr>
        <w:rFonts w:ascii="Wingdings" w:eastAsia="Wingdings" w:hAnsi="Wingdings" w:cs="Wingdings"/>
        <w:b w:val="0"/>
        <w:i w:val="0"/>
        <w:strike w:val="0"/>
        <w:dstrike w:val="0"/>
        <w:color w:val="FFFFFF"/>
        <w:sz w:val="21"/>
        <w:szCs w:val="21"/>
        <w:u w:val="none" w:color="000000"/>
        <w:bdr w:val="none" w:sz="0" w:space="0" w:color="auto"/>
        <w:shd w:val="clear" w:color="auto" w:fill="auto"/>
        <w:vertAlign w:val="baseline"/>
      </w:rPr>
    </w:lvl>
    <w:lvl w:ilvl="7" w:tplc="9536C5B4">
      <w:start w:val="1"/>
      <w:numFmt w:val="bullet"/>
      <w:lvlText w:val="o"/>
      <w:lvlJc w:val="left"/>
      <w:pPr>
        <w:ind w:left="5400"/>
      </w:pPr>
      <w:rPr>
        <w:rFonts w:ascii="Wingdings" w:eastAsia="Wingdings" w:hAnsi="Wingdings" w:cs="Wingdings"/>
        <w:b w:val="0"/>
        <w:i w:val="0"/>
        <w:strike w:val="0"/>
        <w:dstrike w:val="0"/>
        <w:color w:val="FFFFFF"/>
        <w:sz w:val="21"/>
        <w:szCs w:val="21"/>
        <w:u w:val="none" w:color="000000"/>
        <w:bdr w:val="none" w:sz="0" w:space="0" w:color="auto"/>
        <w:shd w:val="clear" w:color="auto" w:fill="auto"/>
        <w:vertAlign w:val="baseline"/>
      </w:rPr>
    </w:lvl>
    <w:lvl w:ilvl="8" w:tplc="330017A2">
      <w:start w:val="1"/>
      <w:numFmt w:val="bullet"/>
      <w:lvlText w:val="▪"/>
      <w:lvlJc w:val="left"/>
      <w:pPr>
        <w:ind w:left="6120"/>
      </w:pPr>
      <w:rPr>
        <w:rFonts w:ascii="Wingdings" w:eastAsia="Wingdings" w:hAnsi="Wingdings" w:cs="Wingdings"/>
        <w:b w:val="0"/>
        <w:i w:val="0"/>
        <w:strike w:val="0"/>
        <w:dstrike w:val="0"/>
        <w:color w:val="FFFFFF"/>
        <w:sz w:val="21"/>
        <w:szCs w:val="21"/>
        <w:u w:val="none" w:color="000000"/>
        <w:bdr w:val="none" w:sz="0" w:space="0" w:color="auto"/>
        <w:shd w:val="clear" w:color="auto" w:fill="auto"/>
        <w:vertAlign w:val="baseline"/>
      </w:rPr>
    </w:lvl>
  </w:abstractNum>
  <w:abstractNum w:abstractNumId="11" w15:restartNumberingAfterBreak="0">
    <w:nsid w:val="1A9F6EA1"/>
    <w:multiLevelType w:val="hybridMultilevel"/>
    <w:tmpl w:val="FFFFFFFF"/>
    <w:lvl w:ilvl="0" w:tplc="ACAA9458">
      <w:start w:val="1"/>
      <w:numFmt w:val="decimal"/>
      <w:lvlText w:val="%1."/>
      <w:lvlJc w:val="left"/>
      <w:pPr>
        <w:ind w:left="678"/>
      </w:pPr>
      <w:rPr>
        <w:rFonts w:ascii="Calibri" w:eastAsia="Calibri" w:hAnsi="Calibri" w:cs="Calibri"/>
        <w:b w:val="0"/>
        <w:i w:val="0"/>
        <w:strike w:val="0"/>
        <w:dstrike w:val="0"/>
        <w:color w:val="212121"/>
        <w:sz w:val="21"/>
        <w:szCs w:val="21"/>
        <w:u w:val="none" w:color="000000"/>
        <w:bdr w:val="none" w:sz="0" w:space="0" w:color="auto"/>
        <w:shd w:val="clear" w:color="auto" w:fill="auto"/>
        <w:vertAlign w:val="baseline"/>
      </w:rPr>
    </w:lvl>
    <w:lvl w:ilvl="1" w:tplc="75D29E6C">
      <w:start w:val="1"/>
      <w:numFmt w:val="lowerLetter"/>
      <w:lvlText w:val="%2"/>
      <w:lvlJc w:val="left"/>
      <w:pPr>
        <w:ind w:left="1419"/>
      </w:pPr>
      <w:rPr>
        <w:rFonts w:ascii="Calibri" w:eastAsia="Calibri" w:hAnsi="Calibri" w:cs="Calibri"/>
        <w:b w:val="0"/>
        <w:i w:val="0"/>
        <w:strike w:val="0"/>
        <w:dstrike w:val="0"/>
        <w:color w:val="212121"/>
        <w:sz w:val="21"/>
        <w:szCs w:val="21"/>
        <w:u w:val="none" w:color="000000"/>
        <w:bdr w:val="none" w:sz="0" w:space="0" w:color="auto"/>
        <w:shd w:val="clear" w:color="auto" w:fill="auto"/>
        <w:vertAlign w:val="baseline"/>
      </w:rPr>
    </w:lvl>
    <w:lvl w:ilvl="2" w:tplc="3D9ABBB0">
      <w:start w:val="1"/>
      <w:numFmt w:val="lowerRoman"/>
      <w:lvlText w:val="%3"/>
      <w:lvlJc w:val="left"/>
      <w:pPr>
        <w:ind w:left="2139"/>
      </w:pPr>
      <w:rPr>
        <w:rFonts w:ascii="Calibri" w:eastAsia="Calibri" w:hAnsi="Calibri" w:cs="Calibri"/>
        <w:b w:val="0"/>
        <w:i w:val="0"/>
        <w:strike w:val="0"/>
        <w:dstrike w:val="0"/>
        <w:color w:val="212121"/>
        <w:sz w:val="21"/>
        <w:szCs w:val="21"/>
        <w:u w:val="none" w:color="000000"/>
        <w:bdr w:val="none" w:sz="0" w:space="0" w:color="auto"/>
        <w:shd w:val="clear" w:color="auto" w:fill="auto"/>
        <w:vertAlign w:val="baseline"/>
      </w:rPr>
    </w:lvl>
    <w:lvl w:ilvl="3" w:tplc="CDA00368">
      <w:start w:val="1"/>
      <w:numFmt w:val="decimal"/>
      <w:lvlText w:val="%4"/>
      <w:lvlJc w:val="left"/>
      <w:pPr>
        <w:ind w:left="2859"/>
      </w:pPr>
      <w:rPr>
        <w:rFonts w:ascii="Calibri" w:eastAsia="Calibri" w:hAnsi="Calibri" w:cs="Calibri"/>
        <w:b w:val="0"/>
        <w:i w:val="0"/>
        <w:strike w:val="0"/>
        <w:dstrike w:val="0"/>
        <w:color w:val="212121"/>
        <w:sz w:val="21"/>
        <w:szCs w:val="21"/>
        <w:u w:val="none" w:color="000000"/>
        <w:bdr w:val="none" w:sz="0" w:space="0" w:color="auto"/>
        <w:shd w:val="clear" w:color="auto" w:fill="auto"/>
        <w:vertAlign w:val="baseline"/>
      </w:rPr>
    </w:lvl>
    <w:lvl w:ilvl="4" w:tplc="0838C456">
      <w:start w:val="1"/>
      <w:numFmt w:val="lowerLetter"/>
      <w:lvlText w:val="%5"/>
      <w:lvlJc w:val="left"/>
      <w:pPr>
        <w:ind w:left="3579"/>
      </w:pPr>
      <w:rPr>
        <w:rFonts w:ascii="Calibri" w:eastAsia="Calibri" w:hAnsi="Calibri" w:cs="Calibri"/>
        <w:b w:val="0"/>
        <w:i w:val="0"/>
        <w:strike w:val="0"/>
        <w:dstrike w:val="0"/>
        <w:color w:val="212121"/>
        <w:sz w:val="21"/>
        <w:szCs w:val="21"/>
        <w:u w:val="none" w:color="000000"/>
        <w:bdr w:val="none" w:sz="0" w:space="0" w:color="auto"/>
        <w:shd w:val="clear" w:color="auto" w:fill="auto"/>
        <w:vertAlign w:val="baseline"/>
      </w:rPr>
    </w:lvl>
    <w:lvl w:ilvl="5" w:tplc="BE6A741C">
      <w:start w:val="1"/>
      <w:numFmt w:val="lowerRoman"/>
      <w:lvlText w:val="%6"/>
      <w:lvlJc w:val="left"/>
      <w:pPr>
        <w:ind w:left="4299"/>
      </w:pPr>
      <w:rPr>
        <w:rFonts w:ascii="Calibri" w:eastAsia="Calibri" w:hAnsi="Calibri" w:cs="Calibri"/>
        <w:b w:val="0"/>
        <w:i w:val="0"/>
        <w:strike w:val="0"/>
        <w:dstrike w:val="0"/>
        <w:color w:val="212121"/>
        <w:sz w:val="21"/>
        <w:szCs w:val="21"/>
        <w:u w:val="none" w:color="000000"/>
        <w:bdr w:val="none" w:sz="0" w:space="0" w:color="auto"/>
        <w:shd w:val="clear" w:color="auto" w:fill="auto"/>
        <w:vertAlign w:val="baseline"/>
      </w:rPr>
    </w:lvl>
    <w:lvl w:ilvl="6" w:tplc="F9EEC6F6">
      <w:start w:val="1"/>
      <w:numFmt w:val="decimal"/>
      <w:lvlText w:val="%7"/>
      <w:lvlJc w:val="left"/>
      <w:pPr>
        <w:ind w:left="5019"/>
      </w:pPr>
      <w:rPr>
        <w:rFonts w:ascii="Calibri" w:eastAsia="Calibri" w:hAnsi="Calibri" w:cs="Calibri"/>
        <w:b w:val="0"/>
        <w:i w:val="0"/>
        <w:strike w:val="0"/>
        <w:dstrike w:val="0"/>
        <w:color w:val="212121"/>
        <w:sz w:val="21"/>
        <w:szCs w:val="21"/>
        <w:u w:val="none" w:color="000000"/>
        <w:bdr w:val="none" w:sz="0" w:space="0" w:color="auto"/>
        <w:shd w:val="clear" w:color="auto" w:fill="auto"/>
        <w:vertAlign w:val="baseline"/>
      </w:rPr>
    </w:lvl>
    <w:lvl w:ilvl="7" w:tplc="87124CA8">
      <w:start w:val="1"/>
      <w:numFmt w:val="lowerLetter"/>
      <w:lvlText w:val="%8"/>
      <w:lvlJc w:val="left"/>
      <w:pPr>
        <w:ind w:left="5739"/>
      </w:pPr>
      <w:rPr>
        <w:rFonts w:ascii="Calibri" w:eastAsia="Calibri" w:hAnsi="Calibri" w:cs="Calibri"/>
        <w:b w:val="0"/>
        <w:i w:val="0"/>
        <w:strike w:val="0"/>
        <w:dstrike w:val="0"/>
        <w:color w:val="212121"/>
        <w:sz w:val="21"/>
        <w:szCs w:val="21"/>
        <w:u w:val="none" w:color="000000"/>
        <w:bdr w:val="none" w:sz="0" w:space="0" w:color="auto"/>
        <w:shd w:val="clear" w:color="auto" w:fill="auto"/>
        <w:vertAlign w:val="baseline"/>
      </w:rPr>
    </w:lvl>
    <w:lvl w:ilvl="8" w:tplc="417248D4">
      <w:start w:val="1"/>
      <w:numFmt w:val="lowerRoman"/>
      <w:lvlText w:val="%9"/>
      <w:lvlJc w:val="left"/>
      <w:pPr>
        <w:ind w:left="6459"/>
      </w:pPr>
      <w:rPr>
        <w:rFonts w:ascii="Calibri" w:eastAsia="Calibri" w:hAnsi="Calibri" w:cs="Calibri"/>
        <w:b w:val="0"/>
        <w:i w:val="0"/>
        <w:strike w:val="0"/>
        <w:dstrike w:val="0"/>
        <w:color w:val="212121"/>
        <w:sz w:val="21"/>
        <w:szCs w:val="21"/>
        <w:u w:val="none" w:color="000000"/>
        <w:bdr w:val="none" w:sz="0" w:space="0" w:color="auto"/>
        <w:shd w:val="clear" w:color="auto" w:fill="auto"/>
        <w:vertAlign w:val="baseline"/>
      </w:rPr>
    </w:lvl>
  </w:abstractNum>
  <w:abstractNum w:abstractNumId="12" w15:restartNumberingAfterBreak="0">
    <w:nsid w:val="1B011C4D"/>
    <w:multiLevelType w:val="hybridMultilevel"/>
    <w:tmpl w:val="FFFFFFFF"/>
    <w:lvl w:ilvl="0" w:tplc="BA1C3CD8">
      <w:start w:val="1"/>
      <w:numFmt w:val="decimal"/>
      <w:lvlText w:val="(%1)"/>
      <w:lvlJc w:val="left"/>
      <w:pPr>
        <w:ind w:left="0"/>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1" w:tplc="9454DCBE">
      <w:start w:val="1"/>
      <w:numFmt w:val="lowerLetter"/>
      <w:lvlText w:val="%2"/>
      <w:lvlJc w:val="left"/>
      <w:pPr>
        <w:ind w:left="1144"/>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2" w:tplc="1286EDFA">
      <w:start w:val="1"/>
      <w:numFmt w:val="lowerRoman"/>
      <w:lvlText w:val="%3"/>
      <w:lvlJc w:val="left"/>
      <w:pPr>
        <w:ind w:left="1864"/>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3" w:tplc="4ED4737E">
      <w:start w:val="1"/>
      <w:numFmt w:val="decimal"/>
      <w:lvlText w:val="%4"/>
      <w:lvlJc w:val="left"/>
      <w:pPr>
        <w:ind w:left="2584"/>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4" w:tplc="482C386C">
      <w:start w:val="1"/>
      <w:numFmt w:val="lowerLetter"/>
      <w:lvlText w:val="%5"/>
      <w:lvlJc w:val="left"/>
      <w:pPr>
        <w:ind w:left="3304"/>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5" w:tplc="F9388960">
      <w:start w:val="1"/>
      <w:numFmt w:val="lowerRoman"/>
      <w:lvlText w:val="%6"/>
      <w:lvlJc w:val="left"/>
      <w:pPr>
        <w:ind w:left="4024"/>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6" w:tplc="D0583D86">
      <w:start w:val="1"/>
      <w:numFmt w:val="decimal"/>
      <w:lvlText w:val="%7"/>
      <w:lvlJc w:val="left"/>
      <w:pPr>
        <w:ind w:left="4744"/>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7" w:tplc="CCC413B8">
      <w:start w:val="1"/>
      <w:numFmt w:val="lowerLetter"/>
      <w:lvlText w:val="%8"/>
      <w:lvlJc w:val="left"/>
      <w:pPr>
        <w:ind w:left="5464"/>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8" w:tplc="01709884">
      <w:start w:val="1"/>
      <w:numFmt w:val="lowerRoman"/>
      <w:lvlText w:val="%9"/>
      <w:lvlJc w:val="left"/>
      <w:pPr>
        <w:ind w:left="6184"/>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abstractNum>
  <w:abstractNum w:abstractNumId="13" w15:restartNumberingAfterBreak="0">
    <w:nsid w:val="1F204FA7"/>
    <w:multiLevelType w:val="hybridMultilevel"/>
    <w:tmpl w:val="FFFFFFFF"/>
    <w:lvl w:ilvl="0" w:tplc="09EA912C">
      <w:start w:val="1"/>
      <w:numFmt w:val="bullet"/>
      <w:lvlText w:val="▪"/>
      <w:lvlJc w:val="left"/>
      <w:pPr>
        <w:ind w:left="663"/>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F296E5BE">
      <w:start w:val="1"/>
      <w:numFmt w:val="bullet"/>
      <w:lvlText w:val="o"/>
      <w:lvlJc w:val="left"/>
      <w:pPr>
        <w:ind w:left="141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3DF2C1FA">
      <w:start w:val="1"/>
      <w:numFmt w:val="bullet"/>
      <w:lvlText w:val="▪"/>
      <w:lvlJc w:val="left"/>
      <w:pPr>
        <w:ind w:left="213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2520A7CA">
      <w:start w:val="1"/>
      <w:numFmt w:val="bullet"/>
      <w:lvlText w:val="•"/>
      <w:lvlJc w:val="left"/>
      <w:pPr>
        <w:ind w:left="285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751AE05E">
      <w:start w:val="1"/>
      <w:numFmt w:val="bullet"/>
      <w:lvlText w:val="o"/>
      <w:lvlJc w:val="left"/>
      <w:pPr>
        <w:ind w:left="357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FA982E12">
      <w:start w:val="1"/>
      <w:numFmt w:val="bullet"/>
      <w:lvlText w:val="▪"/>
      <w:lvlJc w:val="left"/>
      <w:pPr>
        <w:ind w:left="429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CAC6A3DA">
      <w:start w:val="1"/>
      <w:numFmt w:val="bullet"/>
      <w:lvlText w:val="•"/>
      <w:lvlJc w:val="left"/>
      <w:pPr>
        <w:ind w:left="501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7CC61F84">
      <w:start w:val="1"/>
      <w:numFmt w:val="bullet"/>
      <w:lvlText w:val="o"/>
      <w:lvlJc w:val="left"/>
      <w:pPr>
        <w:ind w:left="573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523A092E">
      <w:start w:val="1"/>
      <w:numFmt w:val="bullet"/>
      <w:lvlText w:val="▪"/>
      <w:lvlJc w:val="left"/>
      <w:pPr>
        <w:ind w:left="645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4" w15:restartNumberingAfterBreak="0">
    <w:nsid w:val="1F374859"/>
    <w:multiLevelType w:val="hybridMultilevel"/>
    <w:tmpl w:val="FFFFFFFF"/>
    <w:lvl w:ilvl="0" w:tplc="876496FA">
      <w:start w:val="1"/>
      <w:numFmt w:val="bullet"/>
      <w:lvlText w:val="▪"/>
      <w:lvlJc w:val="left"/>
      <w:pPr>
        <w:ind w:left="663"/>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5A44574A">
      <w:start w:val="1"/>
      <w:numFmt w:val="bullet"/>
      <w:lvlText w:val="o"/>
      <w:lvlJc w:val="left"/>
      <w:pPr>
        <w:ind w:left="141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08A29DF0">
      <w:start w:val="1"/>
      <w:numFmt w:val="bullet"/>
      <w:lvlText w:val="▪"/>
      <w:lvlJc w:val="left"/>
      <w:pPr>
        <w:ind w:left="213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7B1086D2">
      <w:start w:val="1"/>
      <w:numFmt w:val="bullet"/>
      <w:lvlText w:val="•"/>
      <w:lvlJc w:val="left"/>
      <w:pPr>
        <w:ind w:left="285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88C42812">
      <w:start w:val="1"/>
      <w:numFmt w:val="bullet"/>
      <w:lvlText w:val="o"/>
      <w:lvlJc w:val="left"/>
      <w:pPr>
        <w:ind w:left="357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BD26FDB6">
      <w:start w:val="1"/>
      <w:numFmt w:val="bullet"/>
      <w:lvlText w:val="▪"/>
      <w:lvlJc w:val="left"/>
      <w:pPr>
        <w:ind w:left="429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C494DD5C">
      <w:start w:val="1"/>
      <w:numFmt w:val="bullet"/>
      <w:lvlText w:val="•"/>
      <w:lvlJc w:val="left"/>
      <w:pPr>
        <w:ind w:left="501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9926CF0C">
      <w:start w:val="1"/>
      <w:numFmt w:val="bullet"/>
      <w:lvlText w:val="o"/>
      <w:lvlJc w:val="left"/>
      <w:pPr>
        <w:ind w:left="573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8B40B178">
      <w:start w:val="1"/>
      <w:numFmt w:val="bullet"/>
      <w:lvlText w:val="▪"/>
      <w:lvlJc w:val="left"/>
      <w:pPr>
        <w:ind w:left="645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5" w15:restartNumberingAfterBreak="0">
    <w:nsid w:val="219223E0"/>
    <w:multiLevelType w:val="hybridMultilevel"/>
    <w:tmpl w:val="FFFFFFFF"/>
    <w:lvl w:ilvl="0" w:tplc="EC02AE14">
      <w:start w:val="1"/>
      <w:numFmt w:val="decimal"/>
      <w:lvlText w:val="(%1)"/>
      <w:lvlJc w:val="left"/>
      <w:pPr>
        <w:ind w:left="0"/>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1" w:tplc="D6E0E700">
      <w:start w:val="1"/>
      <w:numFmt w:val="lowerLetter"/>
      <w:lvlText w:val="%2"/>
      <w:lvlJc w:val="left"/>
      <w:pPr>
        <w:ind w:left="1181"/>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2" w:tplc="A726FC38">
      <w:start w:val="1"/>
      <w:numFmt w:val="lowerRoman"/>
      <w:lvlText w:val="%3"/>
      <w:lvlJc w:val="left"/>
      <w:pPr>
        <w:ind w:left="1901"/>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3" w:tplc="7C16EF78">
      <w:start w:val="1"/>
      <w:numFmt w:val="decimal"/>
      <w:lvlText w:val="%4"/>
      <w:lvlJc w:val="left"/>
      <w:pPr>
        <w:ind w:left="2621"/>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4" w:tplc="861661B0">
      <w:start w:val="1"/>
      <w:numFmt w:val="lowerLetter"/>
      <w:lvlText w:val="%5"/>
      <w:lvlJc w:val="left"/>
      <w:pPr>
        <w:ind w:left="3341"/>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5" w:tplc="1AFA6224">
      <w:start w:val="1"/>
      <w:numFmt w:val="lowerRoman"/>
      <w:lvlText w:val="%6"/>
      <w:lvlJc w:val="left"/>
      <w:pPr>
        <w:ind w:left="4061"/>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6" w:tplc="95E62C82">
      <w:start w:val="1"/>
      <w:numFmt w:val="decimal"/>
      <w:lvlText w:val="%7"/>
      <w:lvlJc w:val="left"/>
      <w:pPr>
        <w:ind w:left="4781"/>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7" w:tplc="D7DEF77E">
      <w:start w:val="1"/>
      <w:numFmt w:val="lowerLetter"/>
      <w:lvlText w:val="%8"/>
      <w:lvlJc w:val="left"/>
      <w:pPr>
        <w:ind w:left="5501"/>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8" w:tplc="1F2C4846">
      <w:start w:val="1"/>
      <w:numFmt w:val="lowerRoman"/>
      <w:lvlText w:val="%9"/>
      <w:lvlJc w:val="left"/>
      <w:pPr>
        <w:ind w:left="6221"/>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abstractNum>
  <w:abstractNum w:abstractNumId="16" w15:restartNumberingAfterBreak="0">
    <w:nsid w:val="220C4D64"/>
    <w:multiLevelType w:val="hybridMultilevel"/>
    <w:tmpl w:val="FFFFFFFF"/>
    <w:lvl w:ilvl="0" w:tplc="6804DB3A">
      <w:start w:val="1"/>
      <w:numFmt w:val="bullet"/>
      <w:lvlText w:val="▪"/>
      <w:lvlJc w:val="left"/>
      <w:pPr>
        <w:ind w:left="663"/>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E2800CDE">
      <w:start w:val="1"/>
      <w:numFmt w:val="bullet"/>
      <w:lvlText w:val="✓"/>
      <w:lvlJc w:val="left"/>
      <w:pPr>
        <w:ind w:left="1017"/>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0794F99A">
      <w:start w:val="1"/>
      <w:numFmt w:val="bullet"/>
      <w:lvlText w:val="▪"/>
      <w:lvlJc w:val="left"/>
      <w:pPr>
        <w:ind w:left="2097"/>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2A7E977E">
      <w:start w:val="1"/>
      <w:numFmt w:val="bullet"/>
      <w:lvlText w:val="•"/>
      <w:lvlJc w:val="left"/>
      <w:pPr>
        <w:ind w:left="2817"/>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351CF1FA">
      <w:start w:val="1"/>
      <w:numFmt w:val="bullet"/>
      <w:lvlText w:val="o"/>
      <w:lvlJc w:val="left"/>
      <w:pPr>
        <w:ind w:left="3537"/>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A290D600">
      <w:start w:val="1"/>
      <w:numFmt w:val="bullet"/>
      <w:lvlText w:val="▪"/>
      <w:lvlJc w:val="left"/>
      <w:pPr>
        <w:ind w:left="4257"/>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71FEAAB8">
      <w:start w:val="1"/>
      <w:numFmt w:val="bullet"/>
      <w:lvlText w:val="•"/>
      <w:lvlJc w:val="left"/>
      <w:pPr>
        <w:ind w:left="4977"/>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CAF49F48">
      <w:start w:val="1"/>
      <w:numFmt w:val="bullet"/>
      <w:lvlText w:val="o"/>
      <w:lvlJc w:val="left"/>
      <w:pPr>
        <w:ind w:left="5697"/>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35B0EB1C">
      <w:start w:val="1"/>
      <w:numFmt w:val="bullet"/>
      <w:lvlText w:val="▪"/>
      <w:lvlJc w:val="left"/>
      <w:pPr>
        <w:ind w:left="6417"/>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7" w15:restartNumberingAfterBreak="0">
    <w:nsid w:val="23C62E23"/>
    <w:multiLevelType w:val="hybridMultilevel"/>
    <w:tmpl w:val="FFFFFFFF"/>
    <w:lvl w:ilvl="0" w:tplc="3FAC23D8">
      <w:start w:val="1"/>
      <w:numFmt w:val="bullet"/>
      <w:lvlText w:val="▪"/>
      <w:lvlJc w:val="left"/>
      <w:pPr>
        <w:ind w:left="663"/>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9508BEE0">
      <w:start w:val="1"/>
      <w:numFmt w:val="bullet"/>
      <w:lvlText w:val="o"/>
      <w:lvlJc w:val="left"/>
      <w:pPr>
        <w:ind w:left="141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2E7CD716">
      <w:start w:val="1"/>
      <w:numFmt w:val="bullet"/>
      <w:lvlText w:val="▪"/>
      <w:lvlJc w:val="left"/>
      <w:pPr>
        <w:ind w:left="213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F3127AD6">
      <w:start w:val="1"/>
      <w:numFmt w:val="bullet"/>
      <w:lvlText w:val="•"/>
      <w:lvlJc w:val="left"/>
      <w:pPr>
        <w:ind w:left="285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F7425FAE">
      <w:start w:val="1"/>
      <w:numFmt w:val="bullet"/>
      <w:lvlText w:val="o"/>
      <w:lvlJc w:val="left"/>
      <w:pPr>
        <w:ind w:left="357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2DA8EF26">
      <w:start w:val="1"/>
      <w:numFmt w:val="bullet"/>
      <w:lvlText w:val="▪"/>
      <w:lvlJc w:val="left"/>
      <w:pPr>
        <w:ind w:left="429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460805B6">
      <w:start w:val="1"/>
      <w:numFmt w:val="bullet"/>
      <w:lvlText w:val="•"/>
      <w:lvlJc w:val="left"/>
      <w:pPr>
        <w:ind w:left="501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50206214">
      <w:start w:val="1"/>
      <w:numFmt w:val="bullet"/>
      <w:lvlText w:val="o"/>
      <w:lvlJc w:val="left"/>
      <w:pPr>
        <w:ind w:left="573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1158C19C">
      <w:start w:val="1"/>
      <w:numFmt w:val="bullet"/>
      <w:lvlText w:val="▪"/>
      <w:lvlJc w:val="left"/>
      <w:pPr>
        <w:ind w:left="645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8" w15:restartNumberingAfterBreak="0">
    <w:nsid w:val="29420EBC"/>
    <w:multiLevelType w:val="hybridMultilevel"/>
    <w:tmpl w:val="FFFFFFFF"/>
    <w:lvl w:ilvl="0" w:tplc="FFE6BA14">
      <w:start w:val="1"/>
      <w:numFmt w:val="bullet"/>
      <w:lvlText w:val="✓"/>
      <w:lvlJc w:val="left"/>
      <w:pPr>
        <w:ind w:left="663"/>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1DA80FE0">
      <w:start w:val="1"/>
      <w:numFmt w:val="bullet"/>
      <w:lvlText w:val="o"/>
      <w:lvlJc w:val="left"/>
      <w:pPr>
        <w:ind w:left="141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6F72F440">
      <w:start w:val="1"/>
      <w:numFmt w:val="bullet"/>
      <w:lvlText w:val="▪"/>
      <w:lvlJc w:val="left"/>
      <w:pPr>
        <w:ind w:left="213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F2AEA6D6">
      <w:start w:val="1"/>
      <w:numFmt w:val="bullet"/>
      <w:lvlText w:val="•"/>
      <w:lvlJc w:val="left"/>
      <w:pPr>
        <w:ind w:left="285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D9F4FE90">
      <w:start w:val="1"/>
      <w:numFmt w:val="bullet"/>
      <w:lvlText w:val="o"/>
      <w:lvlJc w:val="left"/>
      <w:pPr>
        <w:ind w:left="357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699AC4B6">
      <w:start w:val="1"/>
      <w:numFmt w:val="bullet"/>
      <w:lvlText w:val="▪"/>
      <w:lvlJc w:val="left"/>
      <w:pPr>
        <w:ind w:left="429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21425304">
      <w:start w:val="1"/>
      <w:numFmt w:val="bullet"/>
      <w:lvlText w:val="•"/>
      <w:lvlJc w:val="left"/>
      <w:pPr>
        <w:ind w:left="501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2D463668">
      <w:start w:val="1"/>
      <w:numFmt w:val="bullet"/>
      <w:lvlText w:val="o"/>
      <w:lvlJc w:val="left"/>
      <w:pPr>
        <w:ind w:left="573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8A741D9A">
      <w:start w:val="1"/>
      <w:numFmt w:val="bullet"/>
      <w:lvlText w:val="▪"/>
      <w:lvlJc w:val="left"/>
      <w:pPr>
        <w:ind w:left="645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9" w15:restartNumberingAfterBreak="0">
    <w:nsid w:val="29AB3840"/>
    <w:multiLevelType w:val="hybridMultilevel"/>
    <w:tmpl w:val="FFFFFFFF"/>
    <w:lvl w:ilvl="0" w:tplc="66A8B02A">
      <w:start w:val="1"/>
      <w:numFmt w:val="decimal"/>
      <w:lvlText w:val="(%1)"/>
      <w:lvlJc w:val="left"/>
      <w:pPr>
        <w:ind w:left="101"/>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1" w:tplc="D65281E4">
      <w:start w:val="1"/>
      <w:numFmt w:val="lowerLetter"/>
      <w:lvlText w:val="%2"/>
      <w:lvlJc w:val="left"/>
      <w:pPr>
        <w:ind w:left="1181"/>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2" w:tplc="8E249A4A">
      <w:start w:val="1"/>
      <w:numFmt w:val="lowerRoman"/>
      <w:lvlText w:val="%3"/>
      <w:lvlJc w:val="left"/>
      <w:pPr>
        <w:ind w:left="1901"/>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3" w:tplc="9B6050F4">
      <w:start w:val="1"/>
      <w:numFmt w:val="decimal"/>
      <w:lvlText w:val="%4"/>
      <w:lvlJc w:val="left"/>
      <w:pPr>
        <w:ind w:left="2621"/>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4" w:tplc="2D7C5136">
      <w:start w:val="1"/>
      <w:numFmt w:val="lowerLetter"/>
      <w:lvlText w:val="%5"/>
      <w:lvlJc w:val="left"/>
      <w:pPr>
        <w:ind w:left="3341"/>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5" w:tplc="10E0E4DA">
      <w:start w:val="1"/>
      <w:numFmt w:val="lowerRoman"/>
      <w:lvlText w:val="%6"/>
      <w:lvlJc w:val="left"/>
      <w:pPr>
        <w:ind w:left="4061"/>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6" w:tplc="2FBA3A04">
      <w:start w:val="1"/>
      <w:numFmt w:val="decimal"/>
      <w:lvlText w:val="%7"/>
      <w:lvlJc w:val="left"/>
      <w:pPr>
        <w:ind w:left="4781"/>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7" w:tplc="26A02C36">
      <w:start w:val="1"/>
      <w:numFmt w:val="lowerLetter"/>
      <w:lvlText w:val="%8"/>
      <w:lvlJc w:val="left"/>
      <w:pPr>
        <w:ind w:left="5501"/>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8" w:tplc="90F8EDAE">
      <w:start w:val="1"/>
      <w:numFmt w:val="lowerRoman"/>
      <w:lvlText w:val="%9"/>
      <w:lvlJc w:val="left"/>
      <w:pPr>
        <w:ind w:left="6221"/>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abstractNum>
  <w:abstractNum w:abstractNumId="20" w15:restartNumberingAfterBreak="0">
    <w:nsid w:val="2B1B6D1F"/>
    <w:multiLevelType w:val="hybridMultilevel"/>
    <w:tmpl w:val="FFFFFFFF"/>
    <w:lvl w:ilvl="0" w:tplc="2EDE4AC2">
      <w:start w:val="1"/>
      <w:numFmt w:val="bullet"/>
      <w:lvlText w:val="▪"/>
      <w:lvlJc w:val="left"/>
      <w:pPr>
        <w:ind w:left="663"/>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5C62970E">
      <w:start w:val="1"/>
      <w:numFmt w:val="bullet"/>
      <w:lvlText w:val="✓"/>
      <w:lvlJc w:val="left"/>
      <w:pPr>
        <w:ind w:left="135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607849CC">
      <w:start w:val="1"/>
      <w:numFmt w:val="bullet"/>
      <w:lvlText w:val="-"/>
      <w:lvlJc w:val="left"/>
      <w:pPr>
        <w:ind w:left="167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878A2346">
      <w:start w:val="1"/>
      <w:numFmt w:val="bullet"/>
      <w:lvlText w:val="•"/>
      <w:lvlJc w:val="left"/>
      <w:pPr>
        <w:ind w:left="2413"/>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93A83062">
      <w:start w:val="1"/>
      <w:numFmt w:val="bullet"/>
      <w:lvlText w:val="o"/>
      <w:lvlJc w:val="left"/>
      <w:pPr>
        <w:ind w:left="3133"/>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92F2B686">
      <w:start w:val="1"/>
      <w:numFmt w:val="bullet"/>
      <w:lvlText w:val="▪"/>
      <w:lvlJc w:val="left"/>
      <w:pPr>
        <w:ind w:left="3853"/>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CA8A87BE">
      <w:start w:val="1"/>
      <w:numFmt w:val="bullet"/>
      <w:lvlText w:val="•"/>
      <w:lvlJc w:val="left"/>
      <w:pPr>
        <w:ind w:left="4573"/>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245C3A0E">
      <w:start w:val="1"/>
      <w:numFmt w:val="bullet"/>
      <w:lvlText w:val="o"/>
      <w:lvlJc w:val="left"/>
      <w:pPr>
        <w:ind w:left="5293"/>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B0B8EFC6">
      <w:start w:val="1"/>
      <w:numFmt w:val="bullet"/>
      <w:lvlText w:val="▪"/>
      <w:lvlJc w:val="left"/>
      <w:pPr>
        <w:ind w:left="6013"/>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21" w15:restartNumberingAfterBreak="0">
    <w:nsid w:val="2B75622D"/>
    <w:multiLevelType w:val="hybridMultilevel"/>
    <w:tmpl w:val="FFFFFFFF"/>
    <w:lvl w:ilvl="0" w:tplc="4DCC0378">
      <w:start w:val="1"/>
      <w:numFmt w:val="bullet"/>
      <w:lvlText w:val="▪"/>
      <w:lvlJc w:val="left"/>
      <w:pPr>
        <w:ind w:left="663"/>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8050220C">
      <w:start w:val="1"/>
      <w:numFmt w:val="bullet"/>
      <w:lvlText w:val="o"/>
      <w:lvlJc w:val="left"/>
      <w:pPr>
        <w:ind w:left="141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8D02E6B6">
      <w:start w:val="1"/>
      <w:numFmt w:val="bullet"/>
      <w:lvlText w:val="▪"/>
      <w:lvlJc w:val="left"/>
      <w:pPr>
        <w:ind w:left="213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822412B2">
      <w:start w:val="1"/>
      <w:numFmt w:val="bullet"/>
      <w:lvlText w:val="•"/>
      <w:lvlJc w:val="left"/>
      <w:pPr>
        <w:ind w:left="285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7C32225A">
      <w:start w:val="1"/>
      <w:numFmt w:val="bullet"/>
      <w:lvlText w:val="o"/>
      <w:lvlJc w:val="left"/>
      <w:pPr>
        <w:ind w:left="357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41C6BC64">
      <w:start w:val="1"/>
      <w:numFmt w:val="bullet"/>
      <w:lvlText w:val="▪"/>
      <w:lvlJc w:val="left"/>
      <w:pPr>
        <w:ind w:left="429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D55CE22C">
      <w:start w:val="1"/>
      <w:numFmt w:val="bullet"/>
      <w:lvlText w:val="•"/>
      <w:lvlJc w:val="left"/>
      <w:pPr>
        <w:ind w:left="501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41F4862E">
      <w:start w:val="1"/>
      <w:numFmt w:val="bullet"/>
      <w:lvlText w:val="o"/>
      <w:lvlJc w:val="left"/>
      <w:pPr>
        <w:ind w:left="573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1C5A2F0E">
      <w:start w:val="1"/>
      <w:numFmt w:val="bullet"/>
      <w:lvlText w:val="▪"/>
      <w:lvlJc w:val="left"/>
      <w:pPr>
        <w:ind w:left="645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22" w15:restartNumberingAfterBreak="0">
    <w:nsid w:val="2C876B50"/>
    <w:multiLevelType w:val="hybridMultilevel"/>
    <w:tmpl w:val="FFFFFFFF"/>
    <w:lvl w:ilvl="0" w:tplc="490E1116">
      <w:start w:val="1"/>
      <w:numFmt w:val="bullet"/>
      <w:lvlText w:val="▪"/>
      <w:lvlJc w:val="left"/>
      <w:pPr>
        <w:ind w:left="663"/>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E482E758">
      <w:start w:val="1"/>
      <w:numFmt w:val="bullet"/>
      <w:lvlText w:val="o"/>
      <w:lvlJc w:val="left"/>
      <w:pPr>
        <w:ind w:left="141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BCB05D2A">
      <w:start w:val="1"/>
      <w:numFmt w:val="bullet"/>
      <w:lvlText w:val="▪"/>
      <w:lvlJc w:val="left"/>
      <w:pPr>
        <w:ind w:left="213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7152CA46">
      <w:start w:val="1"/>
      <w:numFmt w:val="bullet"/>
      <w:lvlText w:val="•"/>
      <w:lvlJc w:val="left"/>
      <w:pPr>
        <w:ind w:left="285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677C8C60">
      <w:start w:val="1"/>
      <w:numFmt w:val="bullet"/>
      <w:lvlText w:val="o"/>
      <w:lvlJc w:val="left"/>
      <w:pPr>
        <w:ind w:left="357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C9EAA3B2">
      <w:start w:val="1"/>
      <w:numFmt w:val="bullet"/>
      <w:lvlText w:val="▪"/>
      <w:lvlJc w:val="left"/>
      <w:pPr>
        <w:ind w:left="429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8C90EB36">
      <w:start w:val="1"/>
      <w:numFmt w:val="bullet"/>
      <w:lvlText w:val="•"/>
      <w:lvlJc w:val="left"/>
      <w:pPr>
        <w:ind w:left="501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3FA05B98">
      <w:start w:val="1"/>
      <w:numFmt w:val="bullet"/>
      <w:lvlText w:val="o"/>
      <w:lvlJc w:val="left"/>
      <w:pPr>
        <w:ind w:left="573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45648B1C">
      <w:start w:val="1"/>
      <w:numFmt w:val="bullet"/>
      <w:lvlText w:val="▪"/>
      <w:lvlJc w:val="left"/>
      <w:pPr>
        <w:ind w:left="645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23" w15:restartNumberingAfterBreak="0">
    <w:nsid w:val="2FD00A4F"/>
    <w:multiLevelType w:val="hybridMultilevel"/>
    <w:tmpl w:val="FFFFFFFF"/>
    <w:lvl w:ilvl="0" w:tplc="49B06E5C">
      <w:start w:val="1"/>
      <w:numFmt w:val="bullet"/>
      <w:lvlText w:val="▪"/>
      <w:lvlJc w:val="left"/>
      <w:pPr>
        <w:ind w:left="663"/>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3B2EB472">
      <w:start w:val="1"/>
      <w:numFmt w:val="bullet"/>
      <w:lvlText w:val="o"/>
      <w:lvlJc w:val="left"/>
      <w:pPr>
        <w:ind w:left="141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26C6BD58">
      <w:start w:val="1"/>
      <w:numFmt w:val="bullet"/>
      <w:lvlText w:val="▪"/>
      <w:lvlJc w:val="left"/>
      <w:pPr>
        <w:ind w:left="213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8B54BC80">
      <w:start w:val="1"/>
      <w:numFmt w:val="bullet"/>
      <w:lvlText w:val="•"/>
      <w:lvlJc w:val="left"/>
      <w:pPr>
        <w:ind w:left="285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232235CA">
      <w:start w:val="1"/>
      <w:numFmt w:val="bullet"/>
      <w:lvlText w:val="o"/>
      <w:lvlJc w:val="left"/>
      <w:pPr>
        <w:ind w:left="357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E760DD56">
      <w:start w:val="1"/>
      <w:numFmt w:val="bullet"/>
      <w:lvlText w:val="▪"/>
      <w:lvlJc w:val="left"/>
      <w:pPr>
        <w:ind w:left="429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E99CB942">
      <w:start w:val="1"/>
      <w:numFmt w:val="bullet"/>
      <w:lvlText w:val="•"/>
      <w:lvlJc w:val="left"/>
      <w:pPr>
        <w:ind w:left="501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BB0A0474">
      <w:start w:val="1"/>
      <w:numFmt w:val="bullet"/>
      <w:lvlText w:val="o"/>
      <w:lvlJc w:val="left"/>
      <w:pPr>
        <w:ind w:left="573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2D407ACA">
      <w:start w:val="1"/>
      <w:numFmt w:val="bullet"/>
      <w:lvlText w:val="▪"/>
      <w:lvlJc w:val="left"/>
      <w:pPr>
        <w:ind w:left="645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24" w15:restartNumberingAfterBreak="0">
    <w:nsid w:val="30125515"/>
    <w:multiLevelType w:val="hybridMultilevel"/>
    <w:tmpl w:val="FFFFFFFF"/>
    <w:lvl w:ilvl="0" w:tplc="A414106C">
      <w:start w:val="1"/>
      <w:numFmt w:val="decimal"/>
      <w:lvlText w:val="%1."/>
      <w:lvlJc w:val="left"/>
      <w:pPr>
        <w:ind w:left="101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7DA00740">
      <w:start w:val="1"/>
      <w:numFmt w:val="lowerLetter"/>
      <w:lvlText w:val="%2"/>
      <w:lvlJc w:val="left"/>
      <w:pPr>
        <w:ind w:left="141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A54E15F0">
      <w:start w:val="1"/>
      <w:numFmt w:val="lowerRoman"/>
      <w:lvlText w:val="%3"/>
      <w:lvlJc w:val="left"/>
      <w:pPr>
        <w:ind w:left="213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ED3259A8">
      <w:start w:val="1"/>
      <w:numFmt w:val="decimal"/>
      <w:lvlText w:val="%4"/>
      <w:lvlJc w:val="left"/>
      <w:pPr>
        <w:ind w:left="285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D822307C">
      <w:start w:val="1"/>
      <w:numFmt w:val="lowerLetter"/>
      <w:lvlText w:val="%5"/>
      <w:lvlJc w:val="left"/>
      <w:pPr>
        <w:ind w:left="357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5238C522">
      <w:start w:val="1"/>
      <w:numFmt w:val="lowerRoman"/>
      <w:lvlText w:val="%6"/>
      <w:lvlJc w:val="left"/>
      <w:pPr>
        <w:ind w:left="429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31D078DA">
      <w:start w:val="1"/>
      <w:numFmt w:val="decimal"/>
      <w:lvlText w:val="%7"/>
      <w:lvlJc w:val="left"/>
      <w:pPr>
        <w:ind w:left="501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B2EEE200">
      <w:start w:val="1"/>
      <w:numFmt w:val="lowerLetter"/>
      <w:lvlText w:val="%8"/>
      <w:lvlJc w:val="left"/>
      <w:pPr>
        <w:ind w:left="573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9B28E070">
      <w:start w:val="1"/>
      <w:numFmt w:val="lowerRoman"/>
      <w:lvlText w:val="%9"/>
      <w:lvlJc w:val="left"/>
      <w:pPr>
        <w:ind w:left="645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25" w15:restartNumberingAfterBreak="0">
    <w:nsid w:val="30DB7581"/>
    <w:multiLevelType w:val="hybridMultilevel"/>
    <w:tmpl w:val="FFFFFFFF"/>
    <w:lvl w:ilvl="0" w:tplc="3E62810C">
      <w:start w:val="1"/>
      <w:numFmt w:val="decimal"/>
      <w:lvlText w:val="(%1)"/>
      <w:lvlJc w:val="left"/>
      <w:pPr>
        <w:ind w:left="0"/>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1" w:tplc="3BD0ECBE">
      <w:start w:val="1"/>
      <w:numFmt w:val="lowerLetter"/>
      <w:lvlText w:val="%2"/>
      <w:lvlJc w:val="left"/>
      <w:pPr>
        <w:ind w:left="1181"/>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2" w:tplc="FA3C5F60">
      <w:start w:val="1"/>
      <w:numFmt w:val="lowerRoman"/>
      <w:lvlText w:val="%3"/>
      <w:lvlJc w:val="left"/>
      <w:pPr>
        <w:ind w:left="1901"/>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3" w:tplc="3DF2DE70">
      <w:start w:val="1"/>
      <w:numFmt w:val="decimal"/>
      <w:lvlText w:val="%4"/>
      <w:lvlJc w:val="left"/>
      <w:pPr>
        <w:ind w:left="2621"/>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4" w:tplc="E9B66F3C">
      <w:start w:val="1"/>
      <w:numFmt w:val="lowerLetter"/>
      <w:lvlText w:val="%5"/>
      <w:lvlJc w:val="left"/>
      <w:pPr>
        <w:ind w:left="3341"/>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5" w:tplc="DD629870">
      <w:start w:val="1"/>
      <w:numFmt w:val="lowerRoman"/>
      <w:lvlText w:val="%6"/>
      <w:lvlJc w:val="left"/>
      <w:pPr>
        <w:ind w:left="4061"/>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6" w:tplc="A742187A">
      <w:start w:val="1"/>
      <w:numFmt w:val="decimal"/>
      <w:lvlText w:val="%7"/>
      <w:lvlJc w:val="left"/>
      <w:pPr>
        <w:ind w:left="4781"/>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7" w:tplc="87986172">
      <w:start w:val="1"/>
      <w:numFmt w:val="lowerLetter"/>
      <w:lvlText w:val="%8"/>
      <w:lvlJc w:val="left"/>
      <w:pPr>
        <w:ind w:left="5501"/>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8" w:tplc="D67E6232">
      <w:start w:val="1"/>
      <w:numFmt w:val="lowerRoman"/>
      <w:lvlText w:val="%9"/>
      <w:lvlJc w:val="left"/>
      <w:pPr>
        <w:ind w:left="6221"/>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abstractNum>
  <w:abstractNum w:abstractNumId="26" w15:restartNumberingAfterBreak="0">
    <w:nsid w:val="32AD42AB"/>
    <w:multiLevelType w:val="hybridMultilevel"/>
    <w:tmpl w:val="FFFFFFFF"/>
    <w:lvl w:ilvl="0" w:tplc="D5603DA8">
      <w:start w:val="1"/>
      <w:numFmt w:val="decimal"/>
      <w:lvlText w:val="(%1)"/>
      <w:lvlJc w:val="left"/>
      <w:pPr>
        <w:ind w:left="0"/>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1" w:tplc="AEFEFB6C">
      <w:start w:val="1"/>
      <w:numFmt w:val="lowerLetter"/>
      <w:lvlText w:val="%2"/>
      <w:lvlJc w:val="left"/>
      <w:pPr>
        <w:ind w:left="1179"/>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2" w:tplc="102249F6">
      <w:start w:val="1"/>
      <w:numFmt w:val="lowerRoman"/>
      <w:lvlText w:val="%3"/>
      <w:lvlJc w:val="left"/>
      <w:pPr>
        <w:ind w:left="1899"/>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3" w:tplc="BFCA3780">
      <w:start w:val="1"/>
      <w:numFmt w:val="decimal"/>
      <w:lvlText w:val="%4"/>
      <w:lvlJc w:val="left"/>
      <w:pPr>
        <w:ind w:left="2619"/>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4" w:tplc="9D0A310C">
      <w:start w:val="1"/>
      <w:numFmt w:val="lowerLetter"/>
      <w:lvlText w:val="%5"/>
      <w:lvlJc w:val="left"/>
      <w:pPr>
        <w:ind w:left="3339"/>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5" w:tplc="04547340">
      <w:start w:val="1"/>
      <w:numFmt w:val="lowerRoman"/>
      <w:lvlText w:val="%6"/>
      <w:lvlJc w:val="left"/>
      <w:pPr>
        <w:ind w:left="4059"/>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6" w:tplc="F730B930">
      <w:start w:val="1"/>
      <w:numFmt w:val="decimal"/>
      <w:lvlText w:val="%7"/>
      <w:lvlJc w:val="left"/>
      <w:pPr>
        <w:ind w:left="4779"/>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7" w:tplc="F29CEEC6">
      <w:start w:val="1"/>
      <w:numFmt w:val="lowerLetter"/>
      <w:lvlText w:val="%8"/>
      <w:lvlJc w:val="left"/>
      <w:pPr>
        <w:ind w:left="5499"/>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8" w:tplc="AC40C27E">
      <w:start w:val="1"/>
      <w:numFmt w:val="lowerRoman"/>
      <w:lvlText w:val="%9"/>
      <w:lvlJc w:val="left"/>
      <w:pPr>
        <w:ind w:left="6219"/>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abstractNum>
  <w:abstractNum w:abstractNumId="27" w15:restartNumberingAfterBreak="0">
    <w:nsid w:val="33835EC3"/>
    <w:multiLevelType w:val="hybridMultilevel"/>
    <w:tmpl w:val="FFFFFFFF"/>
    <w:lvl w:ilvl="0" w:tplc="392EF392">
      <w:start w:val="1"/>
      <w:numFmt w:val="bullet"/>
      <w:lvlText w:val="▪"/>
      <w:lvlJc w:val="left"/>
      <w:pPr>
        <w:ind w:left="663"/>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CAD8461E">
      <w:start w:val="1"/>
      <w:numFmt w:val="bullet"/>
      <w:lvlText w:val="o"/>
      <w:lvlJc w:val="left"/>
      <w:pPr>
        <w:ind w:left="141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58AAE6DC">
      <w:start w:val="1"/>
      <w:numFmt w:val="bullet"/>
      <w:lvlText w:val="▪"/>
      <w:lvlJc w:val="left"/>
      <w:pPr>
        <w:ind w:left="213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2BEEC612">
      <w:start w:val="1"/>
      <w:numFmt w:val="bullet"/>
      <w:lvlText w:val="•"/>
      <w:lvlJc w:val="left"/>
      <w:pPr>
        <w:ind w:left="285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5C7EA9C6">
      <w:start w:val="1"/>
      <w:numFmt w:val="bullet"/>
      <w:lvlText w:val="o"/>
      <w:lvlJc w:val="left"/>
      <w:pPr>
        <w:ind w:left="357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8CA63E9E">
      <w:start w:val="1"/>
      <w:numFmt w:val="bullet"/>
      <w:lvlText w:val="▪"/>
      <w:lvlJc w:val="left"/>
      <w:pPr>
        <w:ind w:left="429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B0C63F5C">
      <w:start w:val="1"/>
      <w:numFmt w:val="bullet"/>
      <w:lvlText w:val="•"/>
      <w:lvlJc w:val="left"/>
      <w:pPr>
        <w:ind w:left="501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3104C456">
      <w:start w:val="1"/>
      <w:numFmt w:val="bullet"/>
      <w:lvlText w:val="o"/>
      <w:lvlJc w:val="left"/>
      <w:pPr>
        <w:ind w:left="573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C1CAF678">
      <w:start w:val="1"/>
      <w:numFmt w:val="bullet"/>
      <w:lvlText w:val="▪"/>
      <w:lvlJc w:val="left"/>
      <w:pPr>
        <w:ind w:left="645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28" w15:restartNumberingAfterBreak="0">
    <w:nsid w:val="36AC187A"/>
    <w:multiLevelType w:val="hybridMultilevel"/>
    <w:tmpl w:val="FFFFFFFF"/>
    <w:lvl w:ilvl="0" w:tplc="86F02E0A">
      <w:start w:val="1"/>
      <w:numFmt w:val="bullet"/>
      <w:lvlText w:val="▪"/>
      <w:lvlJc w:val="left"/>
      <w:pPr>
        <w:ind w:left="663"/>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A7E8F362">
      <w:start w:val="1"/>
      <w:numFmt w:val="bullet"/>
      <w:lvlText w:val="o"/>
      <w:lvlJc w:val="left"/>
      <w:pPr>
        <w:ind w:left="141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95962B0E">
      <w:start w:val="1"/>
      <w:numFmt w:val="bullet"/>
      <w:lvlText w:val="▪"/>
      <w:lvlJc w:val="left"/>
      <w:pPr>
        <w:ind w:left="213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3A007124">
      <w:start w:val="1"/>
      <w:numFmt w:val="bullet"/>
      <w:lvlText w:val="•"/>
      <w:lvlJc w:val="left"/>
      <w:pPr>
        <w:ind w:left="285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088AF5CA">
      <w:start w:val="1"/>
      <w:numFmt w:val="bullet"/>
      <w:lvlText w:val="o"/>
      <w:lvlJc w:val="left"/>
      <w:pPr>
        <w:ind w:left="357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F946ADBE">
      <w:start w:val="1"/>
      <w:numFmt w:val="bullet"/>
      <w:lvlText w:val="▪"/>
      <w:lvlJc w:val="left"/>
      <w:pPr>
        <w:ind w:left="429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F4E6C26E">
      <w:start w:val="1"/>
      <w:numFmt w:val="bullet"/>
      <w:lvlText w:val="•"/>
      <w:lvlJc w:val="left"/>
      <w:pPr>
        <w:ind w:left="501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68E805A4">
      <w:start w:val="1"/>
      <w:numFmt w:val="bullet"/>
      <w:lvlText w:val="o"/>
      <w:lvlJc w:val="left"/>
      <w:pPr>
        <w:ind w:left="573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C4BC18AA">
      <w:start w:val="1"/>
      <w:numFmt w:val="bullet"/>
      <w:lvlText w:val="▪"/>
      <w:lvlJc w:val="left"/>
      <w:pPr>
        <w:ind w:left="645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29" w15:restartNumberingAfterBreak="0">
    <w:nsid w:val="36E356DE"/>
    <w:multiLevelType w:val="hybridMultilevel"/>
    <w:tmpl w:val="FFFFFFFF"/>
    <w:lvl w:ilvl="0" w:tplc="903263D2">
      <w:start w:val="1"/>
      <w:numFmt w:val="bullet"/>
      <w:lvlText w:val="▪"/>
      <w:lvlJc w:val="left"/>
      <w:pPr>
        <w:ind w:left="663"/>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0FA6B56C">
      <w:start w:val="1"/>
      <w:numFmt w:val="bullet"/>
      <w:lvlText w:val="o"/>
      <w:lvlJc w:val="left"/>
      <w:pPr>
        <w:ind w:left="141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71EC0C9C">
      <w:start w:val="1"/>
      <w:numFmt w:val="bullet"/>
      <w:lvlText w:val="▪"/>
      <w:lvlJc w:val="left"/>
      <w:pPr>
        <w:ind w:left="213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1DA255FC">
      <w:start w:val="1"/>
      <w:numFmt w:val="bullet"/>
      <w:lvlText w:val="•"/>
      <w:lvlJc w:val="left"/>
      <w:pPr>
        <w:ind w:left="285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311EC106">
      <w:start w:val="1"/>
      <w:numFmt w:val="bullet"/>
      <w:lvlText w:val="o"/>
      <w:lvlJc w:val="left"/>
      <w:pPr>
        <w:ind w:left="357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BFD4A970">
      <w:start w:val="1"/>
      <w:numFmt w:val="bullet"/>
      <w:lvlText w:val="▪"/>
      <w:lvlJc w:val="left"/>
      <w:pPr>
        <w:ind w:left="429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D32E37A8">
      <w:start w:val="1"/>
      <w:numFmt w:val="bullet"/>
      <w:lvlText w:val="•"/>
      <w:lvlJc w:val="left"/>
      <w:pPr>
        <w:ind w:left="501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B22E2938">
      <w:start w:val="1"/>
      <w:numFmt w:val="bullet"/>
      <w:lvlText w:val="o"/>
      <w:lvlJc w:val="left"/>
      <w:pPr>
        <w:ind w:left="573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90709AA4">
      <w:start w:val="1"/>
      <w:numFmt w:val="bullet"/>
      <w:lvlText w:val="▪"/>
      <w:lvlJc w:val="left"/>
      <w:pPr>
        <w:ind w:left="645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30" w15:restartNumberingAfterBreak="0">
    <w:nsid w:val="36E527C5"/>
    <w:multiLevelType w:val="hybridMultilevel"/>
    <w:tmpl w:val="FFFFFFFF"/>
    <w:lvl w:ilvl="0" w:tplc="D20235B4">
      <w:start w:val="1"/>
      <w:numFmt w:val="bullet"/>
      <w:lvlText w:val="▪"/>
      <w:lvlJc w:val="left"/>
      <w:pPr>
        <w:ind w:left="663"/>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9DD0DA72">
      <w:start w:val="1"/>
      <w:numFmt w:val="bullet"/>
      <w:lvlText w:val="o"/>
      <w:lvlJc w:val="left"/>
      <w:pPr>
        <w:ind w:left="141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E508EFC8">
      <w:start w:val="1"/>
      <w:numFmt w:val="bullet"/>
      <w:lvlText w:val="▪"/>
      <w:lvlJc w:val="left"/>
      <w:pPr>
        <w:ind w:left="213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87AC4C7A">
      <w:start w:val="1"/>
      <w:numFmt w:val="bullet"/>
      <w:lvlText w:val="•"/>
      <w:lvlJc w:val="left"/>
      <w:pPr>
        <w:ind w:left="285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7C703760">
      <w:start w:val="1"/>
      <w:numFmt w:val="bullet"/>
      <w:lvlText w:val="o"/>
      <w:lvlJc w:val="left"/>
      <w:pPr>
        <w:ind w:left="357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D8D4EAB0">
      <w:start w:val="1"/>
      <w:numFmt w:val="bullet"/>
      <w:lvlText w:val="▪"/>
      <w:lvlJc w:val="left"/>
      <w:pPr>
        <w:ind w:left="429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EC844850">
      <w:start w:val="1"/>
      <w:numFmt w:val="bullet"/>
      <w:lvlText w:val="•"/>
      <w:lvlJc w:val="left"/>
      <w:pPr>
        <w:ind w:left="501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B92EB754">
      <w:start w:val="1"/>
      <w:numFmt w:val="bullet"/>
      <w:lvlText w:val="o"/>
      <w:lvlJc w:val="left"/>
      <w:pPr>
        <w:ind w:left="573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C6B218F8">
      <w:start w:val="1"/>
      <w:numFmt w:val="bullet"/>
      <w:lvlText w:val="▪"/>
      <w:lvlJc w:val="left"/>
      <w:pPr>
        <w:ind w:left="645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31" w15:restartNumberingAfterBreak="0">
    <w:nsid w:val="39AD6857"/>
    <w:multiLevelType w:val="hybridMultilevel"/>
    <w:tmpl w:val="FFFFFFFF"/>
    <w:lvl w:ilvl="0" w:tplc="4F641844">
      <w:start w:val="1"/>
      <w:numFmt w:val="decimal"/>
      <w:lvlText w:val="%1."/>
      <w:lvlJc w:val="left"/>
      <w:pPr>
        <w:ind w:left="663"/>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63ECEB38">
      <w:start w:val="1"/>
      <w:numFmt w:val="lowerLetter"/>
      <w:lvlText w:val="%2"/>
      <w:lvlJc w:val="left"/>
      <w:pPr>
        <w:ind w:left="141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67D827DC">
      <w:start w:val="1"/>
      <w:numFmt w:val="lowerRoman"/>
      <w:lvlText w:val="%3"/>
      <w:lvlJc w:val="left"/>
      <w:pPr>
        <w:ind w:left="213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6F661754">
      <w:start w:val="1"/>
      <w:numFmt w:val="decimal"/>
      <w:lvlText w:val="%4"/>
      <w:lvlJc w:val="left"/>
      <w:pPr>
        <w:ind w:left="285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35847F50">
      <w:start w:val="1"/>
      <w:numFmt w:val="lowerLetter"/>
      <w:lvlText w:val="%5"/>
      <w:lvlJc w:val="left"/>
      <w:pPr>
        <w:ind w:left="357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8F7052AC">
      <w:start w:val="1"/>
      <w:numFmt w:val="lowerRoman"/>
      <w:lvlText w:val="%6"/>
      <w:lvlJc w:val="left"/>
      <w:pPr>
        <w:ind w:left="429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161EECFA">
      <w:start w:val="1"/>
      <w:numFmt w:val="decimal"/>
      <w:lvlText w:val="%7"/>
      <w:lvlJc w:val="left"/>
      <w:pPr>
        <w:ind w:left="501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CCBE3EAA">
      <w:start w:val="1"/>
      <w:numFmt w:val="lowerLetter"/>
      <w:lvlText w:val="%8"/>
      <w:lvlJc w:val="left"/>
      <w:pPr>
        <w:ind w:left="573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50729696">
      <w:start w:val="1"/>
      <w:numFmt w:val="lowerRoman"/>
      <w:lvlText w:val="%9"/>
      <w:lvlJc w:val="left"/>
      <w:pPr>
        <w:ind w:left="645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32" w15:restartNumberingAfterBreak="0">
    <w:nsid w:val="3AB020D7"/>
    <w:multiLevelType w:val="hybridMultilevel"/>
    <w:tmpl w:val="FFFFFFFF"/>
    <w:lvl w:ilvl="0" w:tplc="3EA6B898">
      <w:start w:val="1"/>
      <w:numFmt w:val="bullet"/>
      <w:lvlText w:val="▪"/>
      <w:lvlJc w:val="left"/>
      <w:pPr>
        <w:ind w:left="663"/>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23EEBA56">
      <w:start w:val="1"/>
      <w:numFmt w:val="bullet"/>
      <w:lvlText w:val="o"/>
      <w:lvlJc w:val="left"/>
      <w:pPr>
        <w:ind w:left="141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1DB4D608">
      <w:start w:val="1"/>
      <w:numFmt w:val="bullet"/>
      <w:lvlText w:val="▪"/>
      <w:lvlJc w:val="left"/>
      <w:pPr>
        <w:ind w:left="213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835CE6D8">
      <w:start w:val="1"/>
      <w:numFmt w:val="bullet"/>
      <w:lvlText w:val="•"/>
      <w:lvlJc w:val="left"/>
      <w:pPr>
        <w:ind w:left="285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6AB413DE">
      <w:start w:val="1"/>
      <w:numFmt w:val="bullet"/>
      <w:lvlText w:val="o"/>
      <w:lvlJc w:val="left"/>
      <w:pPr>
        <w:ind w:left="357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6E088D4E">
      <w:start w:val="1"/>
      <w:numFmt w:val="bullet"/>
      <w:lvlText w:val="▪"/>
      <w:lvlJc w:val="left"/>
      <w:pPr>
        <w:ind w:left="429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66EA7BFA">
      <w:start w:val="1"/>
      <w:numFmt w:val="bullet"/>
      <w:lvlText w:val="•"/>
      <w:lvlJc w:val="left"/>
      <w:pPr>
        <w:ind w:left="501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A746D894">
      <w:start w:val="1"/>
      <w:numFmt w:val="bullet"/>
      <w:lvlText w:val="o"/>
      <w:lvlJc w:val="left"/>
      <w:pPr>
        <w:ind w:left="573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6374F408">
      <w:start w:val="1"/>
      <w:numFmt w:val="bullet"/>
      <w:lvlText w:val="▪"/>
      <w:lvlJc w:val="left"/>
      <w:pPr>
        <w:ind w:left="645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33" w15:restartNumberingAfterBreak="0">
    <w:nsid w:val="3C194CAD"/>
    <w:multiLevelType w:val="hybridMultilevel"/>
    <w:tmpl w:val="FFFFFFFF"/>
    <w:lvl w:ilvl="0" w:tplc="8CAAE572">
      <w:start w:val="1"/>
      <w:numFmt w:val="decimal"/>
      <w:lvlText w:val="(%1)"/>
      <w:lvlJc w:val="left"/>
      <w:pPr>
        <w:ind w:left="1"/>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1" w:tplc="CEE4854A">
      <w:start w:val="1"/>
      <w:numFmt w:val="lowerLetter"/>
      <w:lvlText w:val="%2"/>
      <w:lvlJc w:val="left"/>
      <w:pPr>
        <w:ind w:left="1181"/>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2" w:tplc="DDB04E06">
      <w:start w:val="1"/>
      <w:numFmt w:val="lowerRoman"/>
      <w:lvlText w:val="%3"/>
      <w:lvlJc w:val="left"/>
      <w:pPr>
        <w:ind w:left="1901"/>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3" w:tplc="BD1A1FE0">
      <w:start w:val="1"/>
      <w:numFmt w:val="decimal"/>
      <w:lvlText w:val="%4"/>
      <w:lvlJc w:val="left"/>
      <w:pPr>
        <w:ind w:left="2621"/>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4" w:tplc="5372BC3E">
      <w:start w:val="1"/>
      <w:numFmt w:val="lowerLetter"/>
      <w:lvlText w:val="%5"/>
      <w:lvlJc w:val="left"/>
      <w:pPr>
        <w:ind w:left="3341"/>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5" w:tplc="2576A456">
      <w:start w:val="1"/>
      <w:numFmt w:val="lowerRoman"/>
      <w:lvlText w:val="%6"/>
      <w:lvlJc w:val="left"/>
      <w:pPr>
        <w:ind w:left="4061"/>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6" w:tplc="11A0722A">
      <w:start w:val="1"/>
      <w:numFmt w:val="decimal"/>
      <w:lvlText w:val="%7"/>
      <w:lvlJc w:val="left"/>
      <w:pPr>
        <w:ind w:left="4781"/>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7" w:tplc="261EBC6C">
      <w:start w:val="1"/>
      <w:numFmt w:val="lowerLetter"/>
      <w:lvlText w:val="%8"/>
      <w:lvlJc w:val="left"/>
      <w:pPr>
        <w:ind w:left="5501"/>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8" w:tplc="19B0FD7C">
      <w:start w:val="1"/>
      <w:numFmt w:val="lowerRoman"/>
      <w:lvlText w:val="%9"/>
      <w:lvlJc w:val="left"/>
      <w:pPr>
        <w:ind w:left="6221"/>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abstractNum>
  <w:abstractNum w:abstractNumId="34" w15:restartNumberingAfterBreak="0">
    <w:nsid w:val="3CD733F7"/>
    <w:multiLevelType w:val="hybridMultilevel"/>
    <w:tmpl w:val="FFFFFFFF"/>
    <w:lvl w:ilvl="0" w:tplc="778A6BAE">
      <w:start w:val="1"/>
      <w:numFmt w:val="bullet"/>
      <w:lvlText w:val="▪"/>
      <w:lvlJc w:val="left"/>
      <w:pPr>
        <w:ind w:left="663"/>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5972F83A">
      <w:start w:val="1"/>
      <w:numFmt w:val="bullet"/>
      <w:lvlText w:val="o"/>
      <w:lvlJc w:val="left"/>
      <w:pPr>
        <w:ind w:left="141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4A5E4E9C">
      <w:start w:val="1"/>
      <w:numFmt w:val="bullet"/>
      <w:lvlText w:val="▪"/>
      <w:lvlJc w:val="left"/>
      <w:pPr>
        <w:ind w:left="213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3DB48FB2">
      <w:start w:val="1"/>
      <w:numFmt w:val="bullet"/>
      <w:lvlText w:val="•"/>
      <w:lvlJc w:val="left"/>
      <w:pPr>
        <w:ind w:left="285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41F84D6C">
      <w:start w:val="1"/>
      <w:numFmt w:val="bullet"/>
      <w:lvlText w:val="o"/>
      <w:lvlJc w:val="left"/>
      <w:pPr>
        <w:ind w:left="357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B666E11C">
      <w:start w:val="1"/>
      <w:numFmt w:val="bullet"/>
      <w:lvlText w:val="▪"/>
      <w:lvlJc w:val="left"/>
      <w:pPr>
        <w:ind w:left="429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AE96386C">
      <w:start w:val="1"/>
      <w:numFmt w:val="bullet"/>
      <w:lvlText w:val="•"/>
      <w:lvlJc w:val="left"/>
      <w:pPr>
        <w:ind w:left="501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E7C89332">
      <w:start w:val="1"/>
      <w:numFmt w:val="bullet"/>
      <w:lvlText w:val="o"/>
      <w:lvlJc w:val="left"/>
      <w:pPr>
        <w:ind w:left="573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754AF1CA">
      <w:start w:val="1"/>
      <w:numFmt w:val="bullet"/>
      <w:lvlText w:val="▪"/>
      <w:lvlJc w:val="left"/>
      <w:pPr>
        <w:ind w:left="645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35" w15:restartNumberingAfterBreak="0">
    <w:nsid w:val="42487D19"/>
    <w:multiLevelType w:val="hybridMultilevel"/>
    <w:tmpl w:val="FFFFFFFF"/>
    <w:lvl w:ilvl="0" w:tplc="E4CCEC62">
      <w:start w:val="1"/>
      <w:numFmt w:val="bullet"/>
      <w:lvlText w:val="▪"/>
      <w:lvlJc w:val="left"/>
      <w:pPr>
        <w:ind w:left="945"/>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02D8892C">
      <w:start w:val="1"/>
      <w:numFmt w:val="bullet"/>
      <w:lvlText w:val="o"/>
      <w:lvlJc w:val="left"/>
      <w:pPr>
        <w:ind w:left="1686"/>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F470014E">
      <w:start w:val="1"/>
      <w:numFmt w:val="bullet"/>
      <w:lvlText w:val="▪"/>
      <w:lvlJc w:val="left"/>
      <w:pPr>
        <w:ind w:left="2406"/>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45A65530">
      <w:start w:val="1"/>
      <w:numFmt w:val="bullet"/>
      <w:lvlText w:val="•"/>
      <w:lvlJc w:val="left"/>
      <w:pPr>
        <w:ind w:left="3126"/>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6568A722">
      <w:start w:val="1"/>
      <w:numFmt w:val="bullet"/>
      <w:lvlText w:val="o"/>
      <w:lvlJc w:val="left"/>
      <w:pPr>
        <w:ind w:left="3846"/>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668EBE92">
      <w:start w:val="1"/>
      <w:numFmt w:val="bullet"/>
      <w:lvlText w:val="▪"/>
      <w:lvlJc w:val="left"/>
      <w:pPr>
        <w:ind w:left="4566"/>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90B0314C">
      <w:start w:val="1"/>
      <w:numFmt w:val="bullet"/>
      <w:lvlText w:val="•"/>
      <w:lvlJc w:val="left"/>
      <w:pPr>
        <w:ind w:left="5286"/>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AF840AD0">
      <w:start w:val="1"/>
      <w:numFmt w:val="bullet"/>
      <w:lvlText w:val="o"/>
      <w:lvlJc w:val="left"/>
      <w:pPr>
        <w:ind w:left="6006"/>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2FA8B832">
      <w:start w:val="1"/>
      <w:numFmt w:val="bullet"/>
      <w:lvlText w:val="▪"/>
      <w:lvlJc w:val="left"/>
      <w:pPr>
        <w:ind w:left="6726"/>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36" w15:restartNumberingAfterBreak="0">
    <w:nsid w:val="44437FC1"/>
    <w:multiLevelType w:val="hybridMultilevel"/>
    <w:tmpl w:val="FFFFFFFF"/>
    <w:lvl w:ilvl="0" w:tplc="CB5039FC">
      <w:start w:val="1"/>
      <w:numFmt w:val="decimal"/>
      <w:lvlText w:val="(%1)"/>
      <w:lvlJc w:val="left"/>
      <w:pPr>
        <w:ind w:left="1"/>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1" w:tplc="E56267C2">
      <w:start w:val="1"/>
      <w:numFmt w:val="lowerLetter"/>
      <w:lvlText w:val="%2"/>
      <w:lvlJc w:val="left"/>
      <w:pPr>
        <w:ind w:left="1181"/>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2" w:tplc="F41C7C46">
      <w:start w:val="1"/>
      <w:numFmt w:val="lowerRoman"/>
      <w:lvlText w:val="%3"/>
      <w:lvlJc w:val="left"/>
      <w:pPr>
        <w:ind w:left="1901"/>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3" w:tplc="28C80394">
      <w:start w:val="1"/>
      <w:numFmt w:val="decimal"/>
      <w:lvlText w:val="%4"/>
      <w:lvlJc w:val="left"/>
      <w:pPr>
        <w:ind w:left="2621"/>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4" w:tplc="7CD8FF08">
      <w:start w:val="1"/>
      <w:numFmt w:val="lowerLetter"/>
      <w:lvlText w:val="%5"/>
      <w:lvlJc w:val="left"/>
      <w:pPr>
        <w:ind w:left="3341"/>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5" w:tplc="70968B3A">
      <w:start w:val="1"/>
      <w:numFmt w:val="lowerRoman"/>
      <w:lvlText w:val="%6"/>
      <w:lvlJc w:val="left"/>
      <w:pPr>
        <w:ind w:left="4061"/>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6" w:tplc="B7E0909A">
      <w:start w:val="1"/>
      <w:numFmt w:val="decimal"/>
      <w:lvlText w:val="%7"/>
      <w:lvlJc w:val="left"/>
      <w:pPr>
        <w:ind w:left="4781"/>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7" w:tplc="E864F8CA">
      <w:start w:val="1"/>
      <w:numFmt w:val="lowerLetter"/>
      <w:lvlText w:val="%8"/>
      <w:lvlJc w:val="left"/>
      <w:pPr>
        <w:ind w:left="5501"/>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8" w:tplc="2280F048">
      <w:start w:val="1"/>
      <w:numFmt w:val="lowerRoman"/>
      <w:lvlText w:val="%9"/>
      <w:lvlJc w:val="left"/>
      <w:pPr>
        <w:ind w:left="6221"/>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abstractNum>
  <w:abstractNum w:abstractNumId="37" w15:restartNumberingAfterBreak="0">
    <w:nsid w:val="44B47803"/>
    <w:multiLevelType w:val="hybridMultilevel"/>
    <w:tmpl w:val="FFFFFFFF"/>
    <w:lvl w:ilvl="0" w:tplc="ADAE9572">
      <w:start w:val="1"/>
      <w:numFmt w:val="bullet"/>
      <w:lvlText w:val="▪"/>
      <w:lvlJc w:val="left"/>
      <w:pPr>
        <w:ind w:left="663"/>
      </w:pPr>
      <w:rPr>
        <w:rFonts w:ascii="Wingdings" w:eastAsia="Wingdings" w:hAnsi="Wingdings" w:cs="Wingdings"/>
        <w:b w:val="0"/>
        <w:i w:val="0"/>
        <w:strike w:val="0"/>
        <w:dstrike w:val="0"/>
        <w:color w:val="242424"/>
        <w:sz w:val="21"/>
        <w:szCs w:val="21"/>
        <w:u w:val="none" w:color="000000"/>
        <w:bdr w:val="none" w:sz="0" w:space="0" w:color="auto"/>
        <w:shd w:val="clear" w:color="auto" w:fill="auto"/>
        <w:vertAlign w:val="baseline"/>
      </w:rPr>
    </w:lvl>
    <w:lvl w:ilvl="1" w:tplc="B2A6105C">
      <w:start w:val="1"/>
      <w:numFmt w:val="bullet"/>
      <w:lvlText w:val="o"/>
      <w:lvlJc w:val="left"/>
      <w:pPr>
        <w:ind w:left="1419"/>
      </w:pPr>
      <w:rPr>
        <w:rFonts w:ascii="Wingdings" w:eastAsia="Wingdings" w:hAnsi="Wingdings" w:cs="Wingdings"/>
        <w:b w:val="0"/>
        <w:i w:val="0"/>
        <w:strike w:val="0"/>
        <w:dstrike w:val="0"/>
        <w:color w:val="242424"/>
        <w:sz w:val="21"/>
        <w:szCs w:val="21"/>
        <w:u w:val="none" w:color="000000"/>
        <w:bdr w:val="none" w:sz="0" w:space="0" w:color="auto"/>
        <w:shd w:val="clear" w:color="auto" w:fill="auto"/>
        <w:vertAlign w:val="baseline"/>
      </w:rPr>
    </w:lvl>
    <w:lvl w:ilvl="2" w:tplc="DD4659EC">
      <w:start w:val="1"/>
      <w:numFmt w:val="bullet"/>
      <w:lvlText w:val="▪"/>
      <w:lvlJc w:val="left"/>
      <w:pPr>
        <w:ind w:left="2139"/>
      </w:pPr>
      <w:rPr>
        <w:rFonts w:ascii="Wingdings" w:eastAsia="Wingdings" w:hAnsi="Wingdings" w:cs="Wingdings"/>
        <w:b w:val="0"/>
        <w:i w:val="0"/>
        <w:strike w:val="0"/>
        <w:dstrike w:val="0"/>
        <w:color w:val="242424"/>
        <w:sz w:val="21"/>
        <w:szCs w:val="21"/>
        <w:u w:val="none" w:color="000000"/>
        <w:bdr w:val="none" w:sz="0" w:space="0" w:color="auto"/>
        <w:shd w:val="clear" w:color="auto" w:fill="auto"/>
        <w:vertAlign w:val="baseline"/>
      </w:rPr>
    </w:lvl>
    <w:lvl w:ilvl="3" w:tplc="3FECA554">
      <w:start w:val="1"/>
      <w:numFmt w:val="bullet"/>
      <w:lvlText w:val="•"/>
      <w:lvlJc w:val="left"/>
      <w:pPr>
        <w:ind w:left="2859"/>
      </w:pPr>
      <w:rPr>
        <w:rFonts w:ascii="Wingdings" w:eastAsia="Wingdings" w:hAnsi="Wingdings" w:cs="Wingdings"/>
        <w:b w:val="0"/>
        <w:i w:val="0"/>
        <w:strike w:val="0"/>
        <w:dstrike w:val="0"/>
        <w:color w:val="242424"/>
        <w:sz w:val="21"/>
        <w:szCs w:val="21"/>
        <w:u w:val="none" w:color="000000"/>
        <w:bdr w:val="none" w:sz="0" w:space="0" w:color="auto"/>
        <w:shd w:val="clear" w:color="auto" w:fill="auto"/>
        <w:vertAlign w:val="baseline"/>
      </w:rPr>
    </w:lvl>
    <w:lvl w:ilvl="4" w:tplc="02721BDE">
      <w:start w:val="1"/>
      <w:numFmt w:val="bullet"/>
      <w:lvlText w:val="o"/>
      <w:lvlJc w:val="left"/>
      <w:pPr>
        <w:ind w:left="3579"/>
      </w:pPr>
      <w:rPr>
        <w:rFonts w:ascii="Wingdings" w:eastAsia="Wingdings" w:hAnsi="Wingdings" w:cs="Wingdings"/>
        <w:b w:val="0"/>
        <w:i w:val="0"/>
        <w:strike w:val="0"/>
        <w:dstrike w:val="0"/>
        <w:color w:val="242424"/>
        <w:sz w:val="21"/>
        <w:szCs w:val="21"/>
        <w:u w:val="none" w:color="000000"/>
        <w:bdr w:val="none" w:sz="0" w:space="0" w:color="auto"/>
        <w:shd w:val="clear" w:color="auto" w:fill="auto"/>
        <w:vertAlign w:val="baseline"/>
      </w:rPr>
    </w:lvl>
    <w:lvl w:ilvl="5" w:tplc="8A489288">
      <w:start w:val="1"/>
      <w:numFmt w:val="bullet"/>
      <w:lvlText w:val="▪"/>
      <w:lvlJc w:val="left"/>
      <w:pPr>
        <w:ind w:left="4299"/>
      </w:pPr>
      <w:rPr>
        <w:rFonts w:ascii="Wingdings" w:eastAsia="Wingdings" w:hAnsi="Wingdings" w:cs="Wingdings"/>
        <w:b w:val="0"/>
        <w:i w:val="0"/>
        <w:strike w:val="0"/>
        <w:dstrike w:val="0"/>
        <w:color w:val="242424"/>
        <w:sz w:val="21"/>
        <w:szCs w:val="21"/>
        <w:u w:val="none" w:color="000000"/>
        <w:bdr w:val="none" w:sz="0" w:space="0" w:color="auto"/>
        <w:shd w:val="clear" w:color="auto" w:fill="auto"/>
        <w:vertAlign w:val="baseline"/>
      </w:rPr>
    </w:lvl>
    <w:lvl w:ilvl="6" w:tplc="E760E008">
      <w:start w:val="1"/>
      <w:numFmt w:val="bullet"/>
      <w:lvlText w:val="•"/>
      <w:lvlJc w:val="left"/>
      <w:pPr>
        <w:ind w:left="5019"/>
      </w:pPr>
      <w:rPr>
        <w:rFonts w:ascii="Wingdings" w:eastAsia="Wingdings" w:hAnsi="Wingdings" w:cs="Wingdings"/>
        <w:b w:val="0"/>
        <w:i w:val="0"/>
        <w:strike w:val="0"/>
        <w:dstrike w:val="0"/>
        <w:color w:val="242424"/>
        <w:sz w:val="21"/>
        <w:szCs w:val="21"/>
        <w:u w:val="none" w:color="000000"/>
        <w:bdr w:val="none" w:sz="0" w:space="0" w:color="auto"/>
        <w:shd w:val="clear" w:color="auto" w:fill="auto"/>
        <w:vertAlign w:val="baseline"/>
      </w:rPr>
    </w:lvl>
    <w:lvl w:ilvl="7" w:tplc="4CA4958A">
      <w:start w:val="1"/>
      <w:numFmt w:val="bullet"/>
      <w:lvlText w:val="o"/>
      <w:lvlJc w:val="left"/>
      <w:pPr>
        <w:ind w:left="5739"/>
      </w:pPr>
      <w:rPr>
        <w:rFonts w:ascii="Wingdings" w:eastAsia="Wingdings" w:hAnsi="Wingdings" w:cs="Wingdings"/>
        <w:b w:val="0"/>
        <w:i w:val="0"/>
        <w:strike w:val="0"/>
        <w:dstrike w:val="0"/>
        <w:color w:val="242424"/>
        <w:sz w:val="21"/>
        <w:szCs w:val="21"/>
        <w:u w:val="none" w:color="000000"/>
        <w:bdr w:val="none" w:sz="0" w:space="0" w:color="auto"/>
        <w:shd w:val="clear" w:color="auto" w:fill="auto"/>
        <w:vertAlign w:val="baseline"/>
      </w:rPr>
    </w:lvl>
    <w:lvl w:ilvl="8" w:tplc="3E1C3240">
      <w:start w:val="1"/>
      <w:numFmt w:val="bullet"/>
      <w:lvlText w:val="▪"/>
      <w:lvlJc w:val="left"/>
      <w:pPr>
        <w:ind w:left="6459"/>
      </w:pPr>
      <w:rPr>
        <w:rFonts w:ascii="Wingdings" w:eastAsia="Wingdings" w:hAnsi="Wingdings" w:cs="Wingdings"/>
        <w:b w:val="0"/>
        <w:i w:val="0"/>
        <w:strike w:val="0"/>
        <w:dstrike w:val="0"/>
        <w:color w:val="242424"/>
        <w:sz w:val="21"/>
        <w:szCs w:val="21"/>
        <w:u w:val="none" w:color="000000"/>
        <w:bdr w:val="none" w:sz="0" w:space="0" w:color="auto"/>
        <w:shd w:val="clear" w:color="auto" w:fill="auto"/>
        <w:vertAlign w:val="baseline"/>
      </w:rPr>
    </w:lvl>
  </w:abstractNum>
  <w:abstractNum w:abstractNumId="38" w15:restartNumberingAfterBreak="0">
    <w:nsid w:val="47EC6E5E"/>
    <w:multiLevelType w:val="hybridMultilevel"/>
    <w:tmpl w:val="FFFFFFFF"/>
    <w:lvl w:ilvl="0" w:tplc="B0AA18DE">
      <w:start w:val="1"/>
      <w:numFmt w:val="bullet"/>
      <w:lvlText w:val="▪"/>
      <w:lvlJc w:val="left"/>
      <w:pPr>
        <w:ind w:left="663"/>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41D6FE4E">
      <w:start w:val="1"/>
      <w:numFmt w:val="bullet"/>
      <w:lvlText w:val="✓"/>
      <w:lvlJc w:val="left"/>
      <w:pPr>
        <w:ind w:left="1006"/>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B412AFD4">
      <w:start w:val="1"/>
      <w:numFmt w:val="bullet"/>
      <w:lvlText w:val="▪"/>
      <w:lvlJc w:val="left"/>
      <w:pPr>
        <w:ind w:left="1747"/>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C7CA3F9C">
      <w:start w:val="1"/>
      <w:numFmt w:val="bullet"/>
      <w:lvlText w:val="•"/>
      <w:lvlJc w:val="left"/>
      <w:pPr>
        <w:ind w:left="2467"/>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B0AC29B0">
      <w:start w:val="1"/>
      <w:numFmt w:val="bullet"/>
      <w:lvlText w:val="o"/>
      <w:lvlJc w:val="left"/>
      <w:pPr>
        <w:ind w:left="3187"/>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A4CA4272">
      <w:start w:val="1"/>
      <w:numFmt w:val="bullet"/>
      <w:lvlText w:val="▪"/>
      <w:lvlJc w:val="left"/>
      <w:pPr>
        <w:ind w:left="3907"/>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62166CD8">
      <w:start w:val="1"/>
      <w:numFmt w:val="bullet"/>
      <w:lvlText w:val="•"/>
      <w:lvlJc w:val="left"/>
      <w:pPr>
        <w:ind w:left="4627"/>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2D1E65B6">
      <w:start w:val="1"/>
      <w:numFmt w:val="bullet"/>
      <w:lvlText w:val="o"/>
      <w:lvlJc w:val="left"/>
      <w:pPr>
        <w:ind w:left="5347"/>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5D1A340A">
      <w:start w:val="1"/>
      <w:numFmt w:val="bullet"/>
      <w:lvlText w:val="▪"/>
      <w:lvlJc w:val="left"/>
      <w:pPr>
        <w:ind w:left="6067"/>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39" w15:restartNumberingAfterBreak="0">
    <w:nsid w:val="4A0A1A86"/>
    <w:multiLevelType w:val="hybridMultilevel"/>
    <w:tmpl w:val="FFFFFFFF"/>
    <w:lvl w:ilvl="0" w:tplc="687A8B9C">
      <w:start w:val="1"/>
      <w:numFmt w:val="bullet"/>
      <w:lvlText w:val="✓"/>
      <w:lvlJc w:val="left"/>
      <w:pPr>
        <w:ind w:left="663"/>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1" w:tplc="5C0457CC">
      <w:start w:val="1"/>
      <w:numFmt w:val="bullet"/>
      <w:lvlText w:val="o"/>
      <w:lvlJc w:val="left"/>
      <w:pPr>
        <w:ind w:left="1419"/>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2" w:tplc="AA725D16">
      <w:start w:val="1"/>
      <w:numFmt w:val="bullet"/>
      <w:lvlText w:val="▪"/>
      <w:lvlJc w:val="left"/>
      <w:pPr>
        <w:ind w:left="2139"/>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3" w:tplc="B08C8616">
      <w:start w:val="1"/>
      <w:numFmt w:val="bullet"/>
      <w:lvlText w:val="•"/>
      <w:lvlJc w:val="left"/>
      <w:pPr>
        <w:ind w:left="2859"/>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4" w:tplc="9E64D980">
      <w:start w:val="1"/>
      <w:numFmt w:val="bullet"/>
      <w:lvlText w:val="o"/>
      <w:lvlJc w:val="left"/>
      <w:pPr>
        <w:ind w:left="3579"/>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5" w:tplc="9384DA0E">
      <w:start w:val="1"/>
      <w:numFmt w:val="bullet"/>
      <w:lvlText w:val="▪"/>
      <w:lvlJc w:val="left"/>
      <w:pPr>
        <w:ind w:left="4299"/>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6" w:tplc="C45ED44E">
      <w:start w:val="1"/>
      <w:numFmt w:val="bullet"/>
      <w:lvlText w:val="•"/>
      <w:lvlJc w:val="left"/>
      <w:pPr>
        <w:ind w:left="5019"/>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7" w:tplc="382A301A">
      <w:start w:val="1"/>
      <w:numFmt w:val="bullet"/>
      <w:lvlText w:val="o"/>
      <w:lvlJc w:val="left"/>
      <w:pPr>
        <w:ind w:left="5739"/>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8" w:tplc="BA4685A4">
      <w:start w:val="1"/>
      <w:numFmt w:val="bullet"/>
      <w:lvlText w:val="▪"/>
      <w:lvlJc w:val="left"/>
      <w:pPr>
        <w:ind w:left="6459"/>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abstractNum>
  <w:abstractNum w:abstractNumId="40" w15:restartNumberingAfterBreak="0">
    <w:nsid w:val="4A8E748D"/>
    <w:multiLevelType w:val="hybridMultilevel"/>
    <w:tmpl w:val="FFFFFFFF"/>
    <w:lvl w:ilvl="0" w:tplc="1C02C1C2">
      <w:start w:val="1"/>
      <w:numFmt w:val="bullet"/>
      <w:lvlText w:val="▪"/>
      <w:lvlJc w:val="left"/>
      <w:pPr>
        <w:ind w:left="663"/>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CBF8A35C">
      <w:start w:val="1"/>
      <w:numFmt w:val="bullet"/>
      <w:lvlText w:val="o"/>
      <w:lvlJc w:val="left"/>
      <w:pPr>
        <w:ind w:left="141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7946DE1C">
      <w:start w:val="1"/>
      <w:numFmt w:val="bullet"/>
      <w:lvlText w:val="▪"/>
      <w:lvlJc w:val="left"/>
      <w:pPr>
        <w:ind w:left="213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78061C76">
      <w:start w:val="1"/>
      <w:numFmt w:val="bullet"/>
      <w:lvlText w:val="•"/>
      <w:lvlJc w:val="left"/>
      <w:pPr>
        <w:ind w:left="285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50008344">
      <w:start w:val="1"/>
      <w:numFmt w:val="bullet"/>
      <w:lvlText w:val="o"/>
      <w:lvlJc w:val="left"/>
      <w:pPr>
        <w:ind w:left="357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602034DE">
      <w:start w:val="1"/>
      <w:numFmt w:val="bullet"/>
      <w:lvlText w:val="▪"/>
      <w:lvlJc w:val="left"/>
      <w:pPr>
        <w:ind w:left="429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6F5C74D0">
      <w:start w:val="1"/>
      <w:numFmt w:val="bullet"/>
      <w:lvlText w:val="•"/>
      <w:lvlJc w:val="left"/>
      <w:pPr>
        <w:ind w:left="501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E5963308">
      <w:start w:val="1"/>
      <w:numFmt w:val="bullet"/>
      <w:lvlText w:val="o"/>
      <w:lvlJc w:val="left"/>
      <w:pPr>
        <w:ind w:left="573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20C0C18C">
      <w:start w:val="1"/>
      <w:numFmt w:val="bullet"/>
      <w:lvlText w:val="▪"/>
      <w:lvlJc w:val="left"/>
      <w:pPr>
        <w:ind w:left="645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41" w15:restartNumberingAfterBreak="0">
    <w:nsid w:val="4D5152E2"/>
    <w:multiLevelType w:val="hybridMultilevel"/>
    <w:tmpl w:val="FFFFFFFF"/>
    <w:lvl w:ilvl="0" w:tplc="C1BAB48A">
      <w:start w:val="1"/>
      <w:numFmt w:val="bullet"/>
      <w:lvlText w:val="▪"/>
      <w:lvlJc w:val="left"/>
      <w:pPr>
        <w:ind w:left="663"/>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B3540BE4">
      <w:start w:val="1"/>
      <w:numFmt w:val="bullet"/>
      <w:lvlText w:val="o"/>
      <w:lvlJc w:val="left"/>
      <w:pPr>
        <w:ind w:left="141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9B9E9FE2">
      <w:start w:val="1"/>
      <w:numFmt w:val="bullet"/>
      <w:lvlText w:val="▪"/>
      <w:lvlJc w:val="left"/>
      <w:pPr>
        <w:ind w:left="213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0AD4ECFA">
      <w:start w:val="1"/>
      <w:numFmt w:val="bullet"/>
      <w:lvlText w:val="•"/>
      <w:lvlJc w:val="left"/>
      <w:pPr>
        <w:ind w:left="285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CDBE85C4">
      <w:start w:val="1"/>
      <w:numFmt w:val="bullet"/>
      <w:lvlText w:val="o"/>
      <w:lvlJc w:val="left"/>
      <w:pPr>
        <w:ind w:left="357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3F6EC168">
      <w:start w:val="1"/>
      <w:numFmt w:val="bullet"/>
      <w:lvlText w:val="▪"/>
      <w:lvlJc w:val="left"/>
      <w:pPr>
        <w:ind w:left="429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28FE150C">
      <w:start w:val="1"/>
      <w:numFmt w:val="bullet"/>
      <w:lvlText w:val="•"/>
      <w:lvlJc w:val="left"/>
      <w:pPr>
        <w:ind w:left="501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D3D2C26C">
      <w:start w:val="1"/>
      <w:numFmt w:val="bullet"/>
      <w:lvlText w:val="o"/>
      <w:lvlJc w:val="left"/>
      <w:pPr>
        <w:ind w:left="573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35928C7A">
      <w:start w:val="1"/>
      <w:numFmt w:val="bullet"/>
      <w:lvlText w:val="▪"/>
      <w:lvlJc w:val="left"/>
      <w:pPr>
        <w:ind w:left="645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42" w15:restartNumberingAfterBreak="0">
    <w:nsid w:val="4DAE63A1"/>
    <w:multiLevelType w:val="hybridMultilevel"/>
    <w:tmpl w:val="FFFFFFFF"/>
    <w:lvl w:ilvl="0" w:tplc="BFE8AD02">
      <w:start w:val="1"/>
      <w:numFmt w:val="bullet"/>
      <w:lvlText w:val="▪"/>
      <w:lvlJc w:val="left"/>
      <w:pPr>
        <w:ind w:left="663"/>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AA7606D6">
      <w:start w:val="1"/>
      <w:numFmt w:val="bullet"/>
      <w:lvlText w:val="o"/>
      <w:lvlJc w:val="left"/>
      <w:pPr>
        <w:ind w:left="141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AAA63742">
      <w:start w:val="1"/>
      <w:numFmt w:val="bullet"/>
      <w:lvlText w:val="▪"/>
      <w:lvlJc w:val="left"/>
      <w:pPr>
        <w:ind w:left="213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433EFF24">
      <w:start w:val="1"/>
      <w:numFmt w:val="bullet"/>
      <w:lvlText w:val="•"/>
      <w:lvlJc w:val="left"/>
      <w:pPr>
        <w:ind w:left="285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C0040AE6">
      <w:start w:val="1"/>
      <w:numFmt w:val="bullet"/>
      <w:lvlText w:val="o"/>
      <w:lvlJc w:val="left"/>
      <w:pPr>
        <w:ind w:left="357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5AEEE692">
      <w:start w:val="1"/>
      <w:numFmt w:val="bullet"/>
      <w:lvlText w:val="▪"/>
      <w:lvlJc w:val="left"/>
      <w:pPr>
        <w:ind w:left="429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173255CE">
      <w:start w:val="1"/>
      <w:numFmt w:val="bullet"/>
      <w:lvlText w:val="•"/>
      <w:lvlJc w:val="left"/>
      <w:pPr>
        <w:ind w:left="501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1070E258">
      <w:start w:val="1"/>
      <w:numFmt w:val="bullet"/>
      <w:lvlText w:val="o"/>
      <w:lvlJc w:val="left"/>
      <w:pPr>
        <w:ind w:left="573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F0F8227A">
      <w:start w:val="1"/>
      <w:numFmt w:val="bullet"/>
      <w:lvlText w:val="▪"/>
      <w:lvlJc w:val="left"/>
      <w:pPr>
        <w:ind w:left="645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43" w15:restartNumberingAfterBreak="0">
    <w:nsid w:val="4E5B3226"/>
    <w:multiLevelType w:val="hybridMultilevel"/>
    <w:tmpl w:val="FFFFFFFF"/>
    <w:lvl w:ilvl="0" w:tplc="0D70E75C">
      <w:start w:val="1"/>
      <w:numFmt w:val="bullet"/>
      <w:lvlText w:val="▪"/>
      <w:lvlJc w:val="left"/>
      <w:pPr>
        <w:ind w:left="663"/>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39363338">
      <w:start w:val="1"/>
      <w:numFmt w:val="bullet"/>
      <w:lvlText w:val="o"/>
      <w:lvlJc w:val="left"/>
      <w:pPr>
        <w:ind w:left="141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5E9AD090">
      <w:start w:val="1"/>
      <w:numFmt w:val="bullet"/>
      <w:lvlText w:val="▪"/>
      <w:lvlJc w:val="left"/>
      <w:pPr>
        <w:ind w:left="213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A53C5D2C">
      <w:start w:val="1"/>
      <w:numFmt w:val="bullet"/>
      <w:lvlText w:val="•"/>
      <w:lvlJc w:val="left"/>
      <w:pPr>
        <w:ind w:left="285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D96C9C3E">
      <w:start w:val="1"/>
      <w:numFmt w:val="bullet"/>
      <w:lvlText w:val="o"/>
      <w:lvlJc w:val="left"/>
      <w:pPr>
        <w:ind w:left="357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81B694BA">
      <w:start w:val="1"/>
      <w:numFmt w:val="bullet"/>
      <w:lvlText w:val="▪"/>
      <w:lvlJc w:val="left"/>
      <w:pPr>
        <w:ind w:left="429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366E9C62">
      <w:start w:val="1"/>
      <w:numFmt w:val="bullet"/>
      <w:lvlText w:val="•"/>
      <w:lvlJc w:val="left"/>
      <w:pPr>
        <w:ind w:left="501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C3D68750">
      <w:start w:val="1"/>
      <w:numFmt w:val="bullet"/>
      <w:lvlText w:val="o"/>
      <w:lvlJc w:val="left"/>
      <w:pPr>
        <w:ind w:left="573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7B980072">
      <w:start w:val="1"/>
      <w:numFmt w:val="bullet"/>
      <w:lvlText w:val="▪"/>
      <w:lvlJc w:val="left"/>
      <w:pPr>
        <w:ind w:left="645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44" w15:restartNumberingAfterBreak="0">
    <w:nsid w:val="4F16390F"/>
    <w:multiLevelType w:val="hybridMultilevel"/>
    <w:tmpl w:val="FFFFFFFF"/>
    <w:lvl w:ilvl="0" w:tplc="82E071BA">
      <w:start w:val="1"/>
      <w:numFmt w:val="decimal"/>
      <w:lvlText w:val="(%1)"/>
      <w:lvlJc w:val="left"/>
      <w:pPr>
        <w:ind w:left="0"/>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1" w:tplc="762E3C98">
      <w:start w:val="1"/>
      <w:numFmt w:val="lowerLetter"/>
      <w:lvlText w:val="%2"/>
      <w:lvlJc w:val="left"/>
      <w:pPr>
        <w:ind w:left="1144"/>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2" w:tplc="06A08474">
      <w:start w:val="1"/>
      <w:numFmt w:val="lowerRoman"/>
      <w:lvlText w:val="%3"/>
      <w:lvlJc w:val="left"/>
      <w:pPr>
        <w:ind w:left="1864"/>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3" w:tplc="FEBE6794">
      <w:start w:val="1"/>
      <w:numFmt w:val="decimal"/>
      <w:lvlText w:val="%4"/>
      <w:lvlJc w:val="left"/>
      <w:pPr>
        <w:ind w:left="2584"/>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4" w:tplc="33CC8000">
      <w:start w:val="1"/>
      <w:numFmt w:val="lowerLetter"/>
      <w:lvlText w:val="%5"/>
      <w:lvlJc w:val="left"/>
      <w:pPr>
        <w:ind w:left="3304"/>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5" w:tplc="E690CFD8">
      <w:start w:val="1"/>
      <w:numFmt w:val="lowerRoman"/>
      <w:lvlText w:val="%6"/>
      <w:lvlJc w:val="left"/>
      <w:pPr>
        <w:ind w:left="4024"/>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6" w:tplc="40906870">
      <w:start w:val="1"/>
      <w:numFmt w:val="decimal"/>
      <w:lvlText w:val="%7"/>
      <w:lvlJc w:val="left"/>
      <w:pPr>
        <w:ind w:left="4744"/>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7" w:tplc="00F62C72">
      <w:start w:val="1"/>
      <w:numFmt w:val="lowerLetter"/>
      <w:lvlText w:val="%8"/>
      <w:lvlJc w:val="left"/>
      <w:pPr>
        <w:ind w:left="5464"/>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8" w:tplc="841A787A">
      <w:start w:val="1"/>
      <w:numFmt w:val="lowerRoman"/>
      <w:lvlText w:val="%9"/>
      <w:lvlJc w:val="left"/>
      <w:pPr>
        <w:ind w:left="6184"/>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abstractNum>
  <w:abstractNum w:abstractNumId="45" w15:restartNumberingAfterBreak="0">
    <w:nsid w:val="53133588"/>
    <w:multiLevelType w:val="hybridMultilevel"/>
    <w:tmpl w:val="FFFFFFFF"/>
    <w:lvl w:ilvl="0" w:tplc="ACDE6C42">
      <w:start w:val="1"/>
      <w:numFmt w:val="bullet"/>
      <w:lvlText w:val="✓"/>
      <w:lvlJc w:val="left"/>
      <w:pPr>
        <w:ind w:left="663"/>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BC22F07C">
      <w:start w:val="1"/>
      <w:numFmt w:val="bullet"/>
      <w:lvlText w:val="o"/>
      <w:lvlJc w:val="left"/>
      <w:pPr>
        <w:ind w:left="141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51803240">
      <w:start w:val="1"/>
      <w:numFmt w:val="bullet"/>
      <w:lvlText w:val="▪"/>
      <w:lvlJc w:val="left"/>
      <w:pPr>
        <w:ind w:left="213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3B6E5DEC">
      <w:start w:val="1"/>
      <w:numFmt w:val="bullet"/>
      <w:lvlText w:val="•"/>
      <w:lvlJc w:val="left"/>
      <w:pPr>
        <w:ind w:left="285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86B08A72">
      <w:start w:val="1"/>
      <w:numFmt w:val="bullet"/>
      <w:lvlText w:val="o"/>
      <w:lvlJc w:val="left"/>
      <w:pPr>
        <w:ind w:left="357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CD2EF6D8">
      <w:start w:val="1"/>
      <w:numFmt w:val="bullet"/>
      <w:lvlText w:val="▪"/>
      <w:lvlJc w:val="left"/>
      <w:pPr>
        <w:ind w:left="429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74C8B01E">
      <w:start w:val="1"/>
      <w:numFmt w:val="bullet"/>
      <w:lvlText w:val="•"/>
      <w:lvlJc w:val="left"/>
      <w:pPr>
        <w:ind w:left="501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02E0C338">
      <w:start w:val="1"/>
      <w:numFmt w:val="bullet"/>
      <w:lvlText w:val="o"/>
      <w:lvlJc w:val="left"/>
      <w:pPr>
        <w:ind w:left="573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CD70C7C8">
      <w:start w:val="1"/>
      <w:numFmt w:val="bullet"/>
      <w:lvlText w:val="▪"/>
      <w:lvlJc w:val="left"/>
      <w:pPr>
        <w:ind w:left="645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46" w15:restartNumberingAfterBreak="0">
    <w:nsid w:val="554C79A2"/>
    <w:multiLevelType w:val="hybridMultilevel"/>
    <w:tmpl w:val="FFFFFFFF"/>
    <w:lvl w:ilvl="0" w:tplc="4094CD8A">
      <w:start w:val="1"/>
      <w:numFmt w:val="bullet"/>
      <w:lvlText w:val="•"/>
      <w:lvlJc w:val="left"/>
      <w:pPr>
        <w:ind w:left="6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A266D3BC">
      <w:start w:val="1"/>
      <w:numFmt w:val="bullet"/>
      <w:lvlText w:val="o"/>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68D09138">
      <w:start w:val="1"/>
      <w:numFmt w:val="bullet"/>
      <w:lvlText w:val="▪"/>
      <w:lvlJc w:val="left"/>
      <w:pPr>
        <w:ind w:left="21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9A1A687E">
      <w:start w:val="1"/>
      <w:numFmt w:val="bullet"/>
      <w:lvlText w:val="•"/>
      <w:lvlJc w:val="left"/>
      <w:pPr>
        <w:ind w:left="285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12A0D9A6">
      <w:start w:val="1"/>
      <w:numFmt w:val="bullet"/>
      <w:lvlText w:val="o"/>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6F00BEC0">
      <w:start w:val="1"/>
      <w:numFmt w:val="bullet"/>
      <w:lvlText w:val="▪"/>
      <w:lvlJc w:val="left"/>
      <w:pPr>
        <w:ind w:left="429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6AA22CAA">
      <w:start w:val="1"/>
      <w:numFmt w:val="bullet"/>
      <w:lvlText w:val="•"/>
      <w:lvlJc w:val="left"/>
      <w:pPr>
        <w:ind w:left="50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F1B0A8C8">
      <w:start w:val="1"/>
      <w:numFmt w:val="bullet"/>
      <w:lvlText w:val="o"/>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72D4C104">
      <w:start w:val="1"/>
      <w:numFmt w:val="bullet"/>
      <w:lvlText w:val="▪"/>
      <w:lvlJc w:val="left"/>
      <w:pPr>
        <w:ind w:left="64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47" w15:restartNumberingAfterBreak="0">
    <w:nsid w:val="565B2A0D"/>
    <w:multiLevelType w:val="hybridMultilevel"/>
    <w:tmpl w:val="FFFFFFFF"/>
    <w:lvl w:ilvl="0" w:tplc="FC54BFC6">
      <w:start w:val="1"/>
      <w:numFmt w:val="bullet"/>
      <w:lvlText w:val="▪"/>
      <w:lvlJc w:val="left"/>
      <w:pPr>
        <w:ind w:left="663"/>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A4AE4A32">
      <w:start w:val="1"/>
      <w:numFmt w:val="bullet"/>
      <w:lvlText w:val="✓"/>
      <w:lvlJc w:val="left"/>
      <w:pPr>
        <w:ind w:left="1356"/>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AD7E3F04">
      <w:start w:val="1"/>
      <w:numFmt w:val="bullet"/>
      <w:lvlText w:val="▪"/>
      <w:lvlJc w:val="left"/>
      <w:pPr>
        <w:ind w:left="2097"/>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E9DA135A">
      <w:start w:val="1"/>
      <w:numFmt w:val="bullet"/>
      <w:lvlText w:val="•"/>
      <w:lvlJc w:val="left"/>
      <w:pPr>
        <w:ind w:left="2817"/>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DA9C1074">
      <w:start w:val="1"/>
      <w:numFmt w:val="bullet"/>
      <w:lvlText w:val="o"/>
      <w:lvlJc w:val="left"/>
      <w:pPr>
        <w:ind w:left="3537"/>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ACC23302">
      <w:start w:val="1"/>
      <w:numFmt w:val="bullet"/>
      <w:lvlText w:val="▪"/>
      <w:lvlJc w:val="left"/>
      <w:pPr>
        <w:ind w:left="4257"/>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3BAC9F32">
      <w:start w:val="1"/>
      <w:numFmt w:val="bullet"/>
      <w:lvlText w:val="•"/>
      <w:lvlJc w:val="left"/>
      <w:pPr>
        <w:ind w:left="4977"/>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B89A75E4">
      <w:start w:val="1"/>
      <w:numFmt w:val="bullet"/>
      <w:lvlText w:val="o"/>
      <w:lvlJc w:val="left"/>
      <w:pPr>
        <w:ind w:left="5697"/>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40207A46">
      <w:start w:val="1"/>
      <w:numFmt w:val="bullet"/>
      <w:lvlText w:val="▪"/>
      <w:lvlJc w:val="left"/>
      <w:pPr>
        <w:ind w:left="6417"/>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48" w15:restartNumberingAfterBreak="0">
    <w:nsid w:val="58A506A2"/>
    <w:multiLevelType w:val="hybridMultilevel"/>
    <w:tmpl w:val="FFFFFFFF"/>
    <w:lvl w:ilvl="0" w:tplc="51EC366C">
      <w:start w:val="1"/>
      <w:numFmt w:val="decimal"/>
      <w:lvlText w:val="(%1)"/>
      <w:lvlJc w:val="left"/>
      <w:pPr>
        <w:ind w:left="23"/>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1" w:tplc="3E98A424">
      <w:start w:val="1"/>
      <w:numFmt w:val="lowerLetter"/>
      <w:lvlText w:val="%2"/>
      <w:lvlJc w:val="left"/>
      <w:pPr>
        <w:ind w:left="1181"/>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2" w:tplc="A800B04A">
      <w:start w:val="1"/>
      <w:numFmt w:val="lowerRoman"/>
      <w:lvlText w:val="%3"/>
      <w:lvlJc w:val="left"/>
      <w:pPr>
        <w:ind w:left="1901"/>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3" w:tplc="BBAE7AB0">
      <w:start w:val="1"/>
      <w:numFmt w:val="decimal"/>
      <w:lvlText w:val="%4"/>
      <w:lvlJc w:val="left"/>
      <w:pPr>
        <w:ind w:left="2621"/>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4" w:tplc="1098FEBE">
      <w:start w:val="1"/>
      <w:numFmt w:val="lowerLetter"/>
      <w:lvlText w:val="%5"/>
      <w:lvlJc w:val="left"/>
      <w:pPr>
        <w:ind w:left="3341"/>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5" w:tplc="66FEACF8">
      <w:start w:val="1"/>
      <w:numFmt w:val="lowerRoman"/>
      <w:lvlText w:val="%6"/>
      <w:lvlJc w:val="left"/>
      <w:pPr>
        <w:ind w:left="4061"/>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6" w:tplc="57F23E9A">
      <w:start w:val="1"/>
      <w:numFmt w:val="decimal"/>
      <w:lvlText w:val="%7"/>
      <w:lvlJc w:val="left"/>
      <w:pPr>
        <w:ind w:left="4781"/>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7" w:tplc="1F903B86">
      <w:start w:val="1"/>
      <w:numFmt w:val="lowerLetter"/>
      <w:lvlText w:val="%8"/>
      <w:lvlJc w:val="left"/>
      <w:pPr>
        <w:ind w:left="5501"/>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8" w:tplc="CE82ECC0">
      <w:start w:val="1"/>
      <w:numFmt w:val="lowerRoman"/>
      <w:lvlText w:val="%9"/>
      <w:lvlJc w:val="left"/>
      <w:pPr>
        <w:ind w:left="6221"/>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abstractNum>
  <w:abstractNum w:abstractNumId="49" w15:restartNumberingAfterBreak="0">
    <w:nsid w:val="65C32C79"/>
    <w:multiLevelType w:val="hybridMultilevel"/>
    <w:tmpl w:val="FFFFFFFF"/>
    <w:lvl w:ilvl="0" w:tplc="A788876E">
      <w:start w:val="1"/>
      <w:numFmt w:val="bullet"/>
      <w:lvlText w:val="✓"/>
      <w:lvlJc w:val="left"/>
      <w:pPr>
        <w:ind w:left="1356"/>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EC9497CA">
      <w:start w:val="1"/>
      <w:numFmt w:val="bullet"/>
      <w:lvlText w:val="o"/>
      <w:lvlJc w:val="left"/>
      <w:pPr>
        <w:ind w:left="2097"/>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92D43CEE">
      <w:start w:val="1"/>
      <w:numFmt w:val="bullet"/>
      <w:lvlText w:val="▪"/>
      <w:lvlJc w:val="left"/>
      <w:pPr>
        <w:ind w:left="2817"/>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E79606F6">
      <w:start w:val="1"/>
      <w:numFmt w:val="bullet"/>
      <w:lvlText w:val="•"/>
      <w:lvlJc w:val="left"/>
      <w:pPr>
        <w:ind w:left="3537"/>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4588D224">
      <w:start w:val="1"/>
      <w:numFmt w:val="bullet"/>
      <w:lvlText w:val="o"/>
      <w:lvlJc w:val="left"/>
      <w:pPr>
        <w:ind w:left="4257"/>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646C099C">
      <w:start w:val="1"/>
      <w:numFmt w:val="bullet"/>
      <w:lvlText w:val="▪"/>
      <w:lvlJc w:val="left"/>
      <w:pPr>
        <w:ind w:left="4977"/>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16F2A294">
      <w:start w:val="1"/>
      <w:numFmt w:val="bullet"/>
      <w:lvlText w:val="•"/>
      <w:lvlJc w:val="left"/>
      <w:pPr>
        <w:ind w:left="5697"/>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88083856">
      <w:start w:val="1"/>
      <w:numFmt w:val="bullet"/>
      <w:lvlText w:val="o"/>
      <w:lvlJc w:val="left"/>
      <w:pPr>
        <w:ind w:left="6417"/>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CAB4DB68">
      <w:start w:val="1"/>
      <w:numFmt w:val="bullet"/>
      <w:lvlText w:val="▪"/>
      <w:lvlJc w:val="left"/>
      <w:pPr>
        <w:ind w:left="7137"/>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50" w15:restartNumberingAfterBreak="0">
    <w:nsid w:val="6C606022"/>
    <w:multiLevelType w:val="hybridMultilevel"/>
    <w:tmpl w:val="FFFFFFFF"/>
    <w:lvl w:ilvl="0" w:tplc="6F88122A">
      <w:start w:val="1"/>
      <w:numFmt w:val="bullet"/>
      <w:lvlText w:val="▪"/>
      <w:lvlJc w:val="left"/>
      <w:pPr>
        <w:ind w:left="663"/>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2C60AF48">
      <w:start w:val="1"/>
      <w:numFmt w:val="bullet"/>
      <w:lvlText w:val="o"/>
      <w:lvlJc w:val="left"/>
      <w:pPr>
        <w:ind w:left="141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CA1896B2">
      <w:start w:val="1"/>
      <w:numFmt w:val="bullet"/>
      <w:lvlText w:val="▪"/>
      <w:lvlJc w:val="left"/>
      <w:pPr>
        <w:ind w:left="213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B21426B0">
      <w:start w:val="1"/>
      <w:numFmt w:val="bullet"/>
      <w:lvlText w:val="•"/>
      <w:lvlJc w:val="left"/>
      <w:pPr>
        <w:ind w:left="285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B85C22B0">
      <w:start w:val="1"/>
      <w:numFmt w:val="bullet"/>
      <w:lvlText w:val="o"/>
      <w:lvlJc w:val="left"/>
      <w:pPr>
        <w:ind w:left="357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03902DF4">
      <w:start w:val="1"/>
      <w:numFmt w:val="bullet"/>
      <w:lvlText w:val="▪"/>
      <w:lvlJc w:val="left"/>
      <w:pPr>
        <w:ind w:left="429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3CCCCE5E">
      <w:start w:val="1"/>
      <w:numFmt w:val="bullet"/>
      <w:lvlText w:val="•"/>
      <w:lvlJc w:val="left"/>
      <w:pPr>
        <w:ind w:left="501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68AA9BE4">
      <w:start w:val="1"/>
      <w:numFmt w:val="bullet"/>
      <w:lvlText w:val="o"/>
      <w:lvlJc w:val="left"/>
      <w:pPr>
        <w:ind w:left="573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EBE0978C">
      <w:start w:val="1"/>
      <w:numFmt w:val="bullet"/>
      <w:lvlText w:val="▪"/>
      <w:lvlJc w:val="left"/>
      <w:pPr>
        <w:ind w:left="645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51" w15:restartNumberingAfterBreak="0">
    <w:nsid w:val="6FDC12D8"/>
    <w:multiLevelType w:val="hybridMultilevel"/>
    <w:tmpl w:val="FFFFFFFF"/>
    <w:lvl w:ilvl="0" w:tplc="38D0CBB4">
      <w:start w:val="1"/>
      <w:numFmt w:val="bullet"/>
      <w:lvlText w:val="▪"/>
      <w:lvlJc w:val="left"/>
      <w:pPr>
        <w:ind w:left="663"/>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6C5EC826">
      <w:start w:val="1"/>
      <w:numFmt w:val="bullet"/>
      <w:lvlText w:val="✓"/>
      <w:lvlJc w:val="left"/>
      <w:pPr>
        <w:ind w:left="1006"/>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FE48ACFE">
      <w:start w:val="1"/>
      <w:numFmt w:val="bullet"/>
      <w:lvlText w:val="▪"/>
      <w:lvlJc w:val="left"/>
      <w:pPr>
        <w:ind w:left="1747"/>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F74CC4A0">
      <w:start w:val="1"/>
      <w:numFmt w:val="bullet"/>
      <w:lvlText w:val="•"/>
      <w:lvlJc w:val="left"/>
      <w:pPr>
        <w:ind w:left="2467"/>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C082D370">
      <w:start w:val="1"/>
      <w:numFmt w:val="bullet"/>
      <w:lvlText w:val="o"/>
      <w:lvlJc w:val="left"/>
      <w:pPr>
        <w:ind w:left="3187"/>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282223AA">
      <w:start w:val="1"/>
      <w:numFmt w:val="bullet"/>
      <w:lvlText w:val="▪"/>
      <w:lvlJc w:val="left"/>
      <w:pPr>
        <w:ind w:left="3907"/>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A99A0D00">
      <w:start w:val="1"/>
      <w:numFmt w:val="bullet"/>
      <w:lvlText w:val="•"/>
      <w:lvlJc w:val="left"/>
      <w:pPr>
        <w:ind w:left="4627"/>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1AEE86E6">
      <w:start w:val="1"/>
      <w:numFmt w:val="bullet"/>
      <w:lvlText w:val="o"/>
      <w:lvlJc w:val="left"/>
      <w:pPr>
        <w:ind w:left="5347"/>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89D2AD70">
      <w:start w:val="1"/>
      <w:numFmt w:val="bullet"/>
      <w:lvlText w:val="▪"/>
      <w:lvlJc w:val="left"/>
      <w:pPr>
        <w:ind w:left="6067"/>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52" w15:restartNumberingAfterBreak="0">
    <w:nsid w:val="701C32A3"/>
    <w:multiLevelType w:val="hybridMultilevel"/>
    <w:tmpl w:val="FFFFFFFF"/>
    <w:lvl w:ilvl="0" w:tplc="A4668962">
      <w:start w:val="1"/>
      <w:numFmt w:val="decimal"/>
      <w:lvlText w:val="(%1)"/>
      <w:lvlJc w:val="left"/>
      <w:pPr>
        <w:ind w:left="0"/>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1" w:tplc="DFC06324">
      <w:start w:val="1"/>
      <w:numFmt w:val="lowerLetter"/>
      <w:lvlText w:val="%2"/>
      <w:lvlJc w:val="left"/>
      <w:pPr>
        <w:ind w:left="1146"/>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2" w:tplc="F9A02FFE">
      <w:start w:val="1"/>
      <w:numFmt w:val="lowerRoman"/>
      <w:lvlText w:val="%3"/>
      <w:lvlJc w:val="left"/>
      <w:pPr>
        <w:ind w:left="1866"/>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3" w:tplc="999A252E">
      <w:start w:val="1"/>
      <w:numFmt w:val="decimal"/>
      <w:lvlText w:val="%4"/>
      <w:lvlJc w:val="left"/>
      <w:pPr>
        <w:ind w:left="2586"/>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4" w:tplc="BBF6471C">
      <w:start w:val="1"/>
      <w:numFmt w:val="lowerLetter"/>
      <w:lvlText w:val="%5"/>
      <w:lvlJc w:val="left"/>
      <w:pPr>
        <w:ind w:left="3306"/>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5" w:tplc="5A5E25A6">
      <w:start w:val="1"/>
      <w:numFmt w:val="lowerRoman"/>
      <w:lvlText w:val="%6"/>
      <w:lvlJc w:val="left"/>
      <w:pPr>
        <w:ind w:left="4026"/>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6" w:tplc="A1F23F9E">
      <w:start w:val="1"/>
      <w:numFmt w:val="decimal"/>
      <w:lvlText w:val="%7"/>
      <w:lvlJc w:val="left"/>
      <w:pPr>
        <w:ind w:left="4746"/>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7" w:tplc="1504C0E0">
      <w:start w:val="1"/>
      <w:numFmt w:val="lowerLetter"/>
      <w:lvlText w:val="%8"/>
      <w:lvlJc w:val="left"/>
      <w:pPr>
        <w:ind w:left="5466"/>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8" w:tplc="FE9C5784">
      <w:start w:val="1"/>
      <w:numFmt w:val="lowerRoman"/>
      <w:lvlText w:val="%9"/>
      <w:lvlJc w:val="left"/>
      <w:pPr>
        <w:ind w:left="6186"/>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abstractNum>
  <w:abstractNum w:abstractNumId="53" w15:restartNumberingAfterBreak="0">
    <w:nsid w:val="70CE4C91"/>
    <w:multiLevelType w:val="hybridMultilevel"/>
    <w:tmpl w:val="FFFFFFFF"/>
    <w:lvl w:ilvl="0" w:tplc="538C979E">
      <w:start w:val="1"/>
      <w:numFmt w:val="decimal"/>
      <w:lvlText w:val="%1."/>
      <w:lvlJc w:val="left"/>
      <w:pPr>
        <w:ind w:left="101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FFB44E18">
      <w:start w:val="1"/>
      <w:numFmt w:val="lowerLetter"/>
      <w:lvlText w:val="%2"/>
      <w:lvlJc w:val="left"/>
      <w:pPr>
        <w:ind w:left="141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58A2C95C">
      <w:start w:val="1"/>
      <w:numFmt w:val="lowerRoman"/>
      <w:lvlText w:val="%3"/>
      <w:lvlJc w:val="left"/>
      <w:pPr>
        <w:ind w:left="213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841A7FE4">
      <w:start w:val="1"/>
      <w:numFmt w:val="decimal"/>
      <w:lvlText w:val="%4"/>
      <w:lvlJc w:val="left"/>
      <w:pPr>
        <w:ind w:left="285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D6F03C72">
      <w:start w:val="1"/>
      <w:numFmt w:val="lowerLetter"/>
      <w:lvlText w:val="%5"/>
      <w:lvlJc w:val="left"/>
      <w:pPr>
        <w:ind w:left="357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315E2DBA">
      <w:start w:val="1"/>
      <w:numFmt w:val="lowerRoman"/>
      <w:lvlText w:val="%6"/>
      <w:lvlJc w:val="left"/>
      <w:pPr>
        <w:ind w:left="429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AEA0B04A">
      <w:start w:val="1"/>
      <w:numFmt w:val="decimal"/>
      <w:lvlText w:val="%7"/>
      <w:lvlJc w:val="left"/>
      <w:pPr>
        <w:ind w:left="501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729C6806">
      <w:start w:val="1"/>
      <w:numFmt w:val="lowerLetter"/>
      <w:lvlText w:val="%8"/>
      <w:lvlJc w:val="left"/>
      <w:pPr>
        <w:ind w:left="573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0F1C298C">
      <w:start w:val="1"/>
      <w:numFmt w:val="lowerRoman"/>
      <w:lvlText w:val="%9"/>
      <w:lvlJc w:val="left"/>
      <w:pPr>
        <w:ind w:left="645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54" w15:restartNumberingAfterBreak="0">
    <w:nsid w:val="71243CB6"/>
    <w:multiLevelType w:val="hybridMultilevel"/>
    <w:tmpl w:val="FFFFFFFF"/>
    <w:lvl w:ilvl="0" w:tplc="BD3ACCBE">
      <w:start w:val="1"/>
      <w:numFmt w:val="bullet"/>
      <w:lvlText w:val="▪"/>
      <w:lvlJc w:val="left"/>
      <w:pPr>
        <w:ind w:left="663"/>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0C741122">
      <w:start w:val="1"/>
      <w:numFmt w:val="bullet"/>
      <w:lvlText w:val="✓"/>
      <w:lvlJc w:val="left"/>
      <w:pPr>
        <w:ind w:left="1006"/>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8A08E576">
      <w:start w:val="1"/>
      <w:numFmt w:val="bullet"/>
      <w:lvlText w:val="▪"/>
      <w:lvlJc w:val="left"/>
      <w:pPr>
        <w:ind w:left="1747"/>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924E1FC6">
      <w:start w:val="1"/>
      <w:numFmt w:val="bullet"/>
      <w:lvlText w:val="•"/>
      <w:lvlJc w:val="left"/>
      <w:pPr>
        <w:ind w:left="2467"/>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64EA0438">
      <w:start w:val="1"/>
      <w:numFmt w:val="bullet"/>
      <w:lvlText w:val="o"/>
      <w:lvlJc w:val="left"/>
      <w:pPr>
        <w:ind w:left="3187"/>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2DDE2948">
      <w:start w:val="1"/>
      <w:numFmt w:val="bullet"/>
      <w:lvlText w:val="▪"/>
      <w:lvlJc w:val="left"/>
      <w:pPr>
        <w:ind w:left="3907"/>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3A74FDD0">
      <w:start w:val="1"/>
      <w:numFmt w:val="bullet"/>
      <w:lvlText w:val="•"/>
      <w:lvlJc w:val="left"/>
      <w:pPr>
        <w:ind w:left="4627"/>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BE08DBFE">
      <w:start w:val="1"/>
      <w:numFmt w:val="bullet"/>
      <w:lvlText w:val="o"/>
      <w:lvlJc w:val="left"/>
      <w:pPr>
        <w:ind w:left="5347"/>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198C6812">
      <w:start w:val="1"/>
      <w:numFmt w:val="bullet"/>
      <w:lvlText w:val="▪"/>
      <w:lvlJc w:val="left"/>
      <w:pPr>
        <w:ind w:left="6067"/>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55" w15:restartNumberingAfterBreak="0">
    <w:nsid w:val="73E2762E"/>
    <w:multiLevelType w:val="hybridMultilevel"/>
    <w:tmpl w:val="FFFFFFFF"/>
    <w:lvl w:ilvl="0" w:tplc="3BEEA490">
      <w:start w:val="1"/>
      <w:numFmt w:val="bullet"/>
      <w:lvlText w:val="▪"/>
      <w:lvlJc w:val="left"/>
      <w:pPr>
        <w:ind w:left="663"/>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AA82D8BE">
      <w:start w:val="1"/>
      <w:numFmt w:val="bullet"/>
      <w:lvlText w:val="o"/>
      <w:lvlJc w:val="left"/>
      <w:pPr>
        <w:ind w:left="141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74C4F09E">
      <w:start w:val="1"/>
      <w:numFmt w:val="bullet"/>
      <w:lvlText w:val="▪"/>
      <w:lvlJc w:val="left"/>
      <w:pPr>
        <w:ind w:left="213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6436C81A">
      <w:start w:val="1"/>
      <w:numFmt w:val="bullet"/>
      <w:lvlText w:val="•"/>
      <w:lvlJc w:val="left"/>
      <w:pPr>
        <w:ind w:left="285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060A2144">
      <w:start w:val="1"/>
      <w:numFmt w:val="bullet"/>
      <w:lvlText w:val="o"/>
      <w:lvlJc w:val="left"/>
      <w:pPr>
        <w:ind w:left="357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8310908C">
      <w:start w:val="1"/>
      <w:numFmt w:val="bullet"/>
      <w:lvlText w:val="▪"/>
      <w:lvlJc w:val="left"/>
      <w:pPr>
        <w:ind w:left="429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BB949540">
      <w:start w:val="1"/>
      <w:numFmt w:val="bullet"/>
      <w:lvlText w:val="•"/>
      <w:lvlJc w:val="left"/>
      <w:pPr>
        <w:ind w:left="501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2618E5D2">
      <w:start w:val="1"/>
      <w:numFmt w:val="bullet"/>
      <w:lvlText w:val="o"/>
      <w:lvlJc w:val="left"/>
      <w:pPr>
        <w:ind w:left="573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5202700E">
      <w:start w:val="1"/>
      <w:numFmt w:val="bullet"/>
      <w:lvlText w:val="▪"/>
      <w:lvlJc w:val="left"/>
      <w:pPr>
        <w:ind w:left="645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56" w15:restartNumberingAfterBreak="0">
    <w:nsid w:val="76987ECA"/>
    <w:multiLevelType w:val="hybridMultilevel"/>
    <w:tmpl w:val="FFFFFFFF"/>
    <w:lvl w:ilvl="0" w:tplc="E47E30B4">
      <w:start w:val="1"/>
      <w:numFmt w:val="bullet"/>
      <w:lvlText w:val="▪"/>
      <w:lvlJc w:val="left"/>
      <w:pPr>
        <w:ind w:left="663"/>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D50261AE">
      <w:start w:val="1"/>
      <w:numFmt w:val="bullet"/>
      <w:lvlText w:val="✓"/>
      <w:lvlJc w:val="left"/>
      <w:pPr>
        <w:ind w:left="1006"/>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A9E41C88">
      <w:start w:val="1"/>
      <w:numFmt w:val="bullet"/>
      <w:lvlText w:val="▪"/>
      <w:lvlJc w:val="left"/>
      <w:pPr>
        <w:ind w:left="1747"/>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0ED8C81A">
      <w:start w:val="1"/>
      <w:numFmt w:val="bullet"/>
      <w:lvlText w:val="•"/>
      <w:lvlJc w:val="left"/>
      <w:pPr>
        <w:ind w:left="2467"/>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30EAF1D0">
      <w:start w:val="1"/>
      <w:numFmt w:val="bullet"/>
      <w:lvlText w:val="o"/>
      <w:lvlJc w:val="left"/>
      <w:pPr>
        <w:ind w:left="3187"/>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41CE10F8">
      <w:start w:val="1"/>
      <w:numFmt w:val="bullet"/>
      <w:lvlText w:val="▪"/>
      <w:lvlJc w:val="left"/>
      <w:pPr>
        <w:ind w:left="3907"/>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3E407CC0">
      <w:start w:val="1"/>
      <w:numFmt w:val="bullet"/>
      <w:lvlText w:val="•"/>
      <w:lvlJc w:val="left"/>
      <w:pPr>
        <w:ind w:left="4627"/>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2D848E02">
      <w:start w:val="1"/>
      <w:numFmt w:val="bullet"/>
      <w:lvlText w:val="o"/>
      <w:lvlJc w:val="left"/>
      <w:pPr>
        <w:ind w:left="5347"/>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63DEC048">
      <w:start w:val="1"/>
      <w:numFmt w:val="bullet"/>
      <w:lvlText w:val="▪"/>
      <w:lvlJc w:val="left"/>
      <w:pPr>
        <w:ind w:left="6067"/>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57" w15:restartNumberingAfterBreak="0">
    <w:nsid w:val="7A347DD4"/>
    <w:multiLevelType w:val="hybridMultilevel"/>
    <w:tmpl w:val="FFFFFFFF"/>
    <w:lvl w:ilvl="0" w:tplc="FD4E45F0">
      <w:start w:val="1"/>
      <w:numFmt w:val="bullet"/>
      <w:lvlText w:val="▪"/>
      <w:lvlJc w:val="left"/>
      <w:pPr>
        <w:ind w:left="663"/>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8A8459B2">
      <w:start w:val="1"/>
      <w:numFmt w:val="bullet"/>
      <w:lvlText w:val="o"/>
      <w:lvlJc w:val="left"/>
      <w:pPr>
        <w:ind w:left="141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86C4A85A">
      <w:start w:val="1"/>
      <w:numFmt w:val="bullet"/>
      <w:lvlText w:val="▪"/>
      <w:lvlJc w:val="left"/>
      <w:pPr>
        <w:ind w:left="213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0D468812">
      <w:start w:val="1"/>
      <w:numFmt w:val="bullet"/>
      <w:lvlText w:val="•"/>
      <w:lvlJc w:val="left"/>
      <w:pPr>
        <w:ind w:left="285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BCDCE6F2">
      <w:start w:val="1"/>
      <w:numFmt w:val="bullet"/>
      <w:lvlText w:val="o"/>
      <w:lvlJc w:val="left"/>
      <w:pPr>
        <w:ind w:left="357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62304540">
      <w:start w:val="1"/>
      <w:numFmt w:val="bullet"/>
      <w:lvlText w:val="▪"/>
      <w:lvlJc w:val="left"/>
      <w:pPr>
        <w:ind w:left="429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238C165C">
      <w:start w:val="1"/>
      <w:numFmt w:val="bullet"/>
      <w:lvlText w:val="•"/>
      <w:lvlJc w:val="left"/>
      <w:pPr>
        <w:ind w:left="501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3B2A4024">
      <w:start w:val="1"/>
      <w:numFmt w:val="bullet"/>
      <w:lvlText w:val="o"/>
      <w:lvlJc w:val="left"/>
      <w:pPr>
        <w:ind w:left="573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1BA02956">
      <w:start w:val="1"/>
      <w:numFmt w:val="bullet"/>
      <w:lvlText w:val="▪"/>
      <w:lvlJc w:val="left"/>
      <w:pPr>
        <w:ind w:left="645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58" w15:restartNumberingAfterBreak="0">
    <w:nsid w:val="7A4568DD"/>
    <w:multiLevelType w:val="hybridMultilevel"/>
    <w:tmpl w:val="FFFFFFFF"/>
    <w:lvl w:ilvl="0" w:tplc="75EA37EA">
      <w:start w:val="1"/>
      <w:numFmt w:val="bullet"/>
      <w:lvlText w:val="▪"/>
      <w:lvlJc w:val="left"/>
      <w:pPr>
        <w:ind w:left="663"/>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8A4866F0">
      <w:start w:val="1"/>
      <w:numFmt w:val="bullet"/>
      <w:lvlText w:val="o"/>
      <w:lvlJc w:val="left"/>
      <w:pPr>
        <w:ind w:left="141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8D9C15AC">
      <w:start w:val="1"/>
      <w:numFmt w:val="bullet"/>
      <w:lvlText w:val="▪"/>
      <w:lvlJc w:val="left"/>
      <w:pPr>
        <w:ind w:left="213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D56AC676">
      <w:start w:val="1"/>
      <w:numFmt w:val="bullet"/>
      <w:lvlText w:val="•"/>
      <w:lvlJc w:val="left"/>
      <w:pPr>
        <w:ind w:left="285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2CD68512">
      <w:start w:val="1"/>
      <w:numFmt w:val="bullet"/>
      <w:lvlText w:val="o"/>
      <w:lvlJc w:val="left"/>
      <w:pPr>
        <w:ind w:left="357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87FEA8DA">
      <w:start w:val="1"/>
      <w:numFmt w:val="bullet"/>
      <w:lvlText w:val="▪"/>
      <w:lvlJc w:val="left"/>
      <w:pPr>
        <w:ind w:left="429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53C638D4">
      <w:start w:val="1"/>
      <w:numFmt w:val="bullet"/>
      <w:lvlText w:val="•"/>
      <w:lvlJc w:val="left"/>
      <w:pPr>
        <w:ind w:left="501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7570E58A">
      <w:start w:val="1"/>
      <w:numFmt w:val="bullet"/>
      <w:lvlText w:val="o"/>
      <w:lvlJc w:val="left"/>
      <w:pPr>
        <w:ind w:left="573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7728B65C">
      <w:start w:val="1"/>
      <w:numFmt w:val="bullet"/>
      <w:lvlText w:val="▪"/>
      <w:lvlJc w:val="left"/>
      <w:pPr>
        <w:ind w:left="645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59" w15:restartNumberingAfterBreak="0">
    <w:nsid w:val="7A8341BC"/>
    <w:multiLevelType w:val="hybridMultilevel"/>
    <w:tmpl w:val="FFFFFFFF"/>
    <w:lvl w:ilvl="0" w:tplc="028CEE40">
      <w:start w:val="1"/>
      <w:numFmt w:val="bullet"/>
      <w:lvlText w:val="▪"/>
      <w:lvlJc w:val="left"/>
      <w:pPr>
        <w:ind w:left="663"/>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CCEE82BA">
      <w:start w:val="1"/>
      <w:numFmt w:val="bullet"/>
      <w:lvlText w:val="o"/>
      <w:lvlJc w:val="left"/>
      <w:pPr>
        <w:ind w:left="141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91CCCA30">
      <w:start w:val="1"/>
      <w:numFmt w:val="bullet"/>
      <w:lvlText w:val="▪"/>
      <w:lvlJc w:val="left"/>
      <w:pPr>
        <w:ind w:left="213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1666A230">
      <w:start w:val="1"/>
      <w:numFmt w:val="bullet"/>
      <w:lvlText w:val="•"/>
      <w:lvlJc w:val="left"/>
      <w:pPr>
        <w:ind w:left="285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A6407200">
      <w:start w:val="1"/>
      <w:numFmt w:val="bullet"/>
      <w:lvlText w:val="o"/>
      <w:lvlJc w:val="left"/>
      <w:pPr>
        <w:ind w:left="357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C526ED26">
      <w:start w:val="1"/>
      <w:numFmt w:val="bullet"/>
      <w:lvlText w:val="▪"/>
      <w:lvlJc w:val="left"/>
      <w:pPr>
        <w:ind w:left="429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838E6844">
      <w:start w:val="1"/>
      <w:numFmt w:val="bullet"/>
      <w:lvlText w:val="•"/>
      <w:lvlJc w:val="left"/>
      <w:pPr>
        <w:ind w:left="501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7E6EE170">
      <w:start w:val="1"/>
      <w:numFmt w:val="bullet"/>
      <w:lvlText w:val="o"/>
      <w:lvlJc w:val="left"/>
      <w:pPr>
        <w:ind w:left="573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43D0D1D4">
      <w:start w:val="1"/>
      <w:numFmt w:val="bullet"/>
      <w:lvlText w:val="▪"/>
      <w:lvlJc w:val="left"/>
      <w:pPr>
        <w:ind w:left="645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60" w15:restartNumberingAfterBreak="0">
    <w:nsid w:val="7B9B344A"/>
    <w:multiLevelType w:val="hybridMultilevel"/>
    <w:tmpl w:val="FFFFFFFF"/>
    <w:lvl w:ilvl="0" w:tplc="8312BE0E">
      <w:start w:val="1"/>
      <w:numFmt w:val="bullet"/>
      <w:lvlText w:val="▪"/>
      <w:lvlJc w:val="left"/>
      <w:pPr>
        <w:ind w:left="663"/>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9A287042">
      <w:start w:val="1"/>
      <w:numFmt w:val="bullet"/>
      <w:lvlText w:val="o"/>
      <w:lvlJc w:val="left"/>
      <w:pPr>
        <w:ind w:left="141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0CD00710">
      <w:start w:val="1"/>
      <w:numFmt w:val="bullet"/>
      <w:lvlText w:val="▪"/>
      <w:lvlJc w:val="left"/>
      <w:pPr>
        <w:ind w:left="213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3AD69842">
      <w:start w:val="1"/>
      <w:numFmt w:val="bullet"/>
      <w:lvlText w:val="•"/>
      <w:lvlJc w:val="left"/>
      <w:pPr>
        <w:ind w:left="285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BF106360">
      <w:start w:val="1"/>
      <w:numFmt w:val="bullet"/>
      <w:lvlText w:val="o"/>
      <w:lvlJc w:val="left"/>
      <w:pPr>
        <w:ind w:left="357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DA405EBA">
      <w:start w:val="1"/>
      <w:numFmt w:val="bullet"/>
      <w:lvlText w:val="▪"/>
      <w:lvlJc w:val="left"/>
      <w:pPr>
        <w:ind w:left="429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5CA6AC3A">
      <w:start w:val="1"/>
      <w:numFmt w:val="bullet"/>
      <w:lvlText w:val="•"/>
      <w:lvlJc w:val="left"/>
      <w:pPr>
        <w:ind w:left="501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AF90AB62">
      <w:start w:val="1"/>
      <w:numFmt w:val="bullet"/>
      <w:lvlText w:val="o"/>
      <w:lvlJc w:val="left"/>
      <w:pPr>
        <w:ind w:left="573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7DA8F8E8">
      <w:start w:val="1"/>
      <w:numFmt w:val="bullet"/>
      <w:lvlText w:val="▪"/>
      <w:lvlJc w:val="left"/>
      <w:pPr>
        <w:ind w:left="645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61" w15:restartNumberingAfterBreak="0">
    <w:nsid w:val="7C396C08"/>
    <w:multiLevelType w:val="hybridMultilevel"/>
    <w:tmpl w:val="FFFFFFFF"/>
    <w:lvl w:ilvl="0" w:tplc="604016A4">
      <w:start w:val="1"/>
      <w:numFmt w:val="decimal"/>
      <w:lvlText w:val="(%1)"/>
      <w:lvlJc w:val="left"/>
      <w:pPr>
        <w:ind w:left="0"/>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1" w:tplc="F16ED37A">
      <w:start w:val="1"/>
      <w:numFmt w:val="lowerLetter"/>
      <w:lvlText w:val="%2"/>
      <w:lvlJc w:val="left"/>
      <w:pPr>
        <w:ind w:left="1179"/>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2" w:tplc="A650DF90">
      <w:start w:val="1"/>
      <w:numFmt w:val="lowerRoman"/>
      <w:lvlText w:val="%3"/>
      <w:lvlJc w:val="left"/>
      <w:pPr>
        <w:ind w:left="1899"/>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3" w:tplc="55169B6E">
      <w:start w:val="1"/>
      <w:numFmt w:val="decimal"/>
      <w:lvlText w:val="%4"/>
      <w:lvlJc w:val="left"/>
      <w:pPr>
        <w:ind w:left="2619"/>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4" w:tplc="5DFA9256">
      <w:start w:val="1"/>
      <w:numFmt w:val="lowerLetter"/>
      <w:lvlText w:val="%5"/>
      <w:lvlJc w:val="left"/>
      <w:pPr>
        <w:ind w:left="3339"/>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5" w:tplc="89DC21F4">
      <w:start w:val="1"/>
      <w:numFmt w:val="lowerRoman"/>
      <w:lvlText w:val="%6"/>
      <w:lvlJc w:val="left"/>
      <w:pPr>
        <w:ind w:left="4059"/>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6" w:tplc="E4146F84">
      <w:start w:val="1"/>
      <w:numFmt w:val="decimal"/>
      <w:lvlText w:val="%7"/>
      <w:lvlJc w:val="left"/>
      <w:pPr>
        <w:ind w:left="4779"/>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7" w:tplc="7AE4DBD4">
      <w:start w:val="1"/>
      <w:numFmt w:val="lowerLetter"/>
      <w:lvlText w:val="%8"/>
      <w:lvlJc w:val="left"/>
      <w:pPr>
        <w:ind w:left="5499"/>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lvl w:ilvl="8" w:tplc="0F7090B8">
      <w:start w:val="1"/>
      <w:numFmt w:val="lowerRoman"/>
      <w:lvlText w:val="%9"/>
      <w:lvlJc w:val="left"/>
      <w:pPr>
        <w:ind w:left="6219"/>
      </w:pPr>
      <w:rPr>
        <w:rFonts w:ascii="Calibri" w:eastAsia="Calibri" w:hAnsi="Calibri" w:cs="Calibri"/>
        <w:b/>
        <w:bCs/>
        <w:i/>
        <w:iCs/>
        <w:strike w:val="0"/>
        <w:dstrike w:val="0"/>
        <w:color w:val="000000"/>
        <w:sz w:val="21"/>
        <w:szCs w:val="21"/>
        <w:u w:val="none" w:color="000000"/>
        <w:bdr w:val="none" w:sz="0" w:space="0" w:color="auto"/>
        <w:shd w:val="clear" w:color="auto" w:fill="auto"/>
        <w:vertAlign w:val="baseline"/>
      </w:rPr>
    </w:lvl>
  </w:abstractNum>
  <w:abstractNum w:abstractNumId="62" w15:restartNumberingAfterBreak="0">
    <w:nsid w:val="7D903F8D"/>
    <w:multiLevelType w:val="hybridMultilevel"/>
    <w:tmpl w:val="FFFFFFFF"/>
    <w:lvl w:ilvl="0" w:tplc="715675C8">
      <w:start w:val="1"/>
      <w:numFmt w:val="bullet"/>
      <w:lvlText w:val="▪"/>
      <w:lvlJc w:val="left"/>
      <w:pPr>
        <w:ind w:left="663"/>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19A639A0">
      <w:start w:val="1"/>
      <w:numFmt w:val="bullet"/>
      <w:lvlText w:val="o"/>
      <w:lvlJc w:val="left"/>
      <w:pPr>
        <w:ind w:left="141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3DA2EDE0">
      <w:start w:val="1"/>
      <w:numFmt w:val="bullet"/>
      <w:lvlText w:val="▪"/>
      <w:lvlJc w:val="left"/>
      <w:pPr>
        <w:ind w:left="213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4A7C00CA">
      <w:start w:val="1"/>
      <w:numFmt w:val="bullet"/>
      <w:lvlText w:val="•"/>
      <w:lvlJc w:val="left"/>
      <w:pPr>
        <w:ind w:left="285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8AEAA366">
      <w:start w:val="1"/>
      <w:numFmt w:val="bullet"/>
      <w:lvlText w:val="o"/>
      <w:lvlJc w:val="left"/>
      <w:pPr>
        <w:ind w:left="357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097421D6">
      <w:start w:val="1"/>
      <w:numFmt w:val="bullet"/>
      <w:lvlText w:val="▪"/>
      <w:lvlJc w:val="left"/>
      <w:pPr>
        <w:ind w:left="429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888E4D4E">
      <w:start w:val="1"/>
      <w:numFmt w:val="bullet"/>
      <w:lvlText w:val="•"/>
      <w:lvlJc w:val="left"/>
      <w:pPr>
        <w:ind w:left="501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3BEAFBA8">
      <w:start w:val="1"/>
      <w:numFmt w:val="bullet"/>
      <w:lvlText w:val="o"/>
      <w:lvlJc w:val="left"/>
      <w:pPr>
        <w:ind w:left="573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F724CB92">
      <w:start w:val="1"/>
      <w:numFmt w:val="bullet"/>
      <w:lvlText w:val="▪"/>
      <w:lvlJc w:val="left"/>
      <w:pPr>
        <w:ind w:left="645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63" w15:restartNumberingAfterBreak="0">
    <w:nsid w:val="7E375B8C"/>
    <w:multiLevelType w:val="hybridMultilevel"/>
    <w:tmpl w:val="FFFFFFFF"/>
    <w:lvl w:ilvl="0" w:tplc="943C5D22">
      <w:start w:val="1"/>
      <w:numFmt w:val="bullet"/>
      <w:lvlText w:val="✓"/>
      <w:lvlJc w:val="left"/>
      <w:pPr>
        <w:ind w:left="696"/>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75D2629C">
      <w:start w:val="1"/>
      <w:numFmt w:val="bullet"/>
      <w:lvlText w:val="o"/>
      <w:lvlJc w:val="left"/>
      <w:pPr>
        <w:ind w:left="1437"/>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76D41576">
      <w:start w:val="1"/>
      <w:numFmt w:val="bullet"/>
      <w:lvlText w:val="▪"/>
      <w:lvlJc w:val="left"/>
      <w:pPr>
        <w:ind w:left="2157"/>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BFEAEB0A">
      <w:start w:val="1"/>
      <w:numFmt w:val="bullet"/>
      <w:lvlText w:val="•"/>
      <w:lvlJc w:val="left"/>
      <w:pPr>
        <w:ind w:left="2877"/>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96C2052A">
      <w:start w:val="1"/>
      <w:numFmt w:val="bullet"/>
      <w:lvlText w:val="o"/>
      <w:lvlJc w:val="left"/>
      <w:pPr>
        <w:ind w:left="3597"/>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760AFC30">
      <w:start w:val="1"/>
      <w:numFmt w:val="bullet"/>
      <w:lvlText w:val="▪"/>
      <w:lvlJc w:val="left"/>
      <w:pPr>
        <w:ind w:left="4317"/>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7B2017EE">
      <w:start w:val="1"/>
      <w:numFmt w:val="bullet"/>
      <w:lvlText w:val="•"/>
      <w:lvlJc w:val="left"/>
      <w:pPr>
        <w:ind w:left="5037"/>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4684B656">
      <w:start w:val="1"/>
      <w:numFmt w:val="bullet"/>
      <w:lvlText w:val="o"/>
      <w:lvlJc w:val="left"/>
      <w:pPr>
        <w:ind w:left="5757"/>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6EAEA738">
      <w:start w:val="1"/>
      <w:numFmt w:val="bullet"/>
      <w:lvlText w:val="▪"/>
      <w:lvlJc w:val="left"/>
      <w:pPr>
        <w:ind w:left="6477"/>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num w:numId="1" w16cid:durableId="1047796583">
    <w:abstractNumId w:val="10"/>
  </w:num>
  <w:num w:numId="2" w16cid:durableId="1344819346">
    <w:abstractNumId w:val="7"/>
  </w:num>
  <w:num w:numId="3" w16cid:durableId="1043794983">
    <w:abstractNumId w:val="2"/>
  </w:num>
  <w:num w:numId="4" w16cid:durableId="1098868170">
    <w:abstractNumId w:val="24"/>
  </w:num>
  <w:num w:numId="5" w16cid:durableId="2133135487">
    <w:abstractNumId w:val="53"/>
  </w:num>
  <w:num w:numId="6" w16cid:durableId="1787507129">
    <w:abstractNumId w:val="32"/>
  </w:num>
  <w:num w:numId="7" w16cid:durableId="1015886552">
    <w:abstractNumId w:val="20"/>
  </w:num>
  <w:num w:numId="8" w16cid:durableId="805049426">
    <w:abstractNumId w:val="13"/>
  </w:num>
  <w:num w:numId="9" w16cid:durableId="676805299">
    <w:abstractNumId w:val="43"/>
  </w:num>
  <w:num w:numId="10" w16cid:durableId="965544671">
    <w:abstractNumId w:val="1"/>
  </w:num>
  <w:num w:numId="11" w16cid:durableId="1642615567">
    <w:abstractNumId w:val="55"/>
  </w:num>
  <w:num w:numId="12" w16cid:durableId="1936744577">
    <w:abstractNumId w:val="22"/>
  </w:num>
  <w:num w:numId="13" w16cid:durableId="1764837057">
    <w:abstractNumId w:val="34"/>
  </w:num>
  <w:num w:numId="14" w16cid:durableId="2002344572">
    <w:abstractNumId w:val="38"/>
  </w:num>
  <w:num w:numId="15" w16cid:durableId="82339623">
    <w:abstractNumId w:val="54"/>
  </w:num>
  <w:num w:numId="16" w16cid:durableId="74598847">
    <w:abstractNumId w:val="51"/>
  </w:num>
  <w:num w:numId="17" w16cid:durableId="1266842915">
    <w:abstractNumId w:val="14"/>
  </w:num>
  <w:num w:numId="18" w16cid:durableId="197933204">
    <w:abstractNumId w:val="8"/>
  </w:num>
  <w:num w:numId="19" w16cid:durableId="1819491228">
    <w:abstractNumId w:val="47"/>
  </w:num>
  <w:num w:numId="20" w16cid:durableId="474564223">
    <w:abstractNumId w:val="5"/>
  </w:num>
  <w:num w:numId="21" w16cid:durableId="187456377">
    <w:abstractNumId w:val="4"/>
  </w:num>
  <w:num w:numId="22" w16cid:durableId="466046466">
    <w:abstractNumId w:val="45"/>
  </w:num>
  <w:num w:numId="23" w16cid:durableId="871916261">
    <w:abstractNumId w:val="62"/>
  </w:num>
  <w:num w:numId="24" w16cid:durableId="812522750">
    <w:abstractNumId w:val="18"/>
  </w:num>
  <w:num w:numId="25" w16cid:durableId="1699770264">
    <w:abstractNumId w:val="41"/>
  </w:num>
  <w:num w:numId="26" w16cid:durableId="1750541597">
    <w:abstractNumId w:val="6"/>
  </w:num>
  <w:num w:numId="27" w16cid:durableId="1687051579">
    <w:abstractNumId w:val="27"/>
  </w:num>
  <w:num w:numId="28" w16cid:durableId="1370644889">
    <w:abstractNumId w:val="50"/>
  </w:num>
  <w:num w:numId="29" w16cid:durableId="1751583821">
    <w:abstractNumId w:val="57"/>
  </w:num>
  <w:num w:numId="30" w16cid:durableId="301815161">
    <w:abstractNumId w:val="31"/>
  </w:num>
  <w:num w:numId="31" w16cid:durableId="1361936039">
    <w:abstractNumId w:val="28"/>
  </w:num>
  <w:num w:numId="32" w16cid:durableId="295179471">
    <w:abstractNumId w:val="23"/>
  </w:num>
  <w:num w:numId="33" w16cid:durableId="1123231808">
    <w:abstractNumId w:val="59"/>
  </w:num>
  <w:num w:numId="34" w16cid:durableId="466435778">
    <w:abstractNumId w:val="29"/>
  </w:num>
  <w:num w:numId="35" w16cid:durableId="1836534261">
    <w:abstractNumId w:val="35"/>
  </w:num>
  <w:num w:numId="36" w16cid:durableId="1589195090">
    <w:abstractNumId w:val="60"/>
  </w:num>
  <w:num w:numId="37" w16cid:durableId="181670932">
    <w:abstractNumId w:val="56"/>
  </w:num>
  <w:num w:numId="38" w16cid:durableId="1393233636">
    <w:abstractNumId w:val="49"/>
  </w:num>
  <w:num w:numId="39" w16cid:durableId="992565935">
    <w:abstractNumId w:val="16"/>
  </w:num>
  <w:num w:numId="40" w16cid:durableId="241381749">
    <w:abstractNumId w:val="39"/>
  </w:num>
  <w:num w:numId="41" w16cid:durableId="1905918109">
    <w:abstractNumId w:val="37"/>
  </w:num>
  <w:num w:numId="42" w16cid:durableId="1713382234">
    <w:abstractNumId w:val="11"/>
  </w:num>
  <w:num w:numId="43" w16cid:durableId="272592110">
    <w:abstractNumId w:val="46"/>
  </w:num>
  <w:num w:numId="44" w16cid:durableId="20983282">
    <w:abstractNumId w:val="30"/>
  </w:num>
  <w:num w:numId="45" w16cid:durableId="1724135098">
    <w:abstractNumId w:val="58"/>
  </w:num>
  <w:num w:numId="46" w16cid:durableId="1076054893">
    <w:abstractNumId w:val="42"/>
  </w:num>
  <w:num w:numId="47" w16cid:durableId="51926787">
    <w:abstractNumId w:val="17"/>
  </w:num>
  <w:num w:numId="48" w16cid:durableId="102115099">
    <w:abstractNumId w:val="21"/>
  </w:num>
  <w:num w:numId="49" w16cid:durableId="496379980">
    <w:abstractNumId w:val="40"/>
  </w:num>
  <w:num w:numId="50" w16cid:durableId="440882838">
    <w:abstractNumId w:val="26"/>
  </w:num>
  <w:num w:numId="51" w16cid:durableId="384178301">
    <w:abstractNumId w:val="48"/>
  </w:num>
  <w:num w:numId="52" w16cid:durableId="1111128232">
    <w:abstractNumId w:val="9"/>
  </w:num>
  <w:num w:numId="53" w16cid:durableId="1623656612">
    <w:abstractNumId w:val="44"/>
  </w:num>
  <w:num w:numId="54" w16cid:durableId="848062612">
    <w:abstractNumId w:val="0"/>
  </w:num>
  <w:num w:numId="55" w16cid:durableId="891498585">
    <w:abstractNumId w:val="3"/>
  </w:num>
  <w:num w:numId="56" w16cid:durableId="1244609544">
    <w:abstractNumId w:val="52"/>
  </w:num>
  <w:num w:numId="57" w16cid:durableId="1908228790">
    <w:abstractNumId w:val="61"/>
  </w:num>
  <w:num w:numId="58" w16cid:durableId="66613630">
    <w:abstractNumId w:val="33"/>
  </w:num>
  <w:num w:numId="59" w16cid:durableId="465902978">
    <w:abstractNumId w:val="36"/>
  </w:num>
  <w:num w:numId="60" w16cid:durableId="808011506">
    <w:abstractNumId w:val="12"/>
  </w:num>
  <w:num w:numId="61" w16cid:durableId="522938818">
    <w:abstractNumId w:val="63"/>
  </w:num>
  <w:num w:numId="62" w16cid:durableId="1144928107">
    <w:abstractNumId w:val="19"/>
  </w:num>
  <w:num w:numId="63" w16cid:durableId="1677922547">
    <w:abstractNumId w:val="15"/>
  </w:num>
  <w:num w:numId="64" w16cid:durableId="1847397927">
    <w:abstractNumId w:val="25"/>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7D67"/>
    <w:rsid w:val="00053484"/>
    <w:rsid w:val="00307EE8"/>
    <w:rsid w:val="0050100F"/>
    <w:rsid w:val="00997D67"/>
    <w:rsid w:val="00FF2D00"/>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decimalSymbol w:val=","/>
  <w:listSeparator w:val=";"/>
  <w14:docId w14:val="2CA9F4CB"/>
  <w15:docId w15:val="{98F42D3D-99B0-3048-A505-6C58A6C61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Y"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47" w:lineRule="auto"/>
      <w:ind w:left="688" w:right="1" w:hanging="349"/>
      <w:jc w:val="both"/>
    </w:pPr>
    <w:rPr>
      <w:rFonts w:ascii="Calibri" w:eastAsia="Calibri" w:hAnsi="Calibri" w:cs="Calibri"/>
      <w:color w:val="000000"/>
      <w:sz w:val="21"/>
    </w:rPr>
  </w:style>
  <w:style w:type="paragraph" w:styleId="Ttulo1">
    <w:name w:val="heading 1"/>
    <w:next w:val="Normal"/>
    <w:link w:val="Ttulo1Car"/>
    <w:uiPriority w:val="9"/>
    <w:qFormat/>
    <w:pPr>
      <w:keepNext/>
      <w:keepLines/>
      <w:spacing w:after="0" w:line="265" w:lineRule="auto"/>
      <w:ind w:left="349" w:hanging="10"/>
      <w:jc w:val="center"/>
      <w:outlineLvl w:val="0"/>
    </w:pPr>
    <w:rPr>
      <w:rFonts w:ascii="Calibri" w:eastAsia="Calibri" w:hAnsi="Calibri" w:cs="Calibri"/>
      <w:b/>
      <w:color w:val="0070C0"/>
      <w:sz w:val="26"/>
    </w:rPr>
  </w:style>
  <w:style w:type="paragraph" w:styleId="Ttulo2">
    <w:name w:val="heading 2"/>
    <w:next w:val="Normal"/>
    <w:link w:val="Ttulo2Car"/>
    <w:uiPriority w:val="9"/>
    <w:unhideWhenUsed/>
    <w:qFormat/>
    <w:pPr>
      <w:keepNext/>
      <w:keepLines/>
      <w:spacing w:after="5" w:line="250" w:lineRule="auto"/>
      <w:ind w:left="349" w:hanging="10"/>
      <w:outlineLvl w:val="1"/>
    </w:pPr>
    <w:rPr>
      <w:rFonts w:ascii="Calibri" w:eastAsia="Calibri" w:hAnsi="Calibri" w:cs="Calibri"/>
      <w:b/>
      <w:color w:val="0070C0"/>
      <w:sz w:val="23"/>
    </w:rPr>
  </w:style>
  <w:style w:type="paragraph" w:styleId="Ttulo3">
    <w:name w:val="heading 3"/>
    <w:next w:val="Normal"/>
    <w:link w:val="Ttulo3Car"/>
    <w:uiPriority w:val="9"/>
    <w:unhideWhenUsed/>
    <w:qFormat/>
    <w:pPr>
      <w:keepNext/>
      <w:keepLines/>
      <w:spacing w:after="0" w:line="259" w:lineRule="auto"/>
      <w:ind w:left="10" w:hanging="10"/>
      <w:outlineLvl w:val="2"/>
    </w:pPr>
    <w:rPr>
      <w:rFonts w:ascii="Calibri" w:eastAsia="Calibri" w:hAnsi="Calibri" w:cs="Calibri"/>
      <w:b/>
      <w:i/>
      <w:color w:val="0070C0"/>
      <w:sz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link w:val="Ttulo3"/>
    <w:rPr>
      <w:rFonts w:ascii="Calibri" w:eastAsia="Calibri" w:hAnsi="Calibri" w:cs="Calibri"/>
      <w:b/>
      <w:i/>
      <w:color w:val="0070C0"/>
      <w:sz w:val="21"/>
    </w:rPr>
  </w:style>
  <w:style w:type="character" w:customStyle="1" w:styleId="Ttulo2Car">
    <w:name w:val="Título 2 Car"/>
    <w:link w:val="Ttulo2"/>
    <w:rPr>
      <w:rFonts w:ascii="Calibri" w:eastAsia="Calibri" w:hAnsi="Calibri" w:cs="Calibri"/>
      <w:b/>
      <w:color w:val="0070C0"/>
      <w:sz w:val="23"/>
    </w:rPr>
  </w:style>
  <w:style w:type="character" w:customStyle="1" w:styleId="Ttulo1Car">
    <w:name w:val="Título 1 Car"/>
    <w:link w:val="Ttulo1"/>
    <w:rPr>
      <w:rFonts w:ascii="Calibri" w:eastAsia="Calibri" w:hAnsi="Calibri" w:cs="Calibri"/>
      <w:b/>
      <w:color w:val="0070C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47" Type="http://schemas.openxmlformats.org/officeDocument/2006/relationships/footer" Target="footer2.xml" /><Relationship Id="rId50" Type="http://schemas.openxmlformats.org/officeDocument/2006/relationships/image" Target="media/image3.jpg" /><Relationship Id="rId55" Type="http://schemas.openxmlformats.org/officeDocument/2006/relationships/image" Target="media/image9.jpg" /><Relationship Id="rId63" Type="http://schemas.openxmlformats.org/officeDocument/2006/relationships/header" Target="header7.xml" /><Relationship Id="rId68" Type="http://schemas.openxmlformats.org/officeDocument/2006/relationships/footer" Target="footer9.xml" /><Relationship Id="rId76" Type="http://schemas.openxmlformats.org/officeDocument/2006/relationships/header" Target="header13.xml" /><Relationship Id="rId84" Type="http://schemas.openxmlformats.org/officeDocument/2006/relationships/footer" Target="footer16.xml" /><Relationship Id="rId89" Type="http://schemas.openxmlformats.org/officeDocument/2006/relationships/header" Target="header19.xml" /><Relationship Id="rId7" Type="http://schemas.openxmlformats.org/officeDocument/2006/relationships/image" Target="media/image1.jpg" /><Relationship Id="rId71" Type="http://schemas.openxmlformats.org/officeDocument/2006/relationships/header" Target="header11.xml" /><Relationship Id="rId92" Type="http://schemas.openxmlformats.org/officeDocument/2006/relationships/footer" Target="footer20.xml" /><Relationship Id="rId2" Type="http://schemas.openxmlformats.org/officeDocument/2006/relationships/styles" Target="styles.xml" /><Relationship Id="rId54" Type="http://schemas.openxmlformats.org/officeDocument/2006/relationships/image" Target="media/image7.jpg" /><Relationship Id="rId62" Type="http://schemas.openxmlformats.org/officeDocument/2006/relationships/footer" Target="footer6.xml" /><Relationship Id="rId70" Type="http://schemas.openxmlformats.org/officeDocument/2006/relationships/header" Target="header10.xml" /><Relationship Id="rId75" Type="http://schemas.openxmlformats.org/officeDocument/2006/relationships/footer" Target="footer12.xml" /><Relationship Id="rId83" Type="http://schemas.openxmlformats.org/officeDocument/2006/relationships/header" Target="header17.xml" /><Relationship Id="rId88" Type="http://schemas.openxmlformats.org/officeDocument/2006/relationships/image" Target="media/image12.jpg" /><Relationship Id="rId91" Type="http://schemas.openxmlformats.org/officeDocument/2006/relationships/footer" Target="footer19.xml" /><Relationship Id="rId96"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endnotes" Target="endnotes.xml" /><Relationship Id="rId45" Type="http://schemas.openxmlformats.org/officeDocument/2006/relationships/header" Target="header2.xml" /><Relationship Id="rId53" Type="http://schemas.openxmlformats.org/officeDocument/2006/relationships/image" Target="media/image6.png" /><Relationship Id="rId58" Type="http://schemas.openxmlformats.org/officeDocument/2006/relationships/header" Target="header5.xml" /><Relationship Id="rId66" Type="http://schemas.openxmlformats.org/officeDocument/2006/relationships/footer" Target="footer8.xml" /><Relationship Id="rId74" Type="http://schemas.openxmlformats.org/officeDocument/2006/relationships/header" Target="header12.xml" /><Relationship Id="rId79" Type="http://schemas.openxmlformats.org/officeDocument/2006/relationships/footer" Target="footer14.xml" /><Relationship Id="rId87" Type="http://schemas.openxmlformats.org/officeDocument/2006/relationships/footer" Target="footer18.xml" /><Relationship Id="rId5" Type="http://schemas.openxmlformats.org/officeDocument/2006/relationships/footnotes" Target="footnotes.xml" /><Relationship Id="rId49" Type="http://schemas.openxmlformats.org/officeDocument/2006/relationships/footer" Target="footer3.xml" /><Relationship Id="rId57" Type="http://schemas.openxmlformats.org/officeDocument/2006/relationships/header" Target="header4.xml" /><Relationship Id="rId61" Type="http://schemas.openxmlformats.org/officeDocument/2006/relationships/header" Target="header6.xml" /><Relationship Id="rId82" Type="http://schemas.openxmlformats.org/officeDocument/2006/relationships/header" Target="header16.xml" /><Relationship Id="rId90" Type="http://schemas.openxmlformats.org/officeDocument/2006/relationships/header" Target="header20.xml" /><Relationship Id="rId95" Type="http://schemas.openxmlformats.org/officeDocument/2006/relationships/fontTable" Target="fontTable.xml" /><Relationship Id="rId44" Type="http://schemas.openxmlformats.org/officeDocument/2006/relationships/header" Target="header1.xml" /><Relationship Id="rId52" Type="http://schemas.openxmlformats.org/officeDocument/2006/relationships/image" Target="media/image5.png" /><Relationship Id="rId60" Type="http://schemas.openxmlformats.org/officeDocument/2006/relationships/footer" Target="footer5.xml" /><Relationship Id="rId65" Type="http://schemas.openxmlformats.org/officeDocument/2006/relationships/footer" Target="footer7.xml" /><Relationship Id="rId73" Type="http://schemas.openxmlformats.org/officeDocument/2006/relationships/footer" Target="footer11.xml" /><Relationship Id="rId78" Type="http://schemas.openxmlformats.org/officeDocument/2006/relationships/footer" Target="footer13.xml" /><Relationship Id="rId81" Type="http://schemas.openxmlformats.org/officeDocument/2006/relationships/footer" Target="footer15.xml" /><Relationship Id="rId86" Type="http://schemas.openxmlformats.org/officeDocument/2006/relationships/header" Target="header18.xml" /><Relationship Id="rId94" Type="http://schemas.openxmlformats.org/officeDocument/2006/relationships/footer" Target="footer21.xml" /><Relationship Id="rId4" Type="http://schemas.openxmlformats.org/officeDocument/2006/relationships/webSettings" Target="webSettings.xml" /><Relationship Id="rId43" Type="http://schemas.openxmlformats.org/officeDocument/2006/relationships/image" Target="media/image8.jpg" /><Relationship Id="rId48" Type="http://schemas.openxmlformats.org/officeDocument/2006/relationships/header" Target="header3.xml" /><Relationship Id="rId56" Type="http://schemas.openxmlformats.org/officeDocument/2006/relationships/image" Target="media/image10.jpg" /><Relationship Id="rId64" Type="http://schemas.openxmlformats.org/officeDocument/2006/relationships/header" Target="header8.xml" /><Relationship Id="rId69" Type="http://schemas.openxmlformats.org/officeDocument/2006/relationships/image" Target="media/image11.png" /><Relationship Id="rId77" Type="http://schemas.openxmlformats.org/officeDocument/2006/relationships/header" Target="header14.xml" /><Relationship Id="rId51" Type="http://schemas.openxmlformats.org/officeDocument/2006/relationships/image" Target="media/image4.jpg" /><Relationship Id="rId72" Type="http://schemas.openxmlformats.org/officeDocument/2006/relationships/footer" Target="footer10.xml" /><Relationship Id="rId80" Type="http://schemas.openxmlformats.org/officeDocument/2006/relationships/header" Target="header15.xml" /><Relationship Id="rId85" Type="http://schemas.openxmlformats.org/officeDocument/2006/relationships/footer" Target="footer17.xml" /><Relationship Id="rId93" Type="http://schemas.openxmlformats.org/officeDocument/2006/relationships/header" Target="header21.xml" /><Relationship Id="rId3" Type="http://schemas.openxmlformats.org/officeDocument/2006/relationships/settings" Target="settings.xml" /><Relationship Id="rId46" Type="http://schemas.openxmlformats.org/officeDocument/2006/relationships/footer" Target="footer1.xml" /><Relationship Id="rId59" Type="http://schemas.openxmlformats.org/officeDocument/2006/relationships/footer" Target="footer4.xml" /><Relationship Id="rId67" Type="http://schemas.openxmlformats.org/officeDocument/2006/relationships/header" Target="header9.xml" /></Relationships>
</file>

<file path=word/_rels/footer1.xml.rels><?xml version="1.0" encoding="UTF-8" standalone="yes"?>
<Relationships xmlns="http://schemas.openxmlformats.org/package/2006/relationships"><Relationship Id="rId1" Type="http://schemas.openxmlformats.org/officeDocument/2006/relationships/image" Target="media/image2.jpg" /></Relationships>
</file>

<file path=word/_rels/footer2.xml.rels><?xml version="1.0" encoding="UTF-8" standalone="yes"?>
<Relationships xmlns="http://schemas.openxmlformats.org/package/2006/relationships"><Relationship Id="rId1" Type="http://schemas.openxmlformats.org/officeDocument/2006/relationships/image" Target="media/image2.jpg" /></Relationships>
</file>

<file path=word/_rels/footer3.xml.rels><?xml version="1.0" encoding="UTF-8" standalone="yes"?>
<Relationships xmlns="http://schemas.openxmlformats.org/package/2006/relationships"><Relationship Id="rId1" Type="http://schemas.openxmlformats.org/officeDocument/2006/relationships/image" Target="media/image2.jpg" /></Relationships>
</file>

<file path=word/_rels/footer4.xml.rels><?xml version="1.0" encoding="UTF-8" standalone="yes"?>
<Relationships xmlns="http://schemas.openxmlformats.org/package/2006/relationships"><Relationship Id="rId1" Type="http://schemas.openxmlformats.org/officeDocument/2006/relationships/image" Target="media/image2.jpg" /></Relationships>
</file>

<file path=word/_rels/footer5.xml.rels><?xml version="1.0" encoding="UTF-8" standalone="yes"?>
<Relationships xmlns="http://schemas.openxmlformats.org/package/2006/relationships"><Relationship Id="rId1" Type="http://schemas.openxmlformats.org/officeDocument/2006/relationships/image" Target="media/image2.jpg" /></Relationships>
</file>

<file path=word/_rels/footer6.xml.rels><?xml version="1.0" encoding="UTF-8" standalone="yes"?>
<Relationships xmlns="http://schemas.openxmlformats.org/package/2006/relationships"><Relationship Id="rId1" Type="http://schemas.openxmlformats.org/officeDocument/2006/relationships/image" Target="media/image2.jpg" /></Relationships>
</file>

<file path=word/_rels/footer7.xml.rels><?xml version="1.0" encoding="UTF-8" standalone="yes"?>
<Relationships xmlns="http://schemas.openxmlformats.org/package/2006/relationships"><Relationship Id="rId1" Type="http://schemas.openxmlformats.org/officeDocument/2006/relationships/image" Target="media/image2.jpg" /></Relationships>
</file>

<file path=word/_rels/footer8.xml.rels><?xml version="1.0" encoding="UTF-8" standalone="yes"?>
<Relationships xmlns="http://schemas.openxmlformats.org/package/2006/relationships"><Relationship Id="rId1" Type="http://schemas.openxmlformats.org/officeDocument/2006/relationships/image" Target="media/image2.jpg" /></Relationships>
</file>

<file path=word/_rels/footer9.xml.rels><?xml version="1.0" encoding="UTF-8" standalone="yes"?>
<Relationships xmlns="http://schemas.openxmlformats.org/package/2006/relationships"><Relationship Id="rId1" Type="http://schemas.openxmlformats.org/officeDocument/2006/relationships/image" Target="media/image2.jpg" /></Relationships>
</file>

<file path=word/_rels/footer10.xml.rels><?xml version="1.0" encoding="UTF-8" standalone="yes"?>
<Relationships xmlns="http://schemas.openxmlformats.org/package/2006/relationships"><Relationship Id="rId1" Type="http://schemas.openxmlformats.org/officeDocument/2006/relationships/image" Target="media/image2.jpg" /></Relationships>
</file>

<file path=word/_rels/footer11.xml.rels><?xml version="1.0" encoding="UTF-8" standalone="yes"?>
<Relationships xmlns="http://schemas.openxmlformats.org/package/2006/relationships"><Relationship Id="rId1" Type="http://schemas.openxmlformats.org/officeDocument/2006/relationships/image" Target="media/image2.jpg" /></Relationships>
</file>

<file path=word/_rels/footer12.xml.rels><?xml version="1.0" encoding="UTF-8" standalone="yes"?>
<Relationships xmlns="http://schemas.openxmlformats.org/package/2006/relationships"><Relationship Id="rId1" Type="http://schemas.openxmlformats.org/officeDocument/2006/relationships/image" Target="media/image2.jpg" /></Relationships>
</file>

<file path=word/_rels/footer13.xml.rels><?xml version="1.0" encoding="UTF-8" standalone="yes"?>
<Relationships xmlns="http://schemas.openxmlformats.org/package/2006/relationships"><Relationship Id="rId1" Type="http://schemas.openxmlformats.org/officeDocument/2006/relationships/image" Target="media/image2.jpg" /></Relationships>
</file>

<file path=word/_rels/footer14.xml.rels><?xml version="1.0" encoding="UTF-8" standalone="yes"?>
<Relationships xmlns="http://schemas.openxmlformats.org/package/2006/relationships"><Relationship Id="rId1" Type="http://schemas.openxmlformats.org/officeDocument/2006/relationships/image" Target="media/image2.jpg" /></Relationships>
</file>

<file path=word/_rels/footer15.xml.rels><?xml version="1.0" encoding="UTF-8" standalone="yes"?>
<Relationships xmlns="http://schemas.openxmlformats.org/package/2006/relationships"><Relationship Id="rId1" Type="http://schemas.openxmlformats.org/officeDocument/2006/relationships/image" Target="media/image2.jpg" /></Relationships>
</file>

<file path=word/_rels/footer16.xml.rels><?xml version="1.0" encoding="UTF-8" standalone="yes"?>
<Relationships xmlns="http://schemas.openxmlformats.org/package/2006/relationships"><Relationship Id="rId1" Type="http://schemas.openxmlformats.org/officeDocument/2006/relationships/image" Target="media/image2.jpg" /></Relationships>
</file>

<file path=word/_rels/footer17.xml.rels><?xml version="1.0" encoding="UTF-8" standalone="yes"?>
<Relationships xmlns="http://schemas.openxmlformats.org/package/2006/relationships"><Relationship Id="rId1" Type="http://schemas.openxmlformats.org/officeDocument/2006/relationships/image" Target="media/image2.jpg" /></Relationships>
</file>

<file path=word/_rels/footer18.xml.rels><?xml version="1.0" encoding="UTF-8" standalone="yes"?>
<Relationships xmlns="http://schemas.openxmlformats.org/package/2006/relationships"><Relationship Id="rId1" Type="http://schemas.openxmlformats.org/officeDocument/2006/relationships/image" Target="media/image2.jpg"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27616</Words>
  <Characters>151893</Characters>
  <Application>Microsoft Office Word</Application>
  <DocSecurity>0</DocSecurity>
  <Lines>1265</Lines>
  <Paragraphs>358</Paragraphs>
  <ScaleCrop>false</ScaleCrop>
  <Company/>
  <LinksUpToDate>false</LinksUpToDate>
  <CharactersWithSpaces>179151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raul diaz</cp:lastModifiedBy>
  <cp:revision>2</cp:revision>
  <dcterms:created xsi:type="dcterms:W3CDTF">2026-05-15T20:26:00Z</dcterms:created>
  <dcterms:modified xsi:type="dcterms:W3CDTF">2026-05-15T20:26:00Z</dcterms:modified>
</cp:coreProperties>
</file>