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H Sarabun New" w:cs="TH Sarabun New" w:eastAsia="TH Sarabun New" w:hAnsi="TH Sarabun New"/>
          <w:b/>
          <w:bCs/>
          <w:color w:val="1F3864"/>
          <w:sz w:val="40"/>
          <w:szCs w:val="40"/>
        </w:rPr>
        <w:t xml:space="preserve">รายงานผลการปฏิบัติแล็บ</w:t>
      </w:r>
    </w:p>
    <w:p>
      <w:pPr>
        <w:spacing w:after="6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Lab 8: Basic Router Configuration Review</w:t>
      </w:r>
    </w:p>
    <w:p>
      <w:pPr>
        <w:spacing w:after="300"/>
        <w:jc w:val="center"/>
      </w:pPr>
      <w:r>
        <w:rPr>
          <w:rFonts w:ascii="TH Sarabun New" w:cs="TH Sarabun New" w:eastAsia="TH Sarabun New" w:hAnsi="TH Sarabun New"/>
          <w:i/>
          <w:iCs/>
          <w:color w:val="555555"/>
          <w:sz w:val="24"/>
          <w:szCs w:val="24"/>
        </w:rPr>
        <w:t xml:space="preserve">ปฏิบัติจริงบนอุปกรณ์ฮาร์ดแวร์ (Cisco Router 4321V) ในห้องปฏิบัติการเครือข่าย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color w:val="2E5395"/>
          <w:sz w:val="28"/>
          <w:szCs w:val="28"/>
        </w:rPr>
        <w:t xml:space="preserve">ข้อมูลทั่วไป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ชื่อผู้จัดทำ: Raf3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อุปกรณ์: R2 (Cisco Router 4321V) ในตู้ Rack ห้องปฏิบัติการ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วันที่ปฏิบัติงาน: 16 กรกฎาคม 2569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ขอบเขตงานที่ได้รับมอบหมายจากผู้สอน: ให้ตั้งค่า R2 และทดสอบการเชื่อมต่อระหว่าง PC3 และ PC4 ให้ ping ถึงกันได้ ส่วนการเชื่อมต่อไปยัง R1 และ ISP ไม่อยู่ในขอบเขตที่ต้องแก้ไขให้สำเร็จในครั้งนี้</w:t>
      </w:r>
    </w:p>
    <w:p>
      <w:pPr>
        <w:pStyle w:val="Heading1"/>
        <w:spacing w:after="150" w:before="30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Addressing Table (R2)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500"/>
        <w:gridCol w:w="1500"/>
      </w:tblGrid>
      <w:tr>
        <w:tc>
          <w:tcPr>
            <w:tcW w:type="dxa" w:w="4000"/>
            <w:shd w:fill="2E539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Interface บน R2</w:t>
            </w:r>
          </w:p>
        </w:tc>
        <w:tc>
          <w:tcPr>
            <w:tcW w:type="dxa" w:w="3500"/>
            <w:shd w:fill="2E539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ที่อยู่ IP</w:t>
            </w:r>
          </w:p>
        </w:tc>
        <w:tc>
          <w:tcPr>
            <w:tcW w:type="dxa" w:w="1500"/>
            <w:shd w:fill="2E539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Default Gateway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G0/0/0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10.0.4.1 /24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N/A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G0/0/0 (IPv6)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2001:db8:acad:4::1 /64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N/A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G0/0/0 (link-local)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fe80::2:a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N/A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G0/0/1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10.0.5.1 /24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N/A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G0/0/1 (IPv6)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2001:db8:acad:5::1 /64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N/A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G0/0/1 (link-local)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fe80::2:b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N/A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S0/1/0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10.0.3.2 /24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N/A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S0/1/0 (IPv6)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2001:db8:acad:3::2 /64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N/A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S0/1/0 (link-local)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fe80::1:c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N/A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S0/1/1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209.165.200.225 /30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N/A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S0/1/1 (IPv6)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2001:db8:feed:224::1 /64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N/A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S0/1/1 (link-local)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fe80::1:d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N/A</w:t>
            </w:r>
          </w:p>
        </w:tc>
      </w:tr>
    </w:tbl>
    <w:p>
      <w:pPr>
        <w:spacing w:after="200"/>
      </w:pPr>
    </w:p>
    <w:p>
      <w:pPr>
        <w:pStyle w:val="Heading1"/>
        <w:spacing w:after="150" w:before="30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Part 1: Configure Devices and Verify Connectivity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color w:val="2E5395"/>
          <w:sz w:val="28"/>
          <w:szCs w:val="28"/>
        </w:rPr>
        <w:t xml:space="preserve">Step 1: กำหนดค่า IP บนเครื่อง PC</w:t>
      </w:r>
    </w:p>
    <w:p>
      <w:pPr>
        <w:spacing w:after="12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กำหนดค่า IPv4 และ IPv6 บน PC3 และ PC4 ตามตารางที่อยู่ IP ข้างต้น โดยตั้งค่าผ่าน Network Adapter Properties ของ Windows: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PC3: IPv4 10.0.4.10 /24, Gateway 10.0.4.1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PC4: IPv4 10.0.5.10 /24, Gateway 10.0.5.1</w:t>
      </w:r>
    </w:p>
    <w:p>
      <w:pPr>
        <w:spacing w:after="120"/>
      </w:pPr>
      <w:r>
        <w:rPr>
          <w:rFonts w:ascii="TH Sarabun New" w:cs="TH Sarabun New" w:eastAsia="TH Sarabun New" w:hAnsi="TH Sarabun New"/>
          <w:i/>
          <w:iCs/>
          <w:color w:val="555555"/>
          <w:sz w:val="26"/>
          <w:szCs w:val="26"/>
        </w:rPr>
        <w:t xml:space="preserve">หมายเหตุจากการปฏิบัติจริง: พบปัญหาสองประการที่ต่างจากการทำในโปรแกรมจำลอง Packet Tracer ได้แก่ (1) Windows Firewall บล็อกการตอบกลับ ICMP (ping) ขาเข้าโดยค่าเริ่มต้น ต้องปิด Firewall หรือเปิด Inbound Rule สำหรับ Echo Request จึงจะ ping ผ่านจากอุปกรณ์ภายนอกได้ และ (2) เครื่อง PC มีการ์ดเครือข่าย Wi-Fi ของสถาบันเชื่อมต่ออยู่พร้อมกับสาย Ethernet ทำให้ระบบปฏิบัติการเลือกเส้นทางออกอินเทอร์เน็ตผิดฝั่ง (ออกทาง Wi-Fi แทนที่จะออกทาง R2) ต้องปิดการเชื่อมต่อ Wi-Fi ชั่วคราวจึงจะสื่อสารข้าม subnet ผ่าน R2 ได้สำเร็จ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color w:val="2E5395"/>
          <w:sz w:val="28"/>
          <w:szCs w:val="28"/>
        </w:rPr>
        <w:t xml:space="preserve">Step 2: กำหนดค่าเราเตอร์ R2</w:t>
      </w:r>
    </w:p>
    <w:p>
      <w:pPr>
        <w:spacing w:after="12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คำสั่งที่ใช้ในการตั้งค่า R2 ทั้งหมด (คัดลอกจากบันทึกคอนโซลจริง):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Router&gt; enable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Router# erase startup-config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Router# reload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Router(config)# hostname R2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R2(config)# enable secret c1sco1234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R2(config)# ip domain name ccna-lab.com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R2(config)# no ip domain lookup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R2(config)# service password-encryption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R2(config)# username SSHadmin secret 55Hadm!n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R2(config)# crypto key generate rsa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How many bits in the modulus [2048]: 2048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R2(config)# ip ssh version 2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R2(config)# line console 0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password cisco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exec-timeout 6 0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login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logging synchronous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exit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R2(config)# line vty 0 15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password cisco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transport input ssh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exec-timeout 6 0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login local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exit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R2(config)# banner motd # Unauthorized access is prohibited! #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R2(config)# ipv6 unicast-routing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R2(config)# interface gigabitEthernet 0/0/0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description Link to PC3 LAN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ip address 10.0.4.1 255.255.255.0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ipv6 address 2001:db8:acad:4::1/64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ipv6 address fe80::2:a link-local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no shutdown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R2(config-if)# interface gigabitEthernet 0/0/1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description Link to PC4 LAN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ip address 10.0.5.1 255.255.255.0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ipv6 address 2001:db8:acad:5::1/64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ipv6 address fe80::2:b link-local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no shutdown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R2(config-if)# interface serial 0/1/0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description Link to R1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ip address 10.0.3.2 255.255.255.0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ipv6 address 2001:db8:acad:3::2/64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ipv6 address fe80::1:c link-local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no shutdown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R2(config-if)# interface serial 0/1/1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description Link to ISP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ip address 209.165.200.225 255.255.255.252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ipv6 address 2001:db8:feed:224::1/64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ipv6 address fe80::1:d link-local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no shutdown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R2(config-if)# end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R2# copy running-config startup-config</w:t>
      </w:r>
    </w:p>
    <w:p>
      <w:pPr>
        <w:spacing w:after="100"/>
      </w:pP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ข้อสังเกตจากการปฏิบัติจริง (แตกต่างจากใบงานต้นฉบับ):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อุปกรณ์รุ่นที่ใช้บังคับความยาวคีย์ RSA ขั้นต่ำที่ 2048 บิต คำสั่ง crypto key generate rsa จึงไม่รับค่า 1024 ตามใบงานเดิม ต้องใช้ 2048 บิตแทน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คำสั่ง no ip domain-lookup (มีขีดกลาง) ใช้ไม่ได้กับ IOS รุ่นนี้ ต้องใช้รูปแบบเว้นวรรคคือ no ip domain lookup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ต้องกำหนด hostname และ ip domain name ให้เสร็จก่อน จึงจะสร้างคีย์ crypto ได้ (มิเช่นนั้นจะมี error)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color w:val="2E5395"/>
          <w:sz w:val="28"/>
          <w:szCs w:val="28"/>
        </w:rPr>
        <w:t xml:space="preserve">Step 3: ตรวจสอบการเชื่อมต่อเครือข่าย (Verify network connectivity)</w:t>
      </w:r>
    </w:p>
    <w:p>
      <w:pPr>
        <w:spacing w:after="12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ผลการตรวจสอบสถานะพอร์ตด้วยคำสั่ง show ip interface brief: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Interface              IP-Address      OK? Method Status   Protocol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GigabitEthernet0/0/0   10.0.4.1        YES manual up       up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GigabitEthernet0/0/1   10.0.5.1        YES manual up       up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Serial0/1/0            10.0.3.2        YES manual up       up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Serial0/1/1            209.165.200.225 YES manual up       up</w:t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(a) จาก PC3 ping ไปยัง PC4 (IPv4 และ IPv6)</w:t>
      </w:r>
    </w:p>
    <w:p>
      <w:pPr>
        <w:spacing w:after="40" w:before="10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คำถาม: </w:t>
      </w:r>
      <w:r>
        <w:rPr>
          <w:rFonts w:ascii="TH Sarabun New" w:cs="TH Sarabun New" w:eastAsia="TH Sarabun New" w:hAnsi="TH Sarabun New"/>
          <w:i/>
          <w:iCs/>
          <w:sz w:val="26"/>
          <w:szCs w:val="26"/>
        </w:rPr>
        <w:t xml:space="preserve">Were the pings successful?</w:t>
      </w:r>
    </w:p>
    <w:p>
      <w:pPr>
        <w:spacing w:after="16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คำตอบ: </w:t>
      </w:r>
      <w:r>
        <w:rPr>
          <w:rFonts w:ascii="TH Sarabun New" w:cs="TH Sarabun New" w:eastAsia="TH Sarabun New" w:hAnsi="TH Sarabun New"/>
          <w:color w:val="0B5A2E"/>
          <w:sz w:val="26"/>
          <w:szCs w:val="26"/>
        </w:rPr>
        <w:t xml:space="preserve">สำเร็จ (Yes) — ทดสอบด้วย ping 10.0.5.10 จาก PC3 ได้ผลลัพธ์ Received = 4, Lost = 0 (0% loss) ยืนยันด้วยภาพหน้าจอด้านล่าง การทดสอบครั้งนี้ดำเนินการเฉพาะ IPv4 ตามขอบเขตที่ผู้สอนกำหนด ยังไม่ได้ทดสอบ ping ด้วย IPv6 ระหว่าง PC3-PC4</w:t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(b) จาก R2 ping ไปยัง R1 (S0/1/1: 10.0.3.1 และ 2001:db8:acad:3::1)</w:t>
      </w:r>
    </w:p>
    <w:p>
      <w:pPr>
        <w:spacing w:after="40" w:before="10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คำถาม: </w:t>
      </w:r>
      <w:r>
        <w:rPr>
          <w:rFonts w:ascii="TH Sarabun New" w:cs="TH Sarabun New" w:eastAsia="TH Sarabun New" w:hAnsi="TH Sarabun New"/>
          <w:i/>
          <w:iCs/>
          <w:sz w:val="26"/>
          <w:szCs w:val="26"/>
        </w:rPr>
        <w:t xml:space="preserve">Were the pings successful?</w:t>
      </w:r>
    </w:p>
    <w:p>
      <w:pPr>
        <w:spacing w:after="16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คำตอบ: </w:t>
      </w:r>
      <w:r>
        <w:rPr>
          <w:rFonts w:ascii="TH Sarabun New" w:cs="TH Sarabun New" w:eastAsia="TH Sarabun New" w:hAnsi="TH Sarabun New"/>
          <w:color w:val="AA3333"/>
          <w:sz w:val="26"/>
          <w:szCs w:val="26"/>
        </w:rPr>
        <w:t xml:space="preserve">ไม่สำเร็จ (No) — ผลลัพธ์คือ Success rate is 0 percent (0/5) ตรวจสอบแล้วว่า Serial0/1/0 ของ R2 มีสถานะ up/up และเป็น DTE (Cable type: V.35 DTE) ซึ่งบ่งชี้ว่าปัญหาไม่ได้อยู่ที่ฝั่ง R2 แต่อยู่ที่การตั้งค่าฝั่ง R1 หรือสาย Serial ระหว่าง R1-R2 ซึ่งอยู่นอกขอบเขตที่ได้รับมอบหมายให้แก้ไขในครั้งนี้ (ผู้สอนกำหนดให้ตรวจผ่านเฉพาะ PC3-PC4)</w:t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จาก PC3 ping ที่อยู่ ISP (209.165.200.226) และที่อยู่ทดสอบ (64.100.1.1)</w:t>
      </w:r>
    </w:p>
    <w:p>
      <w:pPr>
        <w:spacing w:after="40" w:before="10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คำถาม: </w:t>
      </w:r>
      <w:r>
        <w:rPr>
          <w:rFonts w:ascii="TH Sarabun New" w:cs="TH Sarabun New" w:eastAsia="TH Sarabun New" w:hAnsi="TH Sarabun New"/>
          <w:i/>
          <w:iCs/>
          <w:sz w:val="26"/>
          <w:szCs w:val="26"/>
        </w:rPr>
        <w:t xml:space="preserve">Were the pings successful?</w:t>
      </w:r>
    </w:p>
    <w:p>
      <w:pPr>
        <w:spacing w:after="16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คำตอบ: </w:t>
      </w:r>
      <w:r>
        <w:rPr>
          <w:rFonts w:ascii="TH Sarabun New" w:cs="TH Sarabun New" w:eastAsia="TH Sarabun New" w:hAnsi="TH Sarabun New"/>
          <w:color w:val="AA3333"/>
          <w:sz w:val="26"/>
          <w:szCs w:val="26"/>
        </w:rPr>
        <w:t xml:space="preserve">ยังไม่ได้ทดสอบ — เนื่องจากเส้นทางไปยัง ISP ต้องผ่าน R1 ก่อน และการเชื่อมต่อ R2-R1 ยังไม่สำเร็จ (ดูข้อ b) จึงข้ามการทดสอบส่วนนี้ตามขอบเขตงานที่ผู้สอนกำหนด</w:t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(c) SSH จาก PC3 ไปยัง R2 (G0/0/0)</w:t>
      </w:r>
    </w:p>
    <w:p>
      <w:pPr>
        <w:spacing w:after="40" w:before="10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คำถาม: </w:t>
      </w:r>
      <w:r>
        <w:rPr>
          <w:rFonts w:ascii="TH Sarabun New" w:cs="TH Sarabun New" w:eastAsia="TH Sarabun New" w:hAnsi="TH Sarabun New"/>
          <w:i/>
          <w:iCs/>
          <w:sz w:val="26"/>
          <w:szCs w:val="26"/>
        </w:rPr>
        <w:t xml:space="preserve">Was remote access successful?</w:t>
      </w:r>
    </w:p>
    <w:p>
      <w:pPr>
        <w:spacing w:after="16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คำตอบ: </w:t>
      </w:r>
      <w:r>
        <w:rPr>
          <w:rFonts w:ascii="TH Sarabun New" w:cs="TH Sarabun New" w:eastAsia="TH Sarabun New" w:hAnsi="TH Sarabun New"/>
          <w:color w:val="AA3333"/>
          <w:sz w:val="26"/>
          <w:szCs w:val="26"/>
        </w:rPr>
        <w:t xml:space="preserve">ยังไม่ได้ทดสอบในรอบนี้ — R2 ได้เปิดใช้งาน SSH version 2 พร้อมสร้างกุญแจ RSA และตั้งค่า username SSHadmin เรียบร้อยแล้ว (พร้อมใช้งาน) แต่ยังไม่ได้ทำการทดสอบเชื่อมต่อจริงจาก PC3 เนื่องจากขอบเขตงานที่ได้รับเน้นที่การ ping ระหว่าง PC3-PC4 เป็นหลัก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color w:val="2E5395"/>
          <w:sz w:val="28"/>
          <w:szCs w:val="28"/>
        </w:rPr>
        <w:t xml:space="preserve">การเชื่อมต่อสายสัญญาณจริงที่ Patch Panel</w:t>
      </w:r>
    </w:p>
    <w:p>
      <w:pPr>
        <w:spacing w:after="12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เนื่องจากปฏิบัติงานบนอุปกรณ์ฮาร์ดแวร์จริงในตู้ Rack ของห้องปฏิบัติการ (ไม่ใช่การจำลองด้วยโปรแกรม) การเชื่อมต่อสาย Console และสาย LAN ของ R2 ไปยัง PC3/PC4 จึงต้องเดินผ่าน Patch Panel ก่อน โดยสาย Console ของ R2 เสียบที่ช่อง CONSOLE หมายเลข R2 และสาย LAN (F0 = G0/0/0, F1 = G0/0/1) เสียบที่แถว "Router 4321V" ช่อง R2 ดังภาพด้านล่าง</w:t>
      </w:r>
    </w:p>
    <w:p>
      <w:pPr>
        <w:spacing w:after="200" w:before="120"/>
        <w:jc w:val="center"/>
      </w:pPr>
      <w:r>
        <w:drawing>
          <wp:inline distT="0" distB="0" distL="0" distR="0">
            <wp:extent cx="3238500" cy="4314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24"/>
          <w:szCs w:val="24"/>
        </w:rPr>
        <w:t xml:space="preserve">ภาพที่ 5: ตู้ Rack ห้องปฏิบัติการแสดงตำแหน่งการเสียบสาย Console และสาย LAN (F0/F1) ของเราเตอร์ R2 ที่ Patch Panel รวมถึงสาย Fiber และสายเชื่อมต่อสวิตช์อื่น ๆ ในตู้เดียวกัน</w:t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24"/>
          <w:szCs w:val="24"/>
        </w:rPr>
        <w:t xml:space="preserve">ภาพที่ 1: ผลการ ping จากเครื่อง PC3 (10.0.4.10) ไปยัง Gateway (10.0.4.1) และไปยัง PC4 (10.0.5.10) — สำเร็จทั้งสองรายการ (0% loss)</w:t>
      </w:r>
    </w:p>
    <w:p>
      <w:pPr>
        <w:spacing w:after="200" w:before="120"/>
        <w:jc w:val="center"/>
      </w:pPr>
      <w:r>
        <w:drawing>
          <wp:inline distT="0" distB="0" distL="0" distR="0">
            <wp:extent cx="49530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24"/>
          <w:szCs w:val="24"/>
        </w:rPr>
        <w:t xml:space="preserve">ภาพที่ 2: ผลการ ping จากเครื่อง PC4 (10.0.5.10) ไปยัง Gateway (10.0.4.1) และไปยัง PC3 (10.0.4.10) — สำเร็จทั้งสองรายการ (0% loss)</w:t>
      </w:r>
    </w:p>
    <w:p>
      <w:pPr>
        <w:spacing w:after="200" w:before="120"/>
        <w:jc w:val="center"/>
      </w:pPr>
      <w:r>
        <w:drawing>
          <wp:inline distT="0" distB="0" distL="0" distR="0">
            <wp:extent cx="4953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24"/>
          <w:szCs w:val="24"/>
        </w:rPr>
        <w:t xml:space="preserve">ภาพที่ 3: ผลคำสั่ง show arp บน R2 — ยืนยันว่า R2 เรียนรู้ที่อยู่ MAC ของทั้ง PC3 (10.0.4.10) และ PC4 (10.0.5.10) ผ่าน ARP ได้ครบถ้วน แสดงว่าทั้งสองวง LAN สื่อสารกับ R2 ได้จริงในระดับ Data Link</w:t>
      </w:r>
    </w:p>
    <w:p>
      <w:pPr>
        <w:spacing w:after="200" w:before="120"/>
        <w:jc w:val="center"/>
      </w:pPr>
      <w:r>
        <w:drawing>
          <wp:inline distT="0" distB="0" distL="0" distR="0">
            <wp:extent cx="5334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24"/>
          <w:szCs w:val="24"/>
        </w:rPr>
        <w:t xml:space="preserve">ภาพที่ 4: ผลคำสั่ง show ip interface brief บน R2 — ยืนยันสถานะพอร์ตทั้งหมด โดย G0/0/0, G0/0/1, S0/1/0, S0/1/1 ขึ้นสถานะ up/up ครบทุกพอร์ตที่ใช้งานจริง (G0/0/2 และ G0/0/3 เป็น down/down ตามปกติเนื่องจากไม่ได้ใช้งานในแล็บนี้)</w:t>
      </w:r>
    </w:p>
    <w:p>
      <w:pPr>
        <w:spacing w:after="200" w:before="120"/>
        <w:jc w:val="center"/>
      </w:pPr>
      <w:r>
        <w:drawing>
          <wp:inline distT="0" distB="0" distL="0" distR="0">
            <wp:extent cx="53340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color w:val="2E5395"/>
          <w:sz w:val="28"/>
          <w:szCs w:val="28"/>
        </w:rPr>
        <w:t xml:space="preserve">สรุปสถานะ Interface และผลการทดสอบ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2E539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รายการ</w:t>
            </w:r>
          </w:p>
        </w:tc>
        <w:tc>
          <w:tcPr>
            <w:tcW w:type="dxa" w:w="3000"/>
            <w:shd w:fill="2E539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ผลลัพธ์</w:t>
            </w:r>
          </w:p>
        </w:tc>
        <w:tc>
          <w:tcPr>
            <w:tcW w:type="dxa" w:w="3000"/>
            <w:shd w:fill="2E539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หมายเหตุ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G0/0/0 (ไป PC3)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up / up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ping จาก R2 และ PC3 สำเร็จ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G0/0/1 (ไป PC4)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up / up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ping จาก R2 และ PC4 สำเร็จ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S0/1/0 (ไป R1)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up / up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ping ไม่สำเร็จ (0%) — นอกขอบเขตงาน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S0/1/1 (ไป ISP)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up / up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ยังไม่ได้ทดสอบ — นอกขอบเขตงาน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PC3 ↔ PC4 (IPv4)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สำเร็จ 100%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แก้ไขปัญหา Firewall และ Wi-Fi แย่ง route แล้ว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SSH (PC3 → R2)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พร้อมใช้งาน ยังไม่ทดสอบ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4"/>
                <w:szCs w:val="24"/>
              </w:rPr>
              <w:t xml:space="preserve">ตั้งค่าเสร็จสมบูรณ์</w:t>
            </w:r>
          </w:p>
        </w:tc>
      </w:tr>
    </w:tbl>
    <w:p>
      <w:pPr>
        <w:pStyle w:val="Heading1"/>
        <w:spacing w:after="150" w:before="30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Part 2: Display Router Information</w:t>
      </w:r>
    </w:p>
    <w:p>
      <w:pPr>
        <w:spacing w:after="120"/>
      </w:pPr>
      <w:r>
        <w:rPr>
          <w:rFonts w:ascii="TH Sarabun New" w:cs="TH Sarabun New" w:eastAsia="TH Sarabun New" w:hAnsi="TH Sarabun New"/>
          <w:i/>
          <w:iCs/>
          <w:color w:val="555555"/>
          <w:sz w:val="26"/>
          <w:szCs w:val="26"/>
        </w:rPr>
        <w:t xml:space="preserve">ส่วนนี้ (การใช้ show version, show running-config, show ip route, show ip interface brief แบบกรองผล ฯลฯ ผ่าน SSH session) ยังไม่ได้ดำเนินการในรอบนี้ เนื่องจากขอบเขตงานที่ได้รับมอบหมายจากผู้สอนกำหนดเป้าหมายไว้ที่การตั้งค่า R2 และทดสอบ ping ระหว่าง PC3-PC4 ให้สำเร็จเป็นหลัก อุปกรณ์ R2 ได้เตรียมความพร้อมสำหรับ Part 2 ไว้แล้ว (เปิดใช้ SSH, ตั้ง username/password ครบถ้วน) หากได้รับมอบหมายให้ทำต่อ สามารถดำเนินการ SSH เข้า R2 จาก PC3 แล้วรันคำสั่งตามใบงานได้ทันที</w:t>
      </w:r>
    </w:p>
    <w:p>
      <w:pPr>
        <w:pStyle w:val="Heading1"/>
        <w:spacing w:after="150" w:before="30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สรุปผลการปฏิบัติงาน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ตั้งค่าพื้นฐานของ R2 ครบถ้วนตามใบงาน (hostname, password, SSH, banner, interface ทั้ง 4 พอร์ต) และบันทึกลง startup-config เรียบร้อย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Interface G0/0/0, G0/0/1, S0/1/0, S0/1/1 ขึ้นสถานะ up/up ครบทุกพอร์ต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PC3 และ PC4 ตั้งค่า IP ถูกต้องและ ping ถึงกันได้สำเร็จ 100% ตามเป้าหมายที่ผู้สอนกำหนด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การเชื่อมต่อไปยัง R1 และ ISP ยังไม่สำเร็จ และ Part 2 ของใบงานยังไม่ได้ดำเนินการ เนื่องจากอยู่นอกขอบเขตที่ได้รับมอบหมายในครั้งนี้</w:t>
      </w:r>
    </w:p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sz w:val="18"/>
        <w:szCs w:val="18"/>
      </w:rPr>
      <w:t xml:space="preserve">หน้า </w:t>
    </w:r>
    <w:r>
      <w:rPr>
        <w:rFonts w:ascii="TH Sarabun New" w:cs="TH Sarabun New" w:eastAsia="TH Sarabun New" w:hAnsi="TH Sarabun New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888888"/>
        <w:sz w:val="18"/>
        <w:szCs w:val="18"/>
      </w:rPr>
      <w:t xml:space="preserve">Packet Tracer - Basic Router Configuration Review (R2)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d21f0c65b7e0785b88dd192fcd08042d012803.png"/><Relationship Id="rId10" Type="http://schemas.openxmlformats.org/officeDocument/2006/relationships/image" Target="media/ee095422797bcc486b11ae0c8a8e64dc17e9017e.png"/><Relationship Id="rId11" Type="http://schemas.openxmlformats.org/officeDocument/2006/relationships/image" Target="media/1cd9750b44f741b4bac76802823a124d77e401f4.png"/><Relationship Id="rId12" Type="http://schemas.openxmlformats.org/officeDocument/2006/relationships/image" Target="media/b2d7e0d9e246681b955ae2e4de8e23f80a535791.png"/><Relationship Id="rId13" Type="http://schemas.openxmlformats.org/officeDocument/2006/relationships/image" Target="media/7526441782881c4aa18cc413fe2da082d78b5dc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2026-07-16T11:06:09.258Z</dcterms:created>
  <dcterms:modified xsi:type="dcterms:W3CDTF">2026-07-16T11:06:09.276Z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