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89A64" w14:textId="77777777" w:rsidR="00F62B90" w:rsidRDefault="00000000">
      <w:pPr>
        <w:jc w:val="center"/>
        <w:rPr>
          <w:rFonts w:hint="eastAsia"/>
        </w:rPr>
      </w:pPr>
      <w:r>
        <w:rPr>
          <w:b/>
          <w:sz w:val="40"/>
        </w:rPr>
        <w:t>รายงานปฏิบัติการ Cisco Packet Tracer</w:t>
      </w:r>
    </w:p>
    <w:p w14:paraId="7D67E1CA" w14:textId="77777777" w:rsidR="00F62B90" w:rsidRDefault="00000000">
      <w:pPr>
        <w:jc w:val="center"/>
        <w:rPr>
          <w:rFonts w:hint="eastAsia"/>
        </w:rPr>
      </w:pPr>
      <w:r>
        <w:rPr>
          <w:b/>
          <w:sz w:val="30"/>
        </w:rPr>
        <w:t>Lab 17: 10.8.1 Packet Tracer - Configure CDP, LLDP, and NTP</w:t>
      </w:r>
    </w:p>
    <w:p w14:paraId="44F9E1C9" w14:textId="77777777" w:rsidR="00F62B90" w:rsidRDefault="00000000">
      <w:pPr>
        <w:pStyle w:val="1"/>
      </w:pPr>
      <w:r>
        <w:t>1. วัตถุประสงค์</w:t>
      </w:r>
    </w:p>
    <w:p w14:paraId="4157BF00" w14:textId="77777777" w:rsidR="00F62B90" w:rsidRDefault="00000000">
      <w:pPr>
        <w:pStyle w:val="a0"/>
        <w:rPr>
          <w:rFonts w:hint="eastAsia"/>
        </w:rPr>
      </w:pPr>
      <w:r>
        <w:t>กำหนดค่า CDP ให้ทำงานแบบ Global บนอุปกรณ์ที่กำหนด</w:t>
      </w:r>
    </w:p>
    <w:p w14:paraId="5E473AD0" w14:textId="77777777" w:rsidR="00F62B90" w:rsidRDefault="00000000">
      <w:pPr>
        <w:pStyle w:val="a0"/>
        <w:rPr>
          <w:rFonts w:hint="eastAsia"/>
        </w:rPr>
      </w:pPr>
      <w:r>
        <w:t>ปิดการทำงานของ CDP บน Interface ที่ไม่ควรส่งข้อมูล Discovery</w:t>
      </w:r>
    </w:p>
    <w:p w14:paraId="6DA83944" w14:textId="77777777" w:rsidR="00F62B90" w:rsidRDefault="00000000">
      <w:pPr>
        <w:pStyle w:val="a0"/>
        <w:rPr>
          <w:rFonts w:hint="eastAsia"/>
        </w:rPr>
      </w:pPr>
      <w:r>
        <w:t>กำหนดค่า LLDP ให้ทำงานแบบ Global และควบคุมการรับ/ส่ง LLDP ตามข้อกำหนด</w:t>
      </w:r>
    </w:p>
    <w:p w14:paraId="69A9E1A2" w14:textId="77777777" w:rsidR="00F62B90" w:rsidRDefault="00000000">
      <w:pPr>
        <w:pStyle w:val="a0"/>
        <w:rPr>
          <w:rFonts w:hint="eastAsia"/>
        </w:rPr>
      </w:pPr>
      <w:r>
        <w:t>กำหนดค่า Router HQ ให้ซิงโครไนซ์เวลากับ NTP Server</w:t>
      </w:r>
    </w:p>
    <w:p w14:paraId="3541EE53" w14:textId="77777777" w:rsidR="00F62B90" w:rsidRDefault="00000000">
      <w:pPr>
        <w:pStyle w:val="a0"/>
        <w:rPr>
          <w:rFonts w:hint="eastAsia"/>
        </w:rPr>
      </w:pPr>
      <w:r>
        <w:t>ตรวจสอบเพื่อนบ้านในเครือข่ายด้วยคำสั่ง CDP และ LLDP</w:t>
      </w:r>
    </w:p>
    <w:p w14:paraId="3D60C443" w14:textId="77777777" w:rsidR="00F62B90" w:rsidRDefault="00000000">
      <w:pPr>
        <w:pStyle w:val="1"/>
      </w:pPr>
      <w:r>
        <w:t>2. หลักการและสถานการณ์</w:t>
      </w:r>
    </w:p>
    <w:p w14:paraId="44561D93" w14:textId="77777777" w:rsidR="00F62B90" w:rsidRDefault="00000000">
      <w:pPr>
        <w:rPr>
          <w:rFonts w:hint="eastAsia"/>
        </w:rPr>
      </w:pPr>
      <w:r>
        <w:t>การทดลองนี้จำลองสถานการณ์ที่ผู้ดูแลระบบได้รับเครือข่ายของลูกค้าที่มีเอกสารไม่สมบูรณ์ จึงต้องใช้ Discovery Protocol เพื่อค้นหาข้อมูลของอุปกรณ์และปรับการทำงานของ CDP/LLDP ให้เหมาะสม เพื่อลดการเปิดเผยข้อมูลเครือข่ายไปยังอุปกรณ์ปลายทางที่ไม่จำเป็น พร้อมทั้งกำหนดให้ HQ Router รับเวลาจาก NTP Server เพื่อให้เวลาของอุปกรณ์มีความถูกต้องและสอดคล้องกัน</w:t>
      </w:r>
    </w:p>
    <w:p w14:paraId="36B96512" w14:textId="77777777" w:rsidR="00F62B90" w:rsidRDefault="00000000">
      <w:pPr>
        <w:pStyle w:val="1"/>
      </w:pPr>
      <w:r>
        <w:t>3. ตาราง Addressing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2B90" w14:paraId="54D8FC51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167471F" w14:textId="77777777" w:rsidR="00F62B90" w:rsidRDefault="00000000">
            <w:pPr>
              <w:rPr>
                <w:rFonts w:hint="eastAsia"/>
              </w:rPr>
            </w:pPr>
            <w:r>
              <w:t>อุปกรณ์</w:t>
            </w:r>
          </w:p>
        </w:tc>
        <w:tc>
          <w:tcPr>
            <w:tcW w:w="3312" w:type="dxa"/>
            <w:shd w:val="clear" w:color="auto" w:fill="D9EAF7"/>
          </w:tcPr>
          <w:p w14:paraId="72203318" w14:textId="77777777" w:rsidR="00F62B90" w:rsidRDefault="00000000">
            <w:pPr>
              <w:rPr>
                <w:rFonts w:hint="eastAsia"/>
              </w:rPr>
            </w:pPr>
            <w:r>
              <w:t>Interface</w:t>
            </w:r>
          </w:p>
        </w:tc>
        <w:tc>
          <w:tcPr>
            <w:tcW w:w="3312" w:type="dxa"/>
            <w:shd w:val="clear" w:color="auto" w:fill="D9EAF7"/>
          </w:tcPr>
          <w:p w14:paraId="585520D2" w14:textId="77777777" w:rsidR="00F62B90" w:rsidRDefault="00000000">
            <w:pPr>
              <w:rPr>
                <w:rFonts w:hint="eastAsia"/>
              </w:rPr>
            </w:pPr>
            <w:r>
              <w:t>IP Address</w:t>
            </w:r>
          </w:p>
        </w:tc>
      </w:tr>
      <w:tr w:rsidR="00F62B90" w14:paraId="20EFACD3" w14:textId="77777777">
        <w:trPr>
          <w:jc w:val="center"/>
        </w:trPr>
        <w:tc>
          <w:tcPr>
            <w:tcW w:w="3312" w:type="dxa"/>
            <w:vAlign w:val="center"/>
          </w:tcPr>
          <w:p w14:paraId="23549C13" w14:textId="77777777" w:rsidR="00F62B90" w:rsidRDefault="00000000">
            <w:pPr>
              <w:rPr>
                <w:rFonts w:hint="eastAsia"/>
              </w:rPr>
            </w:pPr>
            <w:r>
              <w:t>HQ</w:t>
            </w:r>
          </w:p>
        </w:tc>
        <w:tc>
          <w:tcPr>
            <w:tcW w:w="3312" w:type="dxa"/>
            <w:vAlign w:val="center"/>
          </w:tcPr>
          <w:p w14:paraId="7FF446E9" w14:textId="77777777" w:rsidR="00F62B90" w:rsidRDefault="00000000">
            <w:pPr>
              <w:rPr>
                <w:rFonts w:hint="eastAsia"/>
              </w:rPr>
            </w:pPr>
            <w:r>
              <w:t>G0/0/0</w:t>
            </w:r>
          </w:p>
        </w:tc>
        <w:tc>
          <w:tcPr>
            <w:tcW w:w="3312" w:type="dxa"/>
            <w:vAlign w:val="center"/>
          </w:tcPr>
          <w:p w14:paraId="595159D2" w14:textId="77777777" w:rsidR="00F62B90" w:rsidRDefault="00000000">
            <w:pPr>
              <w:rPr>
                <w:rFonts w:hint="eastAsia"/>
              </w:rPr>
            </w:pPr>
            <w:r>
              <w:t>192.168.1.1/24</w:t>
            </w:r>
          </w:p>
        </w:tc>
      </w:tr>
      <w:tr w:rsidR="00F62B90" w14:paraId="7499F7AE" w14:textId="77777777">
        <w:trPr>
          <w:jc w:val="center"/>
        </w:trPr>
        <w:tc>
          <w:tcPr>
            <w:tcW w:w="3312" w:type="dxa"/>
            <w:vAlign w:val="center"/>
          </w:tcPr>
          <w:p w14:paraId="25C5E4D5" w14:textId="77777777" w:rsidR="00F62B90" w:rsidRDefault="00000000">
            <w:pPr>
              <w:rPr>
                <w:rFonts w:hint="eastAsia"/>
              </w:rPr>
            </w:pPr>
            <w:r>
              <w:t>HQ</w:t>
            </w:r>
          </w:p>
        </w:tc>
        <w:tc>
          <w:tcPr>
            <w:tcW w:w="3312" w:type="dxa"/>
            <w:vAlign w:val="center"/>
          </w:tcPr>
          <w:p w14:paraId="33E8927A" w14:textId="77777777" w:rsidR="00F62B90" w:rsidRDefault="00000000">
            <w:pPr>
              <w:rPr>
                <w:rFonts w:hint="eastAsia"/>
              </w:rPr>
            </w:pPr>
            <w:r>
              <w:t>G0/0/1</w:t>
            </w:r>
          </w:p>
        </w:tc>
        <w:tc>
          <w:tcPr>
            <w:tcW w:w="3312" w:type="dxa"/>
            <w:vAlign w:val="center"/>
          </w:tcPr>
          <w:p w14:paraId="7C4816A7" w14:textId="77777777" w:rsidR="00F62B90" w:rsidRDefault="00000000">
            <w:pPr>
              <w:rPr>
                <w:rFonts w:hint="eastAsia"/>
              </w:rPr>
            </w:pPr>
            <w:r>
              <w:t>192.168.2.1/24</w:t>
            </w:r>
          </w:p>
        </w:tc>
      </w:tr>
      <w:tr w:rsidR="00F62B90" w14:paraId="2066AAE9" w14:textId="77777777">
        <w:trPr>
          <w:jc w:val="center"/>
        </w:trPr>
        <w:tc>
          <w:tcPr>
            <w:tcW w:w="3312" w:type="dxa"/>
            <w:vAlign w:val="center"/>
          </w:tcPr>
          <w:p w14:paraId="51BFC785" w14:textId="77777777" w:rsidR="00F62B90" w:rsidRDefault="00000000">
            <w:pPr>
              <w:rPr>
                <w:rFonts w:hint="eastAsia"/>
              </w:rPr>
            </w:pPr>
            <w:r>
              <w:t>HQ</w:t>
            </w:r>
          </w:p>
        </w:tc>
        <w:tc>
          <w:tcPr>
            <w:tcW w:w="3312" w:type="dxa"/>
            <w:vAlign w:val="center"/>
          </w:tcPr>
          <w:p w14:paraId="45561627" w14:textId="77777777" w:rsidR="00F62B90" w:rsidRDefault="00000000">
            <w:pPr>
              <w:rPr>
                <w:rFonts w:hint="eastAsia"/>
              </w:rPr>
            </w:pPr>
            <w:r>
              <w:t>S0/1/0</w:t>
            </w:r>
          </w:p>
        </w:tc>
        <w:tc>
          <w:tcPr>
            <w:tcW w:w="3312" w:type="dxa"/>
            <w:vAlign w:val="center"/>
          </w:tcPr>
          <w:p w14:paraId="129CB208" w14:textId="77777777" w:rsidR="00F62B90" w:rsidRDefault="00000000">
            <w:pPr>
              <w:rPr>
                <w:rFonts w:hint="eastAsia"/>
              </w:rPr>
            </w:pPr>
            <w:r>
              <w:t>192.168.3.1/30</w:t>
            </w:r>
          </w:p>
        </w:tc>
      </w:tr>
      <w:tr w:rsidR="00F62B90" w14:paraId="6FD16D54" w14:textId="77777777">
        <w:trPr>
          <w:jc w:val="center"/>
        </w:trPr>
        <w:tc>
          <w:tcPr>
            <w:tcW w:w="3312" w:type="dxa"/>
            <w:vAlign w:val="center"/>
          </w:tcPr>
          <w:p w14:paraId="1DB7637F" w14:textId="77777777" w:rsidR="00F62B90" w:rsidRDefault="00000000">
            <w:pPr>
              <w:rPr>
                <w:rFonts w:hint="eastAsia"/>
              </w:rPr>
            </w:pPr>
            <w:r>
              <w:t>Branch</w:t>
            </w:r>
          </w:p>
        </w:tc>
        <w:tc>
          <w:tcPr>
            <w:tcW w:w="3312" w:type="dxa"/>
            <w:vAlign w:val="center"/>
          </w:tcPr>
          <w:p w14:paraId="1F70B11E" w14:textId="77777777" w:rsidR="00F62B90" w:rsidRDefault="00000000">
            <w:pPr>
              <w:rPr>
                <w:rFonts w:hint="eastAsia"/>
              </w:rPr>
            </w:pPr>
            <w:r>
              <w:t>G0/0/0</w:t>
            </w:r>
          </w:p>
        </w:tc>
        <w:tc>
          <w:tcPr>
            <w:tcW w:w="3312" w:type="dxa"/>
            <w:vAlign w:val="center"/>
          </w:tcPr>
          <w:p w14:paraId="4147854B" w14:textId="77777777" w:rsidR="00F62B90" w:rsidRDefault="00000000">
            <w:pPr>
              <w:rPr>
                <w:rFonts w:hint="eastAsia"/>
              </w:rPr>
            </w:pPr>
            <w:r>
              <w:t>192.168.4.1/24</w:t>
            </w:r>
          </w:p>
        </w:tc>
      </w:tr>
      <w:tr w:rsidR="00F62B90" w14:paraId="18E6067E" w14:textId="77777777">
        <w:trPr>
          <w:jc w:val="center"/>
        </w:trPr>
        <w:tc>
          <w:tcPr>
            <w:tcW w:w="3312" w:type="dxa"/>
            <w:vAlign w:val="center"/>
          </w:tcPr>
          <w:p w14:paraId="505C1C9C" w14:textId="77777777" w:rsidR="00F62B90" w:rsidRDefault="00000000">
            <w:pPr>
              <w:rPr>
                <w:rFonts w:hint="eastAsia"/>
              </w:rPr>
            </w:pPr>
            <w:r>
              <w:t>Branch</w:t>
            </w:r>
          </w:p>
        </w:tc>
        <w:tc>
          <w:tcPr>
            <w:tcW w:w="3312" w:type="dxa"/>
            <w:vAlign w:val="center"/>
          </w:tcPr>
          <w:p w14:paraId="78C2787E" w14:textId="77777777" w:rsidR="00F62B90" w:rsidRDefault="00000000">
            <w:pPr>
              <w:rPr>
                <w:rFonts w:hint="eastAsia"/>
              </w:rPr>
            </w:pPr>
            <w:r>
              <w:t>S0/1/0</w:t>
            </w:r>
          </w:p>
        </w:tc>
        <w:tc>
          <w:tcPr>
            <w:tcW w:w="3312" w:type="dxa"/>
            <w:vAlign w:val="center"/>
          </w:tcPr>
          <w:p w14:paraId="57956239" w14:textId="77777777" w:rsidR="00F62B90" w:rsidRDefault="00000000">
            <w:pPr>
              <w:rPr>
                <w:rFonts w:hint="eastAsia"/>
              </w:rPr>
            </w:pPr>
            <w:r>
              <w:t>192.168.3.2/30</w:t>
            </w:r>
          </w:p>
        </w:tc>
      </w:tr>
      <w:tr w:rsidR="00F62B90" w14:paraId="739CA01B" w14:textId="77777777">
        <w:trPr>
          <w:jc w:val="center"/>
        </w:trPr>
        <w:tc>
          <w:tcPr>
            <w:tcW w:w="3312" w:type="dxa"/>
            <w:vAlign w:val="center"/>
          </w:tcPr>
          <w:p w14:paraId="4B93C4D3" w14:textId="77777777" w:rsidR="00F62B90" w:rsidRDefault="00000000">
            <w:pPr>
              <w:rPr>
                <w:rFonts w:hint="eastAsia"/>
              </w:rPr>
            </w:pPr>
            <w:r>
              <w:t>HQ-SW-1</w:t>
            </w:r>
          </w:p>
        </w:tc>
        <w:tc>
          <w:tcPr>
            <w:tcW w:w="3312" w:type="dxa"/>
            <w:vAlign w:val="center"/>
          </w:tcPr>
          <w:p w14:paraId="7EF29D34" w14:textId="77777777" w:rsidR="00F62B90" w:rsidRDefault="00000000">
            <w:pPr>
              <w:rPr>
                <w:rFonts w:hint="eastAsia"/>
              </w:rPr>
            </w:pPr>
            <w:r>
              <w:t>VLAN 1</w:t>
            </w:r>
          </w:p>
        </w:tc>
        <w:tc>
          <w:tcPr>
            <w:tcW w:w="3312" w:type="dxa"/>
            <w:vAlign w:val="center"/>
          </w:tcPr>
          <w:p w14:paraId="3C85C9D4" w14:textId="77777777" w:rsidR="00F62B90" w:rsidRDefault="00000000">
            <w:pPr>
              <w:rPr>
                <w:rFonts w:hint="eastAsia"/>
              </w:rPr>
            </w:pPr>
            <w:r>
              <w:t>ไม่กำหนด</w:t>
            </w:r>
          </w:p>
        </w:tc>
      </w:tr>
      <w:tr w:rsidR="00F62B90" w14:paraId="2E99210B" w14:textId="77777777">
        <w:trPr>
          <w:jc w:val="center"/>
        </w:trPr>
        <w:tc>
          <w:tcPr>
            <w:tcW w:w="3312" w:type="dxa"/>
            <w:vAlign w:val="center"/>
          </w:tcPr>
          <w:p w14:paraId="5AB720B2" w14:textId="77777777" w:rsidR="00F62B90" w:rsidRDefault="00000000">
            <w:pPr>
              <w:rPr>
                <w:rFonts w:hint="eastAsia"/>
              </w:rPr>
            </w:pPr>
            <w:r>
              <w:t>HQ-SW-2</w:t>
            </w:r>
          </w:p>
        </w:tc>
        <w:tc>
          <w:tcPr>
            <w:tcW w:w="3312" w:type="dxa"/>
            <w:vAlign w:val="center"/>
          </w:tcPr>
          <w:p w14:paraId="3E6E344A" w14:textId="77777777" w:rsidR="00F62B90" w:rsidRDefault="00000000">
            <w:pPr>
              <w:rPr>
                <w:rFonts w:hint="eastAsia"/>
              </w:rPr>
            </w:pPr>
            <w:r>
              <w:t>VLAN 1</w:t>
            </w:r>
          </w:p>
        </w:tc>
        <w:tc>
          <w:tcPr>
            <w:tcW w:w="3312" w:type="dxa"/>
            <w:vAlign w:val="center"/>
          </w:tcPr>
          <w:p w14:paraId="24D8DCBE" w14:textId="77777777" w:rsidR="00F62B90" w:rsidRDefault="00000000">
            <w:pPr>
              <w:rPr>
                <w:rFonts w:hint="eastAsia"/>
              </w:rPr>
            </w:pPr>
            <w:r>
              <w:t>ไม่กำหนด</w:t>
            </w:r>
          </w:p>
        </w:tc>
      </w:tr>
      <w:tr w:rsidR="00F62B90" w14:paraId="07CCB744" w14:textId="77777777">
        <w:trPr>
          <w:jc w:val="center"/>
        </w:trPr>
        <w:tc>
          <w:tcPr>
            <w:tcW w:w="3312" w:type="dxa"/>
            <w:vAlign w:val="center"/>
          </w:tcPr>
          <w:p w14:paraId="4395696E" w14:textId="77777777" w:rsidR="00F62B90" w:rsidRDefault="00000000">
            <w:pPr>
              <w:rPr>
                <w:rFonts w:hint="eastAsia"/>
              </w:rPr>
            </w:pPr>
            <w:r>
              <w:t>BR-SW-1</w:t>
            </w:r>
          </w:p>
        </w:tc>
        <w:tc>
          <w:tcPr>
            <w:tcW w:w="3312" w:type="dxa"/>
            <w:vAlign w:val="center"/>
          </w:tcPr>
          <w:p w14:paraId="55FA70E9" w14:textId="77777777" w:rsidR="00F62B90" w:rsidRDefault="00000000">
            <w:pPr>
              <w:rPr>
                <w:rFonts w:hint="eastAsia"/>
              </w:rPr>
            </w:pPr>
            <w:r>
              <w:t>VLAN 10</w:t>
            </w:r>
          </w:p>
        </w:tc>
        <w:tc>
          <w:tcPr>
            <w:tcW w:w="3312" w:type="dxa"/>
            <w:vAlign w:val="center"/>
          </w:tcPr>
          <w:p w14:paraId="03CA6D38" w14:textId="77777777" w:rsidR="00F62B90" w:rsidRDefault="00000000">
            <w:pPr>
              <w:rPr>
                <w:rFonts w:hint="eastAsia"/>
              </w:rPr>
            </w:pPr>
            <w:r>
              <w:t>192.168.4.250</w:t>
            </w:r>
          </w:p>
        </w:tc>
      </w:tr>
      <w:tr w:rsidR="00F62B90" w14:paraId="46DD81E0" w14:textId="77777777">
        <w:trPr>
          <w:jc w:val="center"/>
        </w:trPr>
        <w:tc>
          <w:tcPr>
            <w:tcW w:w="3312" w:type="dxa"/>
            <w:vAlign w:val="center"/>
          </w:tcPr>
          <w:p w14:paraId="539F6ED7" w14:textId="77777777" w:rsidR="00F62B90" w:rsidRDefault="00000000">
            <w:pPr>
              <w:rPr>
                <w:rFonts w:hint="eastAsia"/>
              </w:rPr>
            </w:pPr>
            <w:r>
              <w:t>BR-SW-2</w:t>
            </w:r>
          </w:p>
        </w:tc>
        <w:tc>
          <w:tcPr>
            <w:tcW w:w="3312" w:type="dxa"/>
            <w:vAlign w:val="center"/>
          </w:tcPr>
          <w:p w14:paraId="266BFE5B" w14:textId="77777777" w:rsidR="00F62B90" w:rsidRDefault="00000000">
            <w:pPr>
              <w:rPr>
                <w:rFonts w:hint="eastAsia"/>
              </w:rPr>
            </w:pPr>
            <w:r>
              <w:t>VLAN 10</w:t>
            </w:r>
          </w:p>
        </w:tc>
        <w:tc>
          <w:tcPr>
            <w:tcW w:w="3312" w:type="dxa"/>
            <w:vAlign w:val="center"/>
          </w:tcPr>
          <w:p w14:paraId="1809B124" w14:textId="77777777" w:rsidR="00F62B90" w:rsidRDefault="00000000">
            <w:pPr>
              <w:rPr>
                <w:rFonts w:hint="eastAsia"/>
              </w:rPr>
            </w:pPr>
            <w:r>
              <w:t>192.168.4.253</w:t>
            </w:r>
          </w:p>
        </w:tc>
      </w:tr>
      <w:tr w:rsidR="00F62B90" w14:paraId="212E5B1C" w14:textId="77777777">
        <w:trPr>
          <w:jc w:val="center"/>
        </w:trPr>
        <w:tc>
          <w:tcPr>
            <w:tcW w:w="3312" w:type="dxa"/>
            <w:vAlign w:val="center"/>
          </w:tcPr>
          <w:p w14:paraId="3ACC5960" w14:textId="77777777" w:rsidR="00F62B90" w:rsidRDefault="00000000">
            <w:pPr>
              <w:rPr>
                <w:rFonts w:hint="eastAsia"/>
              </w:rPr>
            </w:pPr>
            <w:r>
              <w:t>BR-SW-3</w:t>
            </w:r>
          </w:p>
        </w:tc>
        <w:tc>
          <w:tcPr>
            <w:tcW w:w="3312" w:type="dxa"/>
            <w:vAlign w:val="center"/>
          </w:tcPr>
          <w:p w14:paraId="4C8D7A09" w14:textId="77777777" w:rsidR="00F62B90" w:rsidRDefault="00000000">
            <w:pPr>
              <w:rPr>
                <w:rFonts w:hint="eastAsia"/>
              </w:rPr>
            </w:pPr>
            <w:r>
              <w:t>VLAN 10</w:t>
            </w:r>
          </w:p>
        </w:tc>
        <w:tc>
          <w:tcPr>
            <w:tcW w:w="3312" w:type="dxa"/>
            <w:vAlign w:val="center"/>
          </w:tcPr>
          <w:p w14:paraId="6A8F9404" w14:textId="77777777" w:rsidR="00F62B90" w:rsidRDefault="00000000">
            <w:pPr>
              <w:rPr>
                <w:rFonts w:hint="eastAsia"/>
              </w:rPr>
            </w:pPr>
            <w:r>
              <w:t>192.168.4.254</w:t>
            </w:r>
          </w:p>
        </w:tc>
      </w:tr>
      <w:tr w:rsidR="00F62B90" w14:paraId="4680C24F" w14:textId="77777777">
        <w:trPr>
          <w:jc w:val="center"/>
        </w:trPr>
        <w:tc>
          <w:tcPr>
            <w:tcW w:w="3312" w:type="dxa"/>
            <w:vAlign w:val="center"/>
          </w:tcPr>
          <w:p w14:paraId="0A6A0C1B" w14:textId="77777777" w:rsidR="00F62B90" w:rsidRDefault="00000000">
            <w:pPr>
              <w:rPr>
                <w:rFonts w:hint="eastAsia"/>
              </w:rPr>
            </w:pPr>
            <w:r>
              <w:t>NTP Server</w:t>
            </w:r>
          </w:p>
        </w:tc>
        <w:tc>
          <w:tcPr>
            <w:tcW w:w="3312" w:type="dxa"/>
            <w:vAlign w:val="center"/>
          </w:tcPr>
          <w:p w14:paraId="215F0D80" w14:textId="77777777" w:rsidR="00F62B90" w:rsidRDefault="00000000">
            <w:pPr>
              <w:rPr>
                <w:rFonts w:hint="eastAsia"/>
              </w:rPr>
            </w:pPr>
            <w:r>
              <w:t>NIC</w:t>
            </w:r>
          </w:p>
        </w:tc>
        <w:tc>
          <w:tcPr>
            <w:tcW w:w="3312" w:type="dxa"/>
            <w:vAlign w:val="center"/>
          </w:tcPr>
          <w:p w14:paraId="5695A8FC" w14:textId="77777777" w:rsidR="00F62B90" w:rsidRDefault="00000000">
            <w:pPr>
              <w:rPr>
                <w:rFonts w:hint="eastAsia"/>
              </w:rPr>
            </w:pPr>
            <w:r>
              <w:t>192.168.1.254</w:t>
            </w:r>
          </w:p>
        </w:tc>
      </w:tr>
      <w:tr w:rsidR="00F62B90" w14:paraId="164AE5F5" w14:textId="77777777">
        <w:trPr>
          <w:jc w:val="center"/>
        </w:trPr>
        <w:tc>
          <w:tcPr>
            <w:tcW w:w="3312" w:type="dxa"/>
            <w:vAlign w:val="center"/>
          </w:tcPr>
          <w:p w14:paraId="54AB26B7" w14:textId="77777777" w:rsidR="00F62B90" w:rsidRDefault="00000000">
            <w:pPr>
              <w:rPr>
                <w:rFonts w:hint="eastAsia"/>
              </w:rPr>
            </w:pPr>
            <w:r>
              <w:t>PC1</w:t>
            </w:r>
          </w:p>
        </w:tc>
        <w:tc>
          <w:tcPr>
            <w:tcW w:w="3312" w:type="dxa"/>
            <w:vAlign w:val="center"/>
          </w:tcPr>
          <w:p w14:paraId="44F92866" w14:textId="77777777" w:rsidR="00F62B90" w:rsidRDefault="00000000">
            <w:pPr>
              <w:rPr>
                <w:rFonts w:hint="eastAsia"/>
              </w:rPr>
            </w:pPr>
            <w:r>
              <w:t>NIC</w:t>
            </w:r>
          </w:p>
        </w:tc>
        <w:tc>
          <w:tcPr>
            <w:tcW w:w="3312" w:type="dxa"/>
            <w:vAlign w:val="center"/>
          </w:tcPr>
          <w:p w14:paraId="258FBCCE" w14:textId="77777777" w:rsidR="00F62B90" w:rsidRDefault="00000000">
            <w:pPr>
              <w:rPr>
                <w:rFonts w:hint="eastAsia"/>
              </w:rPr>
            </w:pPr>
            <w:r>
              <w:t>192.168.2.10</w:t>
            </w:r>
          </w:p>
        </w:tc>
      </w:tr>
      <w:tr w:rsidR="00F62B90" w14:paraId="08FBCDA7" w14:textId="77777777">
        <w:trPr>
          <w:jc w:val="center"/>
        </w:trPr>
        <w:tc>
          <w:tcPr>
            <w:tcW w:w="3312" w:type="dxa"/>
            <w:vAlign w:val="center"/>
          </w:tcPr>
          <w:p w14:paraId="5264A78B" w14:textId="77777777" w:rsidR="00F62B90" w:rsidRDefault="00000000">
            <w:pPr>
              <w:rPr>
                <w:rFonts w:hint="eastAsia"/>
              </w:rPr>
            </w:pPr>
            <w:r>
              <w:t>PC2</w:t>
            </w:r>
          </w:p>
        </w:tc>
        <w:tc>
          <w:tcPr>
            <w:tcW w:w="3312" w:type="dxa"/>
            <w:vAlign w:val="center"/>
          </w:tcPr>
          <w:p w14:paraId="7A7C5A88" w14:textId="77777777" w:rsidR="00F62B90" w:rsidRDefault="00000000">
            <w:pPr>
              <w:rPr>
                <w:rFonts w:hint="eastAsia"/>
              </w:rPr>
            </w:pPr>
            <w:r>
              <w:t>NIC</w:t>
            </w:r>
          </w:p>
        </w:tc>
        <w:tc>
          <w:tcPr>
            <w:tcW w:w="3312" w:type="dxa"/>
            <w:vAlign w:val="center"/>
          </w:tcPr>
          <w:p w14:paraId="0FAA07D9" w14:textId="77777777" w:rsidR="00F62B90" w:rsidRDefault="00000000">
            <w:pPr>
              <w:rPr>
                <w:rFonts w:hint="eastAsia"/>
              </w:rPr>
            </w:pPr>
            <w:r>
              <w:t>192.168.4.10</w:t>
            </w:r>
          </w:p>
        </w:tc>
      </w:tr>
      <w:tr w:rsidR="00F62B90" w14:paraId="4D87A41D" w14:textId="77777777">
        <w:trPr>
          <w:jc w:val="center"/>
        </w:trPr>
        <w:tc>
          <w:tcPr>
            <w:tcW w:w="3312" w:type="dxa"/>
            <w:vAlign w:val="center"/>
          </w:tcPr>
          <w:p w14:paraId="3F0D2D86" w14:textId="77777777" w:rsidR="00F62B90" w:rsidRDefault="00000000">
            <w:pPr>
              <w:rPr>
                <w:rFonts w:hint="eastAsia"/>
              </w:rPr>
            </w:pPr>
            <w:r>
              <w:t>PC3</w:t>
            </w:r>
          </w:p>
        </w:tc>
        <w:tc>
          <w:tcPr>
            <w:tcW w:w="3312" w:type="dxa"/>
            <w:vAlign w:val="center"/>
          </w:tcPr>
          <w:p w14:paraId="77984DCF" w14:textId="77777777" w:rsidR="00F62B90" w:rsidRDefault="00000000">
            <w:pPr>
              <w:rPr>
                <w:rFonts w:hint="eastAsia"/>
              </w:rPr>
            </w:pPr>
            <w:r>
              <w:t>NIC</w:t>
            </w:r>
          </w:p>
        </w:tc>
        <w:tc>
          <w:tcPr>
            <w:tcW w:w="3312" w:type="dxa"/>
            <w:vAlign w:val="center"/>
          </w:tcPr>
          <w:p w14:paraId="28EE0020" w14:textId="77777777" w:rsidR="00F62B90" w:rsidRDefault="00000000">
            <w:pPr>
              <w:rPr>
                <w:rFonts w:hint="eastAsia"/>
              </w:rPr>
            </w:pPr>
            <w:r>
              <w:t>192.168.4.20</w:t>
            </w:r>
          </w:p>
        </w:tc>
      </w:tr>
    </w:tbl>
    <w:p w14:paraId="67AFDA3A" w14:textId="77777777" w:rsidR="00F62B90" w:rsidRDefault="00000000">
      <w:pPr>
        <w:pStyle w:val="1"/>
      </w:pPr>
      <w:r>
        <w:lastRenderedPageBreak/>
        <w:t>4. Topology ของเครือข่าย</w:t>
      </w:r>
    </w:p>
    <w:p w14:paraId="6053E046" w14:textId="77777777" w:rsidR="00F62B9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4F9E5C9" wp14:editId="61F13432">
            <wp:extent cx="6217920" cy="263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cd954-d951-469b-9cc5-3af5759d5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CB47" w14:textId="77777777" w:rsidR="00F62B90" w:rsidRDefault="00000000">
      <w:pPr>
        <w:jc w:val="center"/>
        <w:rPr>
          <w:rFonts w:hint="eastAsia"/>
        </w:rPr>
      </w:pPr>
      <w:r>
        <w:rPr>
          <w:i/>
          <w:sz w:val="18"/>
        </w:rPr>
        <w:t>รูปที่ 1 ภาพรวม Topology ของ Lab 10.8.1</w:t>
      </w:r>
    </w:p>
    <w:p w14:paraId="1AB62136" w14:textId="77777777" w:rsidR="00F62B90" w:rsidRDefault="00000000">
      <w:pPr>
        <w:pStyle w:val="1"/>
      </w:pPr>
      <w:r>
        <w:t>5. ขั้นตอนการทดลองและผลการตรวจสอบ</w:t>
      </w:r>
    </w:p>
    <w:p w14:paraId="5824D3DB" w14:textId="77777777" w:rsidR="00F62B90" w:rsidRDefault="00000000">
      <w:pPr>
        <w:pStyle w:val="21"/>
      </w:pPr>
      <w:r>
        <w:t>5.1 การกำหนดค่า LLDP ฝั่ง HQ</w:t>
      </w:r>
    </w:p>
    <w:p w14:paraId="17E05E17" w14:textId="77777777" w:rsidR="00F62B90" w:rsidRDefault="00000000">
      <w:pPr>
        <w:rPr>
          <w:rFonts w:hint="eastAsia"/>
        </w:rPr>
      </w:pPr>
      <w:r>
        <w:t>ฝั่ง HQ กำหนดให้ปิด CDP และเปิด LLDP โดย Router HQ รับ LLDP จาก HQ-SW-1 และ HQ-SW-2 แต่ไม่ส่ง LLDP กลับไปยัง Switch ส่วน Access Port ที่เชื่อมต่อกับ End Device ถูกปิด LLDP เพื่อลดการเปิดเผยข้อมูล Discovery ที่ไม่จำเป็น</w:t>
      </w:r>
    </w:p>
    <w:p w14:paraId="1586508E" w14:textId="77777777" w:rsidR="00F62B90" w:rsidRDefault="00000000">
      <w:pPr>
        <w:rPr>
          <w:rFonts w:hint="eastAsia"/>
        </w:rPr>
      </w:pPr>
      <w:r>
        <w:t>คำสั่งตรวจสอบที่ HQ:</w:t>
      </w:r>
    </w:p>
    <w:p w14:paraId="5CCD13E7" w14:textId="77777777" w:rsidR="00F62B90" w:rsidRDefault="00000000">
      <w:pPr>
        <w:rPr>
          <w:rFonts w:hint="eastAsia"/>
        </w:rPr>
      </w:pPr>
      <w:r>
        <w:rPr>
          <w:rFonts w:ascii="Courier New" w:hAnsi="Courier New"/>
          <w:b/>
        </w:rPr>
        <w:t>HQ# show lldp neighbors</w:t>
      </w:r>
    </w:p>
    <w:p w14:paraId="42816739" w14:textId="77777777" w:rsidR="00F62B9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D6C5CBE" wp14:editId="412EEB85">
            <wp:extent cx="5760720" cy="2090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169865-78ff-4cce-9f85-79229ba85bb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DB88" w14:textId="77777777" w:rsidR="00F62B90" w:rsidRDefault="00000000">
      <w:pPr>
        <w:jc w:val="center"/>
        <w:rPr>
          <w:rFonts w:hint="eastAsia"/>
        </w:rPr>
      </w:pPr>
      <w:r>
        <w:rPr>
          <w:i/>
          <w:sz w:val="18"/>
        </w:rPr>
        <w:t>รูปที่ 2 ผล show lldp neighbors บน HQ พบ HQ-SW-1 และ HQ-SW-2</w:t>
      </w:r>
    </w:p>
    <w:p w14:paraId="3A2FEAD7" w14:textId="77777777" w:rsidR="00F62B90" w:rsidRDefault="00000000">
      <w:pPr>
        <w:rPr>
          <w:rFonts w:hint="eastAsia"/>
        </w:rPr>
      </w:pPr>
      <w:r>
        <w:t>ผลการตรวจสอบพบ Neighbor จำนวน 2 อุปกรณ์ คือ HQ-SW-1 ผ่าน GigabitEthernet0/0/0 และ HQ-SW-2 ผ่าน GigabitEthernet0/0/1 แสดงว่า HQ สามารถรับ LLDP Advertisement จาก Switch ทั้งสองได้ตามที่กำหนด</w:t>
      </w:r>
    </w:p>
    <w:p w14:paraId="5B510C4D" w14:textId="77777777" w:rsidR="00F62B90" w:rsidRDefault="00000000">
      <w:pPr>
        <w:pStyle w:val="21"/>
      </w:pPr>
      <w:r>
        <w:lastRenderedPageBreak/>
        <w:t>5.2 การกำหนดค่า CDP ฝั่ง Branch</w:t>
      </w:r>
    </w:p>
    <w:p w14:paraId="4F51C9C7" w14:textId="77777777" w:rsidR="00F62B90" w:rsidRDefault="00000000">
      <w:pPr>
        <w:rPr>
          <w:rFonts w:hint="eastAsia"/>
        </w:rPr>
      </w:pPr>
      <w:r>
        <w:t>ฝั่ง Branch ใช้ CDP เป็น Discovery Protocol โดยเปิด CDP บน Branch Router จากนั้นใช้ข้อมูล Neighbor เพื่อค้นหา BR-SW-1 และสามารถใช้ข้อมูล IP ที่ค้นพบเพื่อเชื่อมต่อไปยัง Branch Switches ผ่าน SSH</w:t>
      </w:r>
    </w:p>
    <w:p w14:paraId="0FB6AF0A" w14:textId="77777777" w:rsidR="00F62B90" w:rsidRDefault="00000000">
      <w:pPr>
        <w:rPr>
          <w:rFonts w:hint="eastAsia"/>
        </w:rPr>
      </w:pPr>
      <w:r>
        <w:rPr>
          <w:rFonts w:ascii="Courier New" w:hAnsi="Courier New"/>
          <w:b/>
        </w:rPr>
        <w:t>Branch# show cdp neighbors</w:t>
      </w:r>
    </w:p>
    <w:p w14:paraId="6E65BAA4" w14:textId="77777777" w:rsidR="00F62B9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00E28F4" wp14:editId="7A45F819">
            <wp:extent cx="5760720" cy="1044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40de17-1e43-482d-b215-ae13c629f3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25A1" w14:textId="77777777" w:rsidR="00F62B90" w:rsidRDefault="00000000">
      <w:pPr>
        <w:jc w:val="center"/>
        <w:rPr>
          <w:rFonts w:hint="eastAsia"/>
        </w:rPr>
      </w:pPr>
      <w:r>
        <w:rPr>
          <w:i/>
          <w:sz w:val="18"/>
        </w:rPr>
        <w:t>รูปที่ 3 ผล show cdp neighbors บน Branch พบ BR-SW-1</w:t>
      </w:r>
    </w:p>
    <w:p w14:paraId="19CE7BAA" w14:textId="77777777" w:rsidR="00F62B90" w:rsidRDefault="00000000">
      <w:pPr>
        <w:rPr>
          <w:rFonts w:hint="eastAsia"/>
        </w:rPr>
      </w:pPr>
      <w:r>
        <w:t>ผลลัพธ์แสดง BR-SW-1 เป็น Neighbor ของ Branch โดยเชื่อมต่อผ่าน GigabitEthernet0/0/0.10 และ Port ID ของอุปกรณ์ปลายทางคือ GigabitEthernet0/1 จึงยืนยันได้ว่า CDP ฝั่ง Branch ทำงานถูกต้อง</w:t>
      </w:r>
    </w:p>
    <w:p w14:paraId="216AEAFF" w14:textId="77777777" w:rsidR="00F62B90" w:rsidRDefault="00000000">
      <w:pPr>
        <w:pStyle w:val="21"/>
      </w:pPr>
      <w:r>
        <w:t>5.3 การควบคุม Discovery Protocol บน Access Port</w:t>
      </w:r>
    </w:p>
    <w:p w14:paraId="1DC601FE" w14:textId="77777777" w:rsidR="00F62B90" w:rsidRDefault="00000000">
      <w:pPr>
        <w:rPr>
          <w:rFonts w:hint="eastAsia"/>
        </w:rPr>
      </w:pPr>
      <w:r>
        <w:t>HQ-SW-1 และ HQ-SW-2 ถูกปิด CDP และใช้ LLDP แทน โดยกำหนด Uplink ไปยัง HQ ให้ส่ง LLDP แต่ไม่รับ LLDP ส่วน Access Port ที่ใช้งานถูกปิดทั้ง LLDP Receive และ Transmit สำหรับ BR-SW-2 และ BR-SW-3 ยังคงใช้ CDP แต่ปิด CDP เฉพาะ FastEthernet0/1 ที่เชื่อมต่อกับ PC2 และ PC3 เพื่อไม่ส่งข้อมูล Discovery ไปยัง End Host</w:t>
      </w:r>
    </w:p>
    <w:p w14:paraId="50474071" w14:textId="77777777" w:rsidR="00F62B90" w:rsidRDefault="00000000">
      <w:pPr>
        <w:pStyle w:val="21"/>
      </w:pPr>
      <w:r>
        <w:t>5.4 การกำหนดค่า NTP</w:t>
      </w:r>
    </w:p>
    <w:p w14:paraId="588020B7" w14:textId="77777777" w:rsidR="00F62B90" w:rsidRDefault="00000000">
      <w:pPr>
        <w:rPr>
          <w:rFonts w:hint="eastAsia"/>
        </w:rPr>
      </w:pPr>
      <w:r>
        <w:t>กำหนด HQ Router ให้ใช้ NTP Server ที่ IP Address 192.168.1.254 โดยใช้คำสั่ง:</w:t>
      </w:r>
    </w:p>
    <w:p w14:paraId="4673FB60" w14:textId="77777777" w:rsidR="00F62B90" w:rsidRDefault="00000000">
      <w:pPr>
        <w:rPr>
          <w:rFonts w:hint="eastAsia"/>
        </w:rPr>
      </w:pPr>
      <w:r>
        <w:rPr>
          <w:rFonts w:ascii="Courier New" w:hAnsi="Courier New"/>
          <w:b/>
        </w:rPr>
        <w:t>HQ(config)# ntp server 192.168.1.254</w:t>
      </w:r>
    </w:p>
    <w:p w14:paraId="6A7F651E" w14:textId="77777777" w:rsidR="00F62B90" w:rsidRDefault="00000000">
      <w:pPr>
        <w:rPr>
          <w:rFonts w:hint="eastAsia"/>
        </w:rPr>
      </w:pPr>
      <w:r>
        <w:t>การตั้งค่านี้ทำให้ HQ สามารถอ้างอิงเวลาจาก NTP Server ซึ่งช่วยให้อุปกรณ์เครือข่ายมีเวลา ที่ถูกต้องสำหรับการบันทึก Log การตรวจสอบเหตุการณ์ และการบริหารระบบ</w:t>
      </w:r>
    </w:p>
    <w:p w14:paraId="34572889" w14:textId="77777777" w:rsidR="00F62B90" w:rsidRDefault="00000000">
      <w:pPr>
        <w:pStyle w:val="1"/>
      </w:pPr>
      <w:r>
        <w:lastRenderedPageBreak/>
        <w:t>6. ผลการประเมิน Packet Tracer</w:t>
      </w:r>
    </w:p>
    <w:p w14:paraId="0EBAD42F" w14:textId="77777777" w:rsidR="00F62B9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94BC0A7" wp14:editId="1A2AC453">
            <wp:extent cx="6217920" cy="3557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1151d2-811f-4755-9fd0-33afda850ab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BC55" w14:textId="77777777" w:rsidR="00F62B90" w:rsidRDefault="00000000">
      <w:pPr>
        <w:jc w:val="center"/>
        <w:rPr>
          <w:rFonts w:hint="eastAsia"/>
        </w:rPr>
      </w:pPr>
      <w:r>
        <w:rPr>
          <w:i/>
          <w:sz w:val="18"/>
        </w:rPr>
        <w:t>รูปที่ 4 Assessment Items หลังทำ Lab เสร็จสมบูรณ์</w:t>
      </w:r>
    </w:p>
    <w:p w14:paraId="09C7D7A2" w14:textId="77777777" w:rsidR="00F62B90" w:rsidRDefault="00000000">
      <w:pPr>
        <w:rPr>
          <w:rFonts w:hint="eastAsia"/>
        </w:rPr>
      </w:pPr>
      <w:r>
        <w:t>ผลการประเมินจาก Packet Tracer ได้คะแนน 105/105 และ Item Count 20/20 โดยหัวข้อ Configure CDP, Configure CDP Interfaces, Configure LLDP, Configure LLDP Interfaces และ Configure NTP Server แสดงสถานะถูกต้องครบถ้วน จึงยืนยันว่าการกำหนดค่าทั้งหมดสำเร็จตามข้อกำหนดของ Lab</w:t>
      </w:r>
    </w:p>
    <w:p w14:paraId="52A811A8" w14:textId="77777777" w:rsidR="00F62B90" w:rsidRDefault="00000000">
      <w:pPr>
        <w:pStyle w:val="1"/>
      </w:pPr>
      <w:r>
        <w:t>7. คำถามและคำตอบจากการทดลอง</w:t>
      </w:r>
    </w:p>
    <w:p w14:paraId="14BA2F87" w14:textId="77777777" w:rsidR="00F62B90" w:rsidRDefault="00000000">
      <w:pPr>
        <w:rPr>
          <w:rFonts w:hint="eastAsia"/>
        </w:rPr>
      </w:pPr>
      <w:r>
        <w:rPr>
          <w:b/>
        </w:rPr>
        <w:t>1. CDP และ LLDP มีหน้าที่อะไร?</w:t>
      </w:r>
    </w:p>
    <w:p w14:paraId="45BE0B2F" w14:textId="77777777" w:rsidR="00F62B90" w:rsidRDefault="00000000">
      <w:pPr>
        <w:rPr>
          <w:rFonts w:hint="eastAsia"/>
        </w:rPr>
      </w:pPr>
      <w:r>
        <w:t>ทั้งสองเป็น Neighbor Discovery Protocol ที่ใช้ค้นหาข้อมูลอุปกรณ์ที่เชื่อมต่อโดยตรง เช่น ชื่ออุปกรณ์ Interface และข้อมูลของอุปกรณ์เพื่อนบ้าน โดย CDP เป็นโปรโตคอลของ Cisco ส่วน LLDP เป็นมาตรฐานที่รองรับอุปกรณ์หลายผู้ผลิต</w:t>
      </w:r>
    </w:p>
    <w:p w14:paraId="26BFEC4F" w14:textId="77777777" w:rsidR="00F62B90" w:rsidRDefault="00000000">
      <w:pPr>
        <w:rPr>
          <w:rFonts w:hint="eastAsia"/>
        </w:rPr>
      </w:pPr>
      <w:r>
        <w:rPr>
          <w:b/>
        </w:rPr>
        <w:t>2. เหตุใด HQ จึงไม่พบ CDP Neighbor?</w:t>
      </w:r>
    </w:p>
    <w:p w14:paraId="2BD94B32" w14:textId="77777777" w:rsidR="00F62B90" w:rsidRDefault="00000000">
      <w:pPr>
        <w:rPr>
          <w:rFonts w:hint="eastAsia"/>
        </w:rPr>
      </w:pPr>
      <w:r>
        <w:t>เพราะ Lab กำหนดให้ปิด CDP แบบ Global บน HQ และเปลี่ยนมาใช้ LLDP สำหรับการค้นหาอุปกรณ์ฝั่ง HQ</w:t>
      </w:r>
    </w:p>
    <w:p w14:paraId="4A26955B" w14:textId="77777777" w:rsidR="00F62B90" w:rsidRDefault="00000000">
      <w:pPr>
        <w:rPr>
          <w:rFonts w:hint="eastAsia"/>
        </w:rPr>
      </w:pPr>
      <w:r>
        <w:rPr>
          <w:b/>
        </w:rPr>
        <w:t>3. HQ พบอุปกรณ์ใดด้วย LLDP?</w:t>
      </w:r>
    </w:p>
    <w:p w14:paraId="453C95E1" w14:textId="77777777" w:rsidR="00F62B90" w:rsidRDefault="00000000">
      <w:pPr>
        <w:rPr>
          <w:rFonts w:hint="eastAsia"/>
        </w:rPr>
      </w:pPr>
      <w:r>
        <w:t>HQ พบ HQ-SW-1 และ HQ-SW-2 รวม 2 Neighbor ตามผลของคำสั่ง show lldp neighbors</w:t>
      </w:r>
    </w:p>
    <w:p w14:paraId="404EC011" w14:textId="77777777" w:rsidR="00F62B90" w:rsidRDefault="00000000">
      <w:pPr>
        <w:rPr>
          <w:rFonts w:hint="eastAsia"/>
        </w:rPr>
      </w:pPr>
      <w:r>
        <w:rPr>
          <w:b/>
        </w:rPr>
        <w:t>4. Branch พบอุปกรณ์ใดด้วย CDP?</w:t>
      </w:r>
    </w:p>
    <w:p w14:paraId="282B1229" w14:textId="77777777" w:rsidR="00F62B90" w:rsidRDefault="00000000">
      <w:pPr>
        <w:rPr>
          <w:rFonts w:hint="eastAsia"/>
        </w:rPr>
      </w:pPr>
      <w:r>
        <w:t>Branch พบ BR-SW-1 ซึ่งเป็น Switch ที่เชื่อมต่อโดยตรงกับ Branch Router</w:t>
      </w:r>
    </w:p>
    <w:p w14:paraId="17647B66" w14:textId="77777777" w:rsidR="00F62B90" w:rsidRDefault="00000000">
      <w:pPr>
        <w:rPr>
          <w:rFonts w:hint="eastAsia"/>
        </w:rPr>
      </w:pPr>
      <w:r>
        <w:rPr>
          <w:b/>
        </w:rPr>
        <w:t>5. เหตุใดจึงปิด Discovery Protocol บน Access Port บางพอร์ต?</w:t>
      </w:r>
    </w:p>
    <w:p w14:paraId="04DEBCFE" w14:textId="77777777" w:rsidR="00F62B90" w:rsidRDefault="00000000">
      <w:pPr>
        <w:rPr>
          <w:rFonts w:hint="eastAsia"/>
        </w:rPr>
      </w:pPr>
      <w:r>
        <w:lastRenderedPageBreak/>
        <w:t>เพื่อลดการเปิดเผยรายละเอียดของอุปกรณ์และโครงสร้างเครือข่ายไปยัง End Device ที่ไม่จำเป็นต้องรับข้อมูล Discovery ซึ่งช่วยลดความเสี่ยงด้านความปลอดภัย</w:t>
      </w:r>
    </w:p>
    <w:p w14:paraId="700513F1" w14:textId="77777777" w:rsidR="00F62B90" w:rsidRDefault="00000000">
      <w:pPr>
        <w:rPr>
          <w:rFonts w:hint="eastAsia"/>
        </w:rPr>
      </w:pPr>
      <w:r>
        <w:rPr>
          <w:b/>
        </w:rPr>
        <w:t>6. NTP มีประโยชน์อย่างไร?</w:t>
      </w:r>
    </w:p>
    <w:p w14:paraId="0DDB032F" w14:textId="77777777" w:rsidR="00F62B90" w:rsidRDefault="00000000">
      <w:pPr>
        <w:rPr>
          <w:rFonts w:hint="eastAsia"/>
        </w:rPr>
      </w:pPr>
      <w:r>
        <w:t>NTP ทำให้อุปกรณ์เครือข่ายมีเวลาที่ตรงกัน ซึ่งสำคัญต่อการวิเคราะห์ Log การตรวจสอบเหตุการณ์ การแก้ปัญหา และงานด้านความปลอดภัย</w:t>
      </w:r>
    </w:p>
    <w:p w14:paraId="2615D481" w14:textId="77777777" w:rsidR="00F62B90" w:rsidRDefault="00000000">
      <w:pPr>
        <w:pStyle w:val="1"/>
      </w:pPr>
      <w:r>
        <w:t>8. สรุปผลการทดลอง</w:t>
      </w:r>
    </w:p>
    <w:p w14:paraId="2E8615B5" w14:textId="77777777" w:rsidR="00F62B90" w:rsidRDefault="00000000">
      <w:pPr>
        <w:rPr>
          <w:rFonts w:hint="eastAsia"/>
        </w:rPr>
      </w:pPr>
      <w:r>
        <w:t>จากการทดลองสามารถกำหนดและตรวจสอบ Discovery Protocol ได้สำเร็จ โดยฝั่ง HQ ใช้ LLDP และสามารถค้นพบ HQ-SW-1 กับ HQ-SW-2 ส่วนฝั่ง Branch ใช้ CDP และสามารถค้นพบ BR-SW-1 พร้อมทั้งมีการจำกัดการส่งข้อมูล Discovery บน Access Port ที่เชื่อมต่อกับ End Device นอกจากนี้ HQ ถูกกำหนดให้ใช้งาน NTP Server ที่ 192.168.1.254 สำหรับซิงโครไนซ์เวลา ผล Assessment ของ Packet Tracer เท่ากับ 105/105 (20/20 รายการ) แสดงว่าการกำหนดค่าทั้งหมดถูกต้องและครบถ้วน</w:t>
      </w:r>
    </w:p>
    <w:p w14:paraId="68FB871C" w14:textId="77777777" w:rsidR="00F62B90" w:rsidRDefault="00000000">
      <w:pPr>
        <w:pStyle w:val="1"/>
      </w:pPr>
      <w:r>
        <w:t>9. คำสั่งสำคัญที่ใช้</w:t>
      </w:r>
    </w:p>
    <w:p w14:paraId="147B2C85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HQ# show lldp neighbors</w:t>
      </w:r>
    </w:p>
    <w:p w14:paraId="54679AA5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Branch# show cdp neighbors</w:t>
      </w:r>
    </w:p>
    <w:p w14:paraId="25A48BDA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HQ(config)# lldp run</w:t>
      </w:r>
    </w:p>
    <w:p w14:paraId="3495F0DB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HQ(config)# no cdp run</w:t>
      </w:r>
    </w:p>
    <w:p w14:paraId="7745C00C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Branch(config)# cdp run</w:t>
      </w:r>
    </w:p>
    <w:p w14:paraId="49E578EE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HQ(config)# ntp server 192.168.1.254</w:t>
      </w:r>
    </w:p>
    <w:p w14:paraId="035D23F2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Interface(config-if)# no lldp transmit</w:t>
      </w:r>
    </w:p>
    <w:p w14:paraId="2738BA75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Interface(config-if)# no lldp receive</w:t>
      </w:r>
    </w:p>
    <w:p w14:paraId="4655CF2E" w14:textId="77777777" w:rsidR="00F62B90" w:rsidRDefault="00000000">
      <w:pPr>
        <w:pStyle w:val="a0"/>
        <w:rPr>
          <w:rFonts w:hint="eastAsia"/>
        </w:rPr>
      </w:pPr>
      <w:r>
        <w:rPr>
          <w:rFonts w:ascii="Courier New" w:hAnsi="Courier New"/>
        </w:rPr>
        <w:t>Interface(config-if)# no cdp enable</w:t>
      </w:r>
    </w:p>
    <w:sectPr w:rsidR="00F62B9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894503">
    <w:abstractNumId w:val="8"/>
  </w:num>
  <w:num w:numId="2" w16cid:durableId="1854883113">
    <w:abstractNumId w:val="6"/>
  </w:num>
  <w:num w:numId="3" w16cid:durableId="1732191358">
    <w:abstractNumId w:val="5"/>
  </w:num>
  <w:num w:numId="4" w16cid:durableId="1365860270">
    <w:abstractNumId w:val="4"/>
  </w:num>
  <w:num w:numId="5" w16cid:durableId="2069913914">
    <w:abstractNumId w:val="7"/>
  </w:num>
  <w:num w:numId="6" w16cid:durableId="2035689695">
    <w:abstractNumId w:val="3"/>
  </w:num>
  <w:num w:numId="7" w16cid:durableId="379210287">
    <w:abstractNumId w:val="2"/>
  </w:num>
  <w:num w:numId="8" w16cid:durableId="762919339">
    <w:abstractNumId w:val="1"/>
  </w:num>
  <w:num w:numId="9" w16cid:durableId="1922986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408F"/>
    <w:rsid w:val="00F227FF"/>
    <w:rsid w:val="00F62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B6EFA"/>
  <w14:defaultImageDpi w14:val="300"/>
  <w15:docId w15:val="{D9E83C68-20CA-484B-ADDF-B701B7CE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hAnsi="Noto Sans Tha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Sassawat Kempila</cp:lastModifiedBy>
  <cp:revision>2</cp:revision>
  <dcterms:created xsi:type="dcterms:W3CDTF">2013-12-23T23:15:00Z</dcterms:created>
  <dcterms:modified xsi:type="dcterms:W3CDTF">2026-09-03T06:56:00Z</dcterms:modified>
  <cp:category/>
</cp:coreProperties>
</file>