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52"/>
          <w:szCs w:val="52"/>
          <w:rtl w:val="0"/>
        </w:rPr>
        <w:t xml:space="preserve">รายงานผลการทดลอง (Lab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40"/>
          <w:szCs w:val="40"/>
          <w:rtl w:val="0"/>
        </w:rPr>
        <w:t xml:space="preserve">Lab 13.5.2 Packet Tracer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6"/>
          <w:szCs w:val="36"/>
          <w:rtl w:val="0"/>
        </w:rPr>
        <w:t xml:space="preserve">Wireless Technology Exploration – Physical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32"/>
          <w:szCs w:val="32"/>
          <w:rtl w:val="0"/>
        </w:rPr>
        <w:t xml:space="preserve">การสำรวจเทคโนโลยีไร้สายในโหมดกายภาพ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1f4e79" w:space="4" w:sz="12" w:val="single"/>
        </w:pBdr>
        <w:spacing w:after="140" w:before="240" w:lineRule="auto"/>
        <w:rPr>
          <w:rFonts w:ascii="Sarabun" w:cs="Sarabun" w:eastAsia="Sarabun" w:hAnsi="Sarabun"/>
          <w:b w:val="1"/>
          <w:bCs w:val="1"/>
          <w:color w:val="1f4e79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1. วัตถุประสงค์ของการทดลอง (Objectives)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บริษัท XYZ Corporation ต้องการขยายขีดความสามารถของระบบเครือข่ายเพื่อเพิ่มการเชื่อมต่อภายในสำนักงานสาขาต่าง ๆ รวมถึงรองรับผู้ที่ต้องการทำงานจากระยะไกล (Remote work) ในกิจกรรมนี้ผู้ปฏิบัติงานได้รับมอบหมายให้ตรวจสอบความสามารถของเครือข่ายเดิม และเพิ่มฟังก์ชันการทำงานแบบไร้สายตามความจำเป็น โดยแบ่งการทดลองออกเป็น 4 ส่วนดังนี้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ส่วนที่ 1: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สำรวจเครือข่ายไร้สายเดิม และตรวจสอบการเชื่อมต่อ (Explore the Wireless Network)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ส่วนที่ 2: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เพิ่มการเชื่อมต่อ Wi-Fi ให้กับห้องประชุม (Add Wi-Fi Connectivity to a Boardroom)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ส่วนที่ 3: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เพิ่มการเชื่อมต่อไร้สายให้กับร้านกาแฟในเขตอับสัญญาณเซลลูลาร์ (Add Wireless Connectivity to a Coffee 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ส่วนที่ 4: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เพิ่มการเชื่อมต่อไร้สายให้กับสำนักงานที่บ้าน (Add Wireless Connectivity to a Home Office)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2. ตารางการกำหนดหมายเลข IP (Addressing 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ตารางด้านล่างแสดงการกำหนดหมายเลข IP ของอุปกรณ์หลักในเครือข่ายของบริษัท XYZ Corporation</w:t>
      </w:r>
      <w:r w:rsidDel="00000000" w:rsidR="00000000" w:rsidRPr="00000000">
        <w:rPr>
          <w:rtl w:val="0"/>
        </w:rPr>
      </w:r>
    </w:p>
    <w:tbl>
      <w:tblPr>
        <w:tblStyle w:val="Table1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300"/>
        <w:gridCol w:w="1700"/>
        <w:gridCol w:w="1900"/>
        <w:gridCol w:w="1400"/>
        <w:tblGridChange w:id="0">
          <w:tblGrid>
            <w:gridCol w:w="2200"/>
            <w:gridCol w:w="1300"/>
            <w:gridCol w:w="1700"/>
            <w:gridCol w:w="1900"/>
            <w:gridCol w:w="1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อุปกรณ์ (Device)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G3/0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Fa0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WLC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LAP-C1 ถึง 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G2/0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Fa0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WLC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LAP-B1 ถึง B6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Cellular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G1/0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G3/0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3. ส่วนที่ 1: สำรวจเครือข่ายไร้สายและตรวจสอบการเชื่อมต่อ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3.1 สำรวจโครงสร้างเครือข่าย (Explore the Topology)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ในโหมด Physical เมือง Home City ประกอบด้วยสถานที่ 5 แห่ง ได้แก่ Corporate Office, Branch Office, Central Office (CO), Home Office และ Coffee Shop โดยมีเสาสัญญาณเซลลูลาร์ (Cell Tower) กระจายอยู่รอบเมืองเพื่อให้บริการสัญญาณโทรศัพท์เคลื่อนที่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2670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1: ภาพรวมโครงสร้างเครือข่าย Home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1: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สำนักงานทั้งสี่แห่งเชื่อมต่อกันอย่างไร และใช้สายสัญญาณชนิดใดในการเชื่อมต่อ?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สำนักงานทั้งหมดเชื่อมต่อเข้าหากันผ่าน Central Office (CO) ซึ่งทำหน้าที่เป็นศูนย์กลางแบบ Backbone โดยการเชื่อมต่อระหว่างสำนักงานกับ CO ใช้สายใยแก้วนำแสง (Fiber-Optic Cable) เป็นสื่อกลางหลัก เนื่องจากรองรับแบนด์วิดท์สูงและรับส่งข้อมูลได้ในระยะทางไกล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2: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จุดกระจายสัญญาณไร้สายแบบ Lightweight (LWAPs) เชื่อมต่อเข้ากับเครือข่ายอย่างไร?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LWAP แต่ละตัวเชื่อมต่อผ่านสายทองแดง (Copper/UTP Cable) เข้ากับสวิตช์ในห้องเครือข่าย (Wiring Closet) จากนั้นสวิตช์จึงเชื่อมต่อไปยัง Wireless LAN Controller (WLC) ซึ่งทำหน้าที่บริหารจัดการและควบคุมการทำงานของ LWAP ทั้งหมดแบบรวมศูนย์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3: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เสาสัญญาณเซลลูลาร์ (Cell Towers) เชื่อมต่อเข้ากับ Central Office Server 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เสาสัญญาณเซลลูลาร์เชื่อมต่อเข้ากับ Central Office Server โดยใช้สายโคแอกเชียล (Coaxial 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3.2 ตรวจสอบการเชื่อมต่อ (Verify Connectivity)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ทำการทดสอบด้วยคำสั่ง ping จากแล็ปท็อปในห้องเครือข่ายของ Corporate Office ไปยังปลายทางต่าง ๆ ผลการทดสอบเป็นดังนี้ (อ้างอิงภาพหน้าจอที่แนบ)</w:t>
      </w:r>
      <w:r w:rsidDel="00000000" w:rsidR="00000000" w:rsidRPr="00000000">
        <w:rPr>
          <w:rtl w:val="0"/>
        </w:rPr>
      </w:r>
    </w:p>
    <w:tbl>
      <w:tblPr>
        <w:tblStyle w:val="Table2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900"/>
        <w:gridCol w:w="2600"/>
        <w:gridCol w:w="1600"/>
        <w:tblGridChange w:id="0">
          <w:tblGrid>
            <w:gridCol w:w="2400"/>
            <w:gridCol w:w="1900"/>
            <w:gridCol w:w="26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ปลายทาง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รายละเอียดปลายทาง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 (Corporate)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 (Corporate)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 Backbone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หมายเหตุ: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เนื่องจาก Packet Tracer ต้องใช้เวลาในการ Converge อาจปรากฏข้อความ "Request timed out" ในช่วงแรก สามารถกดปุ่ม Fast Forward Time เพื่อเร่งการทำงานได้ และท้ายที่สุดคำสั่ง ping ทั้งหมดจะสำเร็จ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จากภาพหน้าจอ Laptop0 (ในเขต Branch Office) ผลการ ping 192.168.2.10 (Branch Server) และ 192.168.5.2 (CO backbone) มีสถานะ Reply สำเร็จ (50% loss ในช่วงแรกจากการ converge แล้วกลับมาปกติ) ยืนยันว่าเส้นทางเชื่อมต่อระหว่างสำนักงานผ่าน CO ทำงานได้จริง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2: ผลการ ping จาก Laptop0 ไปยัง 192.168.2.10 และ 192.168.5.2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3.3 ทดสอบการเชื่อมต่อผ่านเครือข่ายเซลลูลาร์ (Smartphone)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คลิกที่ Smartphone ที่อยู่ข้างเสาสัญญาณเหนืออาคาร Central Office แล้วทดสอบด้วยคำสั่ง ping</w:t>
      </w:r>
      <w:r w:rsidDel="00000000" w:rsidR="00000000" w:rsidRPr="00000000">
        <w:rPr>
          <w:rtl w:val="0"/>
        </w:rPr>
      </w:r>
    </w:p>
    <w:tbl>
      <w:tblPr>
        <w:tblStyle w:val="Table3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2900"/>
        <w:gridCol w:w="1600"/>
        <w:tblGridChange w:id="0">
          <w:tblGrid>
            <w:gridCol w:w="2100"/>
            <w:gridCol w:w="1900"/>
            <w:gridCol w:w="29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ปลายทาง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รายละเอียดปลายทาง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Cellular Connection ที่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(Reply, TTL=125)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3: ผลการ ping จาก Smartphone ไปยัง 172.16.1.1 และ 192.168.1.10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4: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การเชื่อมต่อทางกายภาพระหว่าง Smartphone กับ Corporate Office Server มีลักษณะอย่างไรบ้าง?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เส้นทางการเชื่อมต่อประกอบด้วยสื่อกลาง 3 ชนิดต่อเนื่องกัน ได้แก่ (1) จาก Smartphone ไปยัง Cell Tower ใช้สัญญาณเซลลูลาร์ (Cellular), (2) จาก Cell Tower ไปยัง Central Office (CO) ใช้สายโคแอกเชียล (Coaxial Cable), และ (3) จาก CO ไปยัง Corporate Office ใช้สายใยแก้วนำแสง (Fiber-Optic Cable)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4. ส่วนที่ 2: เพิ่มการเชื่อมต่อ Wi-Fi ให้กับห้องประชุม (Boardroom)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มีการสร้างห้องประชุม (Boardroom) ขึ้นใหม่ภายใน Branch Office ซึ่งเดิมเป็นเขตอับสัญญาณ Wi-Fi (Wi-Fi Dead Zone) งานในส่วนนี้คือการเพิ่มจุดเข้าถึงไร้สาย (Access Point) เพื่อให้อุปกรณ์ในห้องประชุมสามารถเชื่อมต่อเครือข่ายได้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4.1 ขั้นตอนการดำเนินการ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เพิ่มอุปกรณ์ Access Point / Lightweight AP ในบริเวณห้องประชุม (Boardroom) ของ Branch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เดินสายทองแดง (Copper Straight-Through) เชื่อมต่อ AP เข้ากับสวิตช์ใน Branch Office Wiring Closet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ตรวจสอบให้ AP รับการจัดการจาก Branch WLC และครอบคลุมพื้นที่ห้องประชุม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นำแล็ปท็อป (LAP-B6) เข้าไปในห้องประชุม แล้วตั้งค่า Gateway/DNS เป็นแบบ DHCP โดยได้รับ Default Gateway 192.168.2.1 และ DNS Server 192.168.1.10 โดยอัตโนมัติ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32670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4: ผังห้องเครือข่าย Branch Office พร้อม Access Point ที่เพิ่มในห้องประชุม (Boardroom)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5: การตั้งค่า Gateway/DNS ของ LAP-B6 แบบ DHCP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4.2 ผลการตรวจสอบการเชื่อมต่อ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จากภาพหน้าจอ LAP-B6 (Config tab) แสดงว่าอุปกรณ์ได้รับค่า Gateway 192.168.2.1 และ DNS 192.168.1.10 ผ่าน DHCP สำเร็จ และจากการ ping ของแล็ปท็อปในเขต Branch Office (Laptop3) ผลลัพธ์เป็นดังนี้</w:t>
      </w:r>
      <w:r w:rsidDel="00000000" w:rsidR="00000000" w:rsidRPr="00000000">
        <w:rPr>
          <w:rtl w:val="0"/>
        </w:rPr>
      </w:r>
    </w:p>
    <w:tbl>
      <w:tblPr>
        <w:tblStyle w:val="Table4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800"/>
        <w:gridCol w:w="2400"/>
        <w:gridCol w:w="1800"/>
        <w:tblGridChange w:id="0">
          <w:tblGrid>
            <w:gridCol w:w="2500"/>
            <w:gridCol w:w="1800"/>
            <w:gridCol w:w="24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ปลายทาง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Laptop3 (Boardroom)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Router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หมายเหตุ*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Laptop3 (Boardroom)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A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loss, TTL=126)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6: ผลการ ping จาก Laptop3 (ในห้องประชุม) ไปยัง 192.168.2.1 และ 192.168.1.10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*หมายเหตุ: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การ ping ไปยัง 192.168.2.1 อาจแสดง Request timed out ในช่วงแรกระหว่างการ converge ของ Packet Tracer แต่การ ping ไปยัง Corporate Server (192.168.1.10) สำเร็จสมบูรณ์ ยืนยันว่าอุปกรณ์ในห้องประชุมสามารถเชื่อมต่อออกสู่เครือข่ายภายนอกได้แล้ว การเพิ่ม AP จึงแก้ปัญหาเขตอับสัญญาณได้สำเร็จ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5. ส่วนที่ 3: เพิ่มการเชื่อมต่อไร้สายให้กับร้านกาแฟ (Coffee 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ร้านกาแฟ (Coffee Shop) อยู่ในเขตอับสัญญาณเซลลูลาร์ จึงต้องติดตั้ง Wireless Router เพื่อให้บริการ Wi-Fi แก่ลูกค้า โดยตั้งค่าความปลอดภัยแบบ WPA2 เพื่อป้องกันการเข้าถึงโดยไม่ได้รับอนุญาต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5.1 การตั้งค่า Wireless Router (Coffee Shop)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ตั้งค่าที่หน้า GUI ของ Wireless Router ตามรายละเอียดในตารางด้านล่าง (อ้างอิงภาพหน้าจอ Basic Wireless Settings และ Wireless Security)</w:t>
      </w:r>
      <w:r w:rsidDel="00000000" w:rsidR="00000000" w:rsidRPr="00000000">
        <w:rPr>
          <w:rtl w:val="0"/>
        </w:rPr>
      </w:r>
    </w:p>
    <w:tbl>
      <w:tblPr>
        <w:tblStyle w:val="Table5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400"/>
        <w:tblGridChange w:id="0">
          <w:tblGrid>
            <w:gridCol w:w="36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พารามิเตอร์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ค่าที่กำหนด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ความถี่ (Band)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2.4 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Network Name (SSID)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homesweethome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 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Standard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 – 2.412 GHz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Security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Passphrase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mySecureNet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Key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3600 วินาที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5 GHz-1 / 5 GHz-2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1337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7: หน้าจอ Basic Wireless Settings ของ Wireless Router (SSID: homesweethome)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13372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8: หน้าจอ Wireless Security แบบ WPA2 Personal / 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5.2 การตั้งค่าฝั่งอุปกรณ์ไคลเอนต์ (Laptop2)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ตั้งค่าอินเทอร์เฟซ Wireless0 ของแล็ปท็อปให้ตรงกับ Router โดยใช้ค่าดังนี้</w:t>
      </w:r>
      <w:r w:rsidDel="00000000" w:rsidR="00000000" w:rsidRPr="00000000">
        <w:rPr>
          <w:rtl w:val="0"/>
        </w:rPr>
      </w:r>
    </w:p>
    <w:tbl>
      <w:tblPr>
        <w:tblStyle w:val="Table6"/>
        <w:tblW w:w="8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4400"/>
        <w:tblGridChange w:id="0">
          <w:tblGrid>
            <w:gridCol w:w="36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พารามิเตอร์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ค่าที่กำหนด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homesweethome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WPA2-PSK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PSK Pass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mySecureNet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Encryption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AES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IP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DHCP (ได้รับ 192.168.0.100)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Subnet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255.255.255.0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9: การตั้งค่าอินเทอร์เฟซ Wireless0 ของ Laptop2 (WPA2-PSK, DHCP)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5.3 ผลการตรวจสอบการเชื่อมต่อ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จากภาพหน้าจอ Laptop2 (ในเขต Coffee Shop) ผลการ ping เป็นดังนี้</w:t>
      </w:r>
      <w:r w:rsidDel="00000000" w:rsidR="00000000" w:rsidRPr="00000000">
        <w:rPr>
          <w:rtl w:val="0"/>
        </w:rPr>
      </w:r>
    </w:p>
    <w:tbl>
      <w:tblPr>
        <w:tblStyle w:val="Table7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2500"/>
        <w:gridCol w:w="2400"/>
        <w:tblGridChange w:id="0">
          <w:tblGrid>
            <w:gridCol w:w="1700"/>
            <w:gridCol w:w="1900"/>
            <w:gridCol w:w="25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ปลายทาง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(Reply, 25% loss ช่วง converge)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192.168.2.10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Branch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loss, TTL=124)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10: ผลการ ping จาก Laptop2 ไปยัง 192.168.1.10 และ 192.168.2.10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สรุป: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แล็ปท็อปในร้านกาแฟสามารถเชื่อมต่อ Wi-Fi ด้วยการยืนยันตัวตนแบบ WPA2-PSK และเข้าถึงเซิร์ฟเวอร์ทั้งของ Corporate และ Branch Office ได้สำเร็จ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6. ส่วนที่ 4: เพิ่มการเชื่อมต่อไร้สายให้กับสำนักงานที่บ้าน (Home Office)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ผู้ใช้งานที่ทำงานจากบ้าน (Home Office) ต้องการเชื่อมต่อกับเครือข่ายของบริษัท จึงติดตั้งและตั้งค่า Wireless Router พร้อมทดสอบการเชื่อมต่อจากอุปกรณ์ต่าง 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spacing w:after="100" w:before="18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5c8a"/>
          <w:sz w:val="32"/>
          <w:szCs w:val="32"/>
          <w:rtl w:val="0"/>
        </w:rPr>
        <w:t xml:space="preserve">6.1 ผลการตรวจสอบการเชื่อมต่อ (Laptop1 และ Smartphone)</w:t>
      </w:r>
      <w:r w:rsidDel="00000000" w:rsidR="00000000" w:rsidRPr="00000000">
        <w:rPr>
          <w:rtl w:val="0"/>
        </w:rPr>
      </w:r>
    </w:p>
    <w:tbl>
      <w:tblPr>
        <w:tblStyle w:val="Table8"/>
        <w:tblW w:w="8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1900"/>
        <w:gridCol w:w="2500"/>
        <w:gridCol w:w="2400"/>
        <w:tblGridChange w:id="0">
          <w:tblGrid>
            <w:gridCol w:w="1700"/>
            <w:gridCol w:w="1900"/>
            <w:gridCol w:w="2500"/>
            <w:gridCol w:w="2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ต้นทาง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ปลายทาง (IP)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ผลลัพธ์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Cellular Connection ที่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loss, TTL=254)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Laptop1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loss, TTL=124)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172.16.1.1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Cellular Connection ที่ 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(0% loss, TTL=255)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Smartphone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192.168.1.10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Corporate Office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สำเร็จ (Reply, TTL=125)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4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000500" cy="2857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Rule="auto"/>
        <w:jc w:val="center"/>
        <w:rPr/>
      </w:pPr>
      <w:r w:rsidDel="00000000" w:rsidR="00000000" w:rsidRPr="00000000">
        <w:rPr>
          <w:rFonts w:ascii="Sarabun" w:cs="Sarabun" w:eastAsia="Sarabun" w:hAnsi="Sarabun"/>
          <w:i w:val="1"/>
          <w:iCs w:val="1"/>
          <w:color w:val="555555"/>
          <w:sz w:val="24"/>
          <w:szCs w:val="24"/>
          <w:rtl w:val="0"/>
        </w:rPr>
        <w:t xml:space="preserve">ภาพที่ 11: ผลการ ping จาก Laptop1 ไปยัง 172.16.1.1 และ 192.168.1.10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สรุป: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1"/>
          <w:iCs w:val="1"/>
          <w:color w:val="000000"/>
          <w:sz w:val="30"/>
          <w:szCs w:val="30"/>
          <w:rtl w:val="0"/>
        </w:rPr>
        <w:t xml:space="preserve">อุปกรณ์ในสำนักงานที่บ้านทั้งแบบแล็ปท็อปและสมาร์ตโฟนสามารถเข้าถึงทรัพยากรของบริษัท (Corporate Server) และเชื่อมต่อผ่านโครงข่ายเซลลูลาร์ของ CO ได้สำเร็จ ยืนยันว่าการทำงานจากระยะไกล (Remote Work) สามารถทำได้จริง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7. คำถามท้ายบท / บทสะท้อนความคิด (Reflection)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1: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เทคโนโลยีไร้สายให้ประโยชน์โดยรวมอะไรบ้างแก่ผู้ใช้งานปลายทาง (End User)?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เทคโนโลยีไร้สายช่วยให้ผู้ใช้สามารถเข้าถึงทรัพยากรของเครือข่ายได้โดยไม่ต้องเชื่อมต่อสายสัญญาณ (Untethered Access) ทำให้หลุดพ้นจากข้อจำกัดทางกายภาพของเครือข่ายแบบมีสายเดิม ผู้ใช้จึงมีอิสระในการเคลื่อนที่ (Mobility) และสามารถทำงานได้จากหลากหลายสถานที่ เพิ่มความสะดวก ความยืดหยุ่น และประสิทธิภาพในการทำงาน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2: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เทคโนโลยีเครือข่ายไร้สายรูปแบบใดที่ให้ประโยชน์มากที่สุด?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ไม่ควรมองว่าเทคโนโลยีไร้สายแต่ละแบบต้องแข่งขันหรือทดแทนกัน แต่ควรพิจารณาว่าแต่ละเทคโนโลยีทำงานร่วมกันเพื่อบรรลุเป้าหมายเดียวกันคือ การให้บริการเข้าถึงทรัพยากรแบบไร้สายอย่างครอบคลุมได้อย่างไร ตัวอย่างที่ชัดเจนในกิจกรรมนี้คือการใช้ Bluetooth เชื่อมต่อแล็ปท็อปเข้ากับสมาร์ตโฟน (Tethering) จากนั้นสมาร์ตโฟนใช้เทคโนโลยีเซลลูลาร์เชื่อมต่อกลับไปยัง CO และเข้าถึงทรัพยากรที่ต้องการ ดังนั้นแต่ละเทคโนโลยี (Wi-Fi, Bluetooth, Cellular) จึงมีความสำคัญเสริมซึ่งกันและกัน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3: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กลุ่มผู้ใช้งานแต่ละกลุ่มได้รับประโยชน์จากเทคโนโลยีไร้สายที่นำเสนอในกิจกรรมนี้อย่างไร?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คำตอบมีความหลากหลาย โดยสามารถอธิบายตามกลุ่มผู้ใช้ได้ดังนี้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พนักงานในสำนักงาน (Office Staff):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Wi-Fi ผ่าน LWAP/WLC ทำให้เคลื่อนย้ายอุปกรณ์ภายในอาคารได้อย่างอิสระ เช่น การประชุมในห้องประชุมที่เพิ่งติดตั้ง AP 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ผู้ทำงานจากระยะไกล (Remote Workers):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เทคโนโลยีเซลลูลาร์และ Wi-Fi ที่ Home Office ช่วยให้เข้าถึงทรัพยากรของบริษัทได้จากที่บ้านหรือระหว่างเดินทาง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ลูกค้า/บุคคลทั่วไป (Customers):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Wireless Router ที่ร้านกาแฟให้บริการ Wi-Fi สาธารณะที่ปลอดภัยด้วย WPA2 แม้อยู่ในเขตอับสัญญาณเซลลูลาร์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d6e4f0" w:val="clear"/>
        <w:spacing w:after="60" w:before="160" w:line="288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0"/>
          <w:szCs w:val="30"/>
          <w:rtl w:val="0"/>
        </w:rPr>
        <w:t xml:space="preserve">คำถามที่ 4: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1a1a1a"/>
          <w:sz w:val="30"/>
          <w:szCs w:val="30"/>
          <w:rtl w:val="0"/>
        </w:rPr>
        <w:t xml:space="preserve">ข้อจำกัดของเทคโนโลยี Wi-Fi เมื่อเทียบกับเซลลูลาร์คืออะไร?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40" w:line="288" w:lineRule="auto"/>
        <w:ind w:left="360" w:firstLine="0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2e7d32"/>
          <w:sz w:val="30"/>
          <w:szCs w:val="30"/>
          <w:rtl w:val="0"/>
        </w:rPr>
        <w:t xml:space="preserve">ตอบ: 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Wi-Fi มีพื้นที่ครอบคลุม (Coverage) ที่จำกัดกว่าเทคโนโลยีเซลลูลาร์มาก ผู้ใช้จึงมักต้องย้ายไปยังสถานที่ที่มีการให้บริการ Wi-Fi เท่านั้น (เช่น ร้านกาแฟ สำนักงาน) ซึ่งเป็นการลดความคล่องตัวในการเคลื่อนที่ของผู้ใช้ ในทางกลับกันเซลลูลาร์ให้พื้นที่ครอบคลุมกว้างกว่าและรองรับการเคลื่อนที่ได้ดีกว่า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pBdr>
          <w:bottom w:color="1f4e79" w:space="4" w:sz="12" w:val="single"/>
        </w:pBdr>
        <w:spacing w:after="140" w:before="240" w:lineRule="auto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1f4e79"/>
          <w:sz w:val="36"/>
          <w:szCs w:val="36"/>
          <w:rtl w:val="0"/>
        </w:rPr>
        <w:t xml:space="preserve">8. สรุปผลการทดลอง (Conclusion)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จากการทดลอง Lab 13.5.2 นี้ ผู้ปฏิบัติงานได้สำรวจและทำความเข้าใจโครงสร้างเครือข่ายไร้สายของบริษัท XYZ Corporation ในโหมดกายภาพ (Physical Mode) ครบทั้ง 4 ส่วน โดยสามารถสรุปผลได้ดังนี้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เข้าใจสื่อกลางการเชื่อมต่อระหว่างสำนักงาน (Fiber), เสาสัญญาณกับ CO (Coaxial), และการเชื่อมต่อ LWAP กับ WLC ผ่านสายทองแดง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สามารถเพิ่ม Access Point เพื่อแก้ปัญหาเขตอับสัญญาณ (Dead Zone) ในห้องประชุมของ Branch Office ได้สำเร็จ โดยแล็ปท็อปในห้องประชุมเชื่อมต่อออกสู่ Corporate Server 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สามารถติดตั้งและตั้งค่า Wireless Router ที่ร้านกาแฟด้วยความปลอดภัยแบบ WPA2-PSK (AES) และเชื่อมต่อไคลเอนต์ผ่าน DHCP ได้สำเร็จ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สามารถให้บริการการเชื่อมต่อแก่สำนักงานที่บ้าน (Home Office) รองรับการทำงานจากระยะไกลทั้งผ่าน Wi-Fi และเซลลูลาร์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8" w:lineRule="auto"/>
        <w:ind w:left="460" w:right="0" w:hanging="26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ผลการทดสอบด้วยคำสั่ง ping ทุกจุดเชื่อมต่อสำเร็จ (แม้มี Request timed out ในช่วง converge เริ่มต้น) ยืนยันว่าการออกแบบและการตั้งค่าเครือข่ายไร้สายทำงานได้ถูกต้องตามวัตถุประสงค์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00" w:line="288" w:lineRule="auto"/>
        <w:jc w:val="both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โดยสรุป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color w:val="000000"/>
          <w:sz w:val="30"/>
          <w:szCs w:val="30"/>
          <w:rtl w:val="0"/>
        </w:rPr>
        <w:t xml:space="preserve">การทดลองนี้แสดงให้เห็นว่าเทคโนโลยีไร้สายแต่ละประเภท (Wi-Fi, Bluetooth, Cellular) สามารถทำงานร่วมกันเพื่อขยายขีดความสามารถของเครือข่ายองค์กร ให้บริการการเข้าถึงทรัพยากรได้อย่างครอบคลุม ยืดหยุ่น และปลอดภัย ตอบโจทย์ทั้งการทำงานภายในสำนักงานและการทำงานจากระยะไกล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jc w:val="center"/>
      <w:rPr/>
    </w:pPr>
    <w:r w:rsidDel="00000000" w:rsidR="00000000" w:rsidRPr="00000000">
      <w:rPr>
        <w:rFonts w:ascii="Sarabun" w:cs="Sarabun" w:eastAsia="Sarabun" w:hAnsi="Sarabun"/>
        <w:color w:val="888888"/>
        <w:sz w:val="22"/>
        <w:szCs w:val="22"/>
        <w:rtl w:val="0"/>
      </w:rPr>
      <w:t xml:space="preserve">หน้า </w:t>
    </w:r>
    <w:r w:rsidDel="00000000" w:rsidR="00000000" w:rsidRPr="00000000">
      <w:rPr>
        <w:rFonts w:ascii="Sarabun" w:cs="Sarabun" w:eastAsia="Sarabun" w:hAnsi="Sarabun"/>
        <w:color w:val="888888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bottom w:color="bbbbbb" w:space="2" w:sz="6" w:val="single"/>
      </w:pBdr>
      <w:jc w:val="right"/>
      <w:rPr/>
    </w:pPr>
    <w:r w:rsidDel="00000000" w:rsidR="00000000" w:rsidRPr="00000000">
      <w:rPr>
        <w:rFonts w:ascii="Sarabun" w:cs="Sarabun" w:eastAsia="Sarabun" w:hAnsi="Sarabun"/>
        <w:color w:val="888888"/>
        <w:sz w:val="22"/>
        <w:szCs w:val="22"/>
        <w:rtl w:val="0"/>
      </w:rPr>
      <w:t xml:space="preserve">Lab 13.5.2 – Wireless Technology Exploration (Physical Mode)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rFonts w:ascii="Sarabun" w:cs="Sarabun" w:eastAsia="Sarabun" w:hAnsi="Sarabun"/>
      </w:rPr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