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E177" w14:textId="77777777" w:rsidR="009A511C" w:rsidRPr="00BC081E" w:rsidRDefault="00000000">
      <w:pPr>
        <w:spacing w:before="1800"/>
        <w:jc w:val="center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  <w:b/>
          <w:color w:val="17365D"/>
          <w:sz w:val="60"/>
        </w:rPr>
        <w:t>รายงานการปฏิบัติการ</w:t>
      </w:r>
    </w:p>
    <w:p w14:paraId="7A364780" w14:textId="77777777" w:rsidR="009A511C" w:rsidRPr="00BC081E" w:rsidRDefault="00000000">
      <w:pPr>
        <w:jc w:val="center"/>
        <w:rPr>
          <w:rFonts w:ascii="TH SarabunPSK" w:hAnsi="TH SarabunPSK" w:cs="TH SarabunPSK"/>
        </w:rPr>
      </w:pPr>
      <w:r w:rsidRPr="00BC081E">
        <w:rPr>
          <w:rFonts w:ascii="TH SarabunPSK" w:eastAsia="Aptos Display" w:hAnsi="TH SarabunPSK" w:cs="TH SarabunPSK"/>
          <w:b/>
          <w:color w:val="2F5496"/>
          <w:sz w:val="50"/>
        </w:rPr>
        <w:t>Cisco Packet Tracer</w:t>
      </w:r>
    </w:p>
    <w:p w14:paraId="0F61FF53" w14:textId="77777777" w:rsidR="009A511C" w:rsidRPr="00BC081E" w:rsidRDefault="00000000">
      <w:pPr>
        <w:spacing w:after="680"/>
        <w:jc w:val="center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  <w:b/>
          <w:color w:val="1F4E79"/>
          <w:sz w:val="42"/>
        </w:rPr>
        <w:t>กิจกรรม 2.4.11: การปรับแก้ OSPFv2 แบบพื้นที่เดียว</w:t>
      </w:r>
      <w:r w:rsidRPr="00BC081E">
        <w:rPr>
          <w:rFonts w:ascii="TH SarabunPSK" w:hAnsi="TH SarabunPSK" w:cs="TH SarabunPSK"/>
          <w:b/>
          <w:color w:val="1F4E79"/>
          <w:sz w:val="42"/>
        </w:rPr>
        <w:br/>
        <w:t>(Modify Single-Area OSPFv2)</w:t>
      </w:r>
    </w:p>
    <w:p w14:paraId="1D9F32C4" w14:textId="77777777" w:rsidR="009A511C" w:rsidRPr="00BC081E" w:rsidRDefault="00000000">
      <w:pPr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br w:type="page"/>
      </w:r>
    </w:p>
    <w:p w14:paraId="7F6B3B7A" w14:textId="77777777" w:rsidR="009A511C" w:rsidRPr="00BC081E" w:rsidRDefault="00000000">
      <w:pPr>
        <w:pStyle w:val="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lastRenderedPageBreak/>
        <w:t>1. วัตถุประสงค์ (Objectives)</w:t>
      </w:r>
    </w:p>
    <w:p w14:paraId="4FD5B2F4" w14:textId="77777777" w:rsidR="009A511C" w:rsidRPr="00BC081E" w:rsidRDefault="00000000">
      <w:pPr>
        <w:pStyle w:val="a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ปรับค่าเริ่มต้นของ OSPFv2 ในเครือข่ายแบบพื้นที่เดียว</w:t>
      </w:r>
    </w:p>
    <w:p w14:paraId="543F0964" w14:textId="77777777" w:rsidR="009A511C" w:rsidRPr="00BC081E" w:rsidRDefault="00000000">
      <w:pPr>
        <w:pStyle w:val="a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ศึกษาผลของค่า Hello Interval และ Dead Interval ต่อการรักษาสถานะ OSPF Neighbor Adjacency</w:t>
      </w:r>
    </w:p>
    <w:p w14:paraId="11581780" w14:textId="77777777" w:rsidR="009A511C" w:rsidRPr="00BC081E" w:rsidRDefault="00000000">
      <w:pPr>
        <w:pStyle w:val="a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ปรับค่า bandwidth ของอินเทอร์เฟซเพื่อควบคุมค่า OSPF Cost และเส้นทางที่ดีที่สุด</w:t>
      </w:r>
    </w:p>
    <w:p w14:paraId="7B8A38A0" w14:textId="77777777" w:rsidR="009A511C" w:rsidRPr="00BC081E" w:rsidRDefault="00000000">
      <w:pPr>
        <w:pStyle w:val="a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เปรียบเทียบเส้นทางจาก PC1 ไปยัง Web Server ก่อนและหลังปรับค่า bandwidth</w:t>
      </w:r>
    </w:p>
    <w:p w14:paraId="00AB5BFF" w14:textId="77777777" w:rsidR="009A511C" w:rsidRPr="00BC081E" w:rsidRDefault="00000000">
      <w:pPr>
        <w:pStyle w:val="a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ตรวจสอบการเชื่อมต่อระหว่างเครื่องปลายทางทุกเครื่องหลังการปรับตั้งค่า</w:t>
      </w:r>
    </w:p>
    <w:p w14:paraId="48F50181" w14:textId="77777777" w:rsidR="009A511C" w:rsidRPr="00BC081E" w:rsidRDefault="00000000">
      <w:pPr>
        <w:pStyle w:val="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2. อุปกรณ์และซอฟต์แวร์ (Equipment)</w:t>
      </w:r>
    </w:p>
    <w:p w14:paraId="7A4790B8" w14:textId="77777777" w:rsidR="009A511C" w:rsidRPr="00BC081E" w:rsidRDefault="00000000">
      <w:pPr>
        <w:pStyle w:val="a0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Cisco Packet Tracer</w:t>
      </w:r>
    </w:p>
    <w:p w14:paraId="2687ECDD" w14:textId="77777777" w:rsidR="009A511C" w:rsidRPr="00BC081E" w:rsidRDefault="00000000">
      <w:pPr>
        <w:pStyle w:val="a0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 xml:space="preserve">ไฟล์กิจกรรม </w:t>
      </w:r>
      <w:r w:rsidRPr="00BC081E">
        <w:rPr>
          <w:rFonts w:ascii="TH SarabunPSK" w:eastAsia="Consolas" w:hAnsi="TH SarabunPSK" w:cs="TH SarabunPSK"/>
          <w:color w:val="1F4E79"/>
          <w:sz w:val="19"/>
        </w:rPr>
        <w:t>2.4.11 Packet Tracer - Modify Single-Area OSPFv2.pka</w:t>
      </w:r>
    </w:p>
    <w:p w14:paraId="4796A43D" w14:textId="77777777" w:rsidR="009A511C" w:rsidRPr="00BC081E" w:rsidRDefault="00000000">
      <w:pPr>
        <w:pStyle w:val="a0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Router R1, R2 และ R3</w:t>
      </w:r>
    </w:p>
    <w:p w14:paraId="79279CB6" w14:textId="77777777" w:rsidR="009A511C" w:rsidRPr="00BC081E" w:rsidRDefault="00000000">
      <w:pPr>
        <w:pStyle w:val="a0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PC1, PC2 และ PC3</w:t>
      </w:r>
    </w:p>
    <w:p w14:paraId="7FB3E92D" w14:textId="77777777" w:rsidR="009A511C" w:rsidRPr="00BC081E" w:rsidRDefault="00000000">
      <w:pPr>
        <w:pStyle w:val="a0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Web Server</w:t>
      </w:r>
    </w:p>
    <w:p w14:paraId="34055551" w14:textId="77777777" w:rsidR="009A511C" w:rsidRPr="00BC081E" w:rsidRDefault="00000000">
      <w:pPr>
        <w:pStyle w:val="a0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การเชื่อมต่อ Gigabit Ethernet และ Serial WAN</w:t>
      </w:r>
    </w:p>
    <w:p w14:paraId="4BA6C28A" w14:textId="77777777" w:rsidR="009A511C" w:rsidRPr="00BC081E" w:rsidRDefault="00000000">
      <w:pPr>
        <w:pStyle w:val="a0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โปรโตคอล OSPFv2 Process 1 ใน Area เดียว</w:t>
      </w:r>
    </w:p>
    <w:p w14:paraId="1378DA91" w14:textId="77777777" w:rsidR="00BC081E" w:rsidRDefault="00BC081E">
      <w:pPr>
        <w:rPr>
          <w:rFonts w:ascii="TH SarabunPSK" w:hAnsi="TH SarabunPSK" w:cs="TH SarabunPSK"/>
          <w:b/>
          <w:bCs/>
          <w:color w:val="17365D"/>
          <w:sz w:val="38"/>
          <w:szCs w:val="28"/>
        </w:rPr>
      </w:pPr>
      <w:r>
        <w:rPr>
          <w:rFonts w:ascii="TH SarabunPSK" w:hAnsi="TH SarabunPSK" w:cs="TH SarabunPSK"/>
        </w:rPr>
        <w:br w:type="page"/>
      </w:r>
    </w:p>
    <w:p w14:paraId="57821839" w14:textId="55F78367" w:rsidR="009A511C" w:rsidRPr="00BC081E" w:rsidRDefault="00000000">
      <w:pPr>
        <w:pStyle w:val="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lastRenderedPageBreak/>
        <w:t>3. ตารางกำหนดหมายเลขเครือข่าย (Addressing Table)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9"/>
        <w:gridCol w:w="1959"/>
        <w:gridCol w:w="1958"/>
      </w:tblGrid>
      <w:tr w:rsidR="009A511C" w:rsidRPr="00BC081E" w14:paraId="168F7770" w14:textId="77777777">
        <w:trPr>
          <w:jc w:val="center"/>
        </w:trPr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838B8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b/>
                <w:color w:val="FFFFFF"/>
                <w:sz w:val="22"/>
              </w:rPr>
              <w:t>อุปกรณ์</w:t>
            </w:r>
          </w:p>
        </w:tc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4C7E7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b/>
                <w:color w:val="FFFFFF"/>
                <w:sz w:val="22"/>
              </w:rPr>
              <w:t>อินเทอร์เฟซ</w:t>
            </w:r>
          </w:p>
        </w:tc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5D9B0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b/>
                <w:color w:val="FFFFFF"/>
                <w:sz w:val="22"/>
              </w:rPr>
              <w:t>IPv4 Address</w:t>
            </w:r>
          </w:p>
        </w:tc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CF694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b/>
                <w:color w:val="FFFFFF"/>
                <w:sz w:val="22"/>
              </w:rPr>
              <w:t>Subnet Mask</w:t>
            </w:r>
          </w:p>
        </w:tc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C43BC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b/>
                <w:color w:val="FFFFFF"/>
                <w:sz w:val="22"/>
              </w:rPr>
              <w:t>Default Gateway</w:t>
            </w:r>
          </w:p>
        </w:tc>
      </w:tr>
      <w:tr w:rsidR="009A511C" w:rsidRPr="00BC081E" w14:paraId="642206E0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5CBFF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R1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FB3FA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G0/0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85C75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172.16.1.1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FB7CA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255.255.255.0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A9E90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N/A</w:t>
            </w:r>
          </w:p>
        </w:tc>
      </w:tr>
      <w:tr w:rsidR="009A511C" w:rsidRPr="00BC081E" w14:paraId="39A3989F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EB64A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R1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3F27A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S0/0/0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9F1A3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172.16.3.1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7C059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255.255.255.252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AF0C4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N/A</w:t>
            </w:r>
          </w:p>
        </w:tc>
      </w:tr>
      <w:tr w:rsidR="009A511C" w:rsidRPr="00BC081E" w14:paraId="461D6236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2EAB2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R1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28DD2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S0/0/1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7A55A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192.168.10.5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F5566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255.255.255.252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BEC85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N/A</w:t>
            </w:r>
          </w:p>
        </w:tc>
      </w:tr>
      <w:tr w:rsidR="009A511C" w:rsidRPr="00BC081E" w14:paraId="2B6BD413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D9EC9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R2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177CF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G0/0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E2487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172.16.2.1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C3146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255.255.255.0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B294A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N/A</w:t>
            </w:r>
          </w:p>
        </w:tc>
      </w:tr>
      <w:tr w:rsidR="009A511C" w:rsidRPr="00BC081E" w14:paraId="685893C8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3AEB9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R2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2D689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S0/0/0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D0BC0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172.16.3.2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8B79D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255.255.255.252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8ED68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N/A</w:t>
            </w:r>
          </w:p>
        </w:tc>
      </w:tr>
      <w:tr w:rsidR="009A511C" w:rsidRPr="00BC081E" w14:paraId="1D2866CA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A5A2A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R2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1D66C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S0/0/1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BCCEC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192.168.10.9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12B7D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255.255.255.252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E2543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N/A</w:t>
            </w:r>
          </w:p>
        </w:tc>
      </w:tr>
      <w:tr w:rsidR="009A511C" w:rsidRPr="00BC081E" w14:paraId="2EEB1E09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C18FE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R2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7984C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S0/1/0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A7526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209.165.200.225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D0EF7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255.255.255.224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4039C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N/A</w:t>
            </w:r>
          </w:p>
        </w:tc>
      </w:tr>
      <w:tr w:rsidR="009A511C" w:rsidRPr="00BC081E" w14:paraId="6367C3ED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C191D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R3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C18D8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G0/0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1EFDD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192.168.1.1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B9927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255.255.255.0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F128E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N/A</w:t>
            </w:r>
          </w:p>
        </w:tc>
      </w:tr>
      <w:tr w:rsidR="009A511C" w:rsidRPr="00BC081E" w14:paraId="502A4E36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43C22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R3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3A072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S0/0/0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F02D1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192.168.10.6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BD7C1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255.255.255.252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0DA0F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N/A</w:t>
            </w:r>
          </w:p>
        </w:tc>
      </w:tr>
      <w:tr w:rsidR="009A511C" w:rsidRPr="00BC081E" w14:paraId="712FA4CC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74284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R3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F6DB5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S0/0/1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0BBF4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192.168.10.10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77282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255.255.255.252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0AA3D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N/A</w:t>
            </w:r>
          </w:p>
        </w:tc>
      </w:tr>
      <w:tr w:rsidR="009A511C" w:rsidRPr="00BC081E" w14:paraId="45B4076B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2209E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PC1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A26A3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NIC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921DD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172.16.1.2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515A5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255.255.255.0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DC263F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172.16.1.1</w:t>
            </w:r>
          </w:p>
        </w:tc>
      </w:tr>
      <w:tr w:rsidR="009A511C" w:rsidRPr="00BC081E" w14:paraId="4F692EBB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D671E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PC2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9BC2C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NIC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4A866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172.16.2.2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CFE4F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255.255.255.0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511D0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172.16.2.1</w:t>
            </w:r>
          </w:p>
        </w:tc>
      </w:tr>
      <w:tr w:rsidR="009A511C" w:rsidRPr="00BC081E" w14:paraId="1A96DCBD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2916E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PC3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1E61A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NIC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555AD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192.168.1.2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4ACB5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255.255.255.0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273F2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192.168.1.1</w:t>
            </w:r>
          </w:p>
        </w:tc>
      </w:tr>
      <w:tr w:rsidR="009A511C" w:rsidRPr="00BC081E" w14:paraId="7F4E2853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EFFA0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Web Server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1631B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NIC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3F5AC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64.100.1.2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4B2DB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255.255.255.0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E60A4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64.100.1.1</w:t>
            </w:r>
          </w:p>
        </w:tc>
      </w:tr>
    </w:tbl>
    <w:p w14:paraId="746DF38E" w14:textId="77777777" w:rsidR="009A511C" w:rsidRPr="00BC081E" w:rsidRDefault="009A511C">
      <w:pPr>
        <w:spacing w:after="20"/>
        <w:rPr>
          <w:rFonts w:ascii="TH SarabunPSK" w:hAnsi="TH SarabunPSK" w:cs="TH SarabunPSK"/>
        </w:rPr>
      </w:pPr>
    </w:p>
    <w:p w14:paraId="39259515" w14:textId="77777777" w:rsidR="009A511C" w:rsidRPr="00BC081E" w:rsidRDefault="00000000">
      <w:pPr>
        <w:pStyle w:val="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4. หลักการที่เกี่ยวข้อง</w:t>
      </w:r>
    </w:p>
    <w:p w14:paraId="71D52243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OSPF เป็น Link-State Routing Protocol ที่สร้างความสัมพันธ์แบบ Neighbor Adjacency ระหว่าง Router ที่เชื่อมต่อกัน ค่า Hello Interval กำหนดช่วงเวลาการส่ง Hello Packet ส่วน Dead Interval กำหนดเวลาสูงสุดที่รอรับ Hello Packet ก่อนประกาศว่า Neighbor ใช้งานไม่ได้ ค่า Timer ที่ปลายทั้งสองด้านต้องตรงกันจึงจะสร้างและรักษา adjacency ได้</w:t>
      </w:r>
    </w:p>
    <w:p w14:paraId="18906A2A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 xml:space="preserve">OSPF เลือกเส้นทางโดยพิจารณา Cost ซึ่งสัมพันธ์แบบผกผันกับค่า bandwidth ของอินเทอร์เฟซ การกำหนดคำสั่ง </w:t>
      </w:r>
      <w:r w:rsidRPr="00BC081E">
        <w:rPr>
          <w:rFonts w:ascii="TH SarabunPSK" w:eastAsia="Consolas" w:hAnsi="TH SarabunPSK" w:cs="TH SarabunPSK"/>
          <w:color w:val="1F4E79"/>
          <w:sz w:val="19"/>
        </w:rPr>
        <w:t>bandwidth</w:t>
      </w:r>
      <w:r w:rsidRPr="00BC081E">
        <w:rPr>
          <w:rFonts w:ascii="TH SarabunPSK" w:hAnsi="TH SarabunPSK" w:cs="TH SarabunPSK"/>
        </w:rPr>
        <w:t xml:space="preserve"> ไม่ได้เปลี่ยนความเร็วจริงของพอร์ต แต่เปลี่ยนค่าที่ Routing Protocol ใช้คำนวณ Metric เมื่อกำหนด bandwidth ต่ำลง Cost จะสูงขึ้นและ OSPF อาจเลือกเส้นทางอื่นที่มี Cost รวมต่ำกว่า</w:t>
      </w:r>
    </w:p>
    <w:p w14:paraId="3BA3EB01" w14:textId="77777777" w:rsidR="00BC081E" w:rsidRDefault="00BC081E">
      <w:pPr>
        <w:rPr>
          <w:rFonts w:ascii="TH SarabunPSK" w:hAnsi="TH SarabunPSK" w:cs="TH SarabunPSK"/>
          <w:b/>
          <w:bCs/>
          <w:color w:val="17365D"/>
          <w:sz w:val="38"/>
          <w:szCs w:val="28"/>
        </w:rPr>
      </w:pPr>
      <w:r>
        <w:rPr>
          <w:rFonts w:ascii="TH SarabunPSK" w:hAnsi="TH SarabunPSK" w:cs="TH SarabunPSK"/>
        </w:rPr>
        <w:br w:type="page"/>
      </w:r>
    </w:p>
    <w:p w14:paraId="7745909E" w14:textId="1E659F7B" w:rsidR="009A511C" w:rsidRPr="00BC081E" w:rsidRDefault="00000000">
      <w:pPr>
        <w:pStyle w:val="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lastRenderedPageBreak/>
        <w:t>5. ขั้นตอนการปฏิบัติ (Procedure)</w:t>
      </w:r>
    </w:p>
    <w:p w14:paraId="42C9E28D" w14:textId="77777777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5.1 ตรวจสอบการเชื่อมต่อเริ่มต้น</w:t>
      </w:r>
    </w:p>
    <w:p w14:paraId="56051D74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 xml:space="preserve">ก่อนปรับค่า OSPF ให้ทดสอบว่า PC1, PC2 และ PC3 สามารถ ping หากันและสามารถ ping ไปยัง Web Server </w:t>
      </w:r>
      <w:r w:rsidRPr="00BC081E">
        <w:rPr>
          <w:rFonts w:ascii="TH SarabunPSK" w:eastAsia="Consolas" w:hAnsi="TH SarabunPSK" w:cs="TH SarabunPSK"/>
          <w:color w:val="1F4E79"/>
          <w:sz w:val="19"/>
        </w:rPr>
        <w:t>64.100.1.2</w:t>
      </w:r>
      <w:r w:rsidRPr="00BC081E">
        <w:rPr>
          <w:rFonts w:ascii="TH SarabunPSK" w:hAnsi="TH SarabunPSK" w:cs="TH SarabunPSK"/>
        </w:rPr>
        <w:t xml:space="preserve"> ได้ เพื่อยืนยันว่าเครือข่ายเริ่มต้นทำงานสมบูรณ์</w:t>
      </w:r>
    </w:p>
    <w:p w14:paraId="1D47CA01" w14:textId="77777777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5.2 ปรับ Hello และ Dead Timer บน R1</w:t>
      </w:r>
    </w:p>
    <w:p w14:paraId="661D3A30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เข้าสู่อินเทอร์เฟซ Serial0/0/0 ของ R1 และกำหนดค่า:</w:t>
      </w:r>
    </w:p>
    <w:p w14:paraId="0A4E3BA0" w14:textId="77777777" w:rsidR="009A511C" w:rsidRPr="00BC081E" w:rsidRDefault="00000000">
      <w:pPr>
        <w:spacing w:after="100"/>
        <w:ind w:left="397"/>
        <w:rPr>
          <w:rFonts w:ascii="TH SarabunPSK" w:hAnsi="TH SarabunPSK" w:cs="TH SarabunPSK"/>
        </w:rPr>
      </w:pPr>
      <w:r w:rsidRPr="00BC081E">
        <w:rPr>
          <w:rFonts w:ascii="TH SarabunPSK" w:eastAsia="Consolas" w:hAnsi="TH SarabunPSK" w:cs="TH SarabunPSK"/>
          <w:color w:val="1F4E79"/>
          <w:sz w:val="18"/>
        </w:rPr>
        <w:t>R1(config)# interface s0/0/0</w:t>
      </w:r>
      <w:r w:rsidRPr="00BC081E">
        <w:rPr>
          <w:rFonts w:ascii="TH SarabunPSK" w:eastAsia="Consolas" w:hAnsi="TH SarabunPSK" w:cs="TH SarabunPSK"/>
          <w:color w:val="1F4E79"/>
          <w:sz w:val="18"/>
        </w:rPr>
        <w:br/>
        <w:t>R1(config-if)# ip ospf hello-interval 15</w:t>
      </w:r>
      <w:r w:rsidRPr="00BC081E">
        <w:rPr>
          <w:rFonts w:ascii="TH SarabunPSK" w:eastAsia="Consolas" w:hAnsi="TH SarabunPSK" w:cs="TH SarabunPSK"/>
          <w:color w:val="1F4E79"/>
          <w:sz w:val="18"/>
        </w:rPr>
        <w:br/>
        <w:t>R1(config-if)# ip ospf dead-interval 60</w:t>
      </w:r>
    </w:p>
    <w:p w14:paraId="76522A16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 xml:space="preserve">หลังปรับเฉพาะ R1 ค่า Timer ของ R1 และ R2 ไม่ตรงกัน ทำให้ OSPF Neighbor Adjacency เปลี่ยนจาก </w:t>
      </w:r>
      <w:r w:rsidRPr="00BC081E">
        <w:rPr>
          <w:rFonts w:ascii="TH SarabunPSK" w:eastAsia="Consolas" w:hAnsi="TH SarabunPSK" w:cs="TH SarabunPSK"/>
          <w:color w:val="1F4E79"/>
          <w:sz w:val="19"/>
        </w:rPr>
        <w:t>FULL</w:t>
      </w:r>
      <w:r w:rsidRPr="00BC081E">
        <w:rPr>
          <w:rFonts w:ascii="TH SarabunPSK" w:hAnsi="TH SarabunPSK" w:cs="TH SarabunPSK"/>
        </w:rPr>
        <w:t xml:space="preserve"> เป็น </w:t>
      </w:r>
      <w:r w:rsidRPr="00BC081E">
        <w:rPr>
          <w:rFonts w:ascii="TH SarabunPSK" w:eastAsia="Consolas" w:hAnsi="TH SarabunPSK" w:cs="TH SarabunPSK"/>
          <w:color w:val="1F4E79"/>
          <w:sz w:val="19"/>
        </w:rPr>
        <w:t>DOWN</w:t>
      </w:r>
      <w:r w:rsidRPr="00BC081E">
        <w:rPr>
          <w:rFonts w:ascii="TH SarabunPSK" w:hAnsi="TH SarabunPSK" w:cs="TH SarabunPSK"/>
        </w:rPr>
        <w:t xml:space="preserve"> และแสดงข้อความ </w:t>
      </w:r>
      <w:r w:rsidRPr="00BC081E">
        <w:rPr>
          <w:rFonts w:ascii="TH SarabunPSK" w:eastAsia="Consolas" w:hAnsi="TH SarabunPSK" w:cs="TH SarabunPSK"/>
          <w:color w:val="1F4E79"/>
          <w:sz w:val="19"/>
        </w:rPr>
        <w:t>Dead timer expired</w:t>
      </w:r>
    </w:p>
    <w:p w14:paraId="49257A57" w14:textId="77777777" w:rsidR="009A511C" w:rsidRPr="00BC081E" w:rsidRDefault="00000000">
      <w:pPr>
        <w:keepNext/>
        <w:jc w:val="center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  <w:noProof/>
        </w:rPr>
        <w:drawing>
          <wp:inline distT="0" distB="0" distL="0" distR="0" wp14:anchorId="48A92CCB" wp14:editId="1D2850DF">
            <wp:extent cx="5472000" cy="20444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2842" w14:textId="77777777" w:rsidR="009A511C" w:rsidRPr="00BC081E" w:rsidRDefault="00000000">
      <w:pPr>
        <w:spacing w:after="160"/>
        <w:jc w:val="center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  <w:i/>
          <w:color w:val="505050"/>
          <w:sz w:val="18"/>
        </w:rPr>
        <w:t>ภาพที่ 1 R1 กำหนด Hello Interval 15 วินาทีและ Dead Interval 60 วินาที ทำให้ Neighbor Adjacency ล่มเพราะค่า Timer ยังไม่ตรงกับ R2</w:t>
      </w:r>
    </w:p>
    <w:p w14:paraId="09BE028A" w14:textId="77777777" w:rsidR="00BC081E" w:rsidRDefault="00BC081E">
      <w:pPr>
        <w:rPr>
          <w:rFonts w:ascii="TH SarabunPSK" w:hAnsi="TH SarabunPSK" w:cs="TH SarabunPSK"/>
          <w:b/>
          <w:bCs/>
          <w:color w:val="1F4E79"/>
          <w:sz w:val="34"/>
          <w:szCs w:val="26"/>
        </w:rPr>
      </w:pPr>
      <w:r>
        <w:rPr>
          <w:rFonts w:ascii="TH SarabunPSK" w:hAnsi="TH SarabunPSK" w:cs="TH SarabunPSK"/>
        </w:rPr>
        <w:br w:type="page"/>
      </w:r>
    </w:p>
    <w:p w14:paraId="68BC3ED8" w14:textId="1A7B5D7B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lastRenderedPageBreak/>
        <w:t xml:space="preserve">5.3 </w:t>
      </w:r>
      <w:proofErr w:type="spellStart"/>
      <w:r w:rsidRPr="00BC081E">
        <w:rPr>
          <w:rFonts w:ascii="TH SarabunPSK" w:eastAsia="TH Sarabun New" w:hAnsi="TH SarabunPSK" w:cs="TH SarabunPSK"/>
        </w:rPr>
        <w:t>ปรับ</w:t>
      </w:r>
      <w:proofErr w:type="spellEnd"/>
      <w:r w:rsidRPr="00BC081E">
        <w:rPr>
          <w:rFonts w:ascii="TH SarabunPSK" w:eastAsia="TH Sarabun New" w:hAnsi="TH SarabunPSK" w:cs="TH SarabunPSK"/>
        </w:rPr>
        <w:t xml:space="preserve"> Timer </w:t>
      </w:r>
      <w:proofErr w:type="spellStart"/>
      <w:r w:rsidRPr="00BC081E">
        <w:rPr>
          <w:rFonts w:ascii="TH SarabunPSK" w:eastAsia="TH Sarabun New" w:hAnsi="TH SarabunPSK" w:cs="TH SarabunPSK"/>
        </w:rPr>
        <w:t>บน</w:t>
      </w:r>
      <w:proofErr w:type="spellEnd"/>
      <w:r w:rsidRPr="00BC081E">
        <w:rPr>
          <w:rFonts w:ascii="TH SarabunPSK" w:eastAsia="TH Sarabun New" w:hAnsi="TH SarabunPSK" w:cs="TH SarabunPSK"/>
        </w:rPr>
        <w:t xml:space="preserve"> R2 ให้ตรงกับ R1</w:t>
      </w:r>
    </w:p>
    <w:p w14:paraId="18C3E0A1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กำหนดค่าบน Serial0/0/0 ของ R2 ดังนี้:</w:t>
      </w:r>
    </w:p>
    <w:p w14:paraId="2D8D3324" w14:textId="77777777" w:rsidR="009A511C" w:rsidRPr="00BC081E" w:rsidRDefault="00000000">
      <w:pPr>
        <w:spacing w:after="100"/>
        <w:ind w:left="397"/>
        <w:rPr>
          <w:rFonts w:ascii="TH SarabunPSK" w:hAnsi="TH SarabunPSK" w:cs="TH SarabunPSK"/>
        </w:rPr>
      </w:pPr>
      <w:r w:rsidRPr="00BC081E">
        <w:rPr>
          <w:rFonts w:ascii="TH SarabunPSK" w:eastAsia="Consolas" w:hAnsi="TH SarabunPSK" w:cs="TH SarabunPSK"/>
          <w:color w:val="1F4E79"/>
          <w:sz w:val="18"/>
        </w:rPr>
        <w:t>R2(config)# interface s0/0/0</w:t>
      </w:r>
      <w:r w:rsidRPr="00BC081E">
        <w:rPr>
          <w:rFonts w:ascii="TH SarabunPSK" w:eastAsia="Consolas" w:hAnsi="TH SarabunPSK" w:cs="TH SarabunPSK"/>
          <w:color w:val="1F4E79"/>
          <w:sz w:val="18"/>
        </w:rPr>
        <w:br/>
        <w:t>R2(config-if)# ip ospf hello-interval 15</w:t>
      </w:r>
      <w:r w:rsidRPr="00BC081E">
        <w:rPr>
          <w:rFonts w:ascii="TH SarabunPSK" w:eastAsia="Consolas" w:hAnsi="TH SarabunPSK" w:cs="TH SarabunPSK"/>
          <w:color w:val="1F4E79"/>
          <w:sz w:val="18"/>
        </w:rPr>
        <w:br/>
        <w:t>R2(config-if)# ip ospf dead-interval 60</w:t>
      </w:r>
    </w:p>
    <w:p w14:paraId="1CEFBDD4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 xml:space="preserve">เมื่อ Timer ทั้งสองด้านตรงกัน OSPF สามารถสร้าง adjacency ใหม่ และสถานะเปลี่ยนจาก </w:t>
      </w:r>
      <w:r w:rsidRPr="00BC081E">
        <w:rPr>
          <w:rFonts w:ascii="TH SarabunPSK" w:eastAsia="Consolas" w:hAnsi="TH SarabunPSK" w:cs="TH SarabunPSK"/>
          <w:color w:val="1F4E79"/>
          <w:sz w:val="19"/>
        </w:rPr>
        <w:t>LOADING</w:t>
      </w:r>
      <w:r w:rsidRPr="00BC081E">
        <w:rPr>
          <w:rFonts w:ascii="TH SarabunPSK" w:hAnsi="TH SarabunPSK" w:cs="TH SarabunPSK"/>
        </w:rPr>
        <w:t xml:space="preserve"> เป็น </w:t>
      </w:r>
      <w:r w:rsidRPr="00BC081E">
        <w:rPr>
          <w:rFonts w:ascii="TH SarabunPSK" w:eastAsia="Consolas" w:hAnsi="TH SarabunPSK" w:cs="TH SarabunPSK"/>
          <w:color w:val="1F4E79"/>
          <w:sz w:val="19"/>
        </w:rPr>
        <w:t>FULL</w:t>
      </w:r>
    </w:p>
    <w:p w14:paraId="34522803" w14:textId="77777777" w:rsidR="009A511C" w:rsidRPr="00BC081E" w:rsidRDefault="00000000">
      <w:pPr>
        <w:keepNext/>
        <w:jc w:val="center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  <w:noProof/>
        </w:rPr>
        <w:drawing>
          <wp:inline distT="0" distB="0" distL="0" distR="0" wp14:anchorId="2EB34EC8" wp14:editId="2FE22B58">
            <wp:extent cx="5472000" cy="20540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5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C531" w14:textId="77777777" w:rsidR="009A511C" w:rsidRPr="00BC081E" w:rsidRDefault="00000000">
      <w:pPr>
        <w:spacing w:after="160"/>
        <w:jc w:val="center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  <w:i/>
          <w:color w:val="505050"/>
          <w:sz w:val="18"/>
        </w:rPr>
        <w:t>ภาพที่ 2 R2 ใช้ค่า Timer เดียวกับ R1 และ OSPF Neighbor Adjacency กลับสู่สถานะ FULL</w:t>
      </w:r>
    </w:p>
    <w:p w14:paraId="79FADB4A" w14:textId="77777777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5.4 ตรวจสอบเส้นทางก่อนปรับ Bandwidth</w:t>
      </w:r>
    </w:p>
    <w:p w14:paraId="27BB94B4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ที่ PC1 ใช้คำสั่ง:</w:t>
      </w:r>
    </w:p>
    <w:p w14:paraId="624489BE" w14:textId="77777777" w:rsidR="009A511C" w:rsidRPr="00BC081E" w:rsidRDefault="00000000">
      <w:pPr>
        <w:spacing w:after="100"/>
        <w:ind w:left="397"/>
        <w:rPr>
          <w:rFonts w:ascii="TH SarabunPSK" w:hAnsi="TH SarabunPSK" w:cs="TH SarabunPSK"/>
        </w:rPr>
      </w:pPr>
      <w:r w:rsidRPr="00BC081E">
        <w:rPr>
          <w:rFonts w:ascii="TH SarabunPSK" w:eastAsia="Consolas" w:hAnsi="TH SarabunPSK" w:cs="TH SarabunPSK"/>
          <w:color w:val="1F4E79"/>
          <w:sz w:val="18"/>
        </w:rPr>
        <w:t>tracert 64.100.1.2</w:t>
      </w:r>
    </w:p>
    <w:p w14:paraId="7A651B61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 xml:space="preserve">ผลเริ่มต้นแสดงว่าเส้นทางผ่าน R2 โดยมี Hop สำคัญคือ </w:t>
      </w:r>
      <w:r w:rsidRPr="00BC081E">
        <w:rPr>
          <w:rFonts w:ascii="TH SarabunPSK" w:eastAsia="Consolas" w:hAnsi="TH SarabunPSK" w:cs="TH SarabunPSK"/>
          <w:color w:val="1F4E79"/>
          <w:sz w:val="19"/>
        </w:rPr>
        <w:t xml:space="preserve">172.16.1.1 </w:t>
      </w:r>
      <w:r w:rsidRPr="00BC081E">
        <w:rPr>
          <w:rFonts w:ascii="Arial" w:eastAsia="Consolas" w:hAnsi="Arial" w:cs="Arial"/>
          <w:color w:val="1F4E79"/>
          <w:sz w:val="19"/>
        </w:rPr>
        <w:t>→</w:t>
      </w:r>
      <w:r w:rsidRPr="00BC081E">
        <w:rPr>
          <w:rFonts w:ascii="TH SarabunPSK" w:eastAsia="Consolas" w:hAnsi="TH SarabunPSK" w:cs="TH SarabunPSK"/>
          <w:color w:val="1F4E79"/>
          <w:sz w:val="19"/>
        </w:rPr>
        <w:t xml:space="preserve"> 172.16.3.2 </w:t>
      </w:r>
      <w:r w:rsidRPr="00BC081E">
        <w:rPr>
          <w:rFonts w:ascii="Arial" w:eastAsia="Consolas" w:hAnsi="Arial" w:cs="Arial"/>
          <w:color w:val="1F4E79"/>
          <w:sz w:val="19"/>
        </w:rPr>
        <w:t>→</w:t>
      </w:r>
      <w:r w:rsidRPr="00BC081E">
        <w:rPr>
          <w:rFonts w:ascii="TH SarabunPSK" w:eastAsia="Consolas" w:hAnsi="TH SarabunPSK" w:cs="TH SarabunPSK"/>
          <w:color w:val="1F4E79"/>
          <w:sz w:val="19"/>
        </w:rPr>
        <w:t xml:space="preserve"> 209.165.200.226 </w:t>
      </w:r>
      <w:r w:rsidRPr="00BC081E">
        <w:rPr>
          <w:rFonts w:ascii="Arial" w:eastAsia="Consolas" w:hAnsi="Arial" w:cs="Arial"/>
          <w:color w:val="1F4E79"/>
          <w:sz w:val="19"/>
        </w:rPr>
        <w:t>→</w:t>
      </w:r>
      <w:r w:rsidRPr="00BC081E">
        <w:rPr>
          <w:rFonts w:ascii="TH SarabunPSK" w:eastAsia="Consolas" w:hAnsi="TH SarabunPSK" w:cs="TH SarabunPSK"/>
          <w:color w:val="1F4E79"/>
          <w:sz w:val="19"/>
        </w:rPr>
        <w:t xml:space="preserve"> 64.100.1.2</w:t>
      </w:r>
      <w:r w:rsidRPr="00BC081E">
        <w:rPr>
          <w:rFonts w:ascii="TH SarabunPSK" w:hAnsi="TH SarabunPSK" w:cs="TH SarabunPSK"/>
        </w:rPr>
        <w:t xml:space="preserve"> เนื่องจาก OSPF เลือกเส้นทางที่มี Cost ต่ำกว่า</w:t>
      </w:r>
    </w:p>
    <w:p w14:paraId="13D864E2" w14:textId="77777777" w:rsidR="009A511C" w:rsidRPr="00BC081E" w:rsidRDefault="00000000">
      <w:pPr>
        <w:keepNext/>
        <w:jc w:val="center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  <w:noProof/>
        </w:rPr>
        <w:drawing>
          <wp:inline distT="0" distB="0" distL="0" distR="0" wp14:anchorId="12A59CE6" wp14:editId="7680D36E">
            <wp:extent cx="5472000" cy="13913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E354" w14:textId="77777777" w:rsidR="009A511C" w:rsidRPr="00BC081E" w:rsidRDefault="00000000">
      <w:pPr>
        <w:spacing w:after="160"/>
        <w:jc w:val="center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  <w:i/>
          <w:color w:val="505050"/>
          <w:sz w:val="18"/>
        </w:rPr>
        <w:t>ภาพที่ 3 เส้นทางจาก PC1 ไปยัง Web Server ก่อนปรับ bandwidth ซึ่งวิ่งผ่าน R2 ที่ 172.16.3.2</w:t>
      </w:r>
    </w:p>
    <w:p w14:paraId="58F782F3" w14:textId="77777777" w:rsidR="00BC081E" w:rsidRDefault="00BC081E">
      <w:pPr>
        <w:rPr>
          <w:rFonts w:ascii="TH SarabunPSK" w:hAnsi="TH SarabunPSK" w:cs="TH SarabunPSK"/>
          <w:b/>
          <w:bCs/>
          <w:color w:val="1F4E79"/>
          <w:sz w:val="34"/>
          <w:szCs w:val="26"/>
        </w:rPr>
      </w:pPr>
      <w:r>
        <w:rPr>
          <w:rFonts w:ascii="TH SarabunPSK" w:hAnsi="TH SarabunPSK" w:cs="TH SarabunPSK"/>
        </w:rPr>
        <w:br w:type="page"/>
      </w:r>
    </w:p>
    <w:p w14:paraId="56F7F451" w14:textId="59742D37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lastRenderedPageBreak/>
        <w:t xml:space="preserve">5.5 </w:t>
      </w:r>
      <w:proofErr w:type="spellStart"/>
      <w:r w:rsidRPr="00BC081E">
        <w:rPr>
          <w:rFonts w:ascii="TH SarabunPSK" w:eastAsia="TH Sarabun New" w:hAnsi="TH SarabunPSK" w:cs="TH SarabunPSK"/>
        </w:rPr>
        <w:t>ปรับ</w:t>
      </w:r>
      <w:proofErr w:type="spellEnd"/>
      <w:r w:rsidRPr="00BC081E">
        <w:rPr>
          <w:rFonts w:ascii="TH SarabunPSK" w:eastAsia="TH Sarabun New" w:hAnsi="TH SarabunPSK" w:cs="TH SarabunPSK"/>
        </w:rPr>
        <w:t xml:space="preserve"> Bandwidth </w:t>
      </w:r>
      <w:proofErr w:type="spellStart"/>
      <w:r w:rsidRPr="00BC081E">
        <w:rPr>
          <w:rFonts w:ascii="TH SarabunPSK" w:eastAsia="TH Sarabun New" w:hAnsi="TH SarabunPSK" w:cs="TH SarabunPSK"/>
        </w:rPr>
        <w:t>บน</w:t>
      </w:r>
      <w:proofErr w:type="spellEnd"/>
      <w:r w:rsidRPr="00BC081E">
        <w:rPr>
          <w:rFonts w:ascii="TH SarabunPSK" w:eastAsia="TH Sarabun New" w:hAnsi="TH SarabunPSK" w:cs="TH SarabunPSK"/>
        </w:rPr>
        <w:t xml:space="preserve"> R1</w:t>
      </w:r>
    </w:p>
    <w:p w14:paraId="0164A95C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กำหนด bandwidth ของอินเทอร์เฟซ Serial0/0/0 บน R1 เป็น 64 Kb/s:</w:t>
      </w:r>
    </w:p>
    <w:p w14:paraId="0DC1F169" w14:textId="77777777" w:rsidR="009A511C" w:rsidRPr="00BC081E" w:rsidRDefault="00000000">
      <w:pPr>
        <w:spacing w:after="100"/>
        <w:ind w:left="397"/>
        <w:rPr>
          <w:rFonts w:ascii="TH SarabunPSK" w:hAnsi="TH SarabunPSK" w:cs="TH SarabunPSK"/>
        </w:rPr>
      </w:pPr>
      <w:r w:rsidRPr="00BC081E">
        <w:rPr>
          <w:rFonts w:ascii="TH SarabunPSK" w:eastAsia="Consolas" w:hAnsi="TH SarabunPSK" w:cs="TH SarabunPSK"/>
          <w:color w:val="1F4E79"/>
          <w:sz w:val="18"/>
        </w:rPr>
        <w:t>R1(config)# interface s0/0/0</w:t>
      </w:r>
      <w:r w:rsidRPr="00BC081E">
        <w:rPr>
          <w:rFonts w:ascii="TH SarabunPSK" w:eastAsia="Consolas" w:hAnsi="TH SarabunPSK" w:cs="TH SarabunPSK"/>
          <w:color w:val="1F4E79"/>
          <w:sz w:val="18"/>
        </w:rPr>
        <w:br/>
        <w:t>R1(config-if)# bandwidth 64</w:t>
      </w:r>
    </w:p>
    <w:p w14:paraId="64570B75" w14:textId="77777777" w:rsidR="009A511C" w:rsidRPr="00BC081E" w:rsidRDefault="00000000">
      <w:pPr>
        <w:keepNext/>
        <w:jc w:val="center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  <w:noProof/>
        </w:rPr>
        <w:drawing>
          <wp:inline distT="0" distB="0" distL="0" distR="0" wp14:anchorId="473C25C9" wp14:editId="69826F8D">
            <wp:extent cx="5472000" cy="8502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5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6353" w14:textId="77777777" w:rsidR="009A511C" w:rsidRPr="00BC081E" w:rsidRDefault="00000000">
      <w:pPr>
        <w:spacing w:after="160"/>
        <w:jc w:val="center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  <w:i/>
          <w:color w:val="505050"/>
          <w:sz w:val="18"/>
        </w:rPr>
        <w:t>ภาพที่ 4 การกำหนดค่า bandwidth 64 บนอินเทอร์เฟซ Serial0/0/0 ของ R1 เพื่อเปลี่ยนค่า OSPF Cost</w:t>
      </w:r>
    </w:p>
    <w:p w14:paraId="38726B2D" w14:textId="77777777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5.6 ตรวจสอบเส้นทางหลังปรับ Bandwidth</w:t>
      </w:r>
    </w:p>
    <w:p w14:paraId="1886794A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 xml:space="preserve">สั่ง </w:t>
      </w:r>
      <w:r w:rsidRPr="00BC081E">
        <w:rPr>
          <w:rFonts w:ascii="TH SarabunPSK" w:eastAsia="Consolas" w:hAnsi="TH SarabunPSK" w:cs="TH SarabunPSK"/>
          <w:color w:val="1F4E79"/>
          <w:sz w:val="19"/>
        </w:rPr>
        <w:t>tracert 64.100.1.2</w:t>
      </w:r>
      <w:r w:rsidRPr="00BC081E">
        <w:rPr>
          <w:rFonts w:ascii="TH SarabunPSK" w:hAnsi="TH SarabunPSK" w:cs="TH SarabunPSK"/>
        </w:rPr>
        <w:t xml:space="preserve"> อีกครั้ง พบว่าเส้นทางเปลี่ยนไปผ่าน R3 โดยมี Hop สำคัญคือ </w:t>
      </w:r>
      <w:r w:rsidRPr="00BC081E">
        <w:rPr>
          <w:rFonts w:ascii="TH SarabunPSK" w:eastAsia="Consolas" w:hAnsi="TH SarabunPSK" w:cs="TH SarabunPSK"/>
          <w:color w:val="1F4E79"/>
          <w:sz w:val="19"/>
        </w:rPr>
        <w:t xml:space="preserve">172.16.1.1 </w:t>
      </w:r>
      <w:r w:rsidRPr="00BC081E">
        <w:rPr>
          <w:rFonts w:ascii="Arial" w:eastAsia="Consolas" w:hAnsi="Arial" w:cs="Arial"/>
          <w:color w:val="1F4E79"/>
          <w:sz w:val="19"/>
        </w:rPr>
        <w:t>→</w:t>
      </w:r>
      <w:r w:rsidRPr="00BC081E">
        <w:rPr>
          <w:rFonts w:ascii="TH SarabunPSK" w:eastAsia="Consolas" w:hAnsi="TH SarabunPSK" w:cs="TH SarabunPSK"/>
          <w:color w:val="1F4E79"/>
          <w:sz w:val="19"/>
        </w:rPr>
        <w:t xml:space="preserve"> 192.168.10.6 </w:t>
      </w:r>
      <w:r w:rsidRPr="00BC081E">
        <w:rPr>
          <w:rFonts w:ascii="Arial" w:eastAsia="Consolas" w:hAnsi="Arial" w:cs="Arial"/>
          <w:color w:val="1F4E79"/>
          <w:sz w:val="19"/>
        </w:rPr>
        <w:t>→</w:t>
      </w:r>
      <w:r w:rsidRPr="00BC081E">
        <w:rPr>
          <w:rFonts w:ascii="TH SarabunPSK" w:eastAsia="Consolas" w:hAnsi="TH SarabunPSK" w:cs="TH SarabunPSK"/>
          <w:color w:val="1F4E79"/>
          <w:sz w:val="19"/>
        </w:rPr>
        <w:t xml:space="preserve"> 172.16.3.2 </w:t>
      </w:r>
      <w:r w:rsidRPr="00BC081E">
        <w:rPr>
          <w:rFonts w:ascii="Arial" w:eastAsia="Consolas" w:hAnsi="Arial" w:cs="Arial"/>
          <w:color w:val="1F4E79"/>
          <w:sz w:val="19"/>
        </w:rPr>
        <w:t>→</w:t>
      </w:r>
      <w:r w:rsidRPr="00BC081E">
        <w:rPr>
          <w:rFonts w:ascii="TH SarabunPSK" w:eastAsia="Consolas" w:hAnsi="TH SarabunPSK" w:cs="TH SarabunPSK"/>
          <w:color w:val="1F4E79"/>
          <w:sz w:val="19"/>
        </w:rPr>
        <w:t xml:space="preserve"> 209.165.200.226 </w:t>
      </w:r>
      <w:r w:rsidRPr="00BC081E">
        <w:rPr>
          <w:rFonts w:ascii="Arial" w:eastAsia="Consolas" w:hAnsi="Arial" w:cs="Arial"/>
          <w:color w:val="1F4E79"/>
          <w:sz w:val="19"/>
        </w:rPr>
        <w:t>→</w:t>
      </w:r>
      <w:r w:rsidRPr="00BC081E">
        <w:rPr>
          <w:rFonts w:ascii="TH SarabunPSK" w:eastAsia="Consolas" w:hAnsi="TH SarabunPSK" w:cs="TH SarabunPSK"/>
          <w:color w:val="1F4E79"/>
          <w:sz w:val="19"/>
        </w:rPr>
        <w:t xml:space="preserve"> 64.100.1.2</w:t>
      </w:r>
      <w:r w:rsidRPr="00BC081E">
        <w:rPr>
          <w:rFonts w:ascii="TH SarabunPSK" w:hAnsi="TH SarabunPSK" w:cs="TH SarabunPSK"/>
        </w:rPr>
        <w:t xml:space="preserve"> แสดงว่า OSPF คำนวณเส้นทางใหม่และหลีกเลี่ยงลิงก์ R1–R2 ที่มี Cost สูงขึ้น</w:t>
      </w:r>
    </w:p>
    <w:p w14:paraId="79E7BA7C" w14:textId="77777777" w:rsidR="009A511C" w:rsidRPr="00BC081E" w:rsidRDefault="00000000">
      <w:pPr>
        <w:keepNext/>
        <w:jc w:val="center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  <w:noProof/>
        </w:rPr>
        <w:drawing>
          <wp:inline distT="0" distB="0" distL="0" distR="0" wp14:anchorId="4BFE64C4" wp14:editId="796C864C">
            <wp:extent cx="5472000" cy="1355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3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2680" w14:textId="77777777" w:rsidR="009A511C" w:rsidRPr="00BC081E" w:rsidRDefault="00000000">
      <w:pPr>
        <w:spacing w:after="160"/>
        <w:jc w:val="center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  <w:i/>
          <w:color w:val="505050"/>
          <w:sz w:val="18"/>
        </w:rPr>
        <w:t>ภาพที่ 5 เส้นทางหลังปรับ bandwidth ซึ่งเปลี่ยนจากเส้นทางตรงผ่าน R2 เป็นเส้นทางผ่าน R3 ที่ 192.168.10.6</w:t>
      </w:r>
    </w:p>
    <w:p w14:paraId="63A5454C" w14:textId="77777777" w:rsidR="00BC081E" w:rsidRDefault="00BC081E">
      <w:pPr>
        <w:rPr>
          <w:rFonts w:ascii="TH SarabunPSK" w:hAnsi="TH SarabunPSK" w:cs="TH SarabunPSK"/>
          <w:b/>
          <w:bCs/>
          <w:color w:val="1F4E79"/>
          <w:sz w:val="34"/>
          <w:szCs w:val="26"/>
        </w:rPr>
      </w:pPr>
      <w:r>
        <w:rPr>
          <w:rFonts w:ascii="TH SarabunPSK" w:hAnsi="TH SarabunPSK" w:cs="TH SarabunPSK"/>
        </w:rPr>
        <w:br w:type="page"/>
      </w:r>
    </w:p>
    <w:p w14:paraId="36D3D54A" w14:textId="2A679AAA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lastRenderedPageBreak/>
        <w:t xml:space="preserve">5.7 </w:t>
      </w:r>
      <w:proofErr w:type="spellStart"/>
      <w:r w:rsidRPr="00BC081E">
        <w:rPr>
          <w:rFonts w:ascii="TH SarabunPSK" w:eastAsia="TH Sarabun New" w:hAnsi="TH SarabunPSK" w:cs="TH SarabunPSK"/>
        </w:rPr>
        <w:t>ตรวจสอบการเชื่อมต่อสุดท้าย</w:t>
      </w:r>
      <w:proofErr w:type="spellEnd"/>
    </w:p>
    <w:p w14:paraId="77AA5B16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จาก PC1 ทดสอบ ping ไปยัง PC2 (</w:t>
      </w:r>
      <w:r w:rsidRPr="00BC081E">
        <w:rPr>
          <w:rFonts w:ascii="TH SarabunPSK" w:eastAsia="Consolas" w:hAnsi="TH SarabunPSK" w:cs="TH SarabunPSK"/>
          <w:color w:val="1F4E79"/>
          <w:sz w:val="19"/>
        </w:rPr>
        <w:t>172.16.2.2</w:t>
      </w:r>
      <w:r w:rsidRPr="00BC081E">
        <w:rPr>
          <w:rFonts w:ascii="TH SarabunPSK" w:hAnsi="TH SarabunPSK" w:cs="TH SarabunPSK"/>
        </w:rPr>
        <w:t>), PC3 (</w:t>
      </w:r>
      <w:r w:rsidRPr="00BC081E">
        <w:rPr>
          <w:rFonts w:ascii="TH SarabunPSK" w:eastAsia="Consolas" w:hAnsi="TH SarabunPSK" w:cs="TH SarabunPSK"/>
          <w:color w:val="1F4E79"/>
          <w:sz w:val="19"/>
        </w:rPr>
        <w:t>192.168.1.2</w:t>
      </w:r>
      <w:r w:rsidRPr="00BC081E">
        <w:rPr>
          <w:rFonts w:ascii="TH SarabunPSK" w:hAnsi="TH SarabunPSK" w:cs="TH SarabunPSK"/>
        </w:rPr>
        <w:t>) และ Web Server (</w:t>
      </w:r>
      <w:r w:rsidRPr="00BC081E">
        <w:rPr>
          <w:rFonts w:ascii="TH SarabunPSK" w:eastAsia="Consolas" w:hAnsi="TH SarabunPSK" w:cs="TH SarabunPSK"/>
          <w:color w:val="1F4E79"/>
          <w:sz w:val="19"/>
        </w:rPr>
        <w:t>64.100.1.2</w:t>
      </w:r>
      <w:r w:rsidRPr="00BC081E">
        <w:rPr>
          <w:rFonts w:ascii="TH SarabunPSK" w:hAnsi="TH SarabunPSK" w:cs="TH SarabunPSK"/>
        </w:rPr>
        <w:t>) ผลปรากฏว่าได้รับ Reply ครบทุกปลายทางและมี Packet Loss 0%</w:t>
      </w:r>
    </w:p>
    <w:p w14:paraId="5D7547B6" w14:textId="77777777" w:rsidR="009A511C" w:rsidRPr="00BC081E" w:rsidRDefault="00000000">
      <w:pPr>
        <w:keepNext/>
        <w:jc w:val="center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  <w:noProof/>
        </w:rPr>
        <w:drawing>
          <wp:inline distT="0" distB="0" distL="0" distR="0" wp14:anchorId="5368FC4E" wp14:editId="7DA42F59">
            <wp:extent cx="5580000" cy="3945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088" w14:textId="77777777" w:rsidR="009A511C" w:rsidRPr="00BC081E" w:rsidRDefault="00000000">
      <w:pPr>
        <w:spacing w:after="160"/>
        <w:jc w:val="center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  <w:i/>
          <w:color w:val="505050"/>
          <w:sz w:val="18"/>
        </w:rPr>
        <w:t>ภาพที่ 6 ผลการทดสอบจาก PC1 ไปยัง PC2, PC3 และ Web Server สำเร็จทั้งหมดโดยไม่สูญเสีย Packet</w:t>
      </w:r>
    </w:p>
    <w:p w14:paraId="601A656E" w14:textId="77777777" w:rsidR="009A511C" w:rsidRPr="00BC081E" w:rsidRDefault="00000000">
      <w:pPr>
        <w:pStyle w:val="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6. ผลการทดลอง (Results)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95"/>
        <w:gridCol w:w="4897"/>
      </w:tblGrid>
      <w:tr w:rsidR="009A511C" w:rsidRPr="00BC081E" w14:paraId="1B47D1EC" w14:textId="77777777">
        <w:trPr>
          <w:jc w:val="center"/>
        </w:trPr>
        <w:tc>
          <w:tcPr>
            <w:tcW w:w="4901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208E5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b/>
                <w:color w:val="FFFFFF"/>
                <w:sz w:val="22"/>
              </w:rPr>
              <w:t>รายการทดสอบ</w:t>
            </w:r>
          </w:p>
        </w:tc>
        <w:tc>
          <w:tcPr>
            <w:tcW w:w="4901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C3487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b/>
                <w:color w:val="FFFFFF"/>
                <w:sz w:val="22"/>
              </w:rPr>
              <w:t>ผลที่พบ</w:t>
            </w:r>
          </w:p>
        </w:tc>
      </w:tr>
      <w:tr w:rsidR="009A511C" w:rsidRPr="00BC081E" w14:paraId="2048BE94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D0B06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การเชื่อมต่อก่อนปรับ OSPF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CB92C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เครื่องปลายทางสามารถติดต่อกันและเข้าถึง Web Server ได้</w:t>
            </w:r>
          </w:p>
        </w:tc>
      </w:tr>
      <w:tr w:rsidR="009A511C" w:rsidRPr="00BC081E" w14:paraId="3355A600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3F554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ปรับ Timer เฉพาะ R1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76EE1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Adjacency ระหว่าง R1–R2 ล่ม เนื่องจาก Dead Timer หมดเวลา</w:t>
            </w:r>
          </w:p>
        </w:tc>
      </w:tr>
      <w:tr w:rsidR="009A511C" w:rsidRPr="00BC081E" w14:paraId="010E1DB5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E1601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ปรับ Timer บน R2 ให้ตรงกัน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F138F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Adjacency กลับสู่สถานะ FULL</w:t>
            </w:r>
          </w:p>
        </w:tc>
      </w:tr>
      <w:tr w:rsidR="009A511C" w:rsidRPr="00BC081E" w14:paraId="088892D2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66A8B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Traceroute ก่อนปรับ bandwidth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821C68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PC1 ไป Web Server ผ่าน R2 (172.16.3.2)</w:t>
            </w:r>
          </w:p>
        </w:tc>
      </w:tr>
      <w:tr w:rsidR="009A511C" w:rsidRPr="00BC081E" w14:paraId="77CF7902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53397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กำหนด bandwidth 64 บน R1 S0/0/0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9159F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OSPF Cost ของลิงก์ R1–R2 สูงขึ้น</w:t>
            </w:r>
          </w:p>
        </w:tc>
      </w:tr>
      <w:tr w:rsidR="009A511C" w:rsidRPr="00BC081E" w14:paraId="5C92B135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2327E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Traceroute หลังปรับ bandwidth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7F3D9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เส้นทางเปลี่ยนไปผ่าน R3 (192.168.10.6) ก่อนเข้าสู่ R2</w:t>
            </w:r>
          </w:p>
        </w:tc>
      </w:tr>
      <w:tr w:rsidR="009A511C" w:rsidRPr="00BC081E" w14:paraId="3D6B8114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53552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การเชื่อมต่อหลังปรับค่า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B2FF5" w14:textId="77777777" w:rsidR="009A511C" w:rsidRPr="00BC081E" w:rsidRDefault="00000000">
            <w:pPr>
              <w:rPr>
                <w:rFonts w:ascii="TH SarabunPSK" w:hAnsi="TH SarabunPSK" w:cs="TH SarabunPSK"/>
              </w:rPr>
            </w:pPr>
            <w:r w:rsidRPr="00BC081E">
              <w:rPr>
                <w:rFonts w:ascii="TH SarabunPSK" w:hAnsi="TH SarabunPSK" w:cs="TH SarabunPSK"/>
                <w:sz w:val="22"/>
              </w:rPr>
              <w:t>PC1 ping PC2, PC3 และ Web Server สำเร็จ 100%</w:t>
            </w:r>
          </w:p>
        </w:tc>
      </w:tr>
    </w:tbl>
    <w:p w14:paraId="6043BA26" w14:textId="77777777" w:rsidR="009A511C" w:rsidRPr="00BC081E" w:rsidRDefault="009A511C">
      <w:pPr>
        <w:spacing w:after="20"/>
        <w:rPr>
          <w:rFonts w:ascii="TH SarabunPSK" w:hAnsi="TH SarabunPSK" w:cs="TH SarabunPSK"/>
        </w:rPr>
      </w:pPr>
    </w:p>
    <w:p w14:paraId="21493480" w14:textId="77777777" w:rsidR="009A511C" w:rsidRPr="00BC081E" w:rsidRDefault="00000000">
      <w:pPr>
        <w:pStyle w:val="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lastRenderedPageBreak/>
        <w:t>7. คำถามและคำตอบ (Q&amp;A)</w:t>
      </w:r>
    </w:p>
    <w:p w14:paraId="106FCD2C" w14:textId="77777777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คำถามที่ 1: เพราะเหตุใด OSPF Adjacency ระหว่าง R1 และ R2 จึงล่มหลังปรับ Timer บน R1?</w:t>
      </w:r>
    </w:p>
    <w:p w14:paraId="2C1ECD14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 xml:space="preserve">คำตอบ: เพราะค่า Hello Interval และ Dead Interval ของอินเทอร์เฟซที่เชื่อมต่อกันไม่ตรงกัน R1 ใช้ 15 และ 60 วินาที แต่ R2 ยังใช้ค่าเริ่มต้น จึงไม่สามารถรักษาความสัมพันธ์ Neighbor ได้และเกิด </w:t>
      </w:r>
      <w:r w:rsidRPr="00BC081E">
        <w:rPr>
          <w:rFonts w:ascii="TH SarabunPSK" w:eastAsia="Consolas" w:hAnsi="TH SarabunPSK" w:cs="TH SarabunPSK"/>
          <w:color w:val="1F4E79"/>
          <w:sz w:val="19"/>
        </w:rPr>
        <w:t>Dead timer expired</w:t>
      </w:r>
    </w:p>
    <w:p w14:paraId="34AE45AB" w14:textId="77777777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คำถามที่ 2: ต้องแก้ไขอย่างไรจึงทำให้ OSPF Adjacency กลับมา?</w:t>
      </w:r>
    </w:p>
    <w:p w14:paraId="1CB37CF3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 xml:space="preserve">คำตอบ: กำหนด </w:t>
      </w:r>
      <w:r w:rsidRPr="00BC081E">
        <w:rPr>
          <w:rFonts w:ascii="TH SarabunPSK" w:eastAsia="Consolas" w:hAnsi="TH SarabunPSK" w:cs="TH SarabunPSK"/>
          <w:color w:val="1F4E79"/>
          <w:sz w:val="19"/>
        </w:rPr>
        <w:t>ip ospf hello-interval 15</w:t>
      </w:r>
      <w:r w:rsidRPr="00BC081E">
        <w:rPr>
          <w:rFonts w:ascii="TH SarabunPSK" w:hAnsi="TH SarabunPSK" w:cs="TH SarabunPSK"/>
        </w:rPr>
        <w:t xml:space="preserve"> และ </w:t>
      </w:r>
      <w:r w:rsidRPr="00BC081E">
        <w:rPr>
          <w:rFonts w:ascii="TH SarabunPSK" w:eastAsia="Consolas" w:hAnsi="TH SarabunPSK" w:cs="TH SarabunPSK"/>
          <w:color w:val="1F4E79"/>
          <w:sz w:val="19"/>
        </w:rPr>
        <w:t>ip ospf dead-interval 60</w:t>
      </w:r>
      <w:r w:rsidRPr="00BC081E">
        <w:rPr>
          <w:rFonts w:ascii="TH SarabunPSK" w:hAnsi="TH SarabunPSK" w:cs="TH SarabunPSK"/>
        </w:rPr>
        <w:t xml:space="preserve"> บนอินเทอร์เฟซ Serial0/0/0 ของ R2 ให้ตรงกับ R1 จากนั้น adjacency จะเปลี่ยนจาก LOADING เป็น FULL</w:t>
      </w:r>
    </w:p>
    <w:p w14:paraId="2CCD4939" w14:textId="77777777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คำถามที่ 3: เหตุใดค่า OSPF Timer ของ Router ที่เป็น Neighbor กันจึงต้องตรงกัน?</w:t>
      </w:r>
    </w:p>
    <w:p w14:paraId="5A7EEC78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คำตอบ: Router ใช้ Hello Packet เพื่อตรวจสอบการมีอยู่และความเข้ากันได้ของ Neighbor หากค่าระยะเวลาส่งและรอไม่ตรงกัน Router จะไม่ยอมรับหรือไม่สามารถรักษา adjacency ได้ ส่งผลให้ไม่แลกเปลี่ยน Link-State Information อย่างต่อเนื่อง</w:t>
      </w:r>
    </w:p>
    <w:p w14:paraId="52428C7D" w14:textId="77777777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คำถามที่ 4: ก่อนปรับ bandwidth เส้นทางจาก PC1 ไป Web Server ผ่าน Router ใด?</w:t>
      </w:r>
    </w:p>
    <w:p w14:paraId="5E146988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คำตอบ: เส้นทางผ่าน R2 โดย PC1 ส่งไปยัง R1 (</w:t>
      </w:r>
      <w:r w:rsidRPr="00BC081E">
        <w:rPr>
          <w:rFonts w:ascii="TH SarabunPSK" w:eastAsia="Consolas" w:hAnsi="TH SarabunPSK" w:cs="TH SarabunPSK"/>
          <w:color w:val="1F4E79"/>
          <w:sz w:val="19"/>
        </w:rPr>
        <w:t>172.16.1.1</w:t>
      </w:r>
      <w:r w:rsidRPr="00BC081E">
        <w:rPr>
          <w:rFonts w:ascii="TH SarabunPSK" w:hAnsi="TH SarabunPSK" w:cs="TH SarabunPSK"/>
        </w:rPr>
        <w:t>) แล้วไป R2 (</w:t>
      </w:r>
      <w:r w:rsidRPr="00BC081E">
        <w:rPr>
          <w:rFonts w:ascii="TH SarabunPSK" w:eastAsia="Consolas" w:hAnsi="TH SarabunPSK" w:cs="TH SarabunPSK"/>
          <w:color w:val="1F4E79"/>
          <w:sz w:val="19"/>
        </w:rPr>
        <w:t>172.16.3.2</w:t>
      </w:r>
      <w:r w:rsidRPr="00BC081E">
        <w:rPr>
          <w:rFonts w:ascii="TH SarabunPSK" w:hAnsi="TH SarabunPSK" w:cs="TH SarabunPSK"/>
        </w:rPr>
        <w:t xml:space="preserve">) ก่อนออกสู่ </w:t>
      </w:r>
      <w:r w:rsidRPr="00BC081E">
        <w:rPr>
          <w:rFonts w:ascii="TH SarabunPSK" w:eastAsia="Consolas" w:hAnsi="TH SarabunPSK" w:cs="TH SarabunPSK"/>
          <w:color w:val="1F4E79"/>
          <w:sz w:val="19"/>
        </w:rPr>
        <w:t>209.165.200.226</w:t>
      </w:r>
      <w:r w:rsidRPr="00BC081E">
        <w:rPr>
          <w:rFonts w:ascii="TH SarabunPSK" w:hAnsi="TH SarabunPSK" w:cs="TH SarabunPSK"/>
        </w:rPr>
        <w:t xml:space="preserve"> และ Web Server </w:t>
      </w:r>
      <w:r w:rsidRPr="00BC081E">
        <w:rPr>
          <w:rFonts w:ascii="TH SarabunPSK" w:eastAsia="Consolas" w:hAnsi="TH SarabunPSK" w:cs="TH SarabunPSK"/>
          <w:color w:val="1F4E79"/>
          <w:sz w:val="19"/>
        </w:rPr>
        <w:t>64.100.1.2</w:t>
      </w:r>
    </w:p>
    <w:p w14:paraId="5021633E" w14:textId="77777777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คำถามที่ 5: คำสั่ง `bandwidth 64` ทำให้ความเร็วจริงของ Serial Interface ลดลงหรือไม่?</w:t>
      </w:r>
    </w:p>
    <w:p w14:paraId="2BE91D63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คำตอบ: ไม่ทำให้ความเร็วจริงของพอร์ตเปลี่ยน คำสั่งนี้กำหนดค่า bandwidth เชิงตรรกะที่ OSPF และ Routing Protocol อื่นใช้คำนวณ Metric เท่านั้น</w:t>
      </w:r>
    </w:p>
    <w:p w14:paraId="29192CF8" w14:textId="77777777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คำถามที่ 6: เหตุใดเส้นทางจึงเปลี่ยนไปผ่าน R3 หลังตั้งค่า `bandwidth 64`?</w:t>
      </w:r>
    </w:p>
    <w:p w14:paraId="45DEDCF1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คำตอบ: Bandwidth ที่ต่ำลงทำให้ OSPF Cost ของลิงก์ R1–R2 สูงขึ้น OSPF จึงคำนวณว่าเส้นทางจาก R1 ผ่าน R3 แล้วไป R2 มี Cost รวมต่ำกว่าและเลือกเป็นเส้นทางที่ดีที่สุด</w:t>
      </w:r>
    </w:p>
    <w:p w14:paraId="11CEE1E5" w14:textId="77777777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คำถามที่ 7: เส้นทางหลังปรับ bandwidth แตกต่างจากเดิมอย่างไร?</w:t>
      </w:r>
    </w:p>
    <w:p w14:paraId="48BCC796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 xml:space="preserve">คำตอบ: เส้นทางเดิมคือ PC1 </w:t>
      </w:r>
      <w:r w:rsidRPr="00BC081E">
        <w:rPr>
          <w:rFonts w:ascii="Arial" w:hAnsi="Arial" w:cs="Arial"/>
        </w:rPr>
        <w:t>→</w:t>
      </w:r>
      <w:r w:rsidRPr="00BC081E">
        <w:rPr>
          <w:rFonts w:ascii="TH SarabunPSK" w:hAnsi="TH SarabunPSK" w:cs="TH SarabunPSK"/>
        </w:rPr>
        <w:t xml:space="preserve"> R1 </w:t>
      </w:r>
      <w:r w:rsidRPr="00BC081E">
        <w:rPr>
          <w:rFonts w:ascii="Arial" w:hAnsi="Arial" w:cs="Arial"/>
        </w:rPr>
        <w:t>→</w:t>
      </w:r>
      <w:r w:rsidRPr="00BC081E">
        <w:rPr>
          <w:rFonts w:ascii="TH SarabunPSK" w:hAnsi="TH SarabunPSK" w:cs="TH SarabunPSK"/>
        </w:rPr>
        <w:t xml:space="preserve"> R2 </w:t>
      </w:r>
      <w:r w:rsidRPr="00BC081E">
        <w:rPr>
          <w:rFonts w:ascii="Arial" w:hAnsi="Arial" w:cs="Arial"/>
        </w:rPr>
        <w:t>→</w:t>
      </w:r>
      <w:r w:rsidRPr="00BC081E">
        <w:rPr>
          <w:rFonts w:ascii="TH SarabunPSK" w:hAnsi="TH SarabunPSK" w:cs="TH SarabunPSK"/>
        </w:rPr>
        <w:t xml:space="preserve"> ISP </w:t>
      </w:r>
      <w:r w:rsidRPr="00BC081E">
        <w:rPr>
          <w:rFonts w:ascii="Arial" w:hAnsi="Arial" w:cs="Arial"/>
        </w:rPr>
        <w:t>→</w:t>
      </w:r>
      <w:r w:rsidRPr="00BC081E">
        <w:rPr>
          <w:rFonts w:ascii="TH SarabunPSK" w:hAnsi="TH SarabunPSK" w:cs="TH SarabunPSK"/>
        </w:rPr>
        <w:t xml:space="preserve"> Web Server ส่วนเส้นทางใหม่คือ PC1 </w:t>
      </w:r>
      <w:r w:rsidRPr="00BC081E">
        <w:rPr>
          <w:rFonts w:ascii="Arial" w:hAnsi="Arial" w:cs="Arial"/>
        </w:rPr>
        <w:t>→</w:t>
      </w:r>
      <w:r w:rsidRPr="00BC081E">
        <w:rPr>
          <w:rFonts w:ascii="TH SarabunPSK" w:hAnsi="TH SarabunPSK" w:cs="TH SarabunPSK"/>
        </w:rPr>
        <w:t xml:space="preserve"> R1 </w:t>
      </w:r>
      <w:r w:rsidRPr="00BC081E">
        <w:rPr>
          <w:rFonts w:ascii="Arial" w:hAnsi="Arial" w:cs="Arial"/>
        </w:rPr>
        <w:t>→</w:t>
      </w:r>
      <w:r w:rsidRPr="00BC081E">
        <w:rPr>
          <w:rFonts w:ascii="TH SarabunPSK" w:hAnsi="TH SarabunPSK" w:cs="TH SarabunPSK"/>
        </w:rPr>
        <w:t xml:space="preserve"> R3 </w:t>
      </w:r>
      <w:r w:rsidRPr="00BC081E">
        <w:rPr>
          <w:rFonts w:ascii="Arial" w:hAnsi="Arial" w:cs="Arial"/>
        </w:rPr>
        <w:t>→</w:t>
      </w:r>
      <w:r w:rsidRPr="00BC081E">
        <w:rPr>
          <w:rFonts w:ascii="TH SarabunPSK" w:hAnsi="TH SarabunPSK" w:cs="TH SarabunPSK"/>
        </w:rPr>
        <w:t xml:space="preserve"> R2 </w:t>
      </w:r>
      <w:r w:rsidRPr="00BC081E">
        <w:rPr>
          <w:rFonts w:ascii="Arial" w:hAnsi="Arial" w:cs="Arial"/>
        </w:rPr>
        <w:t>→</w:t>
      </w:r>
      <w:r w:rsidRPr="00BC081E">
        <w:rPr>
          <w:rFonts w:ascii="TH SarabunPSK" w:hAnsi="TH SarabunPSK" w:cs="TH SarabunPSK"/>
        </w:rPr>
        <w:t xml:space="preserve"> ISP </w:t>
      </w:r>
      <w:r w:rsidRPr="00BC081E">
        <w:rPr>
          <w:rFonts w:ascii="Arial" w:hAnsi="Arial" w:cs="Arial"/>
        </w:rPr>
        <w:t>→</w:t>
      </w:r>
      <w:r w:rsidRPr="00BC081E">
        <w:rPr>
          <w:rFonts w:ascii="TH SarabunPSK" w:hAnsi="TH SarabunPSK" w:cs="TH SarabunPSK"/>
        </w:rPr>
        <w:t xml:space="preserve"> Web Server จึงมีจำนวน Hop เพิ่มขึ้นหนึ่ง Hop</w:t>
      </w:r>
    </w:p>
    <w:p w14:paraId="0D41A494" w14:textId="77777777" w:rsidR="009A511C" w:rsidRPr="00BC081E" w:rsidRDefault="00000000">
      <w:pPr>
        <w:pStyle w:val="2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คำถามที่ 8: ผลการตรวจสอบการเชื่อมต่อสุดท้ายเป็นอย่างไร?</w:t>
      </w:r>
    </w:p>
    <w:p w14:paraId="2A538880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คำตอบ: PC1 สามารถ ping ไปยัง PC2, PC3 และ Web Server ได้สำเร็จทั้งหมด ได้รับ 4 Reply จาก 4 Packet ในแต่ละการทดสอบ และมี Packet Loss 0% แสดงว่า OSPF มีเส้นทางครบถ้วนหลังปรับค่า</w:t>
      </w:r>
    </w:p>
    <w:p w14:paraId="61A85BF5" w14:textId="77777777" w:rsidR="009A511C" w:rsidRPr="00BC081E" w:rsidRDefault="00000000">
      <w:pPr>
        <w:pStyle w:val="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lastRenderedPageBreak/>
        <w:t>8. วิเคราะห์ผลการทดลอง</w:t>
      </w:r>
    </w:p>
    <w:p w14:paraId="12DCAE75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การทดลองยืนยันว่า OSPF Neighbor Adjacency อาศัยพารามิเตอร์ที่เข้ากันได้ระหว่าง Router ทั้งสองด้าน การเปลี่ยน Timer เพียงด้านเดียวทำให้ adjacency ล่มและอาจกระทบเส้นทาง แต่เมื่อปรับอีกด้านให้ตรงกัน ระบบสามารถสร้าง adjacency และแลกเปลี่ยนข้อมูลเส้นทางได้อีกครั้ง</w:t>
      </w:r>
    </w:p>
    <w:p w14:paraId="371D79EC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นอกจากนี้ การเปลี่ยนค่า bandwidth แสดงให้เห็นว่า OSPF เลือกเส้นทางจาก Cost ไม่ใช่จำนวน Hop ที่น้อยที่สุดเสมอไป แม้เส้นทางผ่าน R3 จะมี Hop มากกว่า แต่เมื่อ Cost ของลิงก์ตรง R1–R2 สูงขึ้น เส้นทางผ่าน R3 จึงกลายเป็นเส้นทางที่เหมาะสมกว่า การทดสอบ ping หลังปรับค่ายืนยันว่า Routing Table ได้รับการคำนวณใหม่อย่างถูกต้องและเครือข่ายยังคงเข้าถึงปลายทางทั้งหมดได้</w:t>
      </w:r>
    </w:p>
    <w:p w14:paraId="00DB2E27" w14:textId="77777777" w:rsidR="009A511C" w:rsidRPr="00BC081E" w:rsidRDefault="00000000">
      <w:pPr>
        <w:pStyle w:val="1"/>
        <w:rPr>
          <w:rFonts w:ascii="TH SarabunPSK" w:hAnsi="TH SarabunPSK" w:cs="TH SarabunPSK"/>
        </w:rPr>
      </w:pPr>
      <w:r w:rsidRPr="00BC081E">
        <w:rPr>
          <w:rFonts w:ascii="TH SarabunPSK" w:eastAsia="TH Sarabun New" w:hAnsi="TH SarabunPSK" w:cs="TH SarabunPSK"/>
        </w:rPr>
        <w:t>9. สรุปผล (Conclusion)</w:t>
      </w:r>
    </w:p>
    <w:p w14:paraId="7386325B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กิจกรรมนี้แสดงผลของการปรับค่าพื้นฐานของ OSPFv2 ใน Area เดียวอย่างชัดเจน ค่า Hello และ Dead Timer ต้องตรงกันบนอินเทอร์เฟซของ Router ที่เป็น Neighbor เพื่อรักษา adjacency ส่วนค่า bandwidth มีผลโดยตรงต่อการคำนวณ OSPF Cost แต่ไม่มีผลต่อความเร็วจริงของพอร์ต</w:t>
      </w:r>
    </w:p>
    <w:p w14:paraId="7E46C2FE" w14:textId="77777777" w:rsidR="009A511C" w:rsidRPr="00BC081E" w:rsidRDefault="00000000">
      <w:pPr>
        <w:spacing w:after="80" w:line="259" w:lineRule="auto"/>
        <w:ind w:firstLine="454"/>
        <w:rPr>
          <w:rFonts w:ascii="TH SarabunPSK" w:hAnsi="TH SarabunPSK" w:cs="TH SarabunPSK"/>
        </w:rPr>
      </w:pPr>
      <w:r w:rsidRPr="00BC081E">
        <w:rPr>
          <w:rFonts w:ascii="TH SarabunPSK" w:hAnsi="TH SarabunPSK" w:cs="TH SarabunPSK"/>
        </w:rPr>
        <w:t>หลังตั้งค่า Timer บน R1 และ R2 ให้ตรงกัน OSPF Adjacency กลับสู่สถานะ FULL และหลังตั้งค่า bandwidth ของ R1 S0/0/0 เป็น 64 Kb/s เส้นทางจาก PC1 ไป Web Server เปลี่ยนจาก R2 ไปผ่าน R3 ตามค่า Cost ใหม่ สุดท้าย PC1 ยังคงติดต่อ PC2, PC3 และ Web Server ได้ครบถ้วนโดยไม่มี Packet Loss จึงสรุปได้ว่าการปรับตั้งค่าสำเร็จตามวัตถุประสงค์</w:t>
      </w:r>
    </w:p>
    <w:p w14:paraId="79C9AAC4" w14:textId="62B0DEC7" w:rsidR="009A511C" w:rsidRPr="00BC081E" w:rsidRDefault="009A511C" w:rsidP="00BC081E">
      <w:pPr>
        <w:rPr>
          <w:rFonts w:ascii="TH SarabunPSK" w:hAnsi="TH SarabunPSK" w:cs="TH SarabunPSK"/>
        </w:rPr>
      </w:pPr>
    </w:p>
    <w:sectPr w:rsidR="009A511C" w:rsidRPr="00BC081E" w:rsidSect="00034616">
      <w:headerReference w:type="default" r:id="rId14"/>
      <w:footerReference w:type="default" r:id="rId15"/>
      <w:pgSz w:w="12240" w:h="15840"/>
      <w:pgMar w:top="1191" w:right="113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046EE" w14:textId="77777777" w:rsidR="00EA0878" w:rsidRDefault="00EA0878">
      <w:pPr>
        <w:spacing w:after="0" w:line="240" w:lineRule="auto"/>
      </w:pPr>
      <w:r>
        <w:separator/>
      </w:r>
    </w:p>
  </w:endnote>
  <w:endnote w:type="continuationSeparator" w:id="0">
    <w:p w14:paraId="187E7231" w14:textId="77777777" w:rsidR="00EA0878" w:rsidRDefault="00EA0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E96A9" w14:textId="77777777" w:rsidR="009A511C" w:rsidRDefault="00000000">
    <w:pPr>
      <w:pStyle w:val="a7"/>
      <w:jc w:val="center"/>
    </w:pPr>
    <w:proofErr w:type="spellStart"/>
    <w:r>
      <w:t>รายงานการปฏิบัติการ</w:t>
    </w:r>
    <w:proofErr w:type="spellEnd"/>
    <w:r>
      <w:t xml:space="preserve"> OSPFv</w:t>
    </w:r>
    <w:proofErr w:type="gramStart"/>
    <w:r>
      <w:t>2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BC081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2C040" w14:textId="77777777" w:rsidR="00EA0878" w:rsidRDefault="00EA0878">
      <w:pPr>
        <w:spacing w:after="0" w:line="240" w:lineRule="auto"/>
      </w:pPr>
      <w:r>
        <w:separator/>
      </w:r>
    </w:p>
  </w:footnote>
  <w:footnote w:type="continuationSeparator" w:id="0">
    <w:p w14:paraId="3A89E568" w14:textId="77777777" w:rsidR="00EA0878" w:rsidRDefault="00EA0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3B7F5" w14:textId="77777777" w:rsidR="009A511C" w:rsidRDefault="00000000">
    <w:pPr>
      <w:pStyle w:val="a5"/>
      <w:jc w:val="right"/>
    </w:pPr>
    <w:r>
      <w:rPr>
        <w:color w:val="595959"/>
        <w:sz w:val="18"/>
      </w:rPr>
      <w:t>Cisco Packet Tracer • 2.4.11 Modify Single-Area OSPFv2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580640">
    <w:abstractNumId w:val="8"/>
  </w:num>
  <w:num w:numId="2" w16cid:durableId="491682483">
    <w:abstractNumId w:val="6"/>
  </w:num>
  <w:num w:numId="3" w16cid:durableId="602226470">
    <w:abstractNumId w:val="5"/>
  </w:num>
  <w:num w:numId="4" w16cid:durableId="900486417">
    <w:abstractNumId w:val="4"/>
  </w:num>
  <w:num w:numId="5" w16cid:durableId="1351835549">
    <w:abstractNumId w:val="7"/>
  </w:num>
  <w:num w:numId="6" w16cid:durableId="298996325">
    <w:abstractNumId w:val="3"/>
  </w:num>
  <w:num w:numId="7" w16cid:durableId="830608271">
    <w:abstractNumId w:val="2"/>
  </w:num>
  <w:num w:numId="8" w16cid:durableId="840892673">
    <w:abstractNumId w:val="1"/>
  </w:num>
  <w:num w:numId="9" w16cid:durableId="33449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A511C"/>
    <w:rsid w:val="00AA1D8D"/>
    <w:rsid w:val="00B47730"/>
    <w:rsid w:val="00BC081E"/>
    <w:rsid w:val="00CB0664"/>
    <w:rsid w:val="00DA5B8D"/>
    <w:rsid w:val="00EA08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404B7"/>
  <w14:defaultImageDpi w14:val="300"/>
  <w15:docId w15:val="{D426807F-F1CB-4B9A-82A4-2237D22B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eastAsia="TH Sarabun New" w:hAnsi="TH Sarabun New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1F4E79"/>
      <w:sz w:val="3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2F5597"/>
      <w:sz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/>
      <w:b/>
      <w:bCs/>
      <w:i/>
      <w:iCs/>
      <w:color w:val="2F5597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8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1212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รายงานการปฏิบัติการ 2.4.11 Modify Single-Area OSPFv2</dc:title>
  <dc:subject>Cisco Packet Tracer OSPFv2</dc:subject>
  <dc:creator>Sassawat Kempila</dc:creator>
  <cp:keywords/>
  <dc:description>generated by python-docx</dc:description>
  <cp:lastModifiedBy>Sassawat Kempila</cp:lastModifiedBy>
  <cp:revision>2</cp:revision>
  <dcterms:created xsi:type="dcterms:W3CDTF">2026-08-06T10:10:00Z</dcterms:created>
  <dcterms:modified xsi:type="dcterms:W3CDTF">2026-08-06T10:10:00Z</dcterms:modified>
  <cp:category/>
</cp:coreProperties>
</file>