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-21437</wp:posOffset>
            </wp:positionV>
            <wp:extent cx="7553325" cy="1019175"/>
            <wp:effectExtent b="0" l="0" r="0" t="0"/>
            <wp:wrapSquare wrapText="bothSides" distB="0" distT="0" distL="0" distR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033713" cy="927194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Questões: Linguagens e Paradigmas de Programação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1fob9te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-15" w:firstLine="0"/>
        <w:rPr/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Serão criados grupos para solucionar uma situação hipotética de desenvolvimento de um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gyx9cx8gyvu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Um site abrangente deve ser desenvolvido para reservar quadras de tênis. Para isso, devemos desenvolver tanto o frontend, quanto o backend. O sistema deve permitir que o usuário faça login em uma rede social, faça a reserva de um campo, e pague através desse mesmo espaço do site. Por sua vez, você deve escolher se é para um projeto de médio porte (rede local de locação de quadras de tênis) ou grande (rede global de locação de quadras de tênis):</w:t>
      </w:r>
    </w:p>
    <w:p w:rsidR="00000000" w:rsidDel="00000000" w:rsidP="00000000" w:rsidRDefault="00000000" w:rsidRPr="00000000" w14:paraId="00000007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Quais linguagens de programação seriam mais adequadas para a criação do site de reservas  de uma rede local de locação de quadras de tênis? Justifique sua escolha elencando exemplos de empresas que utilizam essa solução e explicando qual a usabilidade de cada uma das linguagens, dos frameworks ou serviços disponíveis em cada opção.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Node - Express -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Angular -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Java - Spring - Angular</w:t>
        <w:br w:type="textWrapping"/>
      </w:r>
    </w:p>
    <w:p w:rsidR="00000000" w:rsidDel="00000000" w:rsidP="00000000" w:rsidRDefault="00000000" w:rsidRPr="00000000" w14:paraId="00000010">
      <w:pPr>
        <w:pageBreakBefore w:val="0"/>
        <w:spacing w:after="0"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Quais linguagens de programação seriam mais adequadas para a criação do site de reservas  de uma rede global de locação de quadras de tênis? Justifique sua escolha elencando exemplos de empresas que utilizam essa solução e explicando qual a usabilidade de cada uma das linguagens e dos frameworks disponíveis em cada opção.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Node - Express - React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Angular - C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Java - Spring - Angular</w:t>
      </w:r>
    </w:p>
    <w:p w:rsidR="00000000" w:rsidDel="00000000" w:rsidP="00000000" w:rsidRDefault="00000000" w:rsidRPr="00000000" w14:paraId="00000015">
      <w:pPr>
        <w:pageBreakBefore w:val="0"/>
        <w:spacing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5.99999999999994" w:lineRule="auto"/>
        <w:rPr>
          <w:rFonts w:ascii="Open Sans" w:cs="Open Sans" w:eastAsia="Open Sans" w:hAnsi="Open Sans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ab/>
        <w:t xml:space="preserve">O Node.JS pode ser usado para o projeto por causa da sua flexibilidade e escalabilidade. Ele é um ambiente de execução usado por empresas como Netflix, Uber e LinkedIn para a parte de Back-End, tendo como base a linguagem Javascript.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6dW3r5lMizkRG+gpxqyIFHih2A==">AMUW2mWUOvKMxXE7lL9Vwj4ClHD6TnzAXr0bAEEuWMj+wN30iBy+3BB7b/mkI+aE+UxTGy77O+u6aVI3KyOL5/l7maKJE0WuGnFr2jPxaFo+MIFuUQrh7ySCW7huQy1PklKN7bMzpLeyEHe62HfDW0uX3hBZluKQo6Q/go+jdtfnkI/F4h7SXa0=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