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4C17" w:rsidRDefault="00F20318" w:rsidP="005F1578">
      <w:pPr>
        <w:spacing w:after="0"/>
        <w:rPr>
          <w:rFonts w:eastAsiaTheme="minorEastAsia"/>
        </w:rPr>
      </w:pPr>
      <w:r>
        <w:t xml:space="preserve">Soal 1. Misalkan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adalah fungsi yang memenuhi :</w:t>
      </w:r>
    </w:p>
    <w:p w:rsidR="00F20318" w:rsidRPr="00F20318" w:rsidRDefault="00F20318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20318" w:rsidRDefault="00F20318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Untuk setiap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bilangan real. Jika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, tentukan nilai dari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x+4</m:t>
            </m:r>
          </m:e>
        </m:d>
      </m:oMath>
      <w:r>
        <w:rPr>
          <w:rFonts w:eastAsiaTheme="minorEastAsia"/>
        </w:rPr>
        <w:t>.</w:t>
      </w:r>
    </w:p>
    <w:p w:rsidR="00F20318" w:rsidRDefault="00F20318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>Solusi. Perhatikan sistem persamaan berikut ini !</w:t>
      </w:r>
    </w:p>
    <w:p w:rsidR="00F20318" w:rsidRPr="00F20318" w:rsidRDefault="00F20318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b-a</m:t>
          </m:r>
        </m:oMath>
      </m:oMathPara>
    </w:p>
    <w:p w:rsidR="00F20318" w:rsidRPr="00F20318" w:rsidRDefault="00F20318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a+b</m:t>
          </m:r>
        </m:oMath>
      </m:oMathPara>
    </w:p>
    <w:p w:rsidR="0092188F" w:rsidRPr="0092188F" w:rsidRDefault="00F20318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m:t>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=-a</m:t>
          </m:r>
        </m:oMath>
      </m:oMathPara>
    </w:p>
    <w:p w:rsidR="00F20318" w:rsidRPr="0092188F" w:rsidRDefault="0092188F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  <m:r>
            <w:rPr>
              <w:rFonts w:ascii="Cambria Math" w:eastAsiaTheme="minorEastAsia" w:hAnsi="Cambria Math"/>
            </w:rPr>
            <m:t>=-b</m:t>
          </m:r>
        </m:oMath>
      </m:oMathPara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Jadi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x+4</m:t>
            </m:r>
          </m:e>
        </m:d>
        <m:r>
          <w:rPr>
            <w:rFonts w:ascii="Cambria Math" w:eastAsiaTheme="minorEastAsia" w:hAnsi="Cambria Math"/>
          </w:rPr>
          <m:t>=-b</m:t>
        </m:r>
      </m:oMath>
      <w:r>
        <w:rPr>
          <w:rFonts w:eastAsiaTheme="minorEastAsia"/>
        </w:rPr>
        <w:t>.</w:t>
      </w:r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>Soal 2. Barisan “Sanga” dibentuk dengan prosedur sebagai berikut :</w:t>
      </w:r>
    </w:p>
    <w:p w:rsidR="0092188F" w:rsidRDefault="0092188F" w:rsidP="005F1578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Pilih satu bilangan bulat positif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:rsidR="0092188F" w:rsidRDefault="0092188F" w:rsidP="005F1578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Suku pertama barisan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 adalah </w:t>
      </w:r>
      <m:oMath>
        <m:r>
          <w:rPr>
            <w:rFonts w:ascii="Cambria Math" w:eastAsiaTheme="minorEastAsia" w:hAnsi="Cambria Math"/>
          </w:rPr>
          <m:t>9n</m:t>
        </m:r>
      </m:oMath>
      <w:r>
        <w:rPr>
          <w:rFonts w:eastAsiaTheme="minorEastAsia"/>
        </w:rPr>
        <w:t>.</w:t>
      </w:r>
    </w:p>
    <w:p w:rsidR="0092188F" w:rsidRDefault="0092188F" w:rsidP="005F1578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Untuk </w:t>
      </w:r>
      <m:oMath>
        <m:r>
          <w:rPr>
            <w:rFonts w:ascii="Cambria Math" w:eastAsiaTheme="minorEastAsia" w:hAnsi="Cambria Math"/>
          </w:rPr>
          <m:t>k≥2</m:t>
        </m:r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-17</m:t>
        </m:r>
      </m:oMath>
      <w:r>
        <w:rPr>
          <w:rFonts w:eastAsiaTheme="minorEastAsia"/>
        </w:rPr>
        <w:t xml:space="preserve">. </w:t>
      </w:r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Sanga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adalah barisan Sanga yang suku positif terkecilnya adalah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Sebagai contoh, untuk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 barisan sanga yang terbentuk adalah </w:t>
      </w:r>
      <m:oMath>
        <m:r>
          <w:rPr>
            <w:rFonts w:ascii="Cambria Math" w:eastAsiaTheme="minorEastAsia" w:hAnsi="Cambria Math"/>
          </w:rPr>
          <m:t>27, 10, -7, -24, -41,…</m:t>
        </m:r>
      </m:oMath>
      <w:r>
        <w:rPr>
          <w:rFonts w:eastAsiaTheme="minorEastAsia"/>
        </w:rPr>
        <w:t xml:space="preserve"> karena suku positif terkecil dari barisan tersebut adalah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dan karena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 barisan yang terbentuk disebut Sanga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. Untuk </w:t>
      </w:r>
      <m:oMath>
        <m:r>
          <w:rPr>
            <w:rFonts w:ascii="Cambria Math" w:eastAsiaTheme="minorEastAsia" w:hAnsi="Cambria Math"/>
          </w:rPr>
          <m:t>n≤100</m:t>
        </m:r>
      </m:oMath>
      <w:r>
        <w:rPr>
          <w:rFonts w:eastAsiaTheme="minorEastAsia"/>
        </w:rPr>
        <w:t xml:space="preserve">, tentukan jumlah semua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yang dapat dibentuk barisan Sanga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>.</w:t>
      </w:r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>Solusi. Perhatikan barisan Sanga berikut ini,</w:t>
      </w:r>
    </w:p>
    <w:p w:rsidR="0092188F" w:rsidRPr="0092188F" w:rsidRDefault="0039332B" w:rsidP="005F157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=9n</m:t>
          </m:r>
        </m:oMath>
      </m:oMathPara>
    </w:p>
    <w:p w:rsidR="0092188F" w:rsidRPr="0092188F" w:rsidRDefault="0039332B" w:rsidP="005F157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=9n-17</m:t>
          </m:r>
        </m:oMath>
      </m:oMathPara>
    </w:p>
    <w:p w:rsidR="0092188F" w:rsidRPr="0092188F" w:rsidRDefault="0039332B" w:rsidP="005F157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=9n-17×2</m:t>
          </m:r>
        </m:oMath>
      </m:oMathPara>
    </w:p>
    <w:p w:rsidR="0092188F" w:rsidRPr="0092188F" w:rsidRDefault="0092188F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:rsidR="0092188F" w:rsidRPr="0092188F" w:rsidRDefault="0039332B" w:rsidP="005F157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=9n-17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Jika dikatakan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Sanga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akan didapat,</w:t>
      </w:r>
    </w:p>
    <w:p w:rsidR="0092188F" w:rsidRPr="0092188F" w:rsidRDefault="0039332B" w:rsidP="005F157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=4=9n-17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:rsidR="0092188F" w:rsidRPr="0092188F" w:rsidRDefault="0092188F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4=9n-17+17</m:t>
          </m:r>
        </m:oMath>
      </m:oMathPara>
    </w:p>
    <w:p w:rsidR="0092188F" w:rsidRPr="0092188F" w:rsidRDefault="0092188F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17x=9n+13</m:t>
          </m:r>
        </m:oMath>
      </m:oMathPara>
    </w:p>
    <w:p w:rsidR="0092188F" w:rsidRPr="0092188F" w:rsidRDefault="0092188F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17x-13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Dimana </w:t>
      </w:r>
      <m:oMath>
        <m:r>
          <w:rPr>
            <w:rFonts w:ascii="Cambria Math" w:eastAsiaTheme="minorEastAsia" w:hAnsi="Cambria Math"/>
          </w:rPr>
          <m:t>n≤100</m:t>
        </m:r>
      </m:oMath>
      <w:r>
        <w:rPr>
          <w:rFonts w:eastAsiaTheme="minorEastAsia"/>
        </w:rPr>
        <w:t xml:space="preserve"> yang mengakibatkan,</w:t>
      </w:r>
    </w:p>
    <w:p w:rsidR="0092188F" w:rsidRPr="0092188F" w:rsidRDefault="0039332B" w:rsidP="005F1578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17x-13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≤100⟹x≤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913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r>
            <w:rPr>
              <w:rFonts w:ascii="Cambria Math" w:eastAsiaTheme="minorEastAsia" w:hAnsi="Cambria Math"/>
            </w:rPr>
            <m:t>≈53</m:t>
          </m:r>
        </m:oMath>
      </m:oMathPara>
    </w:p>
    <w:p w:rsidR="0092188F" w:rsidRDefault="0092188F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Lalu karena </w:t>
      </w:r>
      <m:oMath>
        <m:r>
          <w:rPr>
            <w:rFonts w:ascii="Cambria Math" w:eastAsiaTheme="minorEastAsia" w:hAnsi="Cambria Math"/>
          </w:rPr>
          <m:t xml:space="preserve">17≡-1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9</m:t>
            </m:r>
          </m:e>
        </m:d>
        <m:r>
          <w:rPr>
            <w:rFonts w:ascii="Cambria Math" w:eastAsiaTheme="minorEastAsia" w:hAnsi="Cambria Math"/>
          </w:rPr>
          <m:t xml:space="preserve">⟹17x-13≡-x-13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9</m:t>
            </m:r>
          </m:e>
        </m:d>
      </m:oMath>
      <w:r>
        <w:rPr>
          <w:rFonts w:eastAsiaTheme="minorEastAsia"/>
        </w:rPr>
        <w:t xml:space="preserve"> jelas agar </w:t>
      </w:r>
      <m:oMath>
        <m:r>
          <w:rPr>
            <w:rFonts w:ascii="Cambria Math" w:eastAsiaTheme="minorEastAsia" w:hAnsi="Cambria Math"/>
          </w:rPr>
          <m:t xml:space="preserve">n≡0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9</m:t>
            </m:r>
          </m:e>
        </m:d>
      </m:oMath>
      <w:r>
        <w:rPr>
          <w:rFonts w:eastAsiaTheme="minorEastAsia"/>
        </w:rPr>
        <w:t xml:space="preserve"> haruslah </w:t>
      </w:r>
      <m:oMath>
        <m:r>
          <w:rPr>
            <w:rFonts w:ascii="Cambria Math" w:eastAsiaTheme="minorEastAsia" w:hAnsi="Cambria Math"/>
          </w:rPr>
          <m:t xml:space="preserve">x≡5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9</m:t>
            </m:r>
          </m:e>
        </m:d>
      </m:oMath>
      <w:r>
        <w:rPr>
          <w:rFonts w:eastAsiaTheme="minorEastAsia"/>
        </w:rPr>
        <w:t xml:space="preserve">. Maka akan didapat </w:t>
      </w:r>
      <m:oMath>
        <m:r>
          <w:rPr>
            <w:rFonts w:ascii="Cambria Math" w:eastAsiaTheme="minorEastAsia" w:hAnsi="Cambria Math"/>
          </w:rPr>
          <m:t>x=5, 14, 23, 31, 41, 50⟹n=8, 25, 42, 59, 76, 93</m:t>
        </m:r>
      </m:oMath>
      <w:r>
        <w:rPr>
          <w:rFonts w:eastAsiaTheme="minorEastAsia"/>
        </w:rPr>
        <w:t xml:space="preserve">. Jadi jumlah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yang mememuhi adalah </w:t>
      </w:r>
      <m:oMath>
        <m:r>
          <w:rPr>
            <w:rFonts w:ascii="Cambria Math" w:eastAsiaTheme="minorEastAsia" w:hAnsi="Cambria Math"/>
          </w:rPr>
          <m:t>303</m:t>
        </m:r>
      </m:oMath>
      <w:r>
        <w:rPr>
          <w:rFonts w:eastAsiaTheme="minorEastAsia"/>
        </w:rPr>
        <w:t>.</w:t>
      </w:r>
    </w:p>
    <w:p w:rsidR="0092188F" w:rsidRDefault="005F1578" w:rsidP="005F157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57341</wp:posOffset>
            </wp:positionV>
            <wp:extent cx="144780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316" y="21265"/>
                <wp:lineTo x="21316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E47F1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9959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F16">
        <w:rPr>
          <w:rFonts w:eastAsiaTheme="minorEastAsia"/>
        </w:rPr>
        <w:t xml:space="preserve">Soal 3. Kubus </w:t>
      </w:r>
      <m:oMath>
        <m:r>
          <w:rPr>
            <w:rFonts w:ascii="Cambria Math" w:eastAsiaTheme="minorEastAsia" w:hAnsi="Cambria Math"/>
          </w:rPr>
          <m:t>ABCD.EFGH</m:t>
        </m:r>
      </m:oMath>
      <w:r w:rsidR="005B7F16">
        <w:rPr>
          <w:rFonts w:eastAsiaTheme="minorEastAsia"/>
        </w:rPr>
        <w:t xml:space="preserve"> mempunyai panjang rusuk </w:t>
      </w:r>
      <m:oMath>
        <m:r>
          <w:rPr>
            <w:rFonts w:ascii="Cambria Math" w:eastAsiaTheme="minorEastAsia" w:hAnsi="Cambria Math"/>
          </w:rPr>
          <m:t>6</m:t>
        </m:r>
      </m:oMath>
      <w:r w:rsidR="005B7F16">
        <w:rPr>
          <w:rFonts w:eastAsiaTheme="minorEastAsia"/>
        </w:rPr>
        <w:t xml:space="preserve"> cm. Titik </w:t>
      </w:r>
      <m:oMath>
        <m:r>
          <w:rPr>
            <w:rFonts w:ascii="Cambria Math" w:eastAsiaTheme="minorEastAsia" w:hAnsi="Cambria Math"/>
          </w:rPr>
          <m:t>R</m:t>
        </m:r>
      </m:oMath>
      <w:r w:rsidR="005B7F16">
        <w:rPr>
          <w:rFonts w:eastAsiaTheme="minorEastAsia"/>
        </w:rPr>
        <w:t xml:space="preserve"> berada diperpanjangan garis </w:t>
      </w:r>
      <m:oMath>
        <m:r>
          <w:rPr>
            <w:rFonts w:ascii="Cambria Math" w:eastAsiaTheme="minorEastAsia" w:hAnsi="Cambria Math"/>
          </w:rPr>
          <m:t>EH</m:t>
        </m:r>
      </m:oMath>
      <w:r w:rsidR="005B7F16"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EH:ER=1:2</m:t>
        </m:r>
      </m:oMath>
      <w:r w:rsidR="005B7F16">
        <w:rPr>
          <w:rFonts w:eastAsiaTheme="minorEastAsia"/>
        </w:rPr>
        <w:t xml:space="preserve"> sehingga segitiga </w:t>
      </w:r>
      <m:oMath>
        <m:r>
          <w:rPr>
            <w:rFonts w:ascii="Cambria Math" w:eastAsiaTheme="minorEastAsia" w:hAnsi="Cambria Math"/>
          </w:rPr>
          <m:t>AFR</m:t>
        </m:r>
      </m:oMath>
      <w:r w:rsidR="005B7F16">
        <w:rPr>
          <w:rFonts w:eastAsiaTheme="minorEastAsia"/>
        </w:rPr>
        <w:t xml:space="preserve"> memotong rusuk </w:t>
      </w:r>
      <m:oMath>
        <m:r>
          <w:rPr>
            <w:rFonts w:ascii="Cambria Math" w:eastAsiaTheme="minorEastAsia" w:hAnsi="Cambria Math"/>
          </w:rPr>
          <m:t>GH</m:t>
        </m:r>
      </m:oMath>
      <w:r w:rsidR="005B7F16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P</m:t>
        </m:r>
      </m:oMath>
      <w:r w:rsidR="005B7F16">
        <w:rPr>
          <w:rFonts w:eastAsiaTheme="minorEastAsia"/>
        </w:rPr>
        <w:t xml:space="preserve"> dan memotong rusuk </w:t>
      </w:r>
      <m:oMath>
        <m:r>
          <w:rPr>
            <w:rFonts w:ascii="Cambria Math" w:eastAsiaTheme="minorEastAsia" w:hAnsi="Cambria Math"/>
          </w:rPr>
          <m:t>DH</m:t>
        </m:r>
      </m:oMath>
      <w:r w:rsidR="005B7F16"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Q</m:t>
        </m:r>
      </m:oMath>
      <w:r w:rsidR="005B7F16">
        <w:rPr>
          <w:rFonts w:eastAsiaTheme="minorEastAsia"/>
        </w:rPr>
        <w:t xml:space="preserve">. Tentukan luas daerah </w:t>
      </w:r>
      <m:oMath>
        <m:r>
          <w:rPr>
            <w:rFonts w:ascii="Cambria Math" w:eastAsiaTheme="minorEastAsia" w:hAnsi="Cambria Math"/>
          </w:rPr>
          <m:t>AFPQ</m:t>
        </m:r>
      </m:oMath>
      <w:r w:rsidR="005B7F16">
        <w:rPr>
          <w:rFonts w:eastAsiaTheme="minorEastAsia"/>
        </w:rPr>
        <w:t>.</w:t>
      </w:r>
    </w:p>
    <w:p w:rsidR="005B7F16" w:rsidRDefault="005B7F16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Solusi. Karena </w:t>
      </w:r>
      <m:oMath>
        <m:r>
          <w:rPr>
            <w:rFonts w:ascii="Cambria Math" w:eastAsiaTheme="minorEastAsia" w:hAnsi="Cambria Math"/>
          </w:rPr>
          <m:t>EH:ER=1:2</m:t>
        </m:r>
      </m:oMath>
      <w:r>
        <w:rPr>
          <w:rFonts w:eastAsiaTheme="minorEastAsia"/>
        </w:rPr>
        <w:t xml:space="preserve"> dimana </w:t>
      </w:r>
      <m:oMath>
        <m:r>
          <w:rPr>
            <w:rFonts w:ascii="Cambria Math" w:eastAsiaTheme="minorEastAsia" w:hAnsi="Cambria Math"/>
          </w:rPr>
          <m:t>EH=6</m:t>
        </m:r>
      </m:oMath>
      <w:r>
        <w:rPr>
          <w:rFonts w:eastAsiaTheme="minorEastAsia"/>
        </w:rPr>
        <w:t xml:space="preserve"> membuat </w:t>
      </w:r>
      <m:oMath>
        <m:r>
          <w:rPr>
            <w:rFonts w:ascii="Cambria Math" w:eastAsiaTheme="minorEastAsia" w:hAnsi="Cambria Math"/>
          </w:rPr>
          <m:t>ER=12⟹HR=6</m:t>
        </m:r>
      </m:oMath>
      <w:r>
        <w:rPr>
          <w:rFonts w:eastAsiaTheme="minorEastAsia"/>
        </w:rPr>
        <w:t xml:space="preserve"> selanjutnya dengan sifat perbandingan garis diperoleh,</w:t>
      </w:r>
    </w:p>
    <w:p w:rsidR="005B7F16" w:rsidRPr="005B7F16" w:rsidRDefault="0039332B" w:rsidP="005F1578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RH</m:t>
              </m:r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HQ</m:t>
              </m:r>
            </m:num>
            <m:den>
              <m:r>
                <w:rPr>
                  <w:rFonts w:ascii="Cambria Math" w:eastAsiaTheme="minorEastAsia" w:hAnsi="Cambria Math"/>
                </w:rPr>
                <m:t>EA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HP</m:t>
              </m:r>
            </m:num>
            <m:den>
              <m:r>
                <w:rPr>
                  <w:rFonts w:ascii="Cambria Math" w:eastAsiaTheme="minorEastAsia" w:hAnsi="Cambria Math"/>
                </w:rPr>
                <m:t>EF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HQ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⟹HQ=3</m:t>
          </m:r>
        </m:oMath>
      </m:oMathPara>
    </w:p>
    <w:p w:rsidR="005B7F16" w:rsidRPr="005B7F16" w:rsidRDefault="0039332B" w:rsidP="005F1578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HP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⟹HP=3</m:t>
          </m:r>
        </m:oMath>
      </m:oMathPara>
    </w:p>
    <w:p w:rsidR="005B7F16" w:rsidRDefault="005B7F16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Lalu karena </w:t>
      </w:r>
      <m:oMath>
        <m:r>
          <w:rPr>
            <w:rFonts w:ascii="Cambria Math" w:eastAsiaTheme="minorEastAsia" w:hAnsi="Cambria Math"/>
          </w:rPr>
          <m:t>∠FEA=∠REF=90°</m:t>
        </m:r>
      </m:oMath>
      <w:r>
        <w:rPr>
          <w:rFonts w:eastAsiaTheme="minorEastAsia"/>
        </w:rPr>
        <w:t xml:space="preserve"> didapat,</w:t>
      </w:r>
    </w:p>
    <w:p w:rsidR="005B7F16" w:rsidRPr="005B7F16" w:rsidRDefault="005B7F16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:rsidR="005B7F16" w:rsidRPr="005B7F16" w:rsidRDefault="005B7F16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RA=RF=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5B7F16" w:rsidRDefault="005B7F16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Terakhir </w:t>
      </w:r>
      <m:oMath>
        <m:r>
          <w:rPr>
            <w:rFonts w:ascii="Cambria Math" w:eastAsiaTheme="minorEastAsia" w:hAnsi="Cambria Math"/>
          </w:rPr>
          <m:t>AFPQ=△AFR-△QRP</m:t>
        </m:r>
      </m:oMath>
      <w:r>
        <w:rPr>
          <w:rFonts w:eastAsiaTheme="minorEastAsia"/>
        </w:rPr>
        <w:t xml:space="preserve">. Cari </w:t>
      </w:r>
      <w:r w:rsidR="007248EA">
        <w:rPr>
          <w:rFonts w:eastAsiaTheme="minorEastAsia"/>
        </w:rPr>
        <w:t xml:space="preserve">luasnya </w:t>
      </w:r>
      <w:r>
        <w:rPr>
          <w:rFonts w:eastAsiaTheme="minorEastAsia"/>
        </w:rPr>
        <w:t>satu per satu,</w:t>
      </w:r>
    </w:p>
    <w:p w:rsidR="00383504" w:rsidRPr="00383504" w:rsidRDefault="005B7F16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△AFR=54………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Pakai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s-c</m:t>
                      </m:r>
                    </m:e>
                  </m:d>
                </m:e>
              </m:rad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5B7F16" w:rsidRPr="00383504" w:rsidRDefault="00383504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△QRP=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RQ</m:t>
              </m:r>
            </m:num>
            <m:den>
              <m:r>
                <w:rPr>
                  <w:rFonts w:ascii="Cambria Math" w:eastAsiaTheme="minorEastAsia" w:hAnsi="Cambria Math"/>
                </w:rPr>
                <m:t>RA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</m:t>
              </m:r>
            </m:num>
            <m:den>
              <m:r>
                <w:rPr>
                  <w:rFonts w:ascii="Cambria Math" w:eastAsiaTheme="minorEastAsia" w:hAnsi="Cambria Math"/>
                </w:rPr>
                <m:t>RF</m:t>
              </m:r>
            </m:den>
          </m:f>
          <m:r>
            <w:rPr>
              <w:rFonts w:ascii="Cambria Math" w:eastAsiaTheme="minorEastAsia" w:hAnsi="Cambria Math"/>
            </w:rPr>
            <m:t>×△AFR=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×54=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383504" w:rsidRDefault="00383504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Jadi </w:t>
      </w:r>
      <m:oMath>
        <m:r>
          <w:rPr>
            <w:rFonts w:ascii="Cambria Math" w:eastAsiaTheme="minorEastAsia" w:hAnsi="Cambria Math"/>
          </w:rPr>
          <m:t>AFPQ=54-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383504" w:rsidRPr="00383504" w:rsidRDefault="00383504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Soal 4. </w:t>
      </w:r>
      <w:r w:rsidRPr="00383504">
        <w:rPr>
          <w:rFonts w:eastAsiaTheme="minorEastAsia"/>
        </w:rPr>
        <w:t>Sepuluh orang penerjun payung berencana untuk membentuk formasi satu lingkaran di</w:t>
      </w:r>
      <w:r>
        <w:rPr>
          <w:rFonts w:eastAsiaTheme="minorEastAsia"/>
        </w:rPr>
        <w:t xml:space="preserve"> </w:t>
      </w:r>
      <w:r w:rsidRPr="00383504">
        <w:rPr>
          <w:rFonts w:eastAsiaTheme="minorEastAsia"/>
        </w:rPr>
        <w:t>udara dengan cara setiap orang memegang tangan kedua orang lainya. Jika setiap orang</w:t>
      </w:r>
      <w:r>
        <w:rPr>
          <w:rFonts w:eastAsiaTheme="minorEastAsia"/>
        </w:rPr>
        <w:t xml:space="preserve"> </w:t>
      </w:r>
      <w:r w:rsidRPr="00383504">
        <w:rPr>
          <w:rFonts w:eastAsiaTheme="minorEastAsia"/>
        </w:rPr>
        <w:t>memiliki dua pilihan warna seragam untuk dikenakan yaitu merah atau putih. Tentukan</w:t>
      </w:r>
      <w:r>
        <w:rPr>
          <w:rFonts w:eastAsiaTheme="minorEastAsia"/>
        </w:rPr>
        <w:t xml:space="preserve"> </w:t>
      </w:r>
      <w:r w:rsidRPr="00383504">
        <w:rPr>
          <w:rFonts w:eastAsiaTheme="minorEastAsia"/>
        </w:rPr>
        <w:t>banyak kemungkinan formasi warna berbeda yang dapat dibentuk.</w:t>
      </w:r>
    </w:p>
    <w:p w:rsidR="00383504" w:rsidRDefault="00383504" w:rsidP="005F1578">
      <w:pPr>
        <w:spacing w:after="0"/>
        <w:rPr>
          <w:rFonts w:eastAsiaTheme="minorEastAsia"/>
        </w:rPr>
      </w:pPr>
      <w:r w:rsidRPr="00383504">
        <w:rPr>
          <w:rFonts w:eastAsiaTheme="minorEastAsia"/>
        </w:rPr>
        <w:lastRenderedPageBreak/>
        <w:t>Solusi. Perhatikan teorema berikut ini untuk mengerjakan soal diatas.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8"/>
      </w:tblGrid>
      <w:tr w:rsidR="00383504" w:rsidTr="00383504">
        <w:tc>
          <w:tcPr>
            <w:tcW w:w="7078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383504" w:rsidRDefault="00383504" w:rsidP="005F1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Teorema permutasi siklis (ragam putar) :</w:t>
            </w:r>
          </w:p>
          <w:p w:rsidR="00383504" w:rsidRDefault="00383504" w:rsidP="005F1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Anggap ada baling-baling dengan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pisau dimana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prima dan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asli. Misal masing-masing pisau dapat diwarnai dengan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warna. Banyak pewarnaan adalah </w:t>
            </w:r>
            <m:oMath>
              <m:r>
                <w:rPr>
                  <w:rFonts w:ascii="Cambria Math" w:eastAsiaTheme="minorEastAsia" w:hAnsi="Cambria Math"/>
                </w:rPr>
                <m:t>k+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oMath>
            <w:r>
              <w:rPr>
                <w:rFonts w:eastAsiaTheme="minorEastAsia"/>
              </w:rPr>
              <w:t>.</w:t>
            </w:r>
          </w:p>
        </w:tc>
      </w:tr>
    </w:tbl>
    <w:p w:rsidR="00383504" w:rsidRDefault="00383504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Kembali ke soal semula artinya banyak warna ada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dan banyak ragam putar adalah faktor dari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yaitu </w:t>
      </w:r>
      <m:oMath>
        <m:r>
          <w:rPr>
            <w:rFonts w:ascii="Cambria Math" w:eastAsiaTheme="minorEastAsia" w:hAnsi="Cambria Math"/>
          </w:rPr>
          <m:t>1, 2, 5, 10</m:t>
        </m:r>
      </m:oMath>
      <w:r>
        <w:rPr>
          <w:rFonts w:eastAsiaTheme="minorEastAsia"/>
        </w:rPr>
        <w:t xml:space="preserve"> yang semuanya berderajat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, kemudian bagi kasus :</w:t>
      </w:r>
    </w:p>
    <w:p w:rsidR="00383504" w:rsidRPr="00383504" w:rsidRDefault="00383504" w:rsidP="005F1578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Ketika ragam putarnya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artinya ada </w:t>
      </w:r>
      <m:oMath>
        <m:r>
          <w:rPr>
            <w:rFonts w:ascii="Cambria Math" w:eastAsiaTheme="minorEastAsia" w:hAnsi="Cambria Math"/>
          </w:rPr>
          <m:t xml:space="preserve">2 </m:t>
        </m:r>
      </m:oMath>
      <w:r>
        <w:rPr>
          <w:rFonts w:eastAsiaTheme="minorEastAsia"/>
        </w:rPr>
        <w:t xml:space="preserve">kemungkinan pewarnaan </w:t>
      </w:r>
    </w:p>
    <w:p w:rsidR="00383504" w:rsidRDefault="00383504" w:rsidP="005F1578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Ketika ragam putarnya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artinya ada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kemungkinan.</w:t>
      </w:r>
    </w:p>
    <w:p w:rsidR="00383504" w:rsidRDefault="00383504" w:rsidP="005F1578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Ketika ragam putarnya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artinya ada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-6</m:t>
        </m:r>
      </m:oMath>
      <w:r>
        <w:rPr>
          <w:rFonts w:eastAsiaTheme="minorEastAsia"/>
        </w:rPr>
        <w:t xml:space="preserve"> kemungkinan.</w:t>
      </w:r>
    </w:p>
    <w:p w:rsidR="00383504" w:rsidRDefault="00383504" w:rsidP="005F1578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Ketika ragam putarnya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(perlu inklusi-eksklusi) artinya ada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=99</m:t>
        </m:r>
      </m:oMath>
      <w:r>
        <w:rPr>
          <w:rFonts w:eastAsiaTheme="minorEastAsia"/>
        </w:rPr>
        <w:t xml:space="preserve"> kemungkinan.</w:t>
      </w:r>
    </w:p>
    <w:p w:rsidR="00383504" w:rsidRDefault="00383504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Jadi total ada </w:t>
      </w:r>
      <m:oMath>
        <m:r>
          <w:rPr>
            <w:rFonts w:ascii="Cambria Math" w:eastAsiaTheme="minorEastAsia" w:hAnsi="Cambria Math"/>
          </w:rPr>
          <m:t>108</m:t>
        </m:r>
      </m:oMath>
      <w:r>
        <w:rPr>
          <w:rFonts w:eastAsiaTheme="minorEastAsia"/>
        </w:rPr>
        <w:t xml:space="preserve"> kemungkinan.</w:t>
      </w:r>
    </w:p>
    <w:p w:rsidR="00383504" w:rsidRDefault="00383504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Soal 5. </w:t>
      </w:r>
      <w:r w:rsidR="00ED043B" w:rsidRPr="00ED043B">
        <w:rPr>
          <w:rFonts w:eastAsiaTheme="minorEastAsia"/>
        </w:rPr>
        <w:t>Setelah pemain menekan tombol start, suatu mesin permainan akan bekerja mengikuti</w:t>
      </w:r>
      <w:r w:rsidR="00ED043B">
        <w:rPr>
          <w:rFonts w:eastAsiaTheme="minorEastAsia"/>
        </w:rPr>
        <w:t xml:space="preserve"> </w:t>
      </w:r>
      <w:r w:rsidR="00ED043B" w:rsidRPr="00ED043B">
        <w:rPr>
          <w:rFonts w:eastAsiaTheme="minorEastAsia"/>
        </w:rPr>
        <w:t>prosedur sebagai berikut :</w:t>
      </w:r>
    </w:p>
    <w:p w:rsidR="00ED043B" w:rsidRPr="00ED043B" w:rsidRDefault="00ED043B" w:rsidP="005F157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ED043B">
        <w:rPr>
          <w:rFonts w:eastAsiaTheme="minorEastAsia"/>
        </w:rPr>
        <w:t>Memilih secara acak tujuh angka yang berbeda dari satu sampai sembilan tanpa</w:t>
      </w:r>
      <w:r>
        <w:rPr>
          <w:rFonts w:eastAsiaTheme="minorEastAsia"/>
        </w:rPr>
        <w:t xml:space="preserve"> </w:t>
      </w:r>
      <w:r w:rsidRPr="00ED043B">
        <w:rPr>
          <w:rFonts w:eastAsiaTheme="minorEastAsia"/>
        </w:rPr>
        <w:t>menampilkannya di layar.</w:t>
      </w:r>
    </w:p>
    <w:p w:rsidR="00ED043B" w:rsidRPr="00ED043B" w:rsidRDefault="00ED043B" w:rsidP="005F157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ED043B">
        <w:rPr>
          <w:rFonts w:eastAsiaTheme="minorEastAsia"/>
        </w:rPr>
        <w:t>Menampilkan hasil perkalian ketujuh bilangan tersebut di layar.</w:t>
      </w:r>
    </w:p>
    <w:p w:rsidR="00ED043B" w:rsidRPr="00ED043B" w:rsidRDefault="00ED043B" w:rsidP="005F157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ED043B">
        <w:rPr>
          <w:rFonts w:eastAsiaTheme="minorEastAsia"/>
        </w:rPr>
        <w:t>Menampilkan menu kalkulator di layar dan meminta pemain untuk menebak apakah jumlah ketujuh angka yang telah dipilih sebelumnya genap atau ganjil.</w:t>
      </w:r>
    </w:p>
    <w:p w:rsidR="00ED043B" w:rsidRPr="00ED043B" w:rsidRDefault="00ED043B" w:rsidP="005F157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ED043B">
        <w:rPr>
          <w:rFonts w:eastAsiaTheme="minorEastAsia"/>
        </w:rPr>
        <w:lastRenderedPageBreak/>
        <w:t>Menunjukkan ketujuh angka yang telah dipilih sebelumnya beserta hasil perkalian</w:t>
      </w:r>
      <w:r>
        <w:rPr>
          <w:rFonts w:eastAsiaTheme="minorEastAsia"/>
        </w:rPr>
        <w:t xml:space="preserve"> </w:t>
      </w:r>
      <w:r w:rsidRPr="00ED043B">
        <w:rPr>
          <w:rFonts w:eastAsiaTheme="minorEastAsia"/>
        </w:rPr>
        <w:t>dan penjumlahannya.</w:t>
      </w:r>
    </w:p>
    <w:p w:rsidR="00ED043B" w:rsidRPr="00ED043B" w:rsidRDefault="00ED043B" w:rsidP="005F1578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ED043B">
        <w:rPr>
          <w:rFonts w:eastAsiaTheme="minorEastAsia"/>
        </w:rPr>
        <w:t>Mengeluarkan hadiah jika tebakan peserta tepat atau menampilkan pesan “silahkan</w:t>
      </w:r>
      <w:r>
        <w:rPr>
          <w:rFonts w:eastAsiaTheme="minorEastAsia"/>
        </w:rPr>
        <w:t xml:space="preserve"> </w:t>
      </w:r>
      <w:r w:rsidRPr="00ED043B">
        <w:rPr>
          <w:rFonts w:eastAsiaTheme="minorEastAsia"/>
        </w:rPr>
        <w:t>coba kembali” di layar jika tebakan peserta tidak tepat.</w:t>
      </w:r>
    </w:p>
    <w:p w:rsidR="005B7F16" w:rsidRDefault="00ED043B" w:rsidP="005F1578">
      <w:pPr>
        <w:spacing w:after="0"/>
        <w:rPr>
          <w:rFonts w:eastAsiaTheme="minorEastAsia"/>
        </w:rPr>
      </w:pPr>
      <w:r w:rsidRPr="00ED043B">
        <w:rPr>
          <w:rFonts w:eastAsiaTheme="minorEastAsia"/>
        </w:rPr>
        <w:t xml:space="preserve">Menurut Kiki permainan ini sangat mudah karena peluang menangnya lebih </w:t>
      </w:r>
      <w:r>
        <w:rPr>
          <w:rFonts w:eastAsiaTheme="minorEastAsia"/>
        </w:rPr>
        <w:t xml:space="preserve">dari </w:t>
      </w:r>
      <m:oMath>
        <m:r>
          <w:rPr>
            <w:rFonts w:ascii="Cambria Math" w:eastAsiaTheme="minorEastAsia" w:hAnsi="Cambria Math"/>
          </w:rPr>
          <m:t>90%.</m:t>
        </m:r>
      </m:oMath>
      <w:r>
        <w:rPr>
          <w:rFonts w:eastAsiaTheme="minorEastAsia"/>
        </w:rPr>
        <w:t xml:space="preserve"> </w:t>
      </w:r>
      <w:r w:rsidRPr="00ED043B">
        <w:rPr>
          <w:rFonts w:eastAsiaTheme="minorEastAsia"/>
        </w:rPr>
        <w:t>Jelaskan apakah kamu setuju dengan Kiki.</w:t>
      </w:r>
    </w:p>
    <w:p w:rsidR="005B7F16" w:rsidRDefault="00ED043B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Solusi. Semesta kemungkinan mesin mengeluarkan angka adalah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=36</m:t>
        </m:r>
      </m:oMath>
      <w:r>
        <w:rPr>
          <w:rFonts w:eastAsiaTheme="minorEastAsia"/>
        </w:rPr>
        <w:t xml:space="preserve">. Dalam permainan ini Kiki itu dianggap menghitung artinya ia akan kalah jika ada perkalian yang dapat dinyatakan dalam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atau lebih bentuk berbeda dimana dari kedua bentuk tersebut, jumlahnya berbeda paritasnya. Yang bisa membuat Kiki kalah hanyalah,</w:t>
      </w:r>
    </w:p>
    <w:p w:rsidR="00ED043B" w:rsidRPr="00ED043B" w:rsidRDefault="00ED043B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1×2×4×6×7×8×9=1×3×4×5×6×7×8</m:t>
          </m:r>
        </m:oMath>
      </m:oMathPara>
    </w:p>
    <w:p w:rsidR="005B7F16" w:rsidRPr="00ED043B" w:rsidRDefault="00ED043B" w:rsidP="005F157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1×3×5×6×7×8×9=2×3×4×5×6×7×9</m:t>
          </m:r>
        </m:oMath>
      </m:oMathPara>
    </w:p>
    <w:p w:rsidR="005B7F16" w:rsidRDefault="00ED043B" w:rsidP="005F15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Jadi hanya ada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pasang kemungkinan (tapi yang memengaruhi hanya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karena tidak semunya bisa membuat ia kalah) yang bisa membuat Kiki kalah, sehingga peluang Kiki menang adalah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≈94.444&gt;90%</m:t>
        </m:r>
      </m:oMath>
      <w:r>
        <w:rPr>
          <w:rFonts w:eastAsiaTheme="minorEastAsia"/>
        </w:rPr>
        <w:t xml:space="preserve"> maka yang dikatakan benar.</w:t>
      </w:r>
    </w:p>
    <w:p w:rsidR="007248EA" w:rsidRDefault="007248EA" w:rsidP="005F1578">
      <w:pPr>
        <w:spacing w:after="0"/>
        <w:rPr>
          <w:rFonts w:eastAsiaTheme="minorEastAsia"/>
        </w:rPr>
      </w:pPr>
    </w:p>
    <w:p w:rsidR="00A448D4" w:rsidRDefault="00A448D4" w:rsidP="005F1578">
      <w:pPr>
        <w:spacing w:after="0"/>
        <w:rPr>
          <w:rFonts w:eastAsiaTheme="minorEastAsia"/>
        </w:rPr>
      </w:pPr>
    </w:p>
    <w:p w:rsidR="00A448D4" w:rsidRDefault="00A448D4" w:rsidP="005F1578">
      <w:pPr>
        <w:spacing w:after="0"/>
        <w:rPr>
          <w:rFonts w:eastAsiaTheme="minorEastAsia"/>
        </w:rPr>
      </w:pPr>
    </w:p>
    <w:p w:rsidR="00A448D4" w:rsidRDefault="00A448D4" w:rsidP="005F1578">
      <w:pPr>
        <w:spacing w:after="0"/>
        <w:rPr>
          <w:rFonts w:eastAsiaTheme="minorEastAsia"/>
        </w:rPr>
      </w:pPr>
    </w:p>
    <w:p w:rsidR="007248EA" w:rsidRDefault="007248EA" w:rsidP="005F1578">
      <w:pPr>
        <w:spacing w:after="0"/>
        <w:rPr>
          <w:rFonts w:eastAsiaTheme="minorEastAsia"/>
        </w:rPr>
      </w:pPr>
    </w:p>
    <w:p w:rsidR="00A448D4" w:rsidRPr="007248EA" w:rsidRDefault="007248EA" w:rsidP="007248EA">
      <w:pPr>
        <w:spacing w:after="0"/>
        <w:jc w:val="right"/>
        <w:rPr>
          <w:rFonts w:ascii="Courier New" w:eastAsiaTheme="minorEastAsia" w:hAnsi="Courier New" w:cs="Courier New"/>
          <w:b/>
          <w:sz w:val="20"/>
        </w:rPr>
      </w:pPr>
      <w:r w:rsidRPr="007248EA">
        <w:rPr>
          <w:rFonts w:ascii="Courier New" w:eastAsiaTheme="minorEastAsia" w:hAnsi="Courier New" w:cs="Courier New"/>
          <w:b/>
          <w:sz w:val="20"/>
        </w:rPr>
        <w:t>Copyright : Feng Math Class</w:t>
      </w:r>
    </w:p>
    <w:p w:rsidR="007248EA" w:rsidRPr="007248EA" w:rsidRDefault="007248EA" w:rsidP="007248EA">
      <w:pPr>
        <w:spacing w:after="0"/>
        <w:jc w:val="right"/>
        <w:rPr>
          <w:rFonts w:ascii="Courier New" w:eastAsiaTheme="minorEastAsia" w:hAnsi="Courier New" w:cs="Courier New"/>
          <w:b/>
          <w:sz w:val="20"/>
        </w:rPr>
      </w:pPr>
      <w:r w:rsidRPr="007248EA">
        <w:rPr>
          <w:rFonts w:ascii="Courier New" w:eastAsiaTheme="minorEastAsia" w:hAnsi="Courier New" w:cs="Courier New"/>
          <w:b/>
          <w:sz w:val="20"/>
        </w:rPr>
        <w:t>Publikasi Tanggal : 4 Mei 2021</w:t>
      </w:r>
    </w:p>
    <w:p w:rsidR="007248EA" w:rsidRPr="007248EA" w:rsidRDefault="007248EA" w:rsidP="007248EA">
      <w:pPr>
        <w:spacing w:after="0"/>
        <w:jc w:val="right"/>
        <w:rPr>
          <w:rFonts w:ascii="Courier New" w:eastAsiaTheme="minorEastAsia" w:hAnsi="Courier New" w:cs="Courier New"/>
          <w:b/>
          <w:sz w:val="20"/>
        </w:rPr>
      </w:pPr>
      <w:hyperlink r:id="rId9" w:history="1">
        <w:r w:rsidRPr="007248EA">
          <w:rPr>
            <w:rStyle w:val="Hyperlink"/>
            <w:rFonts w:ascii="Courier New" w:eastAsiaTheme="minorEastAsia" w:hAnsi="Courier New" w:cs="Courier New"/>
            <w:b/>
            <w:sz w:val="20"/>
          </w:rPr>
          <w:t>bit.ly/fengmathclass</w:t>
        </w:r>
      </w:hyperlink>
      <w:r w:rsidRPr="007248EA">
        <w:rPr>
          <w:rFonts w:ascii="Courier New" w:eastAsiaTheme="minorEastAsia" w:hAnsi="Courier New" w:cs="Courier New"/>
          <w:b/>
          <w:sz w:val="20"/>
        </w:rPr>
        <w:t xml:space="preserve"> </w:t>
      </w:r>
    </w:p>
    <w:p w:rsidR="00A448D4" w:rsidRPr="007248EA" w:rsidRDefault="00A448D4" w:rsidP="00A448D4">
      <w:pPr>
        <w:spacing w:after="0"/>
        <w:rPr>
          <w:rFonts w:eastAsiaTheme="minorEastAsia"/>
          <w:sz w:val="17"/>
          <w:szCs w:val="17"/>
        </w:rPr>
      </w:pPr>
      <w:r w:rsidRPr="007248EA">
        <w:rPr>
          <w:rFonts w:eastAsiaTheme="minorEastAsia"/>
          <w:sz w:val="17"/>
          <w:szCs w:val="17"/>
        </w:rPr>
        <w:lastRenderedPageBreak/>
        <w:t xml:space="preserve">Dapatkan solusi lengkap </w:t>
      </w:r>
      <w:r w:rsidR="007248EA" w:rsidRPr="007248EA">
        <w:rPr>
          <w:rFonts w:eastAsiaTheme="minorEastAsia"/>
          <w:sz w:val="17"/>
          <w:szCs w:val="17"/>
        </w:rPr>
        <w:t xml:space="preserve">OSN matematika SMP 2019 dan pembahasan </w:t>
      </w:r>
      <w:r w:rsidR="00F071E7" w:rsidRPr="007248EA">
        <w:rPr>
          <w:rFonts w:eastAsiaTheme="minorEastAsia"/>
          <w:sz w:val="17"/>
          <w:szCs w:val="17"/>
        </w:rPr>
        <w:t xml:space="preserve">OSK, OSP dan </w:t>
      </w:r>
      <w:r w:rsidRPr="007248EA">
        <w:rPr>
          <w:rFonts w:eastAsiaTheme="minorEastAsia"/>
          <w:sz w:val="17"/>
          <w:szCs w:val="17"/>
        </w:rPr>
        <w:t xml:space="preserve">OSN Matematika SMP </w:t>
      </w:r>
      <w:r w:rsidR="00F071E7" w:rsidRPr="007248EA">
        <w:rPr>
          <w:rFonts w:eastAsiaTheme="minorEastAsia"/>
          <w:sz w:val="17"/>
          <w:szCs w:val="17"/>
        </w:rPr>
        <w:t xml:space="preserve">2019 </w:t>
      </w:r>
      <w:r w:rsidRPr="007248EA">
        <w:rPr>
          <w:rFonts w:eastAsiaTheme="minorEastAsia"/>
          <w:sz w:val="17"/>
          <w:szCs w:val="17"/>
        </w:rPr>
        <w:t xml:space="preserve">hanya di Feng Math Class Premium </w:t>
      </w:r>
      <w:r w:rsidR="00F071E7" w:rsidRPr="007248EA">
        <w:rPr>
          <w:rFonts w:eastAsiaTheme="minorEastAsia"/>
          <w:sz w:val="17"/>
          <w:szCs w:val="17"/>
        </w:rPr>
        <w:t>(</w:t>
      </w:r>
      <w:hyperlink r:id="rId10" w:history="1">
        <w:r w:rsidR="00F071E7" w:rsidRPr="007248EA">
          <w:rPr>
            <w:rStyle w:val="Hyperlink"/>
            <w:rFonts w:eastAsiaTheme="minorEastAsia"/>
            <w:sz w:val="17"/>
            <w:szCs w:val="17"/>
          </w:rPr>
          <w:t>fengmathclass@gmail.com</w:t>
        </w:r>
      </w:hyperlink>
      <w:r w:rsidR="00F071E7" w:rsidRPr="007248EA">
        <w:rPr>
          <w:rFonts w:eastAsiaTheme="minorEastAsia"/>
          <w:sz w:val="17"/>
          <w:szCs w:val="17"/>
        </w:rPr>
        <w:t xml:space="preserve"> | </w:t>
      </w:r>
      <w:r w:rsidR="00F071E7" w:rsidRPr="007248EA">
        <w:rPr>
          <w:rFonts w:eastAsiaTheme="minorEastAsia"/>
          <w:color w:val="0070C0"/>
          <w:sz w:val="17"/>
          <w:szCs w:val="17"/>
          <w:u w:val="single"/>
        </w:rPr>
        <w:t>085959651193</w:t>
      </w:r>
      <w:r w:rsidR="00F071E7" w:rsidRPr="007248EA">
        <w:rPr>
          <w:rFonts w:eastAsiaTheme="minorEastAsia"/>
          <w:sz w:val="17"/>
          <w:szCs w:val="17"/>
        </w:rPr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F071E7" w:rsidTr="007248EA">
        <w:trPr>
          <w:jc w:val="center"/>
        </w:trPr>
        <w:tc>
          <w:tcPr>
            <w:tcW w:w="3402" w:type="dxa"/>
          </w:tcPr>
          <w:p w:rsidR="007248EA" w:rsidRPr="007248EA" w:rsidRDefault="00F071E7" w:rsidP="00F071E7">
            <w:pPr>
              <w:jc w:val="center"/>
              <w:rPr>
                <w:rFonts w:eastAsiaTheme="minorEastAsia"/>
                <w:sz w:val="14"/>
                <w:szCs w:val="14"/>
              </w:rPr>
            </w:pPr>
            <w:bookmarkStart w:id="0" w:name="_GoBack"/>
            <w:r w:rsidRPr="007248EA">
              <w:rPr>
                <w:rFonts w:eastAsiaTheme="minorEastAsia"/>
                <w:noProof/>
                <w:sz w:val="14"/>
                <w:szCs w:val="14"/>
              </w:rPr>
              <w:drawing>
                <wp:inline distT="0" distB="0" distL="0" distR="0" wp14:anchorId="17E554D9" wp14:editId="53F4B9D6">
                  <wp:extent cx="1342980" cy="190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FC62BB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98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7248EA" w:rsidRPr="007248EA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F071E7" w:rsidRPr="007248EA" w:rsidRDefault="007248EA" w:rsidP="00F071E7">
            <w:pPr>
              <w:jc w:val="center"/>
              <w:rPr>
                <w:rFonts w:eastAsiaTheme="minorEastAsia"/>
                <w:sz w:val="14"/>
                <w:szCs w:val="14"/>
              </w:rPr>
            </w:pPr>
            <w:r w:rsidRPr="007248EA">
              <w:rPr>
                <w:rFonts w:eastAsiaTheme="minorEastAsia"/>
                <w:sz w:val="14"/>
                <w:szCs w:val="14"/>
              </w:rPr>
              <w:t>Solusi OSN Matematika SMP 2019</w:t>
            </w:r>
            <w:r>
              <w:rPr>
                <w:rFonts w:eastAsiaTheme="minorEastAsia"/>
                <w:sz w:val="14"/>
                <w:szCs w:val="14"/>
              </w:rPr>
              <w:t xml:space="preserve"> (Hari 1 &amp; Hari 2)</w:t>
            </w:r>
          </w:p>
        </w:tc>
        <w:tc>
          <w:tcPr>
            <w:tcW w:w="3402" w:type="dxa"/>
          </w:tcPr>
          <w:p w:rsidR="007248EA" w:rsidRPr="007248EA" w:rsidRDefault="00F071E7" w:rsidP="007248EA">
            <w:pPr>
              <w:jc w:val="center"/>
              <w:rPr>
                <w:rFonts w:eastAsiaTheme="minorEastAsia"/>
                <w:sz w:val="14"/>
                <w:szCs w:val="14"/>
              </w:rPr>
            </w:pPr>
            <w:r w:rsidRPr="007248EA">
              <w:rPr>
                <w:rFonts w:eastAsiaTheme="minorEastAsia"/>
                <w:noProof/>
                <w:sz w:val="14"/>
                <w:szCs w:val="14"/>
              </w:rPr>
              <w:drawing>
                <wp:inline distT="0" distB="0" distL="0" distR="0" wp14:anchorId="3DDBD224" wp14:editId="35197177">
                  <wp:extent cx="1472143" cy="190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FC45C9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143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8EA" w:rsidRPr="007248EA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F071E7" w:rsidRPr="007248EA" w:rsidRDefault="007248EA" w:rsidP="007248EA">
            <w:pPr>
              <w:jc w:val="center"/>
              <w:rPr>
                <w:rFonts w:eastAsiaTheme="minorEastAsia"/>
                <w:sz w:val="14"/>
                <w:szCs w:val="14"/>
              </w:rPr>
            </w:pPr>
            <w:r w:rsidRPr="007248EA">
              <w:rPr>
                <w:rFonts w:eastAsiaTheme="minorEastAsia"/>
                <w:sz w:val="14"/>
                <w:szCs w:val="14"/>
              </w:rPr>
              <w:t>Pembahasan OSK, OSP dan OSN Matematika SMP 2019</w:t>
            </w:r>
          </w:p>
        </w:tc>
      </w:tr>
    </w:tbl>
    <w:p w:rsidR="00F071E7" w:rsidRPr="0092188F" w:rsidRDefault="00F071E7" w:rsidP="007248EA">
      <w:pPr>
        <w:spacing w:after="0"/>
        <w:rPr>
          <w:rFonts w:eastAsiaTheme="minorEastAsia"/>
        </w:rPr>
      </w:pPr>
    </w:p>
    <w:sectPr w:rsidR="00F071E7" w:rsidRPr="0092188F" w:rsidSect="007248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505" w:h="5670" w:orient="landscape" w:code="11"/>
      <w:pgMar w:top="1135" w:right="708" w:bottom="567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2B" w:rsidRDefault="0039332B" w:rsidP="0069780A">
      <w:pPr>
        <w:spacing w:after="0" w:line="240" w:lineRule="auto"/>
      </w:pPr>
      <w:r>
        <w:separator/>
      </w:r>
    </w:p>
  </w:endnote>
  <w:endnote w:type="continuationSeparator" w:id="0">
    <w:p w:rsidR="0039332B" w:rsidRDefault="0039332B" w:rsidP="0069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EA" w:rsidRDefault="00724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04" w:rsidRPr="005F1578" w:rsidRDefault="00383504" w:rsidP="0069780A">
    <w:pPr>
      <w:pStyle w:val="Footer"/>
      <w:pBdr>
        <w:top w:val="single" w:sz="18" w:space="1" w:color="0070C0"/>
      </w:pBdr>
      <w:rPr>
        <w:b/>
        <w:noProof/>
      </w:rPr>
    </w:pPr>
    <w:r w:rsidRPr="005F1578">
      <w:rPr>
        <w:b/>
      </w:rPr>
      <w:t xml:space="preserve">Halaman </w:t>
    </w:r>
    <w:sdt>
      <w:sdtPr>
        <w:rPr>
          <w:b/>
        </w:rPr>
        <w:id w:val="-12031770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F1578">
          <w:rPr>
            <w:b/>
          </w:rPr>
          <w:fldChar w:fldCharType="begin"/>
        </w:r>
        <w:r w:rsidRPr="005F1578">
          <w:rPr>
            <w:b/>
          </w:rPr>
          <w:instrText xml:space="preserve"> PAGE   \* MERGEFORMAT </w:instrText>
        </w:r>
        <w:r w:rsidRPr="005F1578">
          <w:rPr>
            <w:b/>
          </w:rPr>
          <w:fldChar w:fldCharType="separate"/>
        </w:r>
        <w:r w:rsidR="00E4331B">
          <w:rPr>
            <w:b/>
            <w:noProof/>
          </w:rPr>
          <w:t>10</w:t>
        </w:r>
        <w:r w:rsidRPr="005F1578">
          <w:rPr>
            <w:b/>
            <w:noProof/>
          </w:rPr>
          <w:fldChar w:fldCharType="end"/>
        </w:r>
        <w:r w:rsidRPr="005F1578">
          <w:rPr>
            <w:b/>
            <w:noProof/>
          </w:rPr>
          <w:t xml:space="preserve"> | Bahas OSN </w:t>
        </w:r>
        <w:r w:rsidR="005F1578">
          <w:rPr>
            <w:b/>
            <w:noProof/>
          </w:rPr>
          <w:t xml:space="preserve">Matematika </w:t>
        </w:r>
        <w:r w:rsidRPr="005F1578">
          <w:rPr>
            <w:b/>
            <w:noProof/>
          </w:rPr>
          <w:t>SMP 2019</w:t>
        </w:r>
        <w:r w:rsidR="00A448D4">
          <w:rPr>
            <w:b/>
            <w:noProof/>
          </w:rPr>
          <w:t xml:space="preserve"> Hari 1</w:t>
        </w:r>
        <w:r w:rsidRPr="005F1578">
          <w:rPr>
            <w:b/>
            <w:noProof/>
          </w:rPr>
          <w:tab/>
          <w:t>Rafael Feng</w:t>
        </w:r>
      </w:sdtContent>
    </w:sdt>
  </w:p>
  <w:p w:rsidR="00383504" w:rsidRDefault="00383504" w:rsidP="0069780A">
    <w:pPr>
      <w:pStyle w:val="Footer"/>
      <w:pBdr>
        <w:top w:val="single" w:sz="18" w:space="1" w:color="0070C0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EA" w:rsidRDefault="00724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2B" w:rsidRDefault="0039332B" w:rsidP="0069780A">
      <w:pPr>
        <w:spacing w:after="0" w:line="240" w:lineRule="auto"/>
      </w:pPr>
      <w:r>
        <w:separator/>
      </w:r>
    </w:p>
  </w:footnote>
  <w:footnote w:type="continuationSeparator" w:id="0">
    <w:p w:rsidR="0039332B" w:rsidRDefault="0039332B" w:rsidP="00697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8D4" w:rsidRDefault="00A44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91094" o:spid="_x0000_s2050" type="#_x0000_t136" style="position:absolute;margin-left:0;margin-top:0;width:227.25pt;height:52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eng Math Clas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04" w:rsidRDefault="00A448D4" w:rsidP="0069780A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91095" o:spid="_x0000_s2051" type="#_x0000_t136" style="position:absolute;left:0;text-align:left;margin-left:0;margin-top:0;width:227.25pt;height:52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eng Math Class"/>
        </v:shape>
      </w:pict>
    </w:r>
    <w:r w:rsidR="00383504" w:rsidRPr="0069780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1356995</wp:posOffset>
          </wp:positionH>
          <wp:positionV relativeFrom="paragraph">
            <wp:posOffset>-1476</wp:posOffset>
          </wp:positionV>
          <wp:extent cx="1800000" cy="637168"/>
          <wp:effectExtent l="19050" t="19050" r="10160" b="10795"/>
          <wp:wrapNone/>
          <wp:docPr id="9" name="Picture 9" descr="C:\Users\Admin PC\Pictures\Screenshots\Screenshot (21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 PC\Pictures\Screenshots\Screenshot (215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637168"/>
                  </a:xfrm>
                  <a:prstGeom prst="rect">
                    <a:avLst/>
                  </a:prstGeom>
                  <a:noFill/>
                  <a:ln w="19050">
                    <a:solidFill>
                      <a:schemeClr val="accent1"/>
                    </a:solidFill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8D4" w:rsidRDefault="00A44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91093" o:spid="_x0000_s2049" type="#_x0000_t136" style="position:absolute;margin-left:0;margin-top:0;width:227.25pt;height:52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eng Math Clas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6F1B"/>
    <w:multiLevelType w:val="hybridMultilevel"/>
    <w:tmpl w:val="5992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6123"/>
    <w:multiLevelType w:val="hybridMultilevel"/>
    <w:tmpl w:val="A7CA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4FB2"/>
    <w:multiLevelType w:val="hybridMultilevel"/>
    <w:tmpl w:val="4F30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1084B"/>
    <w:multiLevelType w:val="hybridMultilevel"/>
    <w:tmpl w:val="BAC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0"/>
    <w:rsid w:val="00323F27"/>
    <w:rsid w:val="00383504"/>
    <w:rsid w:val="0039332B"/>
    <w:rsid w:val="00472F4D"/>
    <w:rsid w:val="005B7F16"/>
    <w:rsid w:val="005F1578"/>
    <w:rsid w:val="0069780A"/>
    <w:rsid w:val="006F6C76"/>
    <w:rsid w:val="007248EA"/>
    <w:rsid w:val="007C1D00"/>
    <w:rsid w:val="0092188F"/>
    <w:rsid w:val="00992910"/>
    <w:rsid w:val="00A448D4"/>
    <w:rsid w:val="00A90240"/>
    <w:rsid w:val="00AD5995"/>
    <w:rsid w:val="00B54C17"/>
    <w:rsid w:val="00C87F6A"/>
    <w:rsid w:val="00E4331B"/>
    <w:rsid w:val="00ED043B"/>
    <w:rsid w:val="00F071E7"/>
    <w:rsid w:val="00F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7E5567"/>
  <w15:chartTrackingRefBased/>
  <w15:docId w15:val="{A728F7E8-DF9B-4BE9-A659-EE2AECC6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40"/>
  </w:style>
  <w:style w:type="paragraph" w:styleId="Heading1">
    <w:name w:val="heading 1"/>
    <w:basedOn w:val="Normal"/>
    <w:link w:val="Heading1Char"/>
    <w:uiPriority w:val="9"/>
    <w:qFormat/>
    <w:rsid w:val="00A90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90240"/>
    <w:rPr>
      <w:b/>
      <w:bCs/>
    </w:rPr>
  </w:style>
  <w:style w:type="paragraph" w:styleId="NoSpacing">
    <w:name w:val="No Spacing"/>
    <w:link w:val="NoSpacingChar"/>
    <w:uiPriority w:val="1"/>
    <w:qFormat/>
    <w:rsid w:val="00A9024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0240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A90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0A"/>
  </w:style>
  <w:style w:type="paragraph" w:styleId="Footer">
    <w:name w:val="footer"/>
    <w:basedOn w:val="Normal"/>
    <w:link w:val="FooterChar"/>
    <w:uiPriority w:val="99"/>
    <w:unhideWhenUsed/>
    <w:rsid w:val="0069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0A"/>
  </w:style>
  <w:style w:type="table" w:styleId="TableGrid">
    <w:name w:val="Table Grid"/>
    <w:basedOn w:val="TableNormal"/>
    <w:uiPriority w:val="39"/>
    <w:rsid w:val="0069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03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7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fengmathclass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fengmathclas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9D"/>
    <w:rsid w:val="00486407"/>
    <w:rsid w:val="00F3609D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E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A22C86-2E27-4307-8E68-BE183124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Feng</dc:creator>
  <cp:keywords/>
  <dc:description/>
  <cp:lastModifiedBy>Rafael Feng</cp:lastModifiedBy>
  <cp:revision>5</cp:revision>
  <cp:lastPrinted>2021-05-04T08:38:00Z</cp:lastPrinted>
  <dcterms:created xsi:type="dcterms:W3CDTF">2021-05-04T01:53:00Z</dcterms:created>
  <dcterms:modified xsi:type="dcterms:W3CDTF">2021-05-04T10:17:00Z</dcterms:modified>
</cp:coreProperties>
</file>