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C6B" w:rsidRDefault="005B508A">
      <w:bookmarkStart w:id="0" w:name="_GoBack"/>
      <w:bookmarkEnd w:id="0"/>
    </w:p>
    <w:sectPr w:rsidR="00DE4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08A"/>
    <w:rsid w:val="004E6212"/>
    <w:rsid w:val="005B508A"/>
    <w:rsid w:val="00A8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D5B921-7ABB-4609-B9FE-315B1FC70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Zavarce</dc:creator>
  <cp:keywords/>
  <dc:description/>
  <cp:lastModifiedBy>Rafael Zavarce</cp:lastModifiedBy>
  <cp:revision>1</cp:revision>
  <dcterms:created xsi:type="dcterms:W3CDTF">2025-12-10T11:49:00Z</dcterms:created>
  <dcterms:modified xsi:type="dcterms:W3CDTF">2025-12-10T12:16:00Z</dcterms:modified>
</cp:coreProperties>
</file>