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>
          <w:sz w:val="20"/>
          <w:szCs w:val="20"/>
        </w:rPr>
      </w:pPr>
      <w:r>
        <w:rPr>
          <w:sz w:val="20"/>
          <w:szCs w:val="20"/>
        </w:rPr>
        <w:t>Proceso de Promoción Dev → Master (Label-Based Promotion)</w:t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55555"/>
          <w:sz w:val="20"/>
          <w:szCs w:val="20"/>
        </w:rPr>
        <w:t>Diagrama de proceso (notación estilo BPMN) — auto-promoción de PRs de dev a master vía label y GitHub Actions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7375" cy="677227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7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0" w:after="0"/>
        <w:rPr>
          <w:sz w:val="20"/>
          <w:szCs w:val="20"/>
        </w:rPr>
      </w:pPr>
      <w:r>
        <w:rPr>
          <w:b/>
          <w:bCs/>
          <w:sz w:val="20"/>
          <w:szCs w:val="20"/>
        </w:rPr>
        <w:t>Leyenda de notación</w:t>
      </w:r>
    </w:p>
    <w:p>
      <w:pPr>
        <w:pStyle w:val="Normal"/>
        <w:spacing w:before="120" w:after="0"/>
        <w:rPr/>
      </w:pPr>
      <w:r>
        <w:rPr>
          <w:b/>
          <w:bCs/>
        </w:rPr>
        <w:t xml:space="preserve">●  </w:t>
      </w:r>
      <w:r>
        <w:rPr/>
        <w:t>Círculo verde/rojo: evento de inicio / fin del proceso.</w:t>
      </w:r>
    </w:p>
    <w:p>
      <w:pPr>
        <w:pStyle w:val="Normal"/>
        <w:rPr/>
      </w:pPr>
      <w:r>
        <w:rPr>
          <w:b/>
          <w:bCs/>
        </w:rPr>
        <w:t xml:space="preserve">▭  </w:t>
      </w:r>
      <w:r>
        <w:rPr/>
        <w:t>Rectángulo redondeado: tarea o actividad realizada por una persona o por la automatización.</w:t>
      </w:r>
    </w:p>
    <w:p>
      <w:pPr>
        <w:pStyle w:val="Normal"/>
        <w:rPr/>
      </w:pPr>
      <w:r>
        <w:rPr>
          <w:b/>
          <w:bCs/>
        </w:rPr>
        <w:t xml:space="preserve">◆  </w:t>
      </w:r>
      <w:r>
        <w:rPr/>
        <w:t>Rombo (naranja): compuerta de decisión — el flujo continúa por una de sus ramas según la condición evaluada.</w:t>
      </w:r>
    </w:p>
    <w:p>
      <w:pPr>
        <w:pStyle w:val="Normal"/>
        <w:rPr/>
      </w:pPr>
      <w:r>
        <w:rPr>
          <w:b/>
          <w:bCs/>
        </w:rPr>
        <w:t xml:space="preserve">→  </w:t>
      </w:r>
      <w:r>
        <w:rPr/>
        <w:t>Flecha continua: flujo principal esperado (camino feliz).</w:t>
      </w:r>
    </w:p>
    <w:p>
      <w:pPr>
        <w:pStyle w:val="Normal"/>
        <w:rPr/>
      </w:pPr>
      <w:r>
        <w:rPr>
          <w:b/>
          <w:bCs/>
        </w:rPr>
        <w:t xml:space="preserve">- -&gt;  </w:t>
      </w:r>
      <w:r>
        <w:rPr/>
        <w:t>Flecha punteada: flujo alternativo o de retorno (reintento, permanece en dev, resolución manual).</w:t>
      </w:r>
    </w:p>
    <w:p>
      <w:pPr>
        <w:pStyle w:val="Normal"/>
        <w:pBdr>
          <w:top w:val="single" w:sz="6" w:space="0" w:color="CCCCCC"/>
        </w:pBdr>
        <w:spacing w:before="300" w:after="0"/>
        <w:rPr/>
      </w:pPr>
      <w:r>
        <w:rPr>
          <w:i/>
          <w:iCs/>
          <w:color w:val="666666"/>
          <w:sz w:val="18"/>
          <w:szCs w:val="18"/>
        </w:rPr>
        <w:t>Carriles (lanes): Desarrollador · Rama dev (CI) · QA / Revisor · GitHub Actions · Rama master. Cada carril representa quién o qué componente ejecuta la actividad correspondiente.</w:t>
      </w:r>
    </w:p>
    <w:sectPr>
      <w:type w:val="nextPage"/>
      <w:pgSz w:w="12240" w:h="15840"/>
      <w:pgMar w:left="1000" w:right="1000" w:gutter="0" w:header="0" w:top="626" w:footer="0" w:bottom="6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U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LibreOffice/26.2.4.2$Windows_X86_64 LibreOffice_project/0229ac93fcf0d7cbc6376066c6f35021cef002dc</Application>
  <AppVersion>15.0000</AppVersion>
  <Pages>1</Pages>
  <Words>122</Words>
  <Characters>669</Characters>
  <CharactersWithSpaces>789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2026-08-19T11:00:30Z</dcterms:created>
  <dc:creator>Un-named</dc:creator>
  <dc:description/>
  <dc:language>es-US</dc:language>
  <cp:lastModifiedBy/>
  <dcterms:modified xsi:type="dcterms:W3CDTF">2026-08-19T07:47:17Z</dcterms:modified>
  <cp:revision>2</cp:revision>
  <dc:subject/>
  <dc:title/>
</cp:coreProperties>
</file>