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86E2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1. Introducción y Objetivos</w:t>
      </w:r>
    </w:p>
    <w:p w14:paraId="015E7C6D" w14:textId="307D922F" w:rsidR="00FE0219" w:rsidRPr="00FE0219" w:rsidRDefault="00FE0219" w:rsidP="00FE0219">
      <w:r w:rsidRPr="00FE0219">
        <w:t xml:space="preserve">En este proyecto hemos diseñado y programado una </w:t>
      </w:r>
      <w:r>
        <w:t xml:space="preserve">el proceso </w:t>
      </w:r>
      <w:r w:rsidRPr="00FE0219">
        <w:t xml:space="preserve">para automatizar el montaje de hamburguesas en un entorno simulación con </w:t>
      </w:r>
      <w:proofErr w:type="spellStart"/>
      <w:r w:rsidRPr="00FE0219">
        <w:t>RobotStudio</w:t>
      </w:r>
      <w:proofErr w:type="spellEnd"/>
      <w:r w:rsidRPr="00FE0219">
        <w:t>. El objetivo principal es coordinar dos brazos robóticos independientes (Controlador4 y Controlador2) para que trabajen</w:t>
      </w:r>
      <w:r>
        <w:t xml:space="preserve"> juntos</w:t>
      </w:r>
      <w:r w:rsidRPr="00FE0219">
        <w:t xml:space="preserve"> sobre una misma bandeja, controlando los tiempos de ciclo y, sobre todo, evitando cualquier riesgo de colisión en la zona de montaje compartida.</w:t>
      </w:r>
    </w:p>
    <w:p w14:paraId="20D8106E" w14:textId="77777777" w:rsidR="00FE0219" w:rsidRPr="00FE0219" w:rsidRDefault="00FE0219" w:rsidP="00FE0219">
      <w:r w:rsidRPr="00FE0219">
        <w:t xml:space="preserve">Además de la programación de los robots, hemos configurado la lógica de la estación mediante Smart </w:t>
      </w:r>
      <w:proofErr w:type="spellStart"/>
      <w:r w:rsidRPr="00FE0219">
        <w:t>Components</w:t>
      </w:r>
      <w:proofErr w:type="spellEnd"/>
      <w:r w:rsidRPr="00FE0219">
        <w:t xml:space="preserve"> para replicar de la forma más fiel posible el comportamiento de los sensores, la cinta y los sistemas de vacío reales.</w:t>
      </w:r>
    </w:p>
    <w:p w14:paraId="1BFB1399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2. Configuración de la Estación y Componentes Inteligentes</w:t>
      </w:r>
    </w:p>
    <w:p w14:paraId="0A2B8613" w14:textId="77777777" w:rsidR="00FE0219" w:rsidRPr="00FE0219" w:rsidRDefault="00FE0219" w:rsidP="00FE0219">
      <w:r w:rsidRPr="00FE0219">
        <w:t>Para que la simulación responda como un entorno real, hemos estructurado la estación en tres bloques de componentes inteligentes conectados directamente con las señales de los robots:</w:t>
      </w:r>
    </w:p>
    <w:p w14:paraId="42C34C8C" w14:textId="516598EB" w:rsidR="00FE0219" w:rsidRDefault="00FE0219" w:rsidP="00FE0219">
      <w:pPr>
        <w:numPr>
          <w:ilvl w:val="0"/>
          <w:numId w:val="8"/>
        </w:numPr>
      </w:pPr>
      <w:r w:rsidRPr="00FE0219">
        <w:drawing>
          <wp:anchor distT="0" distB="0" distL="114300" distR="114300" simplePos="0" relativeHeight="251658240" behindDoc="0" locked="0" layoutInCell="1" allowOverlap="1" wp14:anchorId="1175A499" wp14:editId="2708B800">
            <wp:simplePos x="0" y="0"/>
            <wp:positionH relativeFrom="column">
              <wp:posOffset>-663600</wp:posOffset>
            </wp:positionH>
            <wp:positionV relativeFrom="paragraph">
              <wp:posOffset>1822450</wp:posOffset>
            </wp:positionV>
            <wp:extent cx="6717665" cy="2421255"/>
            <wp:effectExtent l="0" t="0" r="6985" b="0"/>
            <wp:wrapSquare wrapText="bothSides"/>
            <wp:docPr id="173142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92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66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0219">
        <w:rPr>
          <w:b/>
          <w:bCs/>
        </w:rPr>
        <w:t>Gestión de la Cinta Transportadora (SmartComponent_3):</w:t>
      </w:r>
      <w:r w:rsidRPr="00FE0219">
        <w:t xml:space="preserve"> Se encarga de toda la logística de las bandejas. Tiene un componente </w:t>
      </w:r>
      <w:proofErr w:type="spellStart"/>
      <w:r w:rsidRPr="00FE0219">
        <w:rPr>
          <w:i/>
          <w:iCs/>
        </w:rPr>
        <w:t>Source</w:t>
      </w:r>
      <w:proofErr w:type="spellEnd"/>
      <w:r w:rsidRPr="00FE0219">
        <w:t xml:space="preserve"> (</w:t>
      </w:r>
      <w:proofErr w:type="spellStart"/>
      <w:r w:rsidRPr="00FE0219">
        <w:t>GeneradorDeBandejas</w:t>
      </w:r>
      <w:proofErr w:type="spellEnd"/>
      <w:r w:rsidRPr="00FE0219">
        <w:t>) que crea las bandejas vacías y las mete en una cola (</w:t>
      </w:r>
      <w:proofErr w:type="spellStart"/>
      <w:r w:rsidRPr="00FE0219">
        <w:rPr>
          <w:i/>
          <w:iCs/>
        </w:rPr>
        <w:t>Queue</w:t>
      </w:r>
      <w:proofErr w:type="spellEnd"/>
      <w:r w:rsidRPr="00FE0219">
        <w:t>). Un motor lineal (</w:t>
      </w:r>
      <w:proofErr w:type="spellStart"/>
      <w:r w:rsidRPr="00FE0219">
        <w:t>LinearMover</w:t>
      </w:r>
      <w:proofErr w:type="spellEnd"/>
      <w:r w:rsidRPr="00FE0219">
        <w:t>) las desplaza por la cinta hasta que llegan al punto de montaje, donde un sensor (</w:t>
      </w:r>
      <w:proofErr w:type="spellStart"/>
      <w:r w:rsidRPr="00FE0219">
        <w:t>LineSensorPosHamb</w:t>
      </w:r>
      <w:proofErr w:type="spellEnd"/>
      <w:r w:rsidRPr="00FE0219">
        <w:t xml:space="preserve">) detecta la bandeja y activa la señal </w:t>
      </w:r>
      <w:proofErr w:type="spellStart"/>
      <w:r w:rsidRPr="00FE0219">
        <w:t>Hamburguesa_detectada</w:t>
      </w:r>
      <w:proofErr w:type="spellEnd"/>
      <w:r w:rsidRPr="00FE0219">
        <w:t xml:space="preserve">, parando la cinta. Al final del recorrido, otro sensor activa un </w:t>
      </w:r>
      <w:r w:rsidRPr="00FE0219">
        <w:rPr>
          <w:i/>
          <w:iCs/>
        </w:rPr>
        <w:t>Sink</w:t>
      </w:r>
      <w:r w:rsidRPr="00FE0219">
        <w:t xml:space="preserve"> para eliminar el objeto terminado y limpiar la simulación.</w:t>
      </w:r>
    </w:p>
    <w:p w14:paraId="18D48D81" w14:textId="023F4C7A" w:rsidR="00FE0219" w:rsidRPr="00FE0219" w:rsidRDefault="00FE0219" w:rsidP="00FE0219"/>
    <w:p w14:paraId="34681AA8" w14:textId="77777777" w:rsidR="00FE0219" w:rsidRDefault="00FE0219">
      <w:pPr>
        <w:rPr>
          <w:b/>
          <w:bCs/>
        </w:rPr>
      </w:pPr>
      <w:r>
        <w:rPr>
          <w:b/>
          <w:bCs/>
        </w:rPr>
        <w:br w:type="page"/>
      </w:r>
    </w:p>
    <w:p w14:paraId="595C7D8C" w14:textId="1487AF98" w:rsidR="00FE0219" w:rsidRDefault="00FE0219" w:rsidP="00FE0219">
      <w:pPr>
        <w:numPr>
          <w:ilvl w:val="0"/>
          <w:numId w:val="8"/>
        </w:numPr>
      </w:pPr>
      <w:r w:rsidRPr="00FE0219">
        <w:rPr>
          <w:b/>
          <w:bCs/>
        </w:rPr>
        <w:lastRenderedPageBreak/>
        <w:t>Herramientas de Vacío / Ventosas (SmartComponent_2 y SmartComponent_4):</w:t>
      </w:r>
      <w:r w:rsidRPr="00FE0219">
        <w:t xml:space="preserve"> Cada robot lleva una herramienta de sujeción que emula una ventosa real. Cuando el controlador del robot activa la señal </w:t>
      </w:r>
      <w:proofErr w:type="spellStart"/>
      <w:r w:rsidRPr="00FE0219">
        <w:t>ActivaVentosa</w:t>
      </w:r>
      <w:proofErr w:type="spellEnd"/>
      <w:r w:rsidRPr="00FE0219">
        <w:t xml:space="preserve">, un sensor de proximidad físico comprueba si hay un ingrediente debajo. Si es así, el bloque </w:t>
      </w:r>
      <w:proofErr w:type="spellStart"/>
      <w:r w:rsidRPr="00FE0219">
        <w:t>Attacher</w:t>
      </w:r>
      <w:proofErr w:type="spellEnd"/>
      <w:r w:rsidRPr="00FE0219">
        <w:t xml:space="preserve"> lo enlaza al robot y un biestable (</w:t>
      </w:r>
      <w:proofErr w:type="spellStart"/>
      <w:r w:rsidRPr="00FE0219">
        <w:t>LogicSRLatch</w:t>
      </w:r>
      <w:proofErr w:type="spellEnd"/>
      <w:r w:rsidRPr="00FE0219">
        <w:t xml:space="preserve">) activa la señal del </w:t>
      </w:r>
      <w:proofErr w:type="spellStart"/>
      <w:r w:rsidRPr="00FE0219">
        <w:t>vacuostato</w:t>
      </w:r>
      <w:proofErr w:type="spellEnd"/>
      <w:r w:rsidRPr="00FE0219">
        <w:t xml:space="preserve"> (</w:t>
      </w:r>
      <w:proofErr w:type="spellStart"/>
      <w:r w:rsidRPr="00FE0219">
        <w:t>PiezaDetectada</w:t>
      </w:r>
      <w:proofErr w:type="spellEnd"/>
      <w:r w:rsidRPr="00FE0219">
        <w:t xml:space="preserve">), confirmando al robot que la pieza está bien sujeta. Al desactivar la señal, una puerta lógica NOT activa el </w:t>
      </w:r>
      <w:proofErr w:type="spellStart"/>
      <w:r w:rsidRPr="00FE0219">
        <w:t>Detacher</w:t>
      </w:r>
      <w:proofErr w:type="spellEnd"/>
      <w:r w:rsidRPr="00FE0219">
        <w:t xml:space="preserve"> y se suelta el ingrediente.</w:t>
      </w:r>
    </w:p>
    <w:p w14:paraId="050746B8" w14:textId="26DF4B90" w:rsidR="00FE0219" w:rsidRPr="00FE0219" w:rsidRDefault="00FE0219" w:rsidP="00FE0219">
      <w:r w:rsidRPr="00FE0219">
        <w:drawing>
          <wp:inline distT="0" distB="0" distL="0" distR="0" wp14:anchorId="5F629732" wp14:editId="5B7B951C">
            <wp:extent cx="5830833" cy="2345635"/>
            <wp:effectExtent l="0" t="0" r="5080" b="0"/>
            <wp:docPr id="5292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833" cy="2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4E8F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3. Mapa de Entradas y Salidas Digitales (I/O)</w:t>
      </w:r>
    </w:p>
    <w:p w14:paraId="3357909A" w14:textId="77777777" w:rsidR="00FE0219" w:rsidRPr="00FE0219" w:rsidRDefault="00FE0219" w:rsidP="00FE0219">
      <w:r w:rsidRPr="00FE0219">
        <w:t>La comunicación y el intercambio de datos entre los dos controladores y la lógica de la estación se realiza a través del siguiente mapa de señales:</w:t>
      </w:r>
    </w:p>
    <w:p w14:paraId="415336D1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Controlador 4 (Robot 1 - Base y Guarnición)</w:t>
      </w:r>
    </w:p>
    <w:p w14:paraId="306AC5B8" w14:textId="77777777" w:rsidR="00FE0219" w:rsidRPr="00FE0219" w:rsidRDefault="00FE0219" w:rsidP="00FE0219">
      <w:pPr>
        <w:numPr>
          <w:ilvl w:val="0"/>
          <w:numId w:val="9"/>
        </w:numPr>
      </w:pPr>
      <w:r w:rsidRPr="00FE0219">
        <w:rPr>
          <w:b/>
          <w:bCs/>
        </w:rPr>
        <w:t>HamburguesaDetect (DI):</w:t>
      </w:r>
      <w:r w:rsidRPr="00FE0219">
        <w:t xml:space="preserve"> Entrada que viene del sensor de la cinta para avisar de que hay una bandeja lista.</w:t>
      </w:r>
    </w:p>
    <w:p w14:paraId="0B2FFCDD" w14:textId="77777777" w:rsidR="00FE0219" w:rsidRPr="00FE0219" w:rsidRDefault="00FE0219" w:rsidP="00FE0219">
      <w:pPr>
        <w:numPr>
          <w:ilvl w:val="0"/>
          <w:numId w:val="9"/>
        </w:numPr>
      </w:pPr>
      <w:r w:rsidRPr="00FE0219">
        <w:rPr>
          <w:b/>
          <w:bCs/>
        </w:rPr>
        <w:t>Hlista1 (DI):</w:t>
      </w:r>
      <w:r w:rsidRPr="00FE0219">
        <w:t xml:space="preserve"> Monitoriza si el Robot 2 está disponible o si la hamburguesa ya está en proceso.</w:t>
      </w:r>
    </w:p>
    <w:p w14:paraId="4B0455AB" w14:textId="77777777" w:rsidR="00FE0219" w:rsidRPr="00FE0219" w:rsidRDefault="00FE0219" w:rsidP="00FE0219">
      <w:pPr>
        <w:numPr>
          <w:ilvl w:val="0"/>
          <w:numId w:val="9"/>
        </w:numPr>
      </w:pPr>
      <w:proofErr w:type="spellStart"/>
      <w:r w:rsidRPr="00FE0219">
        <w:rPr>
          <w:b/>
          <w:bCs/>
        </w:rPr>
        <w:t>SD_ActivaVentosa</w:t>
      </w:r>
      <w:proofErr w:type="spellEnd"/>
      <w:r w:rsidRPr="00FE0219">
        <w:rPr>
          <w:b/>
          <w:bCs/>
        </w:rPr>
        <w:t xml:space="preserve"> (DO) / </w:t>
      </w:r>
      <w:proofErr w:type="spellStart"/>
      <w:r w:rsidRPr="00FE0219">
        <w:rPr>
          <w:b/>
          <w:bCs/>
        </w:rPr>
        <w:t>ED_PiezaCogida</w:t>
      </w:r>
      <w:proofErr w:type="spellEnd"/>
      <w:r w:rsidRPr="00FE0219">
        <w:rPr>
          <w:b/>
          <w:bCs/>
        </w:rPr>
        <w:t xml:space="preserve"> (DI):</w:t>
      </w:r>
      <w:r w:rsidRPr="00FE0219">
        <w:t xml:space="preserve"> Activa el vacío de su ventosa y recibe el OK del </w:t>
      </w:r>
      <w:proofErr w:type="spellStart"/>
      <w:r w:rsidRPr="00FE0219">
        <w:t>vacuostato</w:t>
      </w:r>
      <w:proofErr w:type="spellEnd"/>
      <w:r w:rsidRPr="00FE0219">
        <w:t>.</w:t>
      </w:r>
    </w:p>
    <w:p w14:paraId="0057617C" w14:textId="77777777" w:rsidR="00FE0219" w:rsidRPr="00FE0219" w:rsidRDefault="00FE0219" w:rsidP="00FE0219">
      <w:pPr>
        <w:numPr>
          <w:ilvl w:val="0"/>
          <w:numId w:val="9"/>
        </w:numPr>
      </w:pPr>
      <w:r w:rsidRPr="00FE0219">
        <w:rPr>
          <w:b/>
          <w:bCs/>
        </w:rPr>
        <w:t>Sicroniz1_2 (DO):</w:t>
      </w:r>
      <w:r w:rsidRPr="00FE0219">
        <w:t xml:space="preserve"> Salida que usa para dar paso al Robot 2.</w:t>
      </w:r>
    </w:p>
    <w:p w14:paraId="334375CA" w14:textId="77777777" w:rsidR="00FE0219" w:rsidRPr="00FE0219" w:rsidRDefault="00FE0219" w:rsidP="00FE0219">
      <w:pPr>
        <w:numPr>
          <w:ilvl w:val="0"/>
          <w:numId w:val="9"/>
        </w:numPr>
      </w:pPr>
      <w:r w:rsidRPr="00FE0219">
        <w:rPr>
          <w:b/>
          <w:bCs/>
        </w:rPr>
        <w:t>Sicroniz2_1 (DI):</w:t>
      </w:r>
      <w:r w:rsidRPr="00FE0219">
        <w:t xml:space="preserve"> Entrada que espera del Robot 2 para saber que puede volver a entrar a la zona común.</w:t>
      </w:r>
    </w:p>
    <w:p w14:paraId="3E0A9283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Controlador 2 (Robot 2 - Proteína y Cierre)</w:t>
      </w:r>
    </w:p>
    <w:p w14:paraId="36A3826F" w14:textId="77777777" w:rsidR="00FE0219" w:rsidRPr="00FE0219" w:rsidRDefault="00FE0219" w:rsidP="00FE0219">
      <w:pPr>
        <w:numPr>
          <w:ilvl w:val="0"/>
          <w:numId w:val="10"/>
        </w:numPr>
      </w:pPr>
      <w:r w:rsidRPr="00FE0219">
        <w:rPr>
          <w:b/>
          <w:bCs/>
        </w:rPr>
        <w:t>Sincroniz1_2 (DI):</w:t>
      </w:r>
      <w:r w:rsidRPr="00FE0219">
        <w:t xml:space="preserve"> Bloquea al robot hasta que el Robot 1 le da el visto bueno.</w:t>
      </w:r>
    </w:p>
    <w:p w14:paraId="39CFA3CE" w14:textId="77777777" w:rsidR="00FE0219" w:rsidRPr="00FE0219" w:rsidRDefault="00FE0219" w:rsidP="00FE0219">
      <w:pPr>
        <w:numPr>
          <w:ilvl w:val="0"/>
          <w:numId w:val="10"/>
        </w:numPr>
      </w:pPr>
      <w:r w:rsidRPr="00FE0219">
        <w:rPr>
          <w:b/>
          <w:bCs/>
        </w:rPr>
        <w:lastRenderedPageBreak/>
        <w:t>Sincroniz2_1 (DO):</w:t>
      </w:r>
      <w:r w:rsidRPr="00FE0219">
        <w:t xml:space="preserve"> Salida para avisar al Robot 1 de que ha terminado de colocar la carne.</w:t>
      </w:r>
    </w:p>
    <w:p w14:paraId="6DCBFA9D" w14:textId="77777777" w:rsidR="00FE0219" w:rsidRPr="00FE0219" w:rsidRDefault="00FE0219" w:rsidP="00FE0219">
      <w:pPr>
        <w:numPr>
          <w:ilvl w:val="0"/>
          <w:numId w:val="10"/>
        </w:numPr>
      </w:pPr>
      <w:proofErr w:type="spellStart"/>
      <w:r w:rsidRPr="00FE0219">
        <w:rPr>
          <w:b/>
          <w:bCs/>
        </w:rPr>
        <w:t>HLista</w:t>
      </w:r>
      <w:proofErr w:type="spellEnd"/>
      <w:r w:rsidRPr="00FE0219">
        <w:rPr>
          <w:b/>
          <w:bCs/>
        </w:rPr>
        <w:t xml:space="preserve"> (DO):</w:t>
      </w:r>
      <w:r w:rsidRPr="00FE0219">
        <w:t xml:space="preserve"> Indica que la carne ya está en su sitio.</w:t>
      </w:r>
    </w:p>
    <w:p w14:paraId="455A3EA3" w14:textId="77777777" w:rsidR="00FE0219" w:rsidRPr="00FE0219" w:rsidRDefault="00FE0219" w:rsidP="00FE0219">
      <w:pPr>
        <w:numPr>
          <w:ilvl w:val="0"/>
          <w:numId w:val="10"/>
        </w:numPr>
      </w:pPr>
      <w:proofErr w:type="spellStart"/>
      <w:r w:rsidRPr="00FE0219">
        <w:rPr>
          <w:b/>
          <w:bCs/>
        </w:rPr>
        <w:t>SD_ActivaVentosa</w:t>
      </w:r>
      <w:proofErr w:type="spellEnd"/>
      <w:r w:rsidRPr="00FE0219">
        <w:rPr>
          <w:b/>
          <w:bCs/>
        </w:rPr>
        <w:t xml:space="preserve"> (DO) / ED_Piezcogida2 (DI):</w:t>
      </w:r>
      <w:r w:rsidRPr="00FE0219">
        <w:t xml:space="preserve"> Control de su propia ventosa y </w:t>
      </w:r>
      <w:proofErr w:type="spellStart"/>
      <w:r w:rsidRPr="00FE0219">
        <w:t>vacuostato</w:t>
      </w:r>
      <w:proofErr w:type="spellEnd"/>
      <w:r w:rsidRPr="00FE0219">
        <w:t>.</w:t>
      </w:r>
    </w:p>
    <w:p w14:paraId="3221D8BE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4. Desarrollo del Código RAPID y Secuencia de Trabajo</w:t>
      </w:r>
    </w:p>
    <w:p w14:paraId="5784CF95" w14:textId="77777777" w:rsidR="00FE0219" w:rsidRPr="00FE0219" w:rsidRDefault="00FE0219" w:rsidP="00FE0219">
      <w:r w:rsidRPr="00FE0219">
        <w:t xml:space="preserve">El programa se basa en una carrera de relevos donde los robots se van cediendo el control mutuo (sistema </w:t>
      </w:r>
      <w:proofErr w:type="spellStart"/>
      <w:r w:rsidRPr="00FE0219">
        <w:rPr>
          <w:i/>
          <w:iCs/>
        </w:rPr>
        <w:t>handshake</w:t>
      </w:r>
      <w:proofErr w:type="spellEnd"/>
      <w:r w:rsidRPr="00FE0219">
        <w:t>) para no pisarse en la zona de trabajo.</w:t>
      </w:r>
    </w:p>
    <w:p w14:paraId="1D1C69D0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Lógica del Robot 1 (Path_20)</w:t>
      </w:r>
    </w:p>
    <w:p w14:paraId="66140C81" w14:textId="77777777" w:rsidR="00FE0219" w:rsidRPr="00FE0219" w:rsidRDefault="00FE0219" w:rsidP="00FE0219">
      <w:r w:rsidRPr="00FE0219">
        <w:t xml:space="preserve">Al arrancar, el robot define una variable local llamada </w:t>
      </w:r>
      <w:proofErr w:type="spellStart"/>
      <w:r w:rsidRPr="00FE0219">
        <w:t>aux</w:t>
      </w:r>
      <w:proofErr w:type="spellEnd"/>
      <w:r w:rsidRPr="00FE0219">
        <w:t xml:space="preserve"> y calcula la altura de la primera capa sobre el punto de montaje con un desfase de 30 mm: </w:t>
      </w:r>
      <w:proofErr w:type="spellStart"/>
      <w:proofErr w:type="gramStart"/>
      <w:r w:rsidRPr="00FE0219">
        <w:t>aux</w:t>
      </w:r>
      <w:proofErr w:type="spellEnd"/>
      <w:r w:rsidRPr="00FE0219">
        <w:t>:=</w:t>
      </w:r>
      <w:proofErr w:type="spellStart"/>
      <w:r w:rsidRPr="00FE0219">
        <w:t>Offs</w:t>
      </w:r>
      <w:proofErr w:type="spellEnd"/>
      <w:r w:rsidRPr="00FE0219">
        <w:t>(</w:t>
      </w:r>
      <w:proofErr w:type="gramEnd"/>
      <w:r w:rsidRPr="00FE0219">
        <w:t>pMontaje,0,0,30</w:t>
      </w:r>
      <w:proofErr w:type="gramStart"/>
      <w:r w:rsidRPr="00FE0219">
        <w:t>);.</w:t>
      </w:r>
      <w:proofErr w:type="gramEnd"/>
    </w:p>
    <w:p w14:paraId="2A3096B1" w14:textId="77777777" w:rsidR="00FE0219" w:rsidRPr="00FE0219" w:rsidRDefault="00FE0219" w:rsidP="00FE0219">
      <w:pPr>
        <w:numPr>
          <w:ilvl w:val="0"/>
          <w:numId w:val="11"/>
        </w:numPr>
      </w:pPr>
      <w:r w:rsidRPr="00FE0219">
        <w:rPr>
          <w:b/>
          <w:bCs/>
        </w:rPr>
        <w:t>Espera inicial:</w:t>
      </w:r>
      <w:r w:rsidRPr="00FE0219">
        <w:t xml:space="preserve"> El robot se detiene hasta que llega la bandeja (HamburguesaDetect,1) y el Robot 2 está listo (Hlista1,0).</w:t>
      </w:r>
    </w:p>
    <w:p w14:paraId="2511D85F" w14:textId="77777777" w:rsidR="00FE0219" w:rsidRPr="00FE0219" w:rsidRDefault="00FE0219" w:rsidP="00FE0219">
      <w:pPr>
        <w:numPr>
          <w:ilvl w:val="0"/>
          <w:numId w:val="11"/>
        </w:numPr>
      </w:pPr>
      <w:r w:rsidRPr="00FE0219">
        <w:rPr>
          <w:b/>
          <w:bCs/>
        </w:rPr>
        <w:t>Colocación de la base:</w:t>
      </w:r>
      <w:r w:rsidRPr="00FE0219">
        <w:t xml:space="preserve"> Va a por el pan inferior (</w:t>
      </w:r>
      <w:proofErr w:type="spellStart"/>
      <w:r w:rsidRPr="00FE0219">
        <w:t>pPan</w:t>
      </w:r>
      <w:proofErr w:type="spellEnd"/>
      <w:r w:rsidRPr="00FE0219">
        <w:t xml:space="preserve">), activa la ventosa y espera la confirmación del </w:t>
      </w:r>
      <w:proofErr w:type="spellStart"/>
      <w:r w:rsidRPr="00FE0219">
        <w:t>vacuostato</w:t>
      </w:r>
      <w:proofErr w:type="spellEnd"/>
      <w:r w:rsidRPr="00FE0219">
        <w:t xml:space="preserve"> (</w:t>
      </w:r>
      <w:proofErr w:type="spellStart"/>
      <w:r w:rsidRPr="00FE0219">
        <w:t>WaitDI</w:t>
      </w:r>
      <w:proofErr w:type="spellEnd"/>
      <w:r w:rsidRPr="00FE0219">
        <w:t xml:space="preserve"> ED_PiezaCogida,1). Lo lleva a la bandeja, lo suelta en la posición </w:t>
      </w:r>
      <w:proofErr w:type="spellStart"/>
      <w:r w:rsidRPr="00FE0219">
        <w:t>aux</w:t>
      </w:r>
      <w:proofErr w:type="spellEnd"/>
      <w:r w:rsidRPr="00FE0219">
        <w:t xml:space="preserve"> y vuelve a reposo.</w:t>
      </w:r>
    </w:p>
    <w:p w14:paraId="38A686B5" w14:textId="77777777" w:rsidR="00FE0219" w:rsidRPr="00FE0219" w:rsidRDefault="00FE0219" w:rsidP="00FE0219">
      <w:pPr>
        <w:numPr>
          <w:ilvl w:val="0"/>
          <w:numId w:val="11"/>
        </w:numPr>
      </w:pPr>
      <w:r w:rsidRPr="00FE0219">
        <w:rPr>
          <w:b/>
          <w:bCs/>
        </w:rPr>
        <w:t>Primer relevo:</w:t>
      </w:r>
      <w:r w:rsidRPr="00FE0219">
        <w:t xml:space="preserve"> Envía un pulso al Robot 2 (Sicroniz1_2) y se queda esperando su respuesta (</w:t>
      </w:r>
      <w:proofErr w:type="spellStart"/>
      <w:r w:rsidRPr="00FE0219">
        <w:t>WaitDI</w:t>
      </w:r>
      <w:proofErr w:type="spellEnd"/>
      <w:r w:rsidRPr="00FE0219">
        <w:t xml:space="preserve"> Sicroniz2_1, 1).</w:t>
      </w:r>
    </w:p>
    <w:p w14:paraId="678AB18E" w14:textId="77777777" w:rsidR="00FE0219" w:rsidRPr="00FE0219" w:rsidRDefault="00FE0219" w:rsidP="00FE0219">
      <w:pPr>
        <w:numPr>
          <w:ilvl w:val="0"/>
          <w:numId w:val="11"/>
        </w:numPr>
      </w:pPr>
      <w:r w:rsidRPr="00FE0219">
        <w:rPr>
          <w:b/>
          <w:bCs/>
        </w:rPr>
        <w:t>Control de Receta (Bifurcación Condicional):</w:t>
      </w:r>
      <w:r w:rsidRPr="00FE0219">
        <w:t xml:space="preserve"> Cuando el Robot 2 le devuelve el control, el Robot 1 lee la señal </w:t>
      </w:r>
      <w:proofErr w:type="spellStart"/>
      <w:r w:rsidRPr="00FE0219">
        <w:t>HQueso</w:t>
      </w:r>
      <w:proofErr w:type="spellEnd"/>
      <w:r w:rsidRPr="00FE0219">
        <w:t>. Si está activada (1), va a por el queso (</w:t>
      </w:r>
      <w:proofErr w:type="spellStart"/>
      <w:r w:rsidRPr="00FE0219">
        <w:t>PQueso</w:t>
      </w:r>
      <w:proofErr w:type="spellEnd"/>
      <w:r w:rsidRPr="00FE0219">
        <w:t>); si está en falso (0), entra en la rama ELSE y recoge el tomate (</w:t>
      </w:r>
      <w:proofErr w:type="spellStart"/>
      <w:r w:rsidRPr="00FE0219">
        <w:t>pTomate</w:t>
      </w:r>
      <w:proofErr w:type="spellEnd"/>
      <w:r w:rsidRPr="00FE0219">
        <w:t>). Para colocar la guarnición de forma fina sin aplastar lo anterior, reduce la velocidad a v100 y aplica un desfase de 45 mm (</w:t>
      </w:r>
      <w:proofErr w:type="spellStart"/>
      <w:r w:rsidRPr="00FE0219">
        <w:t>Offs</w:t>
      </w:r>
      <w:proofErr w:type="spellEnd"/>
      <w:r w:rsidRPr="00FE0219">
        <w:t>(aux,0,0,45)). Al terminar, vuelve a avisar al Robot 2.</w:t>
      </w:r>
    </w:p>
    <w:p w14:paraId="4ECA92B1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Lógica del Robot 2 (</w:t>
      </w:r>
      <w:proofErr w:type="spellStart"/>
      <w:r w:rsidRPr="00FE0219">
        <w:rPr>
          <w:b/>
          <w:bCs/>
        </w:rPr>
        <w:t>main</w:t>
      </w:r>
      <w:proofErr w:type="spellEnd"/>
      <w:r w:rsidRPr="00FE0219">
        <w:rPr>
          <w:b/>
          <w:bCs/>
        </w:rPr>
        <w:t>)</w:t>
      </w:r>
    </w:p>
    <w:p w14:paraId="4C6A5EAD" w14:textId="77777777" w:rsidR="00FE0219" w:rsidRPr="00FE0219" w:rsidRDefault="00FE0219" w:rsidP="00FE0219">
      <w:r w:rsidRPr="00FE0219">
        <w:t>Este robot se encarga de la carne y de cerrar la hamburguesa.</w:t>
      </w:r>
    </w:p>
    <w:p w14:paraId="27BEEC8A" w14:textId="77777777" w:rsidR="00FE0219" w:rsidRPr="00FE0219" w:rsidRDefault="00FE0219" w:rsidP="00FE0219">
      <w:pPr>
        <w:numPr>
          <w:ilvl w:val="0"/>
          <w:numId w:val="12"/>
        </w:numPr>
      </w:pPr>
      <w:r w:rsidRPr="00FE0219">
        <w:rPr>
          <w:b/>
          <w:bCs/>
        </w:rPr>
        <w:t>Colocación de la carne:</w:t>
      </w:r>
      <w:r w:rsidRPr="00FE0219">
        <w:t xml:space="preserve"> Espera el primer aviso del Robot 1. Va a por la carne utilizando movimientos rápidos de juntas (</w:t>
      </w:r>
      <w:proofErr w:type="spellStart"/>
      <w:r w:rsidRPr="00FE0219">
        <w:t>MoveJ</w:t>
      </w:r>
      <w:proofErr w:type="spellEnd"/>
      <w:r w:rsidRPr="00FE0219">
        <w:t xml:space="preserve"> </w:t>
      </w:r>
      <w:proofErr w:type="spellStart"/>
      <w:r w:rsidRPr="00FE0219">
        <w:t>pAproxCarne</w:t>
      </w:r>
      <w:proofErr w:type="spellEnd"/>
      <w:r w:rsidRPr="00FE0219">
        <w:t xml:space="preserve">) y lineales para el agarre. La coloca exactamente en la coordenada </w:t>
      </w:r>
      <w:proofErr w:type="spellStart"/>
      <w:r w:rsidRPr="00FE0219">
        <w:t>pMontaje</w:t>
      </w:r>
      <w:proofErr w:type="spellEnd"/>
      <w:r w:rsidRPr="00FE0219">
        <w:t xml:space="preserve">, desactiva el vacío y activa las señales </w:t>
      </w:r>
      <w:proofErr w:type="spellStart"/>
      <w:r w:rsidRPr="00FE0219">
        <w:t>HLista</w:t>
      </w:r>
      <w:proofErr w:type="spellEnd"/>
      <w:r w:rsidRPr="00FE0219">
        <w:t xml:space="preserve"> y Sincroniz2_1 para despejar la zona y dejar trabajar al Robot 1.</w:t>
      </w:r>
    </w:p>
    <w:p w14:paraId="62852DDE" w14:textId="7D9460EF" w:rsidR="00FE0219" w:rsidRPr="00FE0219" w:rsidRDefault="00FE0219" w:rsidP="00FE0219">
      <w:pPr>
        <w:numPr>
          <w:ilvl w:val="0"/>
          <w:numId w:val="12"/>
        </w:numPr>
      </w:pPr>
      <w:r w:rsidRPr="00FE0219">
        <w:rPr>
          <w:b/>
          <w:bCs/>
        </w:rPr>
        <w:lastRenderedPageBreak/>
        <w:t>Cierre del producto:</w:t>
      </w:r>
      <w:r w:rsidRPr="00FE0219">
        <w:t xml:space="preserve"> Espera el segundo aviso del Robot 1. Se desplaza a por el pan superior (</w:t>
      </w:r>
      <w:proofErr w:type="spellStart"/>
      <w:r w:rsidRPr="00FE0219">
        <w:t>pPanArr</w:t>
      </w:r>
      <w:proofErr w:type="spellEnd"/>
      <w:r w:rsidRPr="00FE0219">
        <w:t xml:space="preserve">), y calcula </w:t>
      </w:r>
      <w:r w:rsidR="00B302F7">
        <w:t xml:space="preserve">el </w:t>
      </w:r>
      <w:r w:rsidRPr="00FE0219">
        <w:t xml:space="preserve">final del tejado de la hamburguesa aplicando el desfase: </w:t>
      </w:r>
      <w:proofErr w:type="spellStart"/>
      <w:proofErr w:type="gramStart"/>
      <w:r w:rsidRPr="00FE0219">
        <w:t>aux</w:t>
      </w:r>
      <w:proofErr w:type="spellEnd"/>
      <w:r w:rsidRPr="00FE0219">
        <w:t xml:space="preserve"> :</w:t>
      </w:r>
      <w:proofErr w:type="gramEnd"/>
      <w:r w:rsidRPr="00FE0219">
        <w:t xml:space="preserve">= </w:t>
      </w:r>
      <w:proofErr w:type="spellStart"/>
      <w:proofErr w:type="gramStart"/>
      <w:r w:rsidRPr="00FE0219">
        <w:t>Offs</w:t>
      </w:r>
      <w:proofErr w:type="spellEnd"/>
      <w:r w:rsidRPr="00FE0219">
        <w:t>(</w:t>
      </w:r>
      <w:proofErr w:type="spellStart"/>
      <w:proofErr w:type="gramEnd"/>
      <w:r w:rsidRPr="00FE0219">
        <w:t>pMontaje</w:t>
      </w:r>
      <w:proofErr w:type="spellEnd"/>
      <w:r w:rsidRPr="00FE0219">
        <w:t xml:space="preserve">, 0, 0, 45); </w:t>
      </w:r>
    </w:p>
    <w:p w14:paraId="2A3D7F48" w14:textId="77777777" w:rsidR="00FE0219" w:rsidRPr="00FE0219" w:rsidRDefault="00FE0219" w:rsidP="00FE0219">
      <w:pPr>
        <w:numPr>
          <w:ilvl w:val="0"/>
          <w:numId w:val="12"/>
        </w:numPr>
      </w:pPr>
      <w:r w:rsidRPr="00FE0219">
        <w:rPr>
          <w:b/>
          <w:bCs/>
        </w:rPr>
        <w:t>Movimiento de seguridad:</w:t>
      </w:r>
      <w:r w:rsidRPr="00FE0219">
        <w:t xml:space="preserve"> Para evitar enganchar o mover el pan superior al retirar la herramienta, el código realiza un último desfase de seguridad hacia arriba de 54 mm (</w:t>
      </w:r>
      <w:proofErr w:type="spellStart"/>
      <w:proofErr w:type="gramStart"/>
      <w:r w:rsidRPr="00FE0219">
        <w:t>aux</w:t>
      </w:r>
      <w:proofErr w:type="spellEnd"/>
      <w:r w:rsidRPr="00FE0219">
        <w:t xml:space="preserve"> :</w:t>
      </w:r>
      <w:proofErr w:type="gramEnd"/>
      <w:r w:rsidRPr="00FE0219">
        <w:t xml:space="preserve">= </w:t>
      </w:r>
      <w:proofErr w:type="spellStart"/>
      <w:proofErr w:type="gramStart"/>
      <w:r w:rsidRPr="00FE0219">
        <w:t>Offs</w:t>
      </w:r>
      <w:proofErr w:type="spellEnd"/>
      <w:r w:rsidRPr="00FE0219">
        <w:t>(</w:t>
      </w:r>
      <w:proofErr w:type="spellStart"/>
      <w:proofErr w:type="gramEnd"/>
      <w:r w:rsidRPr="00FE0219">
        <w:t>pMontaje</w:t>
      </w:r>
      <w:proofErr w:type="spellEnd"/>
      <w:r w:rsidRPr="00FE0219">
        <w:t xml:space="preserve">, 0, 0, </w:t>
      </w:r>
      <w:proofErr w:type="gramStart"/>
      <w:r w:rsidRPr="00FE0219">
        <w:t>54);)</w:t>
      </w:r>
      <w:proofErr w:type="gramEnd"/>
      <w:r w:rsidRPr="00FE0219">
        <w:t xml:space="preserve"> antes de regresar definitivamente a la posición de reposo.</w:t>
      </w:r>
    </w:p>
    <w:p w14:paraId="1448BAA3" w14:textId="77777777" w:rsidR="00FE0219" w:rsidRPr="00FE0219" w:rsidRDefault="00FE0219" w:rsidP="00FE0219">
      <w:pPr>
        <w:rPr>
          <w:b/>
          <w:bCs/>
        </w:rPr>
      </w:pPr>
      <w:r w:rsidRPr="00FE0219">
        <w:rPr>
          <w:b/>
          <w:bCs/>
        </w:rPr>
        <w:t>5. Conclusiones</w:t>
      </w:r>
    </w:p>
    <w:p w14:paraId="4C27D19C" w14:textId="770D36FB" w:rsidR="00D424E1" w:rsidRDefault="00FE0219">
      <w:r w:rsidRPr="00FE0219">
        <w:t xml:space="preserve">Desarrollar este proyecto nos ha servido para entender de forma práctica cómo se coordinan sistemas </w:t>
      </w:r>
      <w:proofErr w:type="spellStart"/>
      <w:r w:rsidRPr="00FE0219">
        <w:t>multi-robot</w:t>
      </w:r>
      <w:proofErr w:type="spellEnd"/>
      <w:r w:rsidRPr="00FE0219">
        <w:t xml:space="preserve"> en la industria. Lo más interesante ha sido programar la comunicación cruzada mediante señales lógicas (</w:t>
      </w:r>
      <w:proofErr w:type="spellStart"/>
      <w:r w:rsidRPr="00FE0219">
        <w:t>Sicroniz</w:t>
      </w:r>
      <w:proofErr w:type="spellEnd"/>
      <w:r w:rsidRPr="00FE0219">
        <w:t xml:space="preserve">) en RAPID, asegurando que ninguno de los dos robots interfiera con el otro. Por otro lado, configurar los </w:t>
      </w:r>
      <w:r w:rsidRPr="00B302F7">
        <w:t xml:space="preserve">Smart </w:t>
      </w:r>
      <w:proofErr w:type="spellStart"/>
      <w:r w:rsidRPr="00B302F7">
        <w:t>Components</w:t>
      </w:r>
      <w:proofErr w:type="spellEnd"/>
      <w:r w:rsidRPr="00FE0219">
        <w:t xml:space="preserve"> nos ha permitido validar en un entorno virtual tanto los tiempos de ciclo como el correcto funcionamiento de los sistemas neumáticos de vacío (ventosas) antes de pasar el código a un sistema real.</w:t>
      </w:r>
    </w:p>
    <w:sectPr w:rsidR="00D4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2BB"/>
    <w:multiLevelType w:val="multilevel"/>
    <w:tmpl w:val="88E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E98"/>
    <w:multiLevelType w:val="multilevel"/>
    <w:tmpl w:val="429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30308"/>
    <w:multiLevelType w:val="multilevel"/>
    <w:tmpl w:val="FC1C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F25CE"/>
    <w:multiLevelType w:val="multilevel"/>
    <w:tmpl w:val="21A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1E12"/>
    <w:multiLevelType w:val="multilevel"/>
    <w:tmpl w:val="AF9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14CA0"/>
    <w:multiLevelType w:val="multilevel"/>
    <w:tmpl w:val="D6D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95AD1"/>
    <w:multiLevelType w:val="multilevel"/>
    <w:tmpl w:val="898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91AE8"/>
    <w:multiLevelType w:val="multilevel"/>
    <w:tmpl w:val="B7F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F0730"/>
    <w:multiLevelType w:val="multilevel"/>
    <w:tmpl w:val="E544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D61E8"/>
    <w:multiLevelType w:val="multilevel"/>
    <w:tmpl w:val="AD6C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A679B"/>
    <w:multiLevelType w:val="multilevel"/>
    <w:tmpl w:val="F33E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17F0A"/>
    <w:multiLevelType w:val="multilevel"/>
    <w:tmpl w:val="E89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2191">
    <w:abstractNumId w:val="2"/>
  </w:num>
  <w:num w:numId="2" w16cid:durableId="2053721959">
    <w:abstractNumId w:val="0"/>
  </w:num>
  <w:num w:numId="3" w16cid:durableId="882792309">
    <w:abstractNumId w:val="6"/>
  </w:num>
  <w:num w:numId="4" w16cid:durableId="153493458">
    <w:abstractNumId w:val="11"/>
  </w:num>
  <w:num w:numId="5" w16cid:durableId="1829393803">
    <w:abstractNumId w:val="7"/>
  </w:num>
  <w:num w:numId="6" w16cid:durableId="86125600">
    <w:abstractNumId w:val="10"/>
  </w:num>
  <w:num w:numId="7" w16cid:durableId="157116934">
    <w:abstractNumId w:val="1"/>
  </w:num>
  <w:num w:numId="8" w16cid:durableId="1779368874">
    <w:abstractNumId w:val="3"/>
  </w:num>
  <w:num w:numId="9" w16cid:durableId="679309634">
    <w:abstractNumId w:val="4"/>
  </w:num>
  <w:num w:numId="10" w16cid:durableId="2123070901">
    <w:abstractNumId w:val="5"/>
  </w:num>
  <w:num w:numId="11" w16cid:durableId="1816411486">
    <w:abstractNumId w:val="8"/>
  </w:num>
  <w:num w:numId="12" w16cid:durableId="681855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19"/>
    <w:rsid w:val="00292AE6"/>
    <w:rsid w:val="00620513"/>
    <w:rsid w:val="00B302F7"/>
    <w:rsid w:val="00D424E1"/>
    <w:rsid w:val="00D9538D"/>
    <w:rsid w:val="00FE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2966"/>
  <w15:chartTrackingRefBased/>
  <w15:docId w15:val="{C4CCEEDE-AF96-430F-99B6-8C0FCC0D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JOSE RODRIGUEZ LUNA</dc:creator>
  <cp:keywords/>
  <dc:description/>
  <cp:lastModifiedBy>FRANCISCO JOSE RODRIGUEZ LUNA</cp:lastModifiedBy>
  <cp:revision>2</cp:revision>
  <dcterms:created xsi:type="dcterms:W3CDTF">2026-06-10T13:07:00Z</dcterms:created>
  <dcterms:modified xsi:type="dcterms:W3CDTF">2026-06-10T13:20:00Z</dcterms:modified>
</cp:coreProperties>
</file>