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8FD4F" w14:textId="77777777" w:rsidR="003D0A5E" w:rsidRDefault="003D0A5E">
      <w:r>
        <w:t>I feel,</w:t>
      </w:r>
    </w:p>
    <w:p w14:paraId="3EC17549" w14:textId="77777777" w:rsidR="003D0A5E" w:rsidRDefault="003D0A5E" w:rsidP="003D0A5E">
      <w:r>
        <w:t>Again,</w:t>
      </w:r>
    </w:p>
    <w:p w14:paraId="01206DF8" w14:textId="77777777" w:rsidR="003D0A5E" w:rsidRDefault="003D0A5E" w:rsidP="003D0A5E">
      <w:r>
        <w:t xml:space="preserve">To be at the edge of something too deep, </w:t>
      </w:r>
    </w:p>
    <w:p w14:paraId="6C8D8416" w14:textId="77777777" w:rsidR="003D0A5E" w:rsidRDefault="003D0A5E" w:rsidP="003D0A5E">
      <w:r>
        <w:t xml:space="preserve">Whose bottom I cannot see, and I know </w:t>
      </w:r>
    </w:p>
    <w:p w14:paraId="700615F3" w14:textId="77777777" w:rsidR="003D0A5E" w:rsidRDefault="003D0A5E" w:rsidP="003D0A5E">
      <w:r>
        <w:t xml:space="preserve">That I must jump. </w:t>
      </w:r>
    </w:p>
    <w:p w14:paraId="5B8B82FE" w14:textId="77777777" w:rsidR="00645256" w:rsidRDefault="003D0A5E" w:rsidP="003D0A5E">
      <w:r>
        <w:t>The tim</w:t>
      </w:r>
      <w:r w:rsidR="00645256">
        <w:t>e for goodbyes comes as a surprise</w:t>
      </w:r>
    </w:p>
    <w:p w14:paraId="31BBAEFE" w14:textId="77777777" w:rsidR="00645256" w:rsidRDefault="00645256" w:rsidP="003D0A5E">
      <w:r>
        <w:t xml:space="preserve">No matter how far in advance </w:t>
      </w:r>
    </w:p>
    <w:p w14:paraId="7DE6800A" w14:textId="12AC49FC" w:rsidR="003D0A5E" w:rsidRDefault="00645256" w:rsidP="003D0A5E">
      <w:r>
        <w:t xml:space="preserve">You see it coming. </w:t>
      </w:r>
      <w:r w:rsidR="003D0A5E">
        <w:t xml:space="preserve">  </w:t>
      </w:r>
    </w:p>
    <w:p w14:paraId="3192F2AE" w14:textId="77777777" w:rsidR="00645256" w:rsidRDefault="00645256" w:rsidP="003D0A5E">
      <w:r>
        <w:t xml:space="preserve">Like a whack-a-mole or a sunrise, </w:t>
      </w:r>
    </w:p>
    <w:p w14:paraId="4C0F1F1B" w14:textId="77777777" w:rsidR="00645256" w:rsidRDefault="00645256" w:rsidP="003D0A5E">
      <w:r>
        <w:t>the arrival of the inevitable</w:t>
      </w:r>
    </w:p>
    <w:p w14:paraId="067D9E83" w14:textId="52CA9B19" w:rsidR="00645256" w:rsidRDefault="00645256" w:rsidP="003D0A5E">
      <w:r>
        <w:t xml:space="preserve">still leaves marks. </w:t>
      </w:r>
    </w:p>
    <w:p w14:paraId="7FAC3C55" w14:textId="3CA86FA8" w:rsidR="00645256" w:rsidRDefault="00645256" w:rsidP="003D0A5E">
      <w:r>
        <w:t xml:space="preserve">To be bad is nothing, </w:t>
      </w:r>
    </w:p>
    <w:p w14:paraId="3B24994D" w14:textId="59875A5A" w:rsidR="00645256" w:rsidRDefault="00645256" w:rsidP="003D0A5E">
      <w:r>
        <w:t xml:space="preserve">To be good is nothing. </w:t>
      </w:r>
    </w:p>
    <w:p w14:paraId="3E61D575" w14:textId="3DF0C316" w:rsidR="00645256" w:rsidRDefault="00645256" w:rsidP="003D0A5E">
      <w:r>
        <w:t xml:space="preserve">To be is all. As long as </w:t>
      </w:r>
    </w:p>
    <w:p w14:paraId="3360365F" w14:textId="183DC5D7" w:rsidR="00645256" w:rsidRDefault="00645256" w:rsidP="003D0A5E">
      <w:r>
        <w:t xml:space="preserve">Experience reigns, </w:t>
      </w:r>
    </w:p>
    <w:p w14:paraId="45A5B683" w14:textId="6476ECF8" w:rsidR="00645256" w:rsidRDefault="00645256" w:rsidP="003D0A5E">
      <w:r>
        <w:t xml:space="preserve">I have no quarrel. </w:t>
      </w:r>
    </w:p>
    <w:sectPr w:rsidR="00645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BD"/>
    <w:rsid w:val="003D0A5E"/>
    <w:rsid w:val="00645256"/>
    <w:rsid w:val="00A1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C1EF"/>
  <w15:chartTrackingRefBased/>
  <w15:docId w15:val="{B392BAB0-14DB-456B-BC6B-12568536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2024-05-06T07:19:00Z</dcterms:created>
  <dcterms:modified xsi:type="dcterms:W3CDTF">2024-05-06T07:37:00Z</dcterms:modified>
</cp:coreProperties>
</file>