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87671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7878C5" wp14:editId="387878C6">
                <wp:simplePos x="0" y="0"/>
                <wp:positionH relativeFrom="page">
                  <wp:posOffset>903450</wp:posOffset>
                </wp:positionH>
                <wp:positionV relativeFrom="page">
                  <wp:posOffset>-121919</wp:posOffset>
                </wp:positionV>
                <wp:extent cx="5752465" cy="8914416"/>
                <wp:effectExtent l="0" t="0" r="0" b="0"/>
                <wp:wrapNone/>
                <wp:docPr id="1043" name="Retângulo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878F9" w14:textId="77777777" w:rsidR="003207C4" w:rsidRDefault="004A5BFE">
                            <w:pPr>
                              <w:spacing w:before="5760" w:after="6280" w:line="240" w:lineRule="auto"/>
                              <w:ind w:left="4" w:hanging="6"/>
                              <w:jc w:val="center"/>
                            </w:pPr>
                            <w:bookmarkStart w:id="0" w:name="_Toc49080078"/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  <w:t>Serviços de Mecânica</w:t>
                            </w:r>
                            <w:bookmarkEnd w:id="0"/>
                          </w:p>
                          <w:p w14:paraId="387878FB" w14:textId="2DFB0C35" w:rsidR="003207C4" w:rsidRDefault="004A5BFE" w:rsidP="00E30FCD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bookmarkStart w:id="1" w:name="_Toc49080079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Versão </w:t>
                            </w:r>
                            <w:r w:rsidR="00E30FC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E30FC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E30FC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Agosto</w:t>
                            </w:r>
                            <w:proofErr w:type="gramEnd"/>
                            <w:r w:rsidR="00E30FC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de 2020</w:t>
                            </w:r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878C5" id="Retângulo 1043" o:spid="_x0000_s1026" style="position:absolute;margin-left:71.15pt;margin-top:-9.6pt;width:452.95pt;height:701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" filled="f" stroked="f">
                <v:textbox inset="2.53958mm,1.2694mm,2.53958mm,1.2694mm">
                  <w:txbxContent>
                    <w:p w14:paraId="387878F9" w14:textId="77777777" w:rsidR="003207C4" w:rsidRDefault="004A5BFE">
                      <w:pPr>
                        <w:spacing w:before="5760" w:after="6280" w:line="240" w:lineRule="auto"/>
                        <w:ind w:left="4" w:hanging="6"/>
                        <w:jc w:val="center"/>
                      </w:pPr>
                      <w:bookmarkStart w:id="2" w:name="_Toc49080078"/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t>Documento de Requisitos</w:t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br/>
                        <w:t>Serviços de Mecânica</w:t>
                      </w:r>
                      <w:bookmarkEnd w:id="2"/>
                    </w:p>
                    <w:p w14:paraId="387878FB" w14:textId="2DFB0C35" w:rsidR="003207C4" w:rsidRDefault="004A5BFE" w:rsidP="00E30FCD">
                      <w:pPr>
                        <w:spacing w:line="240" w:lineRule="auto"/>
                        <w:ind w:left="0" w:hanging="2"/>
                        <w:jc w:val="center"/>
                      </w:pPr>
                      <w:bookmarkStart w:id="3" w:name="_Toc49080079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Versão </w:t>
                      </w:r>
                      <w:r w:rsidR="00E30FC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1.1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="00E30FC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 w:rsidR="00E30FC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Agosto</w:t>
                      </w:r>
                      <w:proofErr w:type="gramEnd"/>
                      <w:r w:rsidR="00E30FC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de 2020</w:t>
                      </w:r>
                      <w:bookmarkEnd w:id="3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787672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6"/>
          <w:szCs w:val="16"/>
        </w:rPr>
      </w:pPr>
    </w:p>
    <w:p w14:paraId="38787673" w14:textId="77777777" w:rsidR="003207C4" w:rsidRDefault="003207C4">
      <w:pPr>
        <w:ind w:left="0" w:hanging="2"/>
        <w:jc w:val="center"/>
        <w:rPr>
          <w:rFonts w:ascii="Arial" w:eastAsia="Arial" w:hAnsi="Arial" w:cs="Arial"/>
        </w:rPr>
        <w:sectPr w:rsidR="003207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64" w:right="1440" w:bottom="864" w:left="1440" w:header="720" w:footer="864" w:gutter="0"/>
          <w:pgNumType w:start="1"/>
          <w:cols w:space="720" w:equalWidth="0">
            <w:col w:w="8838"/>
          </w:cols>
        </w:sectPr>
      </w:pPr>
      <w:bookmarkStart w:id="4" w:name="_heading=h.gjdgxs" w:colFirst="0" w:colLast="0"/>
      <w:bookmarkEnd w:id="4"/>
    </w:p>
    <w:p w14:paraId="38787674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38787675" w14:textId="77777777" w:rsidR="003207C4" w:rsidRDefault="004A5BF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38787676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Gabriel Martins Silva</w:t>
      </w:r>
      <w:r>
        <w:rPr>
          <w:color w:val="000000"/>
        </w:rPr>
        <w:tab/>
      </w:r>
      <w:r>
        <w:t xml:space="preserve">Desenvolvedor Full </w:t>
      </w:r>
      <w:proofErr w:type="spellStart"/>
      <w:r>
        <w:t>Stack</w:t>
      </w:r>
      <w:proofErr w:type="spellEnd"/>
    </w:p>
    <w:p w14:paraId="38787677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José Carlos Barbosa</w:t>
      </w:r>
      <w:r>
        <w:rPr>
          <w:color w:val="000000"/>
        </w:rPr>
        <w:tab/>
      </w:r>
      <w:r>
        <w:t xml:space="preserve">Desenvolvedor Full </w:t>
      </w:r>
      <w:proofErr w:type="spellStart"/>
      <w:r>
        <w:t>Stack</w:t>
      </w:r>
      <w:proofErr w:type="spellEnd"/>
    </w:p>
    <w:p w14:paraId="38787678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Rafael de Souza Garcia</w:t>
      </w:r>
      <w:r>
        <w:rPr>
          <w:color w:val="000000"/>
        </w:rPr>
        <w:tab/>
      </w:r>
      <w:r>
        <w:t xml:space="preserve">Desenvolvedor Full </w:t>
      </w:r>
      <w:proofErr w:type="spellStart"/>
      <w:r>
        <w:t>Stack</w:t>
      </w:r>
      <w:proofErr w:type="spellEnd"/>
    </w:p>
    <w:p w14:paraId="38787679" w14:textId="77777777" w:rsidR="003207C4" w:rsidRDefault="004A5BF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3878767A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Este manual destina-se a </w:t>
      </w:r>
      <w:r>
        <w:t>usuários de serviços mecânicos em seus veículos, tanto a aqueles que prestam o serviço quanto aos que o buscam.</w:t>
      </w:r>
    </w:p>
    <w:p w14:paraId="3878767B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right="-427" w:hanging="2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-1565636917"/>
        <w:docPartObj>
          <w:docPartGallery w:val="Table of Contents"/>
          <w:docPartUnique/>
        </w:docPartObj>
      </w:sdtPr>
      <w:sdtEndPr/>
      <w:sdtContent>
        <w:p w14:paraId="3878767C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5</w:t>
          </w:r>
        </w:p>
        <w:p w14:paraId="3878767D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  <w:t>5</w:t>
          </w:r>
        </w:p>
        <w:p w14:paraId="3878767E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  <w:t>6</w:t>
          </w:r>
        </w:p>
        <w:p w14:paraId="3878767F" w14:textId="7CB4581F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3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</w:p>
        <w:p w14:paraId="38787680" w14:textId="2DA59E84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3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</w:p>
        <w:p w14:paraId="38787681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Formulários coletados</w:t>
          </w:r>
          <w:r>
            <w:rPr>
              <w:rFonts w:ascii="Arial" w:eastAsia="Arial" w:hAnsi="Arial" w:cs="Arial"/>
              <w:b/>
              <w:color w:val="000000"/>
            </w:rPr>
            <w:tab/>
            <w:t>6</w:t>
          </w:r>
        </w:p>
        <w:p w14:paraId="38787682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7</w:t>
          </w:r>
        </w:p>
        <w:p w14:paraId="38787683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7</w:t>
          </w:r>
        </w:p>
        <w:p w14:paraId="38787684" w14:textId="13100FB8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3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</w:rPr>
            <w:t>Funcionário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7</w:t>
          </w:r>
        </w:p>
        <w:p w14:paraId="38787685" w14:textId="60BFF1D1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3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</w:rPr>
            <w:t>Cliente</w:t>
          </w:r>
          <w:r>
            <w:rPr>
              <w:rFonts w:ascii="Arial" w:eastAsia="Arial" w:hAnsi="Arial" w:cs="Arial"/>
              <w:color w:val="000000"/>
            </w:rPr>
            <w:tab/>
          </w:r>
          <w:r w:rsidR="00BB01FA">
            <w:rPr>
              <w:rFonts w:ascii="Arial" w:eastAsia="Arial" w:hAnsi="Arial" w:cs="Arial"/>
            </w:rPr>
            <w:t>7</w:t>
          </w:r>
        </w:p>
        <w:p w14:paraId="38787686" w14:textId="0743DA52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Diagrama de Caso de Uso – </w:t>
          </w:r>
          <w:r>
            <w:rPr>
              <w:rFonts w:ascii="Arial" w:eastAsia="Arial" w:hAnsi="Arial" w:cs="Arial"/>
              <w:b/>
            </w:rPr>
            <w:t>Visão</w:t>
          </w:r>
          <w:r>
            <w:rPr>
              <w:rFonts w:ascii="Arial" w:eastAsia="Arial" w:hAnsi="Arial" w:cs="Arial"/>
              <w:b/>
              <w:color w:val="000000"/>
            </w:rPr>
            <w:t xml:space="preserve"> do 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BB01FA">
            <w:rPr>
              <w:rFonts w:ascii="Arial" w:eastAsia="Arial" w:hAnsi="Arial" w:cs="Arial"/>
              <w:b/>
            </w:rPr>
            <w:t>8</w:t>
          </w:r>
        </w:p>
        <w:p w14:paraId="38787687" w14:textId="765CDF8D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Requisitos </w:t>
          </w:r>
          <w:r>
            <w:rPr>
              <w:rFonts w:ascii="Arial" w:eastAsia="Arial" w:hAnsi="Arial" w:cs="Arial"/>
              <w:b/>
            </w:rPr>
            <w:t>Funcionais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BB01FA">
            <w:rPr>
              <w:rFonts w:ascii="Arial" w:eastAsia="Arial" w:hAnsi="Arial" w:cs="Arial"/>
              <w:b/>
            </w:rPr>
            <w:t>9</w:t>
          </w:r>
        </w:p>
        <w:p w14:paraId="38787688" w14:textId="1F30BD8B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 xml:space="preserve">[RF001] </w:t>
          </w:r>
          <w:r>
            <w:rPr>
              <w:rFonts w:ascii="Arial" w:eastAsia="Arial" w:hAnsi="Arial" w:cs="Arial"/>
            </w:rPr>
            <w:t>Cadastrar Veículo</w:t>
          </w:r>
          <w:r>
            <w:rPr>
              <w:rFonts w:ascii="Arial" w:eastAsia="Arial" w:hAnsi="Arial" w:cs="Arial"/>
              <w:color w:val="000000"/>
            </w:rPr>
            <w:tab/>
          </w:r>
          <w:r w:rsidR="00BB01FA">
            <w:rPr>
              <w:rFonts w:ascii="Arial" w:eastAsia="Arial" w:hAnsi="Arial" w:cs="Arial"/>
            </w:rPr>
            <w:t>9</w:t>
          </w:r>
        </w:p>
        <w:p w14:paraId="38787689" w14:textId="043BFD72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[RF002] </w:t>
          </w:r>
          <w:r w:rsidR="00BB01FA">
            <w:rPr>
              <w:rFonts w:ascii="Arial" w:eastAsia="Arial" w:hAnsi="Arial" w:cs="Arial"/>
            </w:rPr>
            <w:t>Consultar Veículos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1</w:t>
          </w:r>
          <w:r w:rsidR="00BB01FA">
            <w:rPr>
              <w:rFonts w:ascii="Arial" w:eastAsia="Arial" w:hAnsi="Arial" w:cs="Arial"/>
            </w:rPr>
            <w:t>0</w:t>
          </w:r>
        </w:p>
        <w:p w14:paraId="3878768A" w14:textId="6B1B1C1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[RF003] </w:t>
          </w:r>
          <w:r w:rsidR="00BB01FA">
            <w:rPr>
              <w:rFonts w:ascii="Arial" w:eastAsia="Arial" w:hAnsi="Arial" w:cs="Arial"/>
            </w:rPr>
            <w:t>Editar Veículo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>11</w:t>
          </w:r>
        </w:p>
        <w:p w14:paraId="3878768B" w14:textId="7323C3FB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[RF004] </w:t>
          </w:r>
          <w:r w:rsidR="00BB01FA">
            <w:rPr>
              <w:rFonts w:ascii="Arial" w:eastAsia="Arial" w:hAnsi="Arial" w:cs="Arial"/>
            </w:rPr>
            <w:t>Excluir</w:t>
          </w:r>
          <w:r>
            <w:rPr>
              <w:rFonts w:ascii="Arial" w:eastAsia="Arial" w:hAnsi="Arial" w:cs="Arial"/>
            </w:rPr>
            <w:t xml:space="preserve"> Veículo </w:t>
          </w:r>
          <w:r>
            <w:rPr>
              <w:rFonts w:ascii="Arial" w:eastAsia="Arial" w:hAnsi="Arial" w:cs="Arial"/>
            </w:rPr>
            <w:tab/>
            <w:t>12</w:t>
          </w:r>
        </w:p>
        <w:p w14:paraId="3878768C" w14:textId="1A7EAF78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[RF005] </w:t>
          </w:r>
          <w:r w:rsidR="00BB01FA">
            <w:rPr>
              <w:rFonts w:ascii="Arial" w:eastAsia="Arial" w:hAnsi="Arial" w:cs="Arial"/>
            </w:rPr>
            <w:t>Cadastrar-se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>13</w:t>
          </w:r>
        </w:p>
        <w:p w14:paraId="3878768D" w14:textId="06A64209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[RF006] </w:t>
          </w:r>
          <w:r w:rsidR="00BB01FA">
            <w:rPr>
              <w:rFonts w:ascii="Arial" w:eastAsia="Arial" w:hAnsi="Arial" w:cs="Arial"/>
            </w:rPr>
            <w:t>Solicitar Orçamento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>1</w:t>
          </w:r>
          <w:r w:rsidR="00BB01FA">
            <w:rPr>
              <w:rFonts w:ascii="Arial" w:eastAsia="Arial" w:hAnsi="Arial" w:cs="Arial"/>
            </w:rPr>
            <w:t>4</w:t>
          </w:r>
        </w:p>
        <w:p w14:paraId="3878768E" w14:textId="0FDD6BE2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[RF007] </w:t>
          </w:r>
          <w:r w:rsidR="00BB01FA">
            <w:rPr>
              <w:rFonts w:ascii="Arial" w:eastAsia="Arial" w:hAnsi="Arial" w:cs="Arial"/>
            </w:rPr>
            <w:t>Cancelar Orçamento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>1</w:t>
          </w:r>
          <w:r w:rsidR="00BB01FA">
            <w:rPr>
              <w:rFonts w:ascii="Arial" w:eastAsia="Arial" w:hAnsi="Arial" w:cs="Arial"/>
            </w:rPr>
            <w:t>5</w:t>
          </w:r>
        </w:p>
        <w:p w14:paraId="3878768F" w14:textId="4FD3C79F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[RF008] </w:t>
          </w:r>
          <w:r w:rsidR="00BB01FA">
            <w:rPr>
              <w:rFonts w:ascii="Arial" w:eastAsia="Arial" w:hAnsi="Arial" w:cs="Arial"/>
            </w:rPr>
            <w:t>Editar Orçamento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>1</w:t>
          </w:r>
          <w:r w:rsidR="00BB01FA">
            <w:rPr>
              <w:rFonts w:ascii="Arial" w:eastAsia="Arial" w:hAnsi="Arial" w:cs="Arial"/>
            </w:rPr>
            <w:t>6</w:t>
          </w:r>
        </w:p>
        <w:p w14:paraId="0F73C1BD" w14:textId="24CA762D" w:rsidR="00081206" w:rsidRDefault="00081206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[RF009]</w:t>
          </w:r>
          <w:r w:rsidR="007E663C">
            <w:rPr>
              <w:rFonts w:ascii="Arial" w:eastAsia="Arial" w:hAnsi="Arial" w:cs="Arial"/>
            </w:rPr>
            <w:t xml:space="preserve"> Consultar Serviços</w:t>
          </w:r>
          <w:r w:rsidR="00BB01FA">
            <w:rPr>
              <w:rFonts w:ascii="Arial" w:eastAsia="Arial" w:hAnsi="Arial" w:cs="Arial"/>
            </w:rPr>
            <w:tab/>
            <w:t>17</w:t>
          </w:r>
        </w:p>
        <w:p w14:paraId="57BD7A44" w14:textId="5AB4E07A" w:rsidR="00081206" w:rsidRDefault="00081206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[RF010]</w:t>
          </w:r>
          <w:r w:rsidR="007E663C">
            <w:rPr>
              <w:rFonts w:ascii="Arial" w:eastAsia="Arial" w:hAnsi="Arial" w:cs="Arial"/>
            </w:rPr>
            <w:t xml:space="preserve"> Enviar Orçamento</w:t>
          </w:r>
          <w:r w:rsidR="00BB01FA">
            <w:rPr>
              <w:rFonts w:ascii="Arial" w:eastAsia="Arial" w:hAnsi="Arial" w:cs="Arial"/>
            </w:rPr>
            <w:tab/>
            <w:t>18</w:t>
          </w:r>
        </w:p>
        <w:p w14:paraId="6D22037D" w14:textId="56DDCF67" w:rsidR="00081206" w:rsidRDefault="00081206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[RF011]</w:t>
          </w:r>
          <w:r w:rsidR="007E663C">
            <w:rPr>
              <w:rFonts w:ascii="Arial" w:eastAsia="Arial" w:hAnsi="Arial" w:cs="Arial"/>
            </w:rPr>
            <w:t xml:space="preserve"> Finalizar Serviço</w:t>
          </w:r>
          <w:r w:rsidR="00BB01FA">
            <w:rPr>
              <w:rFonts w:ascii="Arial" w:eastAsia="Arial" w:hAnsi="Arial" w:cs="Arial"/>
            </w:rPr>
            <w:tab/>
            <w:t>19</w:t>
          </w:r>
        </w:p>
        <w:p w14:paraId="7B9CBFFB" w14:textId="69737CF5" w:rsidR="00081206" w:rsidRDefault="00081206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[RF012]</w:t>
          </w:r>
          <w:r w:rsidR="007E663C">
            <w:rPr>
              <w:rFonts w:ascii="Arial" w:eastAsia="Arial" w:hAnsi="Arial" w:cs="Arial"/>
            </w:rPr>
            <w:t xml:space="preserve"> Autorizar Serviço</w:t>
          </w:r>
          <w:r w:rsidR="00BB01FA">
            <w:rPr>
              <w:rFonts w:ascii="Arial" w:eastAsia="Arial" w:hAnsi="Arial" w:cs="Arial"/>
            </w:rPr>
            <w:tab/>
            <w:t>20</w:t>
          </w:r>
        </w:p>
        <w:p w14:paraId="38787690" w14:textId="1155D8E4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 w:rsidRPr="007E663C">
            <w:rPr>
              <w:rFonts w:ascii="Arial" w:hAnsi="Arial" w:cs="Arial"/>
              <w:b/>
              <w:bCs/>
            </w:rPr>
            <w:t>21</w:t>
          </w:r>
        </w:p>
        <w:p w14:paraId="38787691" w14:textId="580FBED4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 xml:space="preserve">[NF001] </w:t>
          </w:r>
          <w:r>
            <w:rPr>
              <w:rFonts w:ascii="Arial" w:eastAsia="Arial" w:hAnsi="Arial" w:cs="Arial"/>
            </w:rPr>
            <w:t>O sistema deverá ser de uso simples e instintivo</w:t>
          </w:r>
          <w:r>
            <w:rPr>
              <w:rFonts w:ascii="Arial" w:eastAsia="Arial" w:hAnsi="Arial" w:cs="Arial"/>
              <w:color w:val="000000"/>
            </w:rPr>
            <w:tab/>
          </w:r>
          <w:r w:rsidR="007E663C">
            <w:rPr>
              <w:rFonts w:ascii="Arial" w:eastAsia="Arial" w:hAnsi="Arial" w:cs="Arial"/>
              <w:color w:val="000000"/>
            </w:rPr>
            <w:t>21</w:t>
          </w:r>
        </w:p>
        <w:p w14:paraId="38787692" w14:textId="27BCF33E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Confiabilidade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 w:rsidRPr="007E663C">
            <w:rPr>
              <w:rFonts w:ascii="Arial" w:hAnsi="Arial" w:cs="Arial"/>
              <w:b/>
              <w:bCs/>
            </w:rPr>
            <w:t>21</w:t>
          </w:r>
        </w:p>
        <w:p w14:paraId="38787693" w14:textId="5E3CD1C5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[NF00</w:t>
          </w:r>
          <w:r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  <w:color w:val="000000"/>
            </w:rPr>
            <w:t xml:space="preserve">] </w:t>
          </w:r>
          <w:r>
            <w:rPr>
              <w:rFonts w:ascii="Arial" w:eastAsia="Arial" w:hAnsi="Arial" w:cs="Arial"/>
            </w:rPr>
            <w:t>Perda de dados</w:t>
          </w:r>
          <w:r>
            <w:rPr>
              <w:rFonts w:ascii="Arial" w:eastAsia="Arial" w:hAnsi="Arial" w:cs="Arial"/>
              <w:color w:val="000000"/>
            </w:rPr>
            <w:tab/>
          </w:r>
          <w:r w:rsidR="007E663C">
            <w:rPr>
              <w:rFonts w:ascii="Arial" w:eastAsia="Arial" w:hAnsi="Arial" w:cs="Arial"/>
              <w:color w:val="000000"/>
            </w:rPr>
            <w:t>2</w:t>
          </w:r>
          <w:r>
            <w:fldChar w:fldCharType="begin"/>
          </w:r>
          <w:r>
            <w:instrText xml:space="preserve"> PAGEREF _heading=h.25b2l0r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38787694" w14:textId="2F957B54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Desempenho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>
            <w:rPr>
              <w:rFonts w:ascii="Arial" w:eastAsia="Arial" w:hAnsi="Arial" w:cs="Arial"/>
              <w:b/>
              <w:color w:val="000000"/>
            </w:rPr>
            <w:t>21</w:t>
          </w:r>
        </w:p>
        <w:p w14:paraId="38787695" w14:textId="41496506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[N</w:t>
          </w:r>
          <w:r>
            <w:rPr>
              <w:rFonts w:ascii="Arial" w:eastAsia="Arial" w:hAnsi="Arial" w:cs="Arial"/>
            </w:rPr>
            <w:t>F003</w:t>
          </w:r>
          <w:r>
            <w:rPr>
              <w:rFonts w:ascii="Arial" w:eastAsia="Arial" w:hAnsi="Arial" w:cs="Arial"/>
              <w:color w:val="000000"/>
            </w:rPr>
            <w:t xml:space="preserve">] </w:t>
          </w:r>
          <w:r>
            <w:rPr>
              <w:rFonts w:ascii="Arial" w:eastAsia="Arial" w:hAnsi="Arial" w:cs="Arial"/>
            </w:rPr>
            <w:t xml:space="preserve">Após cadastrar </w:t>
          </w:r>
          <w:r w:rsidR="009D454A">
            <w:rPr>
              <w:rFonts w:ascii="Arial" w:eastAsia="Arial" w:hAnsi="Arial" w:cs="Arial"/>
            </w:rPr>
            <w:t>v</w:t>
          </w:r>
          <w:r>
            <w:rPr>
              <w:rFonts w:ascii="Arial" w:eastAsia="Arial" w:hAnsi="Arial" w:cs="Arial"/>
            </w:rPr>
            <w:t>eículo</w:t>
          </w:r>
          <w:r>
            <w:rPr>
              <w:rFonts w:ascii="Arial" w:eastAsia="Arial" w:hAnsi="Arial" w:cs="Arial"/>
              <w:color w:val="000000"/>
            </w:rPr>
            <w:tab/>
          </w:r>
          <w:r w:rsidR="007E663C">
            <w:rPr>
              <w:rFonts w:ascii="Arial" w:eastAsia="Arial" w:hAnsi="Arial" w:cs="Arial"/>
              <w:color w:val="000000"/>
            </w:rPr>
            <w:t>21</w:t>
          </w:r>
        </w:p>
        <w:p w14:paraId="38787696" w14:textId="118F012E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Segurança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>
            <w:rPr>
              <w:rFonts w:ascii="Arial" w:eastAsia="Arial" w:hAnsi="Arial" w:cs="Arial"/>
              <w:b/>
              <w:color w:val="000000"/>
            </w:rPr>
            <w:t>21</w:t>
          </w:r>
        </w:p>
        <w:p w14:paraId="38787697" w14:textId="3618A2D0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[N</w:t>
          </w:r>
          <w:r>
            <w:rPr>
              <w:rFonts w:ascii="Arial" w:eastAsia="Arial" w:hAnsi="Arial" w:cs="Arial"/>
            </w:rPr>
            <w:t>F004</w:t>
          </w:r>
          <w:r>
            <w:rPr>
              <w:rFonts w:ascii="Arial" w:eastAsia="Arial" w:hAnsi="Arial" w:cs="Arial"/>
              <w:color w:val="000000"/>
            </w:rPr>
            <w:t xml:space="preserve">] </w:t>
          </w:r>
          <w:r>
            <w:rPr>
              <w:rFonts w:ascii="Arial" w:eastAsia="Arial" w:hAnsi="Arial" w:cs="Arial"/>
            </w:rPr>
            <w:t>Senhas</w:t>
          </w:r>
          <w:r>
            <w:rPr>
              <w:rFonts w:ascii="Arial" w:eastAsia="Arial" w:hAnsi="Arial" w:cs="Arial"/>
              <w:color w:val="000000"/>
            </w:rPr>
            <w:tab/>
          </w:r>
          <w:r w:rsidR="007E663C">
            <w:rPr>
              <w:rFonts w:ascii="Arial" w:eastAsia="Arial" w:hAnsi="Arial" w:cs="Arial"/>
              <w:color w:val="000000"/>
            </w:rPr>
            <w:t>22</w:t>
          </w:r>
        </w:p>
        <w:p w14:paraId="38787698" w14:textId="360886D8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Distribuição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>
            <w:rPr>
              <w:rFonts w:ascii="Arial" w:eastAsia="Arial" w:hAnsi="Arial" w:cs="Arial"/>
              <w:b/>
              <w:color w:val="000000"/>
            </w:rPr>
            <w:t>22</w:t>
          </w:r>
        </w:p>
        <w:p w14:paraId="38787699" w14:textId="16483216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[N</w:t>
          </w:r>
          <w:r>
            <w:rPr>
              <w:rFonts w:ascii="Arial" w:eastAsia="Arial" w:hAnsi="Arial" w:cs="Arial"/>
            </w:rPr>
            <w:t>F005</w:t>
          </w:r>
          <w:r>
            <w:rPr>
              <w:rFonts w:ascii="Arial" w:eastAsia="Arial" w:hAnsi="Arial" w:cs="Arial"/>
              <w:color w:val="000000"/>
            </w:rPr>
            <w:t xml:space="preserve">] </w:t>
          </w:r>
          <w:r>
            <w:rPr>
              <w:rFonts w:ascii="Arial" w:eastAsia="Arial" w:hAnsi="Arial" w:cs="Arial"/>
            </w:rPr>
            <w:t>Compatibilidade com sistemas operacionais</w:t>
          </w:r>
          <w:r>
            <w:rPr>
              <w:rFonts w:ascii="Arial" w:eastAsia="Arial" w:hAnsi="Arial" w:cs="Arial"/>
              <w:color w:val="000000"/>
            </w:rPr>
            <w:tab/>
          </w:r>
          <w:r w:rsidR="007E663C">
            <w:rPr>
              <w:rFonts w:ascii="Arial" w:eastAsia="Arial" w:hAnsi="Arial" w:cs="Arial"/>
              <w:color w:val="000000"/>
            </w:rPr>
            <w:t>22</w:t>
          </w:r>
        </w:p>
        <w:p w14:paraId="3878769A" w14:textId="7CD88A21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>
            <w:rPr>
              <w:rFonts w:ascii="Arial" w:eastAsia="Arial" w:hAnsi="Arial" w:cs="Arial"/>
              <w:b/>
              <w:color w:val="000000"/>
            </w:rPr>
            <w:t>23</w:t>
          </w:r>
        </w:p>
        <w:p w14:paraId="3878769B" w14:textId="07B5529A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lastRenderedPageBreak/>
            <w:t>I_Login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ab/>
          </w:r>
          <w:r w:rsidR="007E663C">
            <w:rPr>
              <w:rFonts w:ascii="Arial" w:eastAsia="Arial" w:hAnsi="Arial" w:cs="Arial"/>
              <w:b/>
              <w:color w:val="000000"/>
            </w:rPr>
            <w:t>23</w:t>
          </w:r>
        </w:p>
        <w:p w14:paraId="3878769C" w14:textId="158FA36A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 w:rsidR="00FC4FF9">
            <w:rPr>
              <w:rFonts w:ascii="Arial" w:eastAsia="Arial" w:hAnsi="Arial" w:cs="Arial"/>
              <w:color w:val="000000"/>
            </w:rPr>
            <w:t>24</w:t>
          </w:r>
        </w:p>
        <w:p w14:paraId="3878769D" w14:textId="02B945DF" w:rsidR="003207C4" w:rsidRDefault="004A5BFE">
          <w:pPr>
            <w:tabs>
              <w:tab w:val="right" w:pos="9029"/>
            </w:tabs>
            <w:spacing w:before="240" w:after="6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</w:rPr>
            <w:t>I_Cadastro</w:t>
          </w:r>
          <w:proofErr w:type="spellEnd"/>
          <w:r>
            <w:rPr>
              <w:rFonts w:ascii="Arial" w:eastAsia="Arial" w:hAnsi="Arial" w:cs="Arial"/>
              <w:b/>
            </w:rPr>
            <w:tab/>
          </w:r>
          <w:r w:rsidR="00FC4FF9">
            <w:rPr>
              <w:rFonts w:ascii="Arial" w:eastAsia="Arial" w:hAnsi="Arial" w:cs="Arial"/>
              <w:b/>
            </w:rPr>
            <w:t>24</w:t>
          </w:r>
        </w:p>
        <w:p w14:paraId="3878769E" w14:textId="5588A9C3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Informações críticas da interface</w:t>
          </w:r>
          <w:r>
            <w:rPr>
              <w:rFonts w:ascii="Arial" w:eastAsia="Arial" w:hAnsi="Arial" w:cs="Arial"/>
            </w:rPr>
            <w:tab/>
          </w:r>
          <w:r w:rsidR="00FC4FF9">
            <w:rPr>
              <w:rFonts w:ascii="Arial" w:eastAsia="Arial" w:hAnsi="Arial" w:cs="Arial"/>
            </w:rPr>
            <w:t>24</w:t>
          </w:r>
        </w:p>
        <w:p w14:paraId="3878769F" w14:textId="2BFB5874" w:rsidR="003207C4" w:rsidRDefault="004A5BFE">
          <w:pPr>
            <w:tabs>
              <w:tab w:val="right" w:pos="9029"/>
            </w:tabs>
            <w:spacing w:before="240" w:after="6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</w:rPr>
            <w:t>I_Tela_Principal</w:t>
          </w:r>
          <w:proofErr w:type="spellEnd"/>
          <w:r>
            <w:rPr>
              <w:rFonts w:ascii="Arial" w:eastAsia="Arial" w:hAnsi="Arial" w:cs="Arial"/>
              <w:b/>
            </w:rPr>
            <w:tab/>
          </w:r>
          <w:r w:rsidR="00FC4FF9">
            <w:rPr>
              <w:rFonts w:ascii="Arial" w:eastAsia="Arial" w:hAnsi="Arial" w:cs="Arial"/>
              <w:b/>
            </w:rPr>
            <w:t>25</w:t>
          </w:r>
        </w:p>
        <w:p w14:paraId="387876A0" w14:textId="0759DDE2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Informações críticas da interface</w:t>
          </w:r>
          <w:r>
            <w:rPr>
              <w:rFonts w:ascii="Arial" w:eastAsia="Arial" w:hAnsi="Arial" w:cs="Arial"/>
            </w:rPr>
            <w:tab/>
          </w:r>
          <w:r w:rsidR="00FC4FF9">
            <w:rPr>
              <w:rFonts w:ascii="Arial" w:eastAsia="Arial" w:hAnsi="Arial" w:cs="Arial"/>
            </w:rPr>
            <w:t>25</w:t>
          </w:r>
        </w:p>
        <w:p w14:paraId="387876A1" w14:textId="7DFD92AD" w:rsidR="003207C4" w:rsidRDefault="004A5BFE">
          <w:pPr>
            <w:tabs>
              <w:tab w:val="right" w:pos="9029"/>
            </w:tabs>
            <w:spacing w:before="240" w:after="6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</w:rPr>
            <w:t>I_Veículos</w:t>
          </w:r>
          <w:proofErr w:type="spellEnd"/>
          <w:r>
            <w:rPr>
              <w:rFonts w:ascii="Arial" w:eastAsia="Arial" w:hAnsi="Arial" w:cs="Arial"/>
              <w:b/>
            </w:rPr>
            <w:tab/>
          </w:r>
          <w:r w:rsidR="00472BB6">
            <w:rPr>
              <w:rFonts w:ascii="Arial" w:eastAsia="Arial" w:hAnsi="Arial" w:cs="Arial"/>
              <w:b/>
            </w:rPr>
            <w:t>25</w:t>
          </w:r>
        </w:p>
        <w:p w14:paraId="387876A2" w14:textId="54E1A0BE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Informações críticas da interface</w:t>
          </w:r>
          <w:r>
            <w:rPr>
              <w:rFonts w:ascii="Arial" w:eastAsia="Arial" w:hAnsi="Arial" w:cs="Arial"/>
            </w:rPr>
            <w:tab/>
          </w:r>
          <w:r w:rsidR="00472BB6">
            <w:rPr>
              <w:rFonts w:ascii="Arial" w:eastAsia="Arial" w:hAnsi="Arial" w:cs="Arial"/>
            </w:rPr>
            <w:t>26</w:t>
          </w:r>
        </w:p>
        <w:p w14:paraId="387876A3" w14:textId="1F891480" w:rsidR="003207C4" w:rsidRDefault="004A5BFE">
          <w:pPr>
            <w:tabs>
              <w:tab w:val="right" w:pos="9029"/>
            </w:tabs>
            <w:spacing w:before="240" w:after="6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</w:rPr>
            <w:t>I_Ordem_De_Serviço_Funcionário</w:t>
          </w:r>
          <w:proofErr w:type="spellEnd"/>
          <w:r>
            <w:rPr>
              <w:rFonts w:ascii="Arial" w:eastAsia="Arial" w:hAnsi="Arial" w:cs="Arial"/>
              <w:b/>
            </w:rPr>
            <w:tab/>
          </w:r>
          <w:r w:rsidR="00472BB6">
            <w:rPr>
              <w:rFonts w:ascii="Arial" w:eastAsia="Arial" w:hAnsi="Arial" w:cs="Arial"/>
              <w:b/>
            </w:rPr>
            <w:t>26</w:t>
          </w:r>
        </w:p>
        <w:p w14:paraId="387876A4" w14:textId="48D74B24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Informações críticas da interface</w:t>
          </w:r>
          <w:r>
            <w:rPr>
              <w:rFonts w:ascii="Arial" w:eastAsia="Arial" w:hAnsi="Arial" w:cs="Arial"/>
            </w:rPr>
            <w:tab/>
          </w:r>
          <w:r w:rsidR="00472BB6">
            <w:rPr>
              <w:rFonts w:ascii="Arial" w:eastAsia="Arial" w:hAnsi="Arial" w:cs="Arial"/>
            </w:rPr>
            <w:t>26</w:t>
          </w:r>
        </w:p>
        <w:p w14:paraId="387876A5" w14:textId="0F899227" w:rsidR="003207C4" w:rsidRDefault="004A5BFE">
          <w:pPr>
            <w:tabs>
              <w:tab w:val="right" w:pos="9029"/>
            </w:tabs>
            <w:spacing w:before="240" w:after="6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</w:rPr>
            <w:t>I_Ordem_De_Serviço_Cliente</w:t>
          </w:r>
          <w:proofErr w:type="spellEnd"/>
          <w:r>
            <w:rPr>
              <w:rFonts w:ascii="Arial" w:eastAsia="Arial" w:hAnsi="Arial" w:cs="Arial"/>
              <w:b/>
            </w:rPr>
            <w:tab/>
          </w:r>
          <w:r w:rsidR="00472BB6">
            <w:rPr>
              <w:rFonts w:ascii="Arial" w:eastAsia="Arial" w:hAnsi="Arial" w:cs="Arial"/>
              <w:b/>
            </w:rPr>
            <w:t>26</w:t>
          </w:r>
        </w:p>
        <w:p w14:paraId="387876A6" w14:textId="3132EF3A" w:rsidR="003207C4" w:rsidRDefault="004A5BFE">
          <w:pPr>
            <w:tabs>
              <w:tab w:val="right" w:pos="9029"/>
            </w:tabs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Informações críticas da interface</w:t>
          </w:r>
          <w:r>
            <w:rPr>
              <w:rFonts w:ascii="Arial" w:eastAsia="Arial" w:hAnsi="Arial" w:cs="Arial"/>
            </w:rPr>
            <w:tab/>
          </w:r>
          <w:r w:rsidR="00472BB6">
            <w:rPr>
              <w:rFonts w:ascii="Arial" w:eastAsia="Arial" w:hAnsi="Arial" w:cs="Arial"/>
            </w:rPr>
            <w:t>27</w:t>
          </w:r>
          <w:r>
            <w:fldChar w:fldCharType="end"/>
          </w:r>
        </w:p>
      </w:sdtContent>
    </w:sdt>
    <w:p w14:paraId="387876A7" w14:textId="77777777" w:rsidR="003207C4" w:rsidRDefault="003207C4">
      <w:pPr>
        <w:ind w:left="0" w:hanging="2"/>
      </w:pPr>
    </w:p>
    <w:p w14:paraId="387876A8" w14:textId="77777777" w:rsidR="003207C4" w:rsidRDefault="003207C4">
      <w:pPr>
        <w:ind w:left="0" w:hanging="2"/>
        <w:sectPr w:rsidR="003207C4">
          <w:headerReference w:type="default" r:id="rId14"/>
          <w:footerReference w:type="default" r:id="rId15"/>
          <w:pgSz w:w="11909" w:h="16834"/>
          <w:pgMar w:top="1134" w:right="1701" w:bottom="2041" w:left="1134" w:header="680" w:footer="680" w:gutter="0"/>
          <w:cols w:space="720" w:equalWidth="0">
            <w:col w:w="8838"/>
          </w:cols>
        </w:sectPr>
      </w:pPr>
      <w:bookmarkStart w:id="6" w:name="_heading=h.30j0zll" w:colFirst="0" w:colLast="0"/>
      <w:bookmarkEnd w:id="6"/>
    </w:p>
    <w:p w14:paraId="387876A9" w14:textId="77777777" w:rsidR="003207C4" w:rsidRDefault="004A5B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Introdução</w:t>
      </w:r>
    </w:p>
    <w:p w14:paraId="387876AA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7" w:name="_heading=h.1fob9te" w:colFirst="0" w:colLast="0"/>
      <w:bookmarkEnd w:id="7"/>
      <w:r>
        <w:rPr>
          <w:sz w:val="22"/>
          <w:szCs w:val="22"/>
        </w:rPr>
        <w:t xml:space="preserve">Este documento tem como objetivo explicar o funcionamento do sistema Serviços de Mecânica, tanto para os usuários “clientes” - aqueles que usufruem do serviço para manutenção de seus veículos - quanto para os usuários “funcionários” - aqueles que prestam o serviço. Dito isso, serão colocados em pauta requisitos, funcionais e não-funcionais, do sistema e como foram aplicados, de forma a oferecer informações necessárias aos desenvolvedores e </w:t>
      </w:r>
      <w:proofErr w:type="spellStart"/>
      <w:r>
        <w:rPr>
          <w:i/>
          <w:sz w:val="22"/>
          <w:szCs w:val="22"/>
        </w:rPr>
        <w:t>testers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para o projeto e tudo o que o envolvem - de novas implementações a testes.</w:t>
      </w:r>
    </w:p>
    <w:p w14:paraId="387876AB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14:paraId="387876AC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texto, </w:t>
      </w:r>
      <w:proofErr w:type="gramStart"/>
      <w:r>
        <w:rPr>
          <w:color w:val="000000"/>
          <w:sz w:val="22"/>
          <w:szCs w:val="22"/>
        </w:rPr>
        <w:t>As</w:t>
      </w:r>
      <w:proofErr w:type="gramEnd"/>
      <w:r>
        <w:rPr>
          <w:color w:val="000000"/>
          <w:sz w:val="22"/>
          <w:szCs w:val="22"/>
        </w:rPr>
        <w:t xml:space="preserve"> demais seções apresentam a especificação do sistema </w:t>
      </w:r>
      <w:r>
        <w:rPr>
          <w:sz w:val="22"/>
          <w:szCs w:val="22"/>
        </w:rPr>
        <w:t>Serviços de Mecânica</w:t>
      </w:r>
      <w:r>
        <w:rPr>
          <w:color w:val="000000"/>
          <w:sz w:val="22"/>
          <w:szCs w:val="22"/>
        </w:rPr>
        <w:t xml:space="preserve"> e estão organizadas como descrito abaixo.</w:t>
      </w:r>
    </w:p>
    <w:p w14:paraId="387876AD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Seção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387876AE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Seção 3</w:t>
      </w:r>
      <w:r>
        <w:rPr>
          <w:color w:val="000000"/>
          <w:sz w:val="22"/>
          <w:szCs w:val="22"/>
        </w:rPr>
        <w:t xml:space="preserve"> – Requisitos funcionais (casos de uso): </w:t>
      </w:r>
      <w:proofErr w:type="gramStart"/>
      <w:r>
        <w:rPr>
          <w:color w:val="000000"/>
          <w:sz w:val="22"/>
          <w:szCs w:val="22"/>
        </w:rPr>
        <w:t>especifica</w:t>
      </w:r>
      <w:proofErr w:type="gramEnd"/>
      <w:r>
        <w:rPr>
          <w:color w:val="000000"/>
          <w:sz w:val="22"/>
          <w:szCs w:val="22"/>
        </w:rPr>
        <w:t xml:space="preserve"> todos os requisitos funcionais do sistema, descrevendo os fluxos de eventos, prioridades, atores, entradas e saídas de cada caso de uso a ser implementado.</w:t>
      </w:r>
    </w:p>
    <w:p w14:paraId="387876AF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Seção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especifica</w:t>
      </w:r>
      <w:proofErr w:type="gramEnd"/>
      <w:r>
        <w:rPr>
          <w:color w:val="000000"/>
          <w:sz w:val="22"/>
          <w:szCs w:val="22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387876B0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bookmarkStart w:id="8" w:name="_heading=h.3znysh7" w:colFirst="0" w:colLast="0"/>
      <w:bookmarkEnd w:id="8"/>
      <w:r>
        <w:rPr>
          <w:b/>
          <w:color w:val="000000"/>
          <w:sz w:val="22"/>
          <w:szCs w:val="22"/>
        </w:rPr>
        <w:t>Seção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387876B1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Glossário, Siglas e Acrogramas</w:t>
      </w:r>
    </w:p>
    <w:p w14:paraId="387876B2" w14:textId="77777777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RF - Requisitos Funcionais</w:t>
      </w:r>
    </w:p>
    <w:p w14:paraId="387876B3" w14:textId="77777777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RNF - Requisitos não funcionais</w:t>
      </w:r>
    </w:p>
    <w:p w14:paraId="387876B4" w14:textId="77777777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SGBD - Sistema gerenciador de banco de dados</w:t>
      </w:r>
    </w:p>
    <w:p w14:paraId="387876B5" w14:textId="77777777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ID_</w:t>
      </w:r>
    </w:p>
    <w:p w14:paraId="387876B6" w14:textId="03374E33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</w:t>
      </w:r>
      <w:r w:rsidR="00081206">
        <w:rPr>
          <w:sz w:val="22"/>
          <w:szCs w:val="22"/>
        </w:rPr>
        <w:t>L</w:t>
      </w:r>
      <w:r>
        <w:rPr>
          <w:sz w:val="22"/>
          <w:szCs w:val="22"/>
        </w:rPr>
        <w:t>ogin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Interface de login do usuário.</w:t>
      </w:r>
    </w:p>
    <w:p w14:paraId="387876B7" w14:textId="4DE2E760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I_Cadastro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Interface de cadastro do </w:t>
      </w:r>
      <w:r w:rsidR="00BB01FA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387876B8" w14:textId="3852E013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</w:t>
      </w:r>
      <w:proofErr w:type="gramStart"/>
      <w:r>
        <w:rPr>
          <w:sz w:val="22"/>
          <w:szCs w:val="22"/>
        </w:rPr>
        <w:t>Veiculo</w:t>
      </w:r>
      <w:proofErr w:type="spellEnd"/>
      <w:proofErr w:type="gram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Interface de cadastro de veículos.</w:t>
      </w:r>
    </w:p>
    <w:p w14:paraId="387876B9" w14:textId="2EEAE844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I_Tela</w:t>
      </w:r>
      <w:proofErr w:type="gramStart"/>
      <w:r w:rsidR="00081206">
        <w:rPr>
          <w:sz w:val="22"/>
          <w:szCs w:val="22"/>
        </w:rPr>
        <w:t>_</w:t>
      </w:r>
      <w:r>
        <w:rPr>
          <w:sz w:val="22"/>
          <w:szCs w:val="22"/>
        </w:rPr>
        <w:t>Principal</w:t>
      </w:r>
      <w:proofErr w:type="spellEnd"/>
      <w:proofErr w:type="gram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Interface principal</w:t>
      </w:r>
      <w:r w:rsidR="00BB01FA">
        <w:rPr>
          <w:sz w:val="22"/>
          <w:szCs w:val="22"/>
        </w:rPr>
        <w:t xml:space="preserve"> do cliente</w:t>
      </w:r>
      <w:r>
        <w:rPr>
          <w:sz w:val="22"/>
          <w:szCs w:val="22"/>
        </w:rPr>
        <w:t>.</w:t>
      </w:r>
    </w:p>
    <w:p w14:paraId="0CBFBB7A" w14:textId="30B5C59E" w:rsidR="00BB01FA" w:rsidRDefault="00BB01FA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I_Tela</w:t>
      </w:r>
      <w:proofErr w:type="gramStart"/>
      <w:r>
        <w:rPr>
          <w:sz w:val="22"/>
          <w:szCs w:val="22"/>
        </w:rPr>
        <w:t>_Principal</w:t>
      </w:r>
      <w:proofErr w:type="gramEnd"/>
      <w:r>
        <w:rPr>
          <w:sz w:val="22"/>
          <w:szCs w:val="22"/>
        </w:rPr>
        <w:t>_Funcionário</w:t>
      </w:r>
      <w:proofErr w:type="spellEnd"/>
      <w:r>
        <w:rPr>
          <w:sz w:val="22"/>
          <w:szCs w:val="22"/>
        </w:rPr>
        <w:t xml:space="preserve"> – Interface principal do funcionário.</w:t>
      </w:r>
    </w:p>
    <w:p w14:paraId="387876BA" w14:textId="0488C246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I_Ordem_de_Serviço_Funcion</w:t>
      </w:r>
      <w:r w:rsidR="00BB01FA">
        <w:rPr>
          <w:sz w:val="22"/>
          <w:szCs w:val="22"/>
        </w:rPr>
        <w:t>á</w:t>
      </w:r>
      <w:r>
        <w:rPr>
          <w:sz w:val="22"/>
          <w:szCs w:val="22"/>
        </w:rPr>
        <w:t>rio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Interface da ordem de serviço para o funcionário.</w:t>
      </w:r>
    </w:p>
    <w:p w14:paraId="387876BB" w14:textId="77777777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I_Ordem_de_Serviço_Cliente</w:t>
      </w:r>
      <w:proofErr w:type="spellEnd"/>
      <w:r>
        <w:rPr>
          <w:sz w:val="22"/>
          <w:szCs w:val="22"/>
        </w:rPr>
        <w:t xml:space="preserve"> - Interface da ordem de serviço para o cliente.</w:t>
      </w:r>
    </w:p>
    <w:p w14:paraId="387876BC" w14:textId="2742645F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IS_Cadastro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Botão Cadastro de usuário.</w:t>
      </w:r>
    </w:p>
    <w:p w14:paraId="387876BD" w14:textId="6824BEAA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IS_Veiculos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Tabela de Veículos Cadastrados.</w:t>
      </w:r>
    </w:p>
    <w:p w14:paraId="387876BE" w14:textId="521076C4" w:rsidR="003207C4" w:rsidRDefault="004A5BFE">
      <w:pPr>
        <w:spacing w:before="60" w:after="12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IS_Ordem_de_Serviço_Funcionario</w:t>
      </w:r>
      <w:proofErr w:type="spellEnd"/>
      <w:r>
        <w:rPr>
          <w:sz w:val="22"/>
          <w:szCs w:val="22"/>
        </w:rPr>
        <w:t xml:space="preserve"> </w:t>
      </w:r>
      <w:r w:rsidR="00BB01FA">
        <w:rPr>
          <w:sz w:val="22"/>
          <w:szCs w:val="22"/>
        </w:rPr>
        <w:t>–</w:t>
      </w:r>
      <w:r>
        <w:rPr>
          <w:sz w:val="22"/>
          <w:szCs w:val="22"/>
        </w:rPr>
        <w:t xml:space="preserve"> Botão ordem de serviço.</w:t>
      </w:r>
    </w:p>
    <w:p w14:paraId="387876BF" w14:textId="77777777" w:rsidR="003207C4" w:rsidRDefault="003207C4">
      <w:pPr>
        <w:spacing w:before="60" w:after="120"/>
        <w:ind w:left="0" w:hanging="2"/>
        <w:jc w:val="both"/>
        <w:rPr>
          <w:sz w:val="22"/>
          <w:szCs w:val="22"/>
          <w:highlight w:val="yellow"/>
        </w:rPr>
      </w:pPr>
    </w:p>
    <w:p w14:paraId="387876C0" w14:textId="77777777" w:rsidR="003207C4" w:rsidRDefault="003207C4">
      <w:pPr>
        <w:spacing w:before="60" w:after="120"/>
        <w:ind w:left="0" w:hanging="2"/>
        <w:jc w:val="both"/>
        <w:rPr>
          <w:sz w:val="22"/>
          <w:szCs w:val="22"/>
          <w:highlight w:val="yellow"/>
        </w:rPr>
      </w:pPr>
    </w:p>
    <w:p w14:paraId="387876C1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heading=h.tyjcwt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Definições e Atributos de Requisitos</w:t>
      </w:r>
    </w:p>
    <w:p w14:paraId="387876C2" w14:textId="77777777" w:rsidR="003207C4" w:rsidRDefault="004A5BF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Identificação dos Requisitos </w:t>
      </w:r>
    </w:p>
    <w:p w14:paraId="387876C3" w14:textId="67D9378F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10" w:name="_heading=h.3dy6vkm" w:colFirst="0" w:colLast="0"/>
      <w:bookmarkEnd w:id="10"/>
      <w:r>
        <w:rPr>
          <w:color w:val="000000"/>
          <w:sz w:val="22"/>
          <w:szCs w:val="22"/>
        </w:rPr>
        <w:t>RF é utilizado para identificar Requisitos Funcionais e RNF é utilizado para identificar Requisitos Não</w:t>
      </w:r>
      <w:r w:rsidR="001E0C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Funcionais. Ambas siglas vem </w:t>
      </w:r>
      <w:r>
        <w:rPr>
          <w:sz w:val="22"/>
          <w:szCs w:val="22"/>
        </w:rPr>
        <w:t>acompanhada</w:t>
      </w:r>
      <w:r w:rsidR="001E0C1C"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de um número que é o identificador único do requisito. Por exemplo, o requisito [RF016] indica um requisito funcional de número 16.</w:t>
      </w:r>
    </w:p>
    <w:p w14:paraId="387876C4" w14:textId="77777777" w:rsidR="003207C4" w:rsidRDefault="004A5BF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Prioridades dos Requisitos</w:t>
      </w:r>
    </w:p>
    <w:p w14:paraId="387876C5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387876C6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387876C7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87876C8" w14:textId="77777777" w:rsidR="003207C4" w:rsidRDefault="004A5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bookmarkStart w:id="11" w:name="_heading=h.1t3h5sf" w:colFirst="0" w:colLast="0"/>
      <w:bookmarkEnd w:id="11"/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387876C9" w14:textId="7777777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14:paraId="387876CA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proofErr w:type="spellStart"/>
      <w:r>
        <w:rPr>
          <w:color w:val="000000"/>
          <w:sz w:val="22"/>
          <w:szCs w:val="22"/>
        </w:rPr>
        <w:t>a</w:t>
      </w:r>
      <w:proofErr w:type="spellEnd"/>
      <w:r>
        <w:rPr>
          <w:color w:val="000000"/>
          <w:sz w:val="22"/>
          <w:szCs w:val="22"/>
        </w:rPr>
        <w:t xml:space="preserve"> disposição no anexo deste documento.</w:t>
      </w:r>
      <w:r>
        <w:rPr>
          <w:sz w:val="22"/>
          <w:szCs w:val="22"/>
        </w:rPr>
        <w:t xml:space="preserve"> As relações de obrigatoriedade ou não de cada um dos campos, assim como devidas formatações para que as inserções sejam válidas constam na seção Informações Críticas da Interface.</w:t>
      </w:r>
    </w:p>
    <w:p w14:paraId="387876CB" w14:textId="77777777" w:rsidR="003207C4" w:rsidRDefault="004A5B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Cliente </w:t>
      </w:r>
    </w:p>
    <w:p w14:paraId="387876CC" w14:textId="77777777" w:rsidR="003207C4" w:rsidRDefault="004A5B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</w:t>
      </w:r>
      <w:r>
        <w:rPr>
          <w:sz w:val="22"/>
          <w:szCs w:val="22"/>
        </w:rPr>
        <w:t>Veículo</w:t>
      </w:r>
    </w:p>
    <w:p w14:paraId="387876CD" w14:textId="77777777" w:rsidR="003207C4" w:rsidRDefault="004A5B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Orçamento de Serviço</w:t>
      </w:r>
    </w:p>
    <w:p w14:paraId="387876CE" w14:textId="77777777" w:rsidR="003207C4" w:rsidRDefault="004A5B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Ordem de Serviço</w:t>
      </w:r>
    </w:p>
    <w:p w14:paraId="387876CF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6D0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  <w:sz w:val="22"/>
          <w:szCs w:val="22"/>
        </w:rPr>
        <w:sectPr w:rsidR="003207C4">
          <w:headerReference w:type="even" r:id="rId16"/>
          <w:headerReference w:type="default" r:id="rId17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12" w:name="_heading=h.4d34og8" w:colFirst="0" w:colLast="0"/>
      <w:bookmarkEnd w:id="12"/>
    </w:p>
    <w:p w14:paraId="387876D1" w14:textId="77777777" w:rsidR="003207C4" w:rsidRDefault="003207C4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7876D2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87876D3" w14:textId="77777777" w:rsidR="003207C4" w:rsidRDefault="004A5B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geral do sistema</w:t>
      </w:r>
    </w:p>
    <w:p w14:paraId="387876D4" w14:textId="77777777" w:rsidR="003207C4" w:rsidRDefault="003207C4">
      <w:pPr>
        <w:spacing w:before="60" w:after="60"/>
        <w:ind w:left="0" w:hanging="2"/>
        <w:jc w:val="both"/>
        <w:rPr>
          <w:sz w:val="22"/>
          <w:szCs w:val="22"/>
        </w:rPr>
      </w:pPr>
    </w:p>
    <w:p w14:paraId="387876D5" w14:textId="77777777" w:rsidR="003207C4" w:rsidRDefault="003207C4">
      <w:pPr>
        <w:spacing w:before="60" w:after="60"/>
        <w:ind w:left="0" w:hanging="2"/>
        <w:jc w:val="both"/>
        <w:rPr>
          <w:sz w:val="22"/>
          <w:szCs w:val="22"/>
        </w:rPr>
      </w:pPr>
    </w:p>
    <w:p w14:paraId="387876D6" w14:textId="77777777" w:rsidR="003207C4" w:rsidRDefault="004A5BFE">
      <w:pPr>
        <w:spacing w:before="60" w:after="60" w:line="288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protótipo desenvolvido pelo grupo </w:t>
      </w:r>
      <w:proofErr w:type="spellStart"/>
      <w:r>
        <w:rPr>
          <w:i/>
          <w:sz w:val="22"/>
          <w:szCs w:val="22"/>
        </w:rPr>
        <w:t>Develoopers</w:t>
      </w:r>
      <w:proofErr w:type="spellEnd"/>
      <w:r>
        <w:rPr>
          <w:sz w:val="22"/>
          <w:szCs w:val="22"/>
        </w:rPr>
        <w:t xml:space="preserve"> visa a praticidade de se ter acesso a uma mecânica sem a necessidade de se deslocar até o local. A principal ideia, de forma geral, é uma plataforma virtual (site) na qual o cliente pode solicitar e acompanhar serviços em seus veículos remotamente, do conforto de seu aparelho eletrônico.</w:t>
      </w:r>
    </w:p>
    <w:p w14:paraId="387876D7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387876D8" w14:textId="77777777" w:rsidR="003207C4" w:rsidRDefault="004A5BFE">
      <w:pPr>
        <w:spacing w:before="60" w:after="60" w:line="288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Com a proposta de acomodar seus clientes, o protótipo foi pensado com as seguintes principais funcionalidades: solicitar um orçamento para um serviço desejado em um veículo; fazer um pedido de serviço após o orçamento devidamente concluído e respondido por algum funcionário da empresa; acompanhar o status do serviço até sua completude e até mesmo ter acesso aos que já foram feitos anteriormente nos veículos cadastrados; e o cancelamento de pedidos de orçamentos em caso de desistência da procura, erro em algum campo digitado e/ou ainda devido ao desejo de adição de um novo serviço a ser prestado.</w:t>
      </w:r>
    </w:p>
    <w:p w14:paraId="387876D9" w14:textId="77777777" w:rsidR="003207C4" w:rsidRDefault="004A5BFE">
      <w:pPr>
        <w:spacing w:before="60" w:after="60" w:line="288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É importante ressaltar que alguns serviços interessantes não serão implementados, ao menos nas primeiras versões do sistema. As funcionalidades de </w:t>
      </w:r>
      <w:proofErr w:type="spellStart"/>
      <w:r>
        <w:rPr>
          <w:sz w:val="22"/>
          <w:szCs w:val="22"/>
        </w:rPr>
        <w:t>auto-geração</w:t>
      </w:r>
      <w:proofErr w:type="spellEnd"/>
      <w:r>
        <w:rPr>
          <w:sz w:val="22"/>
          <w:szCs w:val="22"/>
        </w:rPr>
        <w:t xml:space="preserve"> de ordens de serviço e/ou cálculos automáticos de valores de cada serviço possível para ser usufruída pelo cliente é uma função ambiciosa e planejada para versões posteriores do sistema como um todo. Outra funcionalidade que se deseja futuramente implementar é a administração de peças e outros produtos necessários para um serviço ser efetuado num veículo, o que daria, por exemplo, uma melhor expectativa de data de término de acordo com a disponibilidade ou não de um produto no estoque da mecânica.</w:t>
      </w:r>
    </w:p>
    <w:p w14:paraId="387876DA" w14:textId="33BE893D" w:rsidR="003207C4" w:rsidRDefault="004A5BFE">
      <w:pPr>
        <w:spacing w:before="60" w:after="60" w:line="288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fim, o sistema pode ser considerado independente. As operações relativas ao seu banco de dados </w:t>
      </w:r>
      <w:r w:rsidR="001E0C1C">
        <w:rPr>
          <w:sz w:val="22"/>
          <w:szCs w:val="22"/>
        </w:rPr>
        <w:t>são</w:t>
      </w:r>
      <w:r>
        <w:rPr>
          <w:sz w:val="22"/>
          <w:szCs w:val="22"/>
        </w:rPr>
        <w:t xml:space="preserve"> feit</w:t>
      </w:r>
      <w:r w:rsidR="001E0C1C">
        <w:rPr>
          <w:sz w:val="22"/>
          <w:szCs w:val="22"/>
        </w:rPr>
        <w:t>as</w:t>
      </w:r>
      <w:r>
        <w:rPr>
          <w:sz w:val="22"/>
          <w:szCs w:val="22"/>
        </w:rPr>
        <w:t xml:space="preserve"> através do SGBD</w:t>
      </w:r>
      <w:r w:rsidR="001E0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(Sistema Gerenciador de Banco de Dados)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através da própria compatibilidade entre as linguagens utilizadas (HTML/PHP) e a linguagem </w:t>
      </w:r>
      <w:proofErr w:type="gramStart"/>
      <w:r>
        <w:rPr>
          <w:sz w:val="22"/>
          <w:szCs w:val="22"/>
        </w:rPr>
        <w:t>do mesmo</w:t>
      </w:r>
      <w:proofErr w:type="gramEnd"/>
      <w:r>
        <w:rPr>
          <w:sz w:val="22"/>
          <w:szCs w:val="22"/>
        </w:rPr>
        <w:t>.</w:t>
      </w:r>
    </w:p>
    <w:p w14:paraId="387876DB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heading=h.3rdcrjn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14:paraId="387876DC" w14:textId="7777777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color w:val="000000"/>
          <w:sz w:val="22"/>
          <w:szCs w:val="22"/>
        </w:rPr>
      </w:pPr>
      <w:bookmarkStart w:id="14" w:name="_heading=h.26in1rg" w:colFirst="0" w:colLast="0"/>
      <w:bookmarkEnd w:id="14"/>
      <w:r>
        <w:rPr>
          <w:sz w:val="22"/>
          <w:szCs w:val="22"/>
        </w:rPr>
        <w:t xml:space="preserve">O sistema conta com apenas dois tipos de usuário: o tipo </w:t>
      </w:r>
      <w:r>
        <w:rPr>
          <w:b/>
          <w:sz w:val="22"/>
          <w:szCs w:val="22"/>
        </w:rPr>
        <w:t>cliente</w:t>
      </w:r>
      <w:r>
        <w:rPr>
          <w:sz w:val="22"/>
          <w:szCs w:val="22"/>
        </w:rPr>
        <w:t xml:space="preserve"> e o tipo </w:t>
      </w:r>
      <w:r>
        <w:rPr>
          <w:b/>
          <w:sz w:val="22"/>
          <w:szCs w:val="22"/>
        </w:rPr>
        <w:t>funcionário</w:t>
      </w:r>
      <w:r>
        <w:rPr>
          <w:sz w:val="22"/>
          <w:szCs w:val="22"/>
        </w:rPr>
        <w:t>.</w:t>
      </w:r>
    </w:p>
    <w:p w14:paraId="387876DD" w14:textId="77777777" w:rsidR="003207C4" w:rsidRDefault="004A5BFE">
      <w:pPr>
        <w:numPr>
          <w:ilvl w:val="0"/>
          <w:numId w:val="6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Funcionário</w:t>
      </w:r>
    </w:p>
    <w:p w14:paraId="387876DE" w14:textId="77777777" w:rsidR="003207C4" w:rsidRDefault="004A5BFE">
      <w:pPr>
        <w:ind w:left="0" w:hanging="2"/>
        <w:jc w:val="both"/>
        <w:rPr>
          <w:sz w:val="22"/>
          <w:szCs w:val="22"/>
        </w:rPr>
      </w:pPr>
      <w:bookmarkStart w:id="15" w:name="_heading=h.lnxbz9" w:colFirst="0" w:colLast="0"/>
      <w:bookmarkEnd w:id="15"/>
      <w:r>
        <w:rPr>
          <w:sz w:val="22"/>
          <w:szCs w:val="22"/>
        </w:rPr>
        <w:t>O usuário de tipo Funcionário representa um dos trabalhadores físicos da mecânica que opta pela utilização do sistema Serviços de Mecânica. Este é responsável por receber os pedidos de orçamentos dos clientes; analisar manualmente e transformá-lo numa possível ordem de serviço, com data prevista para início e fim, valor de custo e outras mais informações necessárias; manter a situação de um serviço em andamento atualizada uma vez que aprovada a ordem de serviço e levado o carro até a mecânica.</w:t>
      </w:r>
    </w:p>
    <w:p w14:paraId="387876DF" w14:textId="77777777" w:rsidR="003207C4" w:rsidRDefault="003207C4">
      <w:pPr>
        <w:ind w:left="0" w:hanging="2"/>
        <w:jc w:val="both"/>
        <w:rPr>
          <w:sz w:val="22"/>
          <w:szCs w:val="22"/>
        </w:rPr>
      </w:pPr>
      <w:bookmarkStart w:id="16" w:name="_heading=h.pueoqc4bsxap" w:colFirst="0" w:colLast="0"/>
      <w:bookmarkEnd w:id="16"/>
    </w:p>
    <w:p w14:paraId="387876E0" w14:textId="77777777" w:rsidR="003207C4" w:rsidRDefault="004A5BFE">
      <w:pPr>
        <w:numPr>
          <w:ilvl w:val="0"/>
          <w:numId w:val="6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Cliente</w:t>
      </w:r>
    </w:p>
    <w:p w14:paraId="387876E1" w14:textId="77777777" w:rsidR="003207C4" w:rsidRDefault="004A5BFE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Foco do sistema, o usuário do tipo Cliente representa um possível usuário dos serviços da mecânica que opta pelo uso do sistema. Este tem como possibilidades o cadastro (além de edição e remoção) </w:t>
      </w:r>
      <w:r>
        <w:rPr>
          <w:sz w:val="22"/>
          <w:szCs w:val="22"/>
        </w:rPr>
        <w:lastRenderedPageBreak/>
        <w:t>de quantos veículos desejar em seu nome, solicitar orçamentos para possíveis serviços nestes veículos cadastrados, verificar o status dos serviços em andamento, aprovar ordens de serviço e acessar um histórico de serviços já prestados pela empresa em seus veículos.</w:t>
      </w:r>
    </w:p>
    <w:p w14:paraId="387876E2" w14:textId="77777777" w:rsidR="003207C4" w:rsidRDefault="003207C4">
      <w:pPr>
        <w:ind w:left="0" w:hanging="2"/>
        <w:rPr>
          <w:sz w:val="24"/>
          <w:szCs w:val="24"/>
        </w:rPr>
      </w:pPr>
    </w:p>
    <w:p w14:paraId="387876E3" w14:textId="77777777" w:rsidR="003207C4" w:rsidRDefault="003207C4">
      <w:pPr>
        <w:ind w:left="0" w:hanging="2"/>
        <w:rPr>
          <w:sz w:val="24"/>
          <w:szCs w:val="24"/>
        </w:rPr>
      </w:pPr>
      <w:bookmarkStart w:id="17" w:name="_heading=h.2jxsxqh" w:colFirst="0" w:colLast="0"/>
      <w:bookmarkEnd w:id="17"/>
    </w:p>
    <w:p w14:paraId="387876E4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6E5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18" w:name="_heading=h.z337ya" w:colFirst="0" w:colLast="0"/>
      <w:bookmarkEnd w:id="18"/>
    </w:p>
    <w:p w14:paraId="387876E6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Diagrama de Caso de Uso – </w:t>
      </w:r>
      <w:r>
        <w:rPr>
          <w:rFonts w:ascii="Arial" w:eastAsia="Arial" w:hAnsi="Arial" w:cs="Arial"/>
          <w:b/>
          <w:sz w:val="28"/>
          <w:szCs w:val="28"/>
        </w:rPr>
        <w:t>Visão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do Usuário</w:t>
      </w:r>
    </w:p>
    <w:p w14:paraId="387876E7" w14:textId="77777777" w:rsidR="003207C4" w:rsidRDefault="004A5BF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Visão do Usuário</w:t>
      </w:r>
    </w:p>
    <w:p w14:paraId="387876E8" w14:textId="2F8B31F4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87878C7" wp14:editId="387878C8">
            <wp:simplePos x="0" y="0"/>
            <wp:positionH relativeFrom="column">
              <wp:posOffset>-742949</wp:posOffset>
            </wp:positionH>
            <wp:positionV relativeFrom="paragraph">
              <wp:posOffset>200025</wp:posOffset>
            </wp:positionV>
            <wp:extent cx="8748713" cy="5486071"/>
            <wp:effectExtent l="0" t="0" r="0" b="0"/>
            <wp:wrapTopAndBottom distT="114300" distB="114300"/>
            <wp:docPr id="10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8713" cy="548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876E9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6EA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  <w:sectPr w:rsidR="003207C4">
          <w:headerReference w:type="default" r:id="rId19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14:paraId="387876EB" w14:textId="77777777" w:rsidR="003207C4" w:rsidRDefault="003207C4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7876EC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Arial" w:eastAsia="Arial" w:hAnsi="Arial" w:cs="Arial"/>
          <w:color w:val="000000"/>
          <w:sz w:val="22"/>
          <w:szCs w:val="22"/>
        </w:rPr>
      </w:pPr>
      <w:bookmarkStart w:id="20" w:name="_heading=h.4i7ojhp" w:colFirst="0" w:colLast="0"/>
      <w:bookmarkEnd w:id="20"/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87876ED" w14:textId="77777777" w:rsidR="003207C4" w:rsidRDefault="004A5B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funcionais (casos de uso)</w:t>
      </w:r>
    </w:p>
    <w:p w14:paraId="387876EE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1" w:name="_heading=h.2xcytpi" w:colFirst="0" w:colLast="0"/>
      <w:bookmarkEnd w:id="21"/>
    </w:p>
    <w:p w14:paraId="387876EF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Requisitos </w:t>
      </w:r>
      <w:r>
        <w:rPr>
          <w:rFonts w:ascii="Arial" w:eastAsia="Arial" w:hAnsi="Arial" w:cs="Arial"/>
          <w:b/>
          <w:sz w:val="28"/>
          <w:szCs w:val="28"/>
        </w:rPr>
        <w:t>Funcionais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387876F0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6F1" w14:textId="7777777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2" w:name="_heading=h.1ci93xb" w:colFirst="0" w:colLast="0"/>
      <w:bookmarkEnd w:id="2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[RF001] </w:t>
      </w:r>
      <w:r>
        <w:rPr>
          <w:rFonts w:ascii="Arial" w:eastAsia="Arial" w:hAnsi="Arial" w:cs="Arial"/>
          <w:b/>
          <w:sz w:val="24"/>
          <w:szCs w:val="24"/>
        </w:rPr>
        <w:t>Cadastrar Veículo</w:t>
      </w:r>
    </w:p>
    <w:tbl>
      <w:tblPr>
        <w:tblStyle w:val="af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3207C4" w14:paraId="387876F4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2" w14:textId="77777777" w:rsidR="003207C4" w:rsidRDefault="004A5BF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3" w14:textId="77777777" w:rsidR="003207C4" w:rsidRDefault="004A5BF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veículo</w:t>
            </w:r>
          </w:p>
        </w:tc>
      </w:tr>
      <w:tr w:rsidR="003207C4" w14:paraId="387876F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5" w14:textId="77777777" w:rsidR="003207C4" w:rsidRDefault="004A5BFE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6" w14:textId="77777777" w:rsidR="003207C4" w:rsidRDefault="004A5BFE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3207C4" w14:paraId="387876FA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8" w14:textId="77777777" w:rsidR="003207C4" w:rsidRDefault="004A5BFE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9" w14:textId="77777777" w:rsidR="003207C4" w:rsidRDefault="004A5BFE">
            <w:pPr>
              <w:ind w:left="0" w:hanging="2"/>
            </w:pPr>
            <w:r>
              <w:t>Cliente</w:t>
            </w:r>
          </w:p>
        </w:tc>
      </w:tr>
      <w:tr w:rsidR="003207C4" w14:paraId="387876FD" w14:textId="77777777" w:rsidTr="00DD70AD">
        <w:trPr>
          <w:trHeight w:val="49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B" w14:textId="77777777" w:rsidR="003207C4" w:rsidRDefault="004A5BFE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C" w14:textId="77777777" w:rsidR="003207C4" w:rsidRDefault="004A5BFE">
            <w:pPr>
              <w:ind w:left="0" w:hanging="2"/>
            </w:pPr>
            <w:r>
              <w:t>O cliente registra um veículo vinculado à sua conta para que posteriormente solicite serviços.</w:t>
            </w:r>
          </w:p>
        </w:tc>
      </w:tr>
      <w:tr w:rsidR="003207C4" w14:paraId="38787700" w14:textId="77777777" w:rsidTr="00DD70AD">
        <w:trPr>
          <w:trHeight w:val="27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E" w14:textId="77777777" w:rsidR="003207C4" w:rsidRDefault="004A5BFE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6FF" w14:textId="77777777" w:rsidR="003207C4" w:rsidRDefault="004A5BFE">
            <w:pPr>
              <w:ind w:left="0" w:hanging="2"/>
            </w:pPr>
            <w:r>
              <w:t xml:space="preserve">O cliente precisa estar </w:t>
            </w:r>
            <w:r>
              <w:rPr>
                <w:i/>
              </w:rPr>
              <w:t>logado</w:t>
            </w:r>
            <w:r>
              <w:t xml:space="preserve"> no sistema para fazer a operação.</w:t>
            </w:r>
          </w:p>
        </w:tc>
      </w:tr>
      <w:tr w:rsidR="003207C4" w14:paraId="38787703" w14:textId="77777777" w:rsidTr="00DD70AD">
        <w:trPr>
          <w:trHeight w:val="32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1" w14:textId="77777777" w:rsidR="003207C4" w:rsidRDefault="004A5BFE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2" w14:textId="291B6E3F" w:rsidR="003207C4" w:rsidRDefault="004A5BFE">
            <w:pPr>
              <w:ind w:left="0" w:hanging="2"/>
            </w:pPr>
            <w:r>
              <w:t xml:space="preserve">O sistema </w:t>
            </w:r>
            <w:r w:rsidR="006356D3">
              <w:t>retorna a tela principal.</w:t>
            </w:r>
          </w:p>
        </w:tc>
      </w:tr>
      <w:tr w:rsidR="003207C4" w14:paraId="3878770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4" w14:textId="77777777" w:rsidR="003207C4" w:rsidRDefault="004A5BFE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5" w14:textId="77777777" w:rsidR="003207C4" w:rsidRDefault="004A5BFE">
            <w:pPr>
              <w:ind w:left="0" w:hanging="2"/>
            </w:pPr>
            <w:proofErr w:type="spellStart"/>
            <w:r>
              <w:rPr>
                <w:b/>
              </w:rPr>
              <w:t>I_Veículos</w:t>
            </w:r>
            <w:proofErr w:type="spellEnd"/>
          </w:p>
        </w:tc>
      </w:tr>
      <w:tr w:rsidR="003207C4" w14:paraId="3878770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7" w14:textId="77777777" w:rsidR="003207C4" w:rsidRDefault="004A5BFE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8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Entidade </w:t>
            </w:r>
            <w:r>
              <w:rPr>
                <w:b/>
                <w:sz w:val="22"/>
                <w:szCs w:val="22"/>
              </w:rPr>
              <w:t>Veículo</w:t>
            </w:r>
            <w:r>
              <w:rPr>
                <w:b/>
                <w:color w:val="000000"/>
                <w:sz w:val="22"/>
                <w:szCs w:val="22"/>
              </w:rPr>
              <w:t>:</w:t>
            </w:r>
          </w:p>
          <w:p w14:paraId="38787709" w14:textId="048CB0B8" w:rsidR="003207C4" w:rsidRDefault="00CA44AF" w:rsidP="00CA44AF">
            <w:pPr>
              <w:ind w:leftChars="0" w:left="0" w:firstLineChars="0" w:firstLine="0"/>
            </w:pPr>
            <w:r>
              <w:t xml:space="preserve">- </w:t>
            </w:r>
            <w:r w:rsidR="004A5BFE">
              <w:t xml:space="preserve">O </w:t>
            </w:r>
            <w:r w:rsidR="004A5BFE">
              <w:rPr>
                <w:b/>
              </w:rPr>
              <w:t>ano</w:t>
            </w:r>
            <w:r w:rsidR="004A5BFE">
              <w:t xml:space="preserve"> não pode ser </w:t>
            </w:r>
            <w:r w:rsidR="004A5BFE">
              <w:rPr>
                <w:b/>
              </w:rPr>
              <w:t>maior</w:t>
            </w:r>
            <w:r w:rsidR="004A5BFE">
              <w:t xml:space="preserve"> do que o atual no momento do cadastro</w:t>
            </w:r>
            <w:r w:rsidR="00674FE3">
              <w:t>;</w:t>
            </w:r>
          </w:p>
          <w:p w14:paraId="3878770A" w14:textId="1F5091F9" w:rsidR="003207C4" w:rsidRDefault="00CA44AF" w:rsidP="00CA44AF">
            <w:pPr>
              <w:ind w:leftChars="0" w:left="0" w:firstLineChars="0" w:firstLine="0"/>
            </w:pPr>
            <w:r>
              <w:t xml:space="preserve">- </w:t>
            </w:r>
            <w:r w:rsidR="004A5BFE">
              <w:t xml:space="preserve">A placa deve obedecer </w:t>
            </w:r>
            <w:r w:rsidR="00674FE3">
              <w:t>a</w:t>
            </w:r>
            <w:r w:rsidR="004A5BFE">
              <w:t xml:space="preserve">o formato </w:t>
            </w:r>
            <w:r w:rsidR="004A5BFE">
              <w:rPr>
                <w:b/>
              </w:rPr>
              <w:t>AAA-0000</w:t>
            </w:r>
            <w:r w:rsidR="004A5BFE">
              <w:t xml:space="preserve"> (3 Letras, 4 números)</w:t>
            </w:r>
            <w:r w:rsidR="00674FE3">
              <w:t>.</w:t>
            </w:r>
          </w:p>
        </w:tc>
      </w:tr>
      <w:tr w:rsidR="003207C4" w14:paraId="3878771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C" w14:textId="77777777" w:rsidR="003207C4" w:rsidRDefault="004A5BFE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0D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3878770E" w14:textId="7A9C4826" w:rsidR="003207C4" w:rsidRDefault="004A5BFE">
            <w:pPr>
              <w:ind w:left="0" w:hanging="2"/>
            </w:pPr>
            <w:r>
              <w:t>1.</w:t>
            </w:r>
            <w:r w:rsidR="006356D3">
              <w:rPr>
                <w:iCs/>
              </w:rPr>
              <w:t xml:space="preserve"> Clica</w:t>
            </w:r>
            <w:r>
              <w:t xml:space="preserve"> no botão de registro de veículo da página principal.</w:t>
            </w:r>
          </w:p>
          <w:p w14:paraId="3878770F" w14:textId="77777777" w:rsidR="003207C4" w:rsidRDefault="003207C4">
            <w:pPr>
              <w:ind w:left="0" w:hanging="2"/>
            </w:pPr>
          </w:p>
          <w:p w14:paraId="38787710" w14:textId="2AC7D8C0" w:rsidR="003207C4" w:rsidRDefault="004A5BFE">
            <w:pPr>
              <w:ind w:left="0" w:hanging="2"/>
            </w:pPr>
            <w:r>
              <w:t xml:space="preserve">3. </w:t>
            </w:r>
            <w:r w:rsidR="007A3F49">
              <w:t>Preenche o formulário</w:t>
            </w:r>
          </w:p>
          <w:p w14:paraId="38787711" w14:textId="77777777" w:rsidR="003207C4" w:rsidRDefault="003207C4">
            <w:pPr>
              <w:ind w:left="0" w:hanging="2"/>
            </w:pPr>
          </w:p>
          <w:p w14:paraId="40C5906D" w14:textId="77777777" w:rsidR="007A3F49" w:rsidRDefault="007A3F49">
            <w:pPr>
              <w:ind w:left="0" w:hanging="2"/>
            </w:pPr>
          </w:p>
          <w:p w14:paraId="38787712" w14:textId="3E880928" w:rsidR="003207C4" w:rsidRDefault="004A5BFE">
            <w:pPr>
              <w:ind w:left="0" w:hanging="2"/>
            </w:pPr>
            <w:r>
              <w:t xml:space="preserve">5. </w:t>
            </w:r>
            <w:r w:rsidR="007A3F49">
              <w:t>Clica no botão enviar.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13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714" w14:textId="77777777" w:rsidR="003207C4" w:rsidRDefault="004A5BFE">
            <w:pPr>
              <w:ind w:left="0" w:hanging="2"/>
            </w:pPr>
            <w:r>
              <w:t>2. Apresenta o formulário a ser preenchido com dados do veículo.</w:t>
            </w:r>
          </w:p>
          <w:p w14:paraId="38787715" w14:textId="77777777" w:rsidR="003207C4" w:rsidRDefault="003207C4">
            <w:pPr>
              <w:ind w:left="0" w:hanging="2"/>
            </w:pPr>
          </w:p>
          <w:p w14:paraId="6FBB7358" w14:textId="77777777" w:rsidR="007A3F49" w:rsidRDefault="007A3F49">
            <w:pPr>
              <w:ind w:left="0" w:hanging="2"/>
            </w:pPr>
          </w:p>
          <w:p w14:paraId="38787716" w14:textId="4FD31437" w:rsidR="003207C4" w:rsidRDefault="004A5BFE">
            <w:pPr>
              <w:ind w:left="0" w:hanging="2"/>
            </w:pPr>
            <w:r>
              <w:t>4. Valida os campos de acordo com as regras preestabelecidas.</w:t>
            </w:r>
          </w:p>
          <w:p w14:paraId="38787717" w14:textId="77777777" w:rsidR="003207C4" w:rsidRDefault="003207C4">
            <w:pPr>
              <w:ind w:left="0" w:hanging="2"/>
            </w:pPr>
          </w:p>
          <w:p w14:paraId="38787718" w14:textId="46199C5B" w:rsidR="003207C4" w:rsidRDefault="004A5BFE">
            <w:pPr>
              <w:ind w:left="0" w:hanging="2"/>
            </w:pPr>
            <w:r>
              <w:t xml:space="preserve">6. </w:t>
            </w:r>
            <w:r w:rsidR="007A3F49">
              <w:t>Sistema cadastra o veículo e emite mensagem “veículo adicionado com sucesso”.</w:t>
            </w:r>
            <w:r>
              <w:t xml:space="preserve"> </w:t>
            </w:r>
          </w:p>
        </w:tc>
      </w:tr>
      <w:tr w:rsidR="003207C4" w14:paraId="3878771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1A" w14:textId="77777777" w:rsidR="003207C4" w:rsidRDefault="004A5BFE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1B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1C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29294057" w14:textId="6D0B11C8" w:rsidR="00D226F3" w:rsidRDefault="00D226F3">
            <w:pPr>
              <w:ind w:left="0" w:hanging="2"/>
            </w:pPr>
            <w:r>
              <w:t>4. Caso os campos não sejam validados, o sistema informa o que está inválido para correção.</w:t>
            </w:r>
          </w:p>
          <w:p w14:paraId="5CB619A5" w14:textId="77777777" w:rsidR="00D226F3" w:rsidRDefault="00D226F3">
            <w:pPr>
              <w:ind w:left="0" w:hanging="2"/>
            </w:pPr>
          </w:p>
          <w:p w14:paraId="3878771D" w14:textId="02F26C16" w:rsidR="003207C4" w:rsidRDefault="004A5BFE">
            <w:pPr>
              <w:ind w:left="0" w:hanging="2"/>
            </w:pPr>
            <w:r>
              <w:t xml:space="preserve">6. Se os dados do veículo coincidirem com outro veículo cadastrado, o sistema nega a inserção com a mensagem “veículo já cadastrado”. </w:t>
            </w:r>
          </w:p>
        </w:tc>
      </w:tr>
    </w:tbl>
    <w:p w14:paraId="3878771F" w14:textId="77777777" w:rsidR="003207C4" w:rsidRDefault="004A5BFE">
      <w:pPr>
        <w:ind w:left="0" w:hanging="2"/>
      </w:pPr>
      <w:bookmarkStart w:id="23" w:name="_heading=h.3whwml4" w:colFirst="0" w:colLast="0"/>
      <w:bookmarkEnd w:id="23"/>
      <w:r>
        <w:br w:type="page"/>
      </w:r>
    </w:p>
    <w:p w14:paraId="38787721" w14:textId="0C76BB7C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bookmarkStart w:id="24" w:name="_heading=h.fs9wrc2ddqm3" w:colFirst="0" w:colLast="0"/>
      <w:bookmarkEnd w:id="24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[RF002] </w:t>
      </w:r>
      <w:r w:rsidR="00C960F8">
        <w:rPr>
          <w:rFonts w:ascii="Arial" w:eastAsia="Arial" w:hAnsi="Arial" w:cs="Arial"/>
          <w:b/>
          <w:sz w:val="24"/>
          <w:szCs w:val="24"/>
        </w:rPr>
        <w:t>Consultar Veículo</w:t>
      </w:r>
      <w:r w:rsidR="00BB01FA">
        <w:rPr>
          <w:rFonts w:ascii="Arial" w:eastAsia="Arial" w:hAnsi="Arial" w:cs="Arial"/>
          <w:b/>
          <w:sz w:val="24"/>
          <w:szCs w:val="24"/>
        </w:rPr>
        <w:t>s</w:t>
      </w:r>
    </w:p>
    <w:tbl>
      <w:tblPr>
        <w:tblStyle w:val="af0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3207C4" w14:paraId="38787724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2" w14:textId="77777777" w:rsidR="003207C4" w:rsidRDefault="004A5BF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3" w14:textId="645C4407" w:rsidR="003207C4" w:rsidRDefault="00412E5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Acesso aos veículos do cliente</w:t>
            </w:r>
          </w:p>
        </w:tc>
      </w:tr>
      <w:tr w:rsidR="003207C4" w14:paraId="3878772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5" w14:textId="77777777" w:rsidR="003207C4" w:rsidRDefault="004A5BFE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6" w14:textId="77777777" w:rsidR="003207C4" w:rsidRDefault="004A5BFE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3207C4" w14:paraId="3878772A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8" w14:textId="77777777" w:rsidR="003207C4" w:rsidRDefault="004A5BFE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9" w14:textId="77777777" w:rsidR="003207C4" w:rsidRDefault="004A5BFE">
            <w:pPr>
              <w:ind w:left="0" w:hanging="2"/>
            </w:pPr>
            <w:r>
              <w:t>Cliente</w:t>
            </w:r>
          </w:p>
        </w:tc>
      </w:tr>
      <w:tr w:rsidR="003207C4" w14:paraId="3878772D" w14:textId="77777777" w:rsidTr="00F553AF">
        <w:trPr>
          <w:trHeight w:val="29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B" w14:textId="77777777" w:rsidR="003207C4" w:rsidRDefault="004A5BFE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C" w14:textId="5B1E0377" w:rsidR="003207C4" w:rsidRDefault="00AB7E03">
            <w:pPr>
              <w:ind w:left="0" w:hanging="2"/>
            </w:pPr>
            <w:r>
              <w:t xml:space="preserve">O sistema gera </w:t>
            </w:r>
            <w:r w:rsidR="00412E5E">
              <w:t>uma tabela com as informações dos veículos cadastrados.</w:t>
            </w:r>
          </w:p>
        </w:tc>
      </w:tr>
      <w:tr w:rsidR="003207C4" w14:paraId="38787730" w14:textId="77777777" w:rsidTr="00DD70AD">
        <w:trPr>
          <w:trHeight w:val="27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E" w14:textId="77777777" w:rsidR="003207C4" w:rsidRDefault="004A5BFE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2F" w14:textId="6B7DD3A8" w:rsidR="003207C4" w:rsidRDefault="004A5BFE">
            <w:pPr>
              <w:ind w:left="0" w:hanging="2"/>
            </w:pPr>
            <w:r>
              <w:t xml:space="preserve">O cliente deve estar </w:t>
            </w:r>
            <w:r w:rsidRPr="00DD70AD">
              <w:rPr>
                <w:i/>
                <w:iCs/>
              </w:rPr>
              <w:t>logado</w:t>
            </w:r>
            <w:r>
              <w:t xml:space="preserve"> no sistema</w:t>
            </w:r>
            <w:r w:rsidR="00412E5E">
              <w:t>.</w:t>
            </w:r>
          </w:p>
        </w:tc>
      </w:tr>
      <w:tr w:rsidR="003207C4" w14:paraId="38787733" w14:textId="77777777" w:rsidTr="00F553AF">
        <w:trPr>
          <w:trHeight w:val="25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1" w14:textId="77777777" w:rsidR="003207C4" w:rsidRDefault="004A5BFE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2" w14:textId="552DD07C" w:rsidR="003207C4" w:rsidRDefault="003207C4">
            <w:pPr>
              <w:ind w:left="0" w:hanging="2"/>
            </w:pPr>
          </w:p>
        </w:tc>
      </w:tr>
      <w:tr w:rsidR="003207C4" w14:paraId="3878773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4" w14:textId="77777777" w:rsidR="003207C4" w:rsidRDefault="004A5BFE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5" w14:textId="3E0206AD" w:rsidR="003207C4" w:rsidRDefault="004A5BFE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</w:p>
        </w:tc>
      </w:tr>
      <w:tr w:rsidR="003207C4" w14:paraId="3878773A" w14:textId="77777777" w:rsidTr="007959D2">
        <w:trPr>
          <w:trHeight w:val="322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7" w14:textId="77777777" w:rsidR="003207C4" w:rsidRDefault="004A5BFE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9" w14:textId="6A1395BA" w:rsidR="003207C4" w:rsidRDefault="003207C4" w:rsidP="007959D2">
            <w:pPr>
              <w:spacing w:before="60" w:after="60"/>
              <w:ind w:leftChars="0" w:left="0" w:firstLineChars="0" w:firstLine="0"/>
              <w:jc w:val="both"/>
            </w:pPr>
          </w:p>
        </w:tc>
      </w:tr>
      <w:tr w:rsidR="003207C4" w14:paraId="38787744" w14:textId="77777777" w:rsidTr="001475E1">
        <w:trPr>
          <w:trHeight w:val="97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B" w14:textId="77777777" w:rsidR="003207C4" w:rsidRDefault="004A5BFE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3C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3878773F" w14:textId="0F3F1935" w:rsidR="003207C4" w:rsidRDefault="003207C4">
            <w:pPr>
              <w:ind w:left="0" w:hanging="2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0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743" w14:textId="5FBBACC8" w:rsidR="003207C4" w:rsidRDefault="007959D2">
            <w:pPr>
              <w:ind w:left="0" w:hanging="2"/>
            </w:pPr>
            <w:r>
              <w:t xml:space="preserve">1. Apresenta uma tabela na tela principal </w:t>
            </w:r>
            <w:r w:rsidR="001475E1">
              <w:t>com informações de todos os veículos vinculados ao cliente.</w:t>
            </w:r>
          </w:p>
        </w:tc>
      </w:tr>
      <w:tr w:rsidR="003207C4" w14:paraId="3878774A" w14:textId="77777777" w:rsidTr="002A1D8F">
        <w:trPr>
          <w:trHeight w:val="54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5" w14:textId="77777777" w:rsidR="003207C4" w:rsidRDefault="004A5BFE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6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7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749" w14:textId="0453CA26" w:rsidR="003207C4" w:rsidRDefault="003207C4">
            <w:pPr>
              <w:ind w:left="0" w:hanging="2"/>
            </w:pPr>
          </w:p>
        </w:tc>
      </w:tr>
    </w:tbl>
    <w:p w14:paraId="3878774B" w14:textId="7B596DFE" w:rsidR="002A1D8F" w:rsidRDefault="002A1D8F">
      <w:pPr>
        <w:spacing w:before="60" w:after="60"/>
        <w:ind w:left="0" w:hanging="2"/>
        <w:jc w:val="both"/>
        <w:rPr>
          <w:sz w:val="22"/>
          <w:szCs w:val="22"/>
        </w:rPr>
      </w:pPr>
    </w:p>
    <w:p w14:paraId="30DD9B17" w14:textId="77777777" w:rsidR="002A1D8F" w:rsidRDefault="002A1D8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78774C" w14:textId="46E77E4A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[RF003] </w:t>
      </w:r>
      <w:r w:rsidR="002A1D8F">
        <w:rPr>
          <w:rFonts w:ascii="Arial" w:eastAsia="Arial" w:hAnsi="Arial" w:cs="Arial"/>
          <w:b/>
          <w:sz w:val="24"/>
          <w:szCs w:val="24"/>
        </w:rPr>
        <w:t>Editar Veículo</w:t>
      </w:r>
    </w:p>
    <w:tbl>
      <w:tblPr>
        <w:tblStyle w:val="af1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E46590" w14:paraId="3878774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D" w14:textId="496C4360" w:rsidR="00E46590" w:rsidRDefault="00E46590" w:rsidP="00E46590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4E" w14:textId="0DC3384C" w:rsidR="00E46590" w:rsidRDefault="00E46590" w:rsidP="00E46590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a edição de um veículo previamente cadastrado</w:t>
            </w:r>
          </w:p>
        </w:tc>
      </w:tr>
      <w:tr w:rsidR="00E46590" w14:paraId="38787752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0" w14:textId="3C32B82A" w:rsidR="00E46590" w:rsidRDefault="00E46590" w:rsidP="00E46590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1" w14:textId="476F6B45" w:rsidR="00E46590" w:rsidRDefault="00E46590" w:rsidP="00E46590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E46590" w14:paraId="3878775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3" w14:textId="10F6D744" w:rsidR="00E46590" w:rsidRDefault="00E46590" w:rsidP="00E46590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4" w14:textId="50982FF1" w:rsidR="00E46590" w:rsidRDefault="00E46590" w:rsidP="00E46590">
            <w:pPr>
              <w:ind w:left="0" w:hanging="2"/>
            </w:pPr>
            <w:r>
              <w:t>Cliente</w:t>
            </w:r>
          </w:p>
        </w:tc>
      </w:tr>
      <w:tr w:rsidR="00E46590" w14:paraId="38787758" w14:textId="77777777" w:rsidTr="00DD70AD">
        <w:trPr>
          <w:trHeight w:val="26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6" w14:textId="7497064C" w:rsidR="00E46590" w:rsidRDefault="00E46590" w:rsidP="00E46590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7" w14:textId="5E52DFDB" w:rsidR="00E46590" w:rsidRDefault="00E46590" w:rsidP="00E46590">
            <w:pPr>
              <w:ind w:left="0" w:hanging="2"/>
            </w:pPr>
            <w:r>
              <w:t xml:space="preserve">Cliente </w:t>
            </w:r>
            <w:r w:rsidR="00CA44AF">
              <w:t>altera dados de um de seus veículos previamente cadastrados.</w:t>
            </w:r>
          </w:p>
        </w:tc>
      </w:tr>
      <w:tr w:rsidR="00E46590" w14:paraId="3878775B" w14:textId="77777777" w:rsidTr="00DD70AD">
        <w:trPr>
          <w:trHeight w:val="25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9" w14:textId="20EB57A9" w:rsidR="00E46590" w:rsidRDefault="00E46590" w:rsidP="00E46590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A" w14:textId="2248A71F" w:rsidR="00E46590" w:rsidRDefault="00E46590" w:rsidP="00E46590">
            <w:pPr>
              <w:ind w:left="0" w:hanging="2"/>
            </w:pPr>
            <w:r>
              <w:t xml:space="preserve">O cliente deve estar </w:t>
            </w:r>
            <w:r w:rsidRPr="00512B4F">
              <w:rPr>
                <w:i/>
                <w:iCs/>
              </w:rPr>
              <w:t>logado</w:t>
            </w:r>
            <w:r>
              <w:t xml:space="preserve"> no sistema e ter ao menos um veículo vinculado à sua conta.</w:t>
            </w:r>
          </w:p>
        </w:tc>
      </w:tr>
      <w:tr w:rsidR="00E46590" w14:paraId="3878775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C" w14:textId="2ACAFC1C" w:rsidR="00E46590" w:rsidRDefault="00E46590" w:rsidP="00E46590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D" w14:textId="5C1537F1" w:rsidR="00E46590" w:rsidRDefault="00CA44AF" w:rsidP="00E46590">
            <w:pPr>
              <w:ind w:left="0" w:hanging="2"/>
            </w:pPr>
            <w:r>
              <w:t>Retorno a tela principal.</w:t>
            </w:r>
          </w:p>
        </w:tc>
      </w:tr>
      <w:tr w:rsidR="00E46590" w14:paraId="38787761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5F" w14:textId="686EA59D" w:rsidR="00E46590" w:rsidRDefault="00E46590" w:rsidP="00E46590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60" w14:textId="27C02B43" w:rsidR="00E46590" w:rsidRDefault="00E46590" w:rsidP="00E46590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I_Veículos</w:t>
            </w:r>
            <w:proofErr w:type="spellEnd"/>
          </w:p>
        </w:tc>
      </w:tr>
      <w:tr w:rsidR="00E46590" w14:paraId="3878776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62" w14:textId="02F44C5A" w:rsidR="00E46590" w:rsidRDefault="00E46590" w:rsidP="00E46590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1D11D" w14:textId="77777777" w:rsidR="00E46590" w:rsidRDefault="00E46590" w:rsidP="00E46590">
            <w:pPr>
              <w:spacing w:before="60" w:after="60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Entidade Veículo:</w:t>
            </w:r>
          </w:p>
          <w:p w14:paraId="39603D20" w14:textId="19224C38" w:rsidR="00E46590" w:rsidRDefault="00CA44AF" w:rsidP="00CA44AF">
            <w:pPr>
              <w:ind w:leftChars="0" w:left="0" w:firstLineChars="0" w:firstLine="0"/>
            </w:pPr>
            <w:r>
              <w:t xml:space="preserve">- </w:t>
            </w:r>
            <w:r w:rsidR="00E46590">
              <w:t xml:space="preserve">O </w:t>
            </w:r>
            <w:r w:rsidR="00E46590">
              <w:rPr>
                <w:b/>
              </w:rPr>
              <w:t>ano</w:t>
            </w:r>
            <w:r w:rsidR="00E46590">
              <w:t xml:space="preserve"> não pode ser </w:t>
            </w:r>
            <w:r w:rsidR="00E46590">
              <w:rPr>
                <w:b/>
              </w:rPr>
              <w:t>maior</w:t>
            </w:r>
            <w:r w:rsidR="00E46590">
              <w:t xml:space="preserve"> do que o atual no momento do cadastro</w:t>
            </w:r>
          </w:p>
          <w:p w14:paraId="38787763" w14:textId="6F3D5772" w:rsidR="00E46590" w:rsidRDefault="00CA44AF" w:rsidP="00E46590">
            <w:pPr>
              <w:spacing w:before="60" w:after="60"/>
              <w:ind w:left="0" w:hanging="2"/>
              <w:jc w:val="both"/>
            </w:pPr>
            <w:r>
              <w:t xml:space="preserve">- </w:t>
            </w:r>
            <w:r w:rsidR="00E46590">
              <w:t xml:space="preserve">A placa deve </w:t>
            </w:r>
            <w:r w:rsidR="00674FE3">
              <w:t>obedecer ao</w:t>
            </w:r>
            <w:r w:rsidR="00E46590">
              <w:t xml:space="preserve"> formato </w:t>
            </w:r>
            <w:r w:rsidR="00E46590">
              <w:rPr>
                <w:b/>
              </w:rPr>
              <w:t>AAA0000</w:t>
            </w:r>
            <w:r w:rsidR="00E46590">
              <w:t xml:space="preserve"> (3 Letras, 4 números)</w:t>
            </w:r>
          </w:p>
        </w:tc>
      </w:tr>
      <w:tr w:rsidR="00E46590" w14:paraId="3878776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65" w14:textId="33C09F4C" w:rsidR="00E46590" w:rsidRDefault="00E46590" w:rsidP="00E46590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C6064" w14:textId="77777777" w:rsidR="00E46590" w:rsidRDefault="00E46590" w:rsidP="00E46590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26CA9533" w14:textId="77777777" w:rsidR="00E46590" w:rsidRDefault="00E46590" w:rsidP="00E46590">
            <w:pPr>
              <w:ind w:left="0" w:hanging="2"/>
            </w:pPr>
            <w:r>
              <w:t>1. Seleciona a opção de editar na linha do veículo desejado.</w:t>
            </w:r>
          </w:p>
          <w:p w14:paraId="44CA9A32" w14:textId="77777777" w:rsidR="00E46590" w:rsidRDefault="00E46590" w:rsidP="00E46590">
            <w:pPr>
              <w:ind w:left="0" w:hanging="2"/>
            </w:pPr>
          </w:p>
          <w:p w14:paraId="621D9F39" w14:textId="77777777" w:rsidR="00E46590" w:rsidRDefault="00E46590" w:rsidP="00E46590">
            <w:pPr>
              <w:ind w:left="0" w:hanging="2"/>
            </w:pPr>
            <w:r>
              <w:t xml:space="preserve">3. </w:t>
            </w:r>
            <w:r w:rsidR="00674FE3">
              <w:t>Preenche o formulário.</w:t>
            </w:r>
          </w:p>
          <w:p w14:paraId="29F35A0C" w14:textId="77777777" w:rsidR="00674FE3" w:rsidRDefault="00674FE3" w:rsidP="00E46590">
            <w:pPr>
              <w:ind w:left="0" w:hanging="2"/>
            </w:pPr>
          </w:p>
          <w:p w14:paraId="3277A25C" w14:textId="77777777" w:rsidR="00674FE3" w:rsidRDefault="00674FE3" w:rsidP="00E46590">
            <w:pPr>
              <w:ind w:left="0" w:hanging="2"/>
            </w:pPr>
          </w:p>
          <w:p w14:paraId="38787769" w14:textId="553A5EC1" w:rsidR="00674FE3" w:rsidRDefault="00674FE3" w:rsidP="00674FE3">
            <w:pPr>
              <w:ind w:leftChars="0" w:left="0" w:firstLineChars="0" w:firstLine="0"/>
            </w:pPr>
            <w:r>
              <w:t>5. Confirma o envio.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6A" w14:textId="77777777" w:rsidR="00E46590" w:rsidRDefault="00E46590" w:rsidP="00E46590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76B" w14:textId="6983BE35" w:rsidR="00E46590" w:rsidRDefault="00E46590" w:rsidP="00E46590">
            <w:pPr>
              <w:ind w:left="0" w:hanging="2"/>
            </w:pPr>
            <w:r>
              <w:t>2. Mostra um formulário a ser preenchido</w:t>
            </w:r>
            <w:r w:rsidR="00674FE3">
              <w:t>.</w:t>
            </w:r>
          </w:p>
          <w:p w14:paraId="3878776C" w14:textId="4AD69236" w:rsidR="00E46590" w:rsidRDefault="00E46590" w:rsidP="00E46590">
            <w:pPr>
              <w:ind w:left="0" w:hanging="2"/>
            </w:pPr>
          </w:p>
          <w:p w14:paraId="24B3F696" w14:textId="77777777" w:rsidR="00674FE3" w:rsidRDefault="00674FE3" w:rsidP="00E46590">
            <w:pPr>
              <w:ind w:left="0" w:hanging="2"/>
            </w:pPr>
          </w:p>
          <w:p w14:paraId="4FE72C0C" w14:textId="77777777" w:rsidR="00E46590" w:rsidRDefault="00E46590" w:rsidP="00E46590">
            <w:pPr>
              <w:ind w:left="0" w:hanging="2"/>
            </w:pPr>
            <w:r>
              <w:t xml:space="preserve">4. </w:t>
            </w:r>
            <w:r w:rsidR="00674FE3">
              <w:t>Valida os campos de acordo com as regras preestabelecidas.</w:t>
            </w:r>
          </w:p>
          <w:p w14:paraId="4F01A89B" w14:textId="77777777" w:rsidR="00674FE3" w:rsidRDefault="00674FE3" w:rsidP="00E46590">
            <w:pPr>
              <w:ind w:left="0" w:hanging="2"/>
            </w:pPr>
          </w:p>
          <w:p w14:paraId="3878776D" w14:textId="0D251E1B" w:rsidR="00674FE3" w:rsidRDefault="00674FE3" w:rsidP="00E46590">
            <w:pPr>
              <w:ind w:left="0" w:hanging="2"/>
            </w:pPr>
            <w:r>
              <w:t>6. Emite mensagem</w:t>
            </w:r>
            <w:r w:rsidR="00977CF4">
              <w:t xml:space="preserve"> “veículo alterado com sucesso”.</w:t>
            </w:r>
          </w:p>
        </w:tc>
      </w:tr>
      <w:tr w:rsidR="00E46590" w14:paraId="3878777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6F" w14:textId="598C2A72" w:rsidR="00E46590" w:rsidRDefault="00E46590" w:rsidP="00E46590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0" w14:textId="06515E5C" w:rsidR="00E46590" w:rsidRDefault="00E46590" w:rsidP="00E46590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1" w14:textId="77777777" w:rsidR="00E46590" w:rsidRDefault="00E46590" w:rsidP="00E46590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6893643E" w14:textId="77777777" w:rsidR="00E46590" w:rsidRDefault="00977CF4" w:rsidP="00E46590">
            <w:pPr>
              <w:ind w:left="0" w:hanging="2"/>
            </w:pPr>
            <w:r>
              <w:t xml:space="preserve">4. Caso os campos não sejam validados, o sistema </w:t>
            </w:r>
            <w:r w:rsidR="006B10BA">
              <w:t>informa o que está inválido para correção.</w:t>
            </w:r>
          </w:p>
          <w:p w14:paraId="461C41A9" w14:textId="77777777" w:rsidR="006B10BA" w:rsidRDefault="006B10BA" w:rsidP="00E46590">
            <w:pPr>
              <w:ind w:left="0" w:hanging="2"/>
            </w:pPr>
          </w:p>
          <w:p w14:paraId="38787772" w14:textId="7B8DF82B" w:rsidR="006B10BA" w:rsidRDefault="006B10BA" w:rsidP="00E46590">
            <w:pPr>
              <w:ind w:left="0" w:hanging="2"/>
            </w:pPr>
            <w:r>
              <w:t xml:space="preserve">6. Caso os novos dados coincidam com algum veículo cadastrado, </w:t>
            </w:r>
            <w:r w:rsidR="00AB113C">
              <w:t>o sistema nega a edição com a mensagem “veículo já cadastrado”.</w:t>
            </w:r>
          </w:p>
        </w:tc>
      </w:tr>
    </w:tbl>
    <w:p w14:paraId="38787774" w14:textId="43D818F2" w:rsidR="00AB113C" w:rsidRDefault="00AB113C">
      <w:pPr>
        <w:spacing w:before="60" w:after="60"/>
        <w:ind w:left="0" w:hanging="2"/>
        <w:jc w:val="both"/>
        <w:rPr>
          <w:sz w:val="22"/>
          <w:szCs w:val="22"/>
        </w:rPr>
      </w:pPr>
    </w:p>
    <w:p w14:paraId="5441D8C0" w14:textId="77777777" w:rsidR="00AB113C" w:rsidRDefault="00AB113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787775" w14:textId="5499592D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[RF004] </w:t>
      </w:r>
      <w:r w:rsidR="00695709">
        <w:rPr>
          <w:rFonts w:ascii="Arial" w:eastAsia="Arial" w:hAnsi="Arial" w:cs="Arial"/>
          <w:b/>
          <w:sz w:val="24"/>
          <w:szCs w:val="24"/>
        </w:rPr>
        <w:t>Excluir Veículo</w:t>
      </w:r>
    </w:p>
    <w:tbl>
      <w:tblPr>
        <w:tblStyle w:val="af2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B168B3" w14:paraId="38787778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6" w14:textId="58C438D9" w:rsidR="00B168B3" w:rsidRDefault="00B168B3" w:rsidP="00B168B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7" w14:textId="28CCCC86" w:rsidR="00B168B3" w:rsidRDefault="00B168B3" w:rsidP="00B168B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um veículo</w:t>
            </w:r>
          </w:p>
        </w:tc>
      </w:tr>
      <w:tr w:rsidR="00B168B3" w14:paraId="3878777B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9" w14:textId="3F322ADC" w:rsidR="00B168B3" w:rsidRDefault="00B168B3" w:rsidP="00B168B3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A" w14:textId="436E0634" w:rsidR="00B168B3" w:rsidRDefault="00B168B3" w:rsidP="00B168B3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B168B3" w14:paraId="3878777E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C" w14:textId="28D3ECF9" w:rsidR="00B168B3" w:rsidRDefault="00B168B3" w:rsidP="00B168B3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D" w14:textId="00EC7FCF" w:rsidR="00B168B3" w:rsidRDefault="00B168B3" w:rsidP="00B168B3">
            <w:pPr>
              <w:ind w:left="0" w:hanging="2"/>
            </w:pPr>
            <w:r>
              <w:t>Cliente</w:t>
            </w:r>
          </w:p>
        </w:tc>
      </w:tr>
      <w:tr w:rsidR="00B168B3" w14:paraId="38787781" w14:textId="77777777" w:rsidTr="00B168B3">
        <w:trPr>
          <w:trHeight w:val="26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7F" w14:textId="0D4C7C32" w:rsidR="00B168B3" w:rsidRDefault="00B168B3" w:rsidP="00B168B3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0" w14:textId="5CBDE54C" w:rsidR="00B168B3" w:rsidRDefault="00B168B3" w:rsidP="00B168B3">
            <w:pPr>
              <w:ind w:left="0" w:hanging="2"/>
            </w:pPr>
            <w:r>
              <w:t>O cliente remove um dos veículos vinculados a sua conta.</w:t>
            </w:r>
          </w:p>
        </w:tc>
      </w:tr>
      <w:tr w:rsidR="00B168B3" w14:paraId="38787784" w14:textId="77777777" w:rsidTr="00B168B3">
        <w:trPr>
          <w:trHeight w:val="27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2" w14:textId="6C1B0CD1" w:rsidR="00B168B3" w:rsidRDefault="00B168B3" w:rsidP="00B168B3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3" w14:textId="56C9EF46" w:rsidR="00B168B3" w:rsidRDefault="00B168B3" w:rsidP="00B168B3">
            <w:pPr>
              <w:ind w:left="0" w:hanging="2"/>
            </w:pPr>
            <w:r>
              <w:t>O cliente deve estar logado no sistema e ter ao menos um veículo vinculado à sua conta.</w:t>
            </w:r>
          </w:p>
        </w:tc>
      </w:tr>
      <w:tr w:rsidR="00B168B3" w14:paraId="38787787" w14:textId="77777777" w:rsidTr="00B168B3">
        <w:trPr>
          <w:trHeight w:val="26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5" w14:textId="782D2030" w:rsidR="00B168B3" w:rsidRDefault="00B168B3" w:rsidP="00B168B3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6" w14:textId="690E049D" w:rsidR="00B168B3" w:rsidRDefault="00B168B3" w:rsidP="00B168B3">
            <w:pPr>
              <w:ind w:left="0" w:hanging="2"/>
            </w:pPr>
            <w:r>
              <w:t>Retorno a tela principal.</w:t>
            </w:r>
          </w:p>
        </w:tc>
      </w:tr>
      <w:tr w:rsidR="00B168B3" w14:paraId="3878778A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8" w14:textId="0AD872D5" w:rsidR="00B168B3" w:rsidRDefault="00B168B3" w:rsidP="00B168B3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9" w14:textId="79E99498" w:rsidR="00B168B3" w:rsidRDefault="00B168B3" w:rsidP="00B168B3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I_Veículos</w:t>
            </w:r>
            <w:proofErr w:type="spellEnd"/>
          </w:p>
        </w:tc>
      </w:tr>
      <w:tr w:rsidR="00B168B3" w14:paraId="3878778F" w14:textId="77777777" w:rsidTr="00B168B3">
        <w:trPr>
          <w:trHeight w:val="462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B" w14:textId="5E66535C" w:rsidR="00B168B3" w:rsidRDefault="00B168B3" w:rsidP="00B168B3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8E" w14:textId="1698E011" w:rsidR="00B168B3" w:rsidRDefault="00B168B3" w:rsidP="00B168B3">
            <w:pPr>
              <w:ind w:leftChars="0" w:left="0" w:firstLineChars="0" w:firstLine="0"/>
            </w:pPr>
          </w:p>
        </w:tc>
      </w:tr>
      <w:tr w:rsidR="00B168B3" w14:paraId="38787799" w14:textId="77777777" w:rsidTr="0078523B">
        <w:trPr>
          <w:trHeight w:val="153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90" w14:textId="722630A9" w:rsidR="00B168B3" w:rsidRDefault="00B168B3" w:rsidP="00B168B3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74BC7" w14:textId="77777777" w:rsidR="00B168B3" w:rsidRDefault="00B168B3" w:rsidP="00B168B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4992EF1A" w14:textId="77777777" w:rsidR="00B168B3" w:rsidRDefault="00B168B3" w:rsidP="00B168B3">
            <w:pPr>
              <w:ind w:left="0" w:hanging="2"/>
            </w:pPr>
            <w:r>
              <w:t>1. Clica no ícone de exclusão na linha do veículo que deseja excluir.</w:t>
            </w:r>
          </w:p>
          <w:p w14:paraId="24EBA22C" w14:textId="77777777" w:rsidR="00B168B3" w:rsidRDefault="00B168B3" w:rsidP="00B168B3">
            <w:pPr>
              <w:ind w:left="0" w:hanging="2"/>
            </w:pPr>
          </w:p>
          <w:p w14:paraId="38787794" w14:textId="7EB930C5" w:rsidR="00B168B3" w:rsidRDefault="00B168B3" w:rsidP="00B168B3">
            <w:pPr>
              <w:ind w:left="0" w:hanging="2"/>
            </w:pPr>
            <w:r>
              <w:t>3. Confirma a solicitação.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09173" w14:textId="71AD7520" w:rsidR="00B168B3" w:rsidRDefault="00E34C3E" w:rsidP="00B168B3">
            <w:pPr>
              <w:ind w:left="0" w:hanging="2"/>
              <w:rPr>
                <w:b/>
              </w:rPr>
            </w:pPr>
            <w:r>
              <w:rPr>
                <w:b/>
              </w:rPr>
              <w:t>Sistema:</w:t>
            </w:r>
          </w:p>
          <w:p w14:paraId="4A133EBA" w14:textId="77777777" w:rsidR="00E34C3E" w:rsidRDefault="00E34C3E" w:rsidP="00B168B3">
            <w:pPr>
              <w:ind w:left="0" w:hanging="2"/>
              <w:rPr>
                <w:bCs/>
              </w:rPr>
            </w:pPr>
            <w:r>
              <w:rPr>
                <w:bCs/>
              </w:rPr>
              <w:t>2. Sistema emite uma pergunta de confirmação.</w:t>
            </w:r>
          </w:p>
          <w:p w14:paraId="23455C12" w14:textId="77777777" w:rsidR="00E34C3E" w:rsidRDefault="00E34C3E" w:rsidP="00B168B3">
            <w:pPr>
              <w:ind w:left="0" w:hanging="2"/>
              <w:rPr>
                <w:bCs/>
              </w:rPr>
            </w:pPr>
          </w:p>
          <w:p w14:paraId="45163F03" w14:textId="77777777" w:rsidR="00E34C3E" w:rsidRDefault="00E34C3E" w:rsidP="00B168B3">
            <w:pPr>
              <w:ind w:left="0" w:hanging="2"/>
              <w:rPr>
                <w:bCs/>
              </w:rPr>
            </w:pPr>
          </w:p>
          <w:p w14:paraId="1217085B" w14:textId="77777777" w:rsidR="00E34C3E" w:rsidRDefault="00E34C3E" w:rsidP="00B168B3">
            <w:pPr>
              <w:ind w:left="0" w:hanging="2"/>
              <w:rPr>
                <w:bCs/>
              </w:rPr>
            </w:pPr>
          </w:p>
          <w:p w14:paraId="38787798" w14:textId="50542A5A" w:rsidR="00E34C3E" w:rsidRPr="00E34C3E" w:rsidRDefault="00E34C3E" w:rsidP="00B168B3">
            <w:pPr>
              <w:ind w:left="0" w:hanging="2"/>
              <w:rPr>
                <w:bCs/>
              </w:rPr>
            </w:pPr>
            <w:r>
              <w:rPr>
                <w:bCs/>
              </w:rPr>
              <w:t>4. Veículo é removido da base de dados.</w:t>
            </w:r>
          </w:p>
        </w:tc>
      </w:tr>
      <w:tr w:rsidR="00B168B3" w14:paraId="387877A0" w14:textId="77777777" w:rsidTr="0078523B">
        <w:trPr>
          <w:trHeight w:val="96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9A" w14:textId="526D8A16" w:rsidR="00B168B3" w:rsidRDefault="00B168B3" w:rsidP="00B168B3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9B" w14:textId="6473D0A4" w:rsidR="00B168B3" w:rsidRDefault="00B168B3" w:rsidP="00B168B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0D641" w14:textId="77777777" w:rsidR="00B168B3" w:rsidRDefault="00E34C3E" w:rsidP="00B168B3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Sistema: </w:t>
            </w:r>
          </w:p>
          <w:p w14:paraId="3878779F" w14:textId="1F0FAFAA" w:rsidR="00186A4F" w:rsidRPr="00186A4F" w:rsidRDefault="00186A4F" w:rsidP="00B168B3">
            <w:pPr>
              <w:ind w:left="0" w:hanging="2"/>
              <w:rPr>
                <w:bCs/>
              </w:rPr>
            </w:pPr>
            <w:r>
              <w:rPr>
                <w:bCs/>
              </w:rPr>
              <w:t xml:space="preserve">4. Caso haja erro na remoção, o usuário será informado através da mensagem “houve um erro na remoção do </w:t>
            </w:r>
            <w:r w:rsidR="0078523B">
              <w:rPr>
                <w:bCs/>
              </w:rPr>
              <w:t>veículo”.</w:t>
            </w:r>
          </w:p>
        </w:tc>
      </w:tr>
    </w:tbl>
    <w:p w14:paraId="387877A1" w14:textId="69D922FF" w:rsidR="0078523B" w:rsidRDefault="0078523B">
      <w:pPr>
        <w:spacing w:before="60" w:after="60"/>
        <w:ind w:left="0" w:hanging="2"/>
        <w:jc w:val="both"/>
        <w:rPr>
          <w:sz w:val="22"/>
          <w:szCs w:val="22"/>
        </w:rPr>
      </w:pPr>
    </w:p>
    <w:p w14:paraId="4A20745E" w14:textId="77777777" w:rsidR="0078523B" w:rsidRDefault="0078523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7877A2" w14:textId="7FE8BD81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[RF005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] </w:t>
      </w:r>
      <w:r w:rsidR="00DC19B7">
        <w:rPr>
          <w:rFonts w:ascii="Arial" w:eastAsia="Arial" w:hAnsi="Arial" w:cs="Arial"/>
          <w:b/>
          <w:sz w:val="24"/>
          <w:szCs w:val="24"/>
        </w:rPr>
        <w:t>Cadastrar-se</w:t>
      </w:r>
      <w:proofErr w:type="gramEnd"/>
    </w:p>
    <w:tbl>
      <w:tblPr>
        <w:tblStyle w:val="af3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467659" w14:paraId="387877A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3" w14:textId="1FF99EB7" w:rsidR="00467659" w:rsidRDefault="00467659" w:rsidP="00467659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4" w14:textId="3934D4CD" w:rsidR="00467659" w:rsidRDefault="00467659" w:rsidP="00467659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um cadastro no sistema</w:t>
            </w:r>
          </w:p>
        </w:tc>
      </w:tr>
      <w:tr w:rsidR="00467659" w14:paraId="387877A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6" w14:textId="08AE4BB4" w:rsidR="00467659" w:rsidRDefault="00467659" w:rsidP="00467659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7" w14:textId="50152CC9" w:rsidR="00467659" w:rsidRDefault="00467659" w:rsidP="00467659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467659" w14:paraId="387877A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9" w14:textId="301FF452" w:rsidR="00467659" w:rsidRDefault="00467659" w:rsidP="00467659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A" w14:textId="1840995B" w:rsidR="00467659" w:rsidRDefault="00467659" w:rsidP="00467659">
            <w:pPr>
              <w:ind w:left="0" w:hanging="2"/>
            </w:pPr>
            <w:r>
              <w:t>Cliente</w:t>
            </w:r>
          </w:p>
        </w:tc>
      </w:tr>
      <w:tr w:rsidR="00467659" w14:paraId="387877AE" w14:textId="77777777" w:rsidTr="00467659">
        <w:trPr>
          <w:trHeight w:val="34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C" w14:textId="41799D8B" w:rsidR="00467659" w:rsidRDefault="00467659" w:rsidP="00467659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D" w14:textId="0E886F1B" w:rsidR="00467659" w:rsidRDefault="00467659" w:rsidP="00467659">
            <w:pPr>
              <w:ind w:left="0" w:hanging="2"/>
            </w:pPr>
            <w:r>
              <w:t>Um</w:t>
            </w:r>
            <w:r>
              <w:t xml:space="preserve"> novo</w:t>
            </w:r>
            <w:r>
              <w:t xml:space="preserve"> usuário se cadastra como cliente do sistema</w:t>
            </w:r>
            <w:r>
              <w:t>.</w:t>
            </w:r>
          </w:p>
        </w:tc>
      </w:tr>
      <w:tr w:rsidR="00467659" w14:paraId="387877B1" w14:textId="77777777" w:rsidTr="00467659">
        <w:trPr>
          <w:trHeight w:val="26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AF" w14:textId="79362484" w:rsidR="00467659" w:rsidRDefault="00467659" w:rsidP="00467659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0" w14:textId="2D23D1AB" w:rsidR="00467659" w:rsidRDefault="00467659" w:rsidP="00467659">
            <w:pPr>
              <w:ind w:left="0" w:hanging="2"/>
            </w:pPr>
          </w:p>
        </w:tc>
      </w:tr>
      <w:tr w:rsidR="00467659" w14:paraId="387877B4" w14:textId="77777777" w:rsidTr="00467659">
        <w:trPr>
          <w:trHeight w:val="25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2" w14:textId="7BDEE774" w:rsidR="00467659" w:rsidRDefault="00467659" w:rsidP="00467659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3" w14:textId="5142D6C4" w:rsidR="00467659" w:rsidRDefault="00467659" w:rsidP="00467659">
            <w:pPr>
              <w:ind w:left="0" w:hanging="2"/>
            </w:pPr>
            <w:r>
              <w:t>Retorno à tela de login.</w:t>
            </w:r>
          </w:p>
        </w:tc>
      </w:tr>
      <w:tr w:rsidR="00467659" w14:paraId="387877B7" w14:textId="77777777" w:rsidTr="00467659">
        <w:trPr>
          <w:trHeight w:val="26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5" w14:textId="5F4F9F53" w:rsidR="00467659" w:rsidRDefault="00467659" w:rsidP="00467659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6" w14:textId="7424D22C" w:rsidR="00467659" w:rsidRDefault="00467659" w:rsidP="00467659">
            <w:pPr>
              <w:ind w:left="0" w:hanging="2"/>
            </w:pPr>
            <w:proofErr w:type="spellStart"/>
            <w:r>
              <w:rPr>
                <w:b/>
              </w:rPr>
              <w:t>I_Login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I_Cadastro</w:t>
            </w:r>
            <w:proofErr w:type="spellEnd"/>
          </w:p>
        </w:tc>
      </w:tr>
      <w:tr w:rsidR="00467659" w14:paraId="387877B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8" w14:textId="68EE6F03" w:rsidR="00467659" w:rsidRDefault="00467659" w:rsidP="00467659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25AAA5" w14:textId="77777777" w:rsidR="00467659" w:rsidRDefault="00467659" w:rsidP="00467659">
            <w:pPr>
              <w:spacing w:before="60" w:after="60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Entidade Cliente:</w:t>
            </w:r>
          </w:p>
          <w:p w14:paraId="26104CA4" w14:textId="4AAAB528" w:rsidR="00467659" w:rsidRDefault="008B7BC6" w:rsidP="008B7BC6">
            <w:pPr>
              <w:spacing w:before="60"/>
              <w:ind w:leftChars="0" w:left="0" w:firstLineChars="0" w:firstLine="0"/>
              <w:jc w:val="both"/>
            </w:pPr>
            <w:r>
              <w:t xml:space="preserve">- </w:t>
            </w:r>
            <w:r w:rsidR="00467659">
              <w:t xml:space="preserve">Os campos </w:t>
            </w:r>
            <w:r w:rsidR="00467659">
              <w:rPr>
                <w:b/>
              </w:rPr>
              <w:t>Nome</w:t>
            </w:r>
            <w:r w:rsidR="00467659">
              <w:t xml:space="preserve">, </w:t>
            </w:r>
            <w:r w:rsidR="00467659">
              <w:rPr>
                <w:b/>
              </w:rPr>
              <w:t>Data de Nascimento</w:t>
            </w:r>
            <w:r w:rsidR="00467659">
              <w:t xml:space="preserve">, </w:t>
            </w:r>
            <w:r w:rsidR="00467659">
              <w:rPr>
                <w:b/>
              </w:rPr>
              <w:t>CPF</w:t>
            </w:r>
            <w:r w:rsidR="00467659">
              <w:t xml:space="preserve">, </w:t>
            </w:r>
            <w:r w:rsidR="00467659">
              <w:rPr>
                <w:b/>
              </w:rPr>
              <w:t>e-mail</w:t>
            </w:r>
            <w:r w:rsidR="00467659">
              <w:t xml:space="preserve"> e </w:t>
            </w:r>
            <w:r w:rsidR="00467659">
              <w:rPr>
                <w:b/>
              </w:rPr>
              <w:t>senha</w:t>
            </w:r>
            <w:r w:rsidR="00467659">
              <w:t xml:space="preserve"> não podem ficar em branco</w:t>
            </w:r>
            <w:r>
              <w:t>;</w:t>
            </w:r>
          </w:p>
          <w:p w14:paraId="5A58FB1B" w14:textId="326FEC02" w:rsidR="00467659" w:rsidRDefault="008B7BC6" w:rsidP="008B7BC6">
            <w:pPr>
              <w:ind w:leftChars="0" w:left="0" w:firstLineChars="0" w:firstLine="0"/>
              <w:jc w:val="both"/>
            </w:pPr>
            <w:r>
              <w:t xml:space="preserve">- </w:t>
            </w:r>
            <w:r w:rsidR="00467659">
              <w:t xml:space="preserve">O cliente deve possuir </w:t>
            </w:r>
            <w:r w:rsidR="00467659">
              <w:rPr>
                <w:b/>
              </w:rPr>
              <w:t>mais</w:t>
            </w:r>
            <w:r w:rsidR="00467659">
              <w:t xml:space="preserve"> de 18 anos</w:t>
            </w:r>
            <w:r>
              <w:t>;</w:t>
            </w:r>
          </w:p>
          <w:p w14:paraId="0C07524C" w14:textId="77777777" w:rsidR="008B7BC6" w:rsidRDefault="008B7BC6" w:rsidP="008B7BC6">
            <w:pPr>
              <w:ind w:leftChars="0" w:left="0" w:firstLineChars="0" w:firstLine="0"/>
              <w:jc w:val="both"/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 xml:space="preserve">O </w:t>
            </w:r>
            <w:r w:rsidR="00467659">
              <w:rPr>
                <w:b/>
              </w:rPr>
              <w:t>CPF</w:t>
            </w:r>
            <w:r w:rsidR="00467659">
              <w:t xml:space="preserve"> deve ser </w:t>
            </w:r>
            <w:r w:rsidR="00467659">
              <w:rPr>
                <w:b/>
              </w:rPr>
              <w:t>válido</w:t>
            </w:r>
            <w:r>
              <w:rPr>
                <w:bCs/>
              </w:rPr>
              <w:t>;</w:t>
            </w:r>
          </w:p>
          <w:p w14:paraId="387877B9" w14:textId="510F48FE" w:rsidR="00467659" w:rsidRPr="008B7BC6" w:rsidRDefault="008B7BC6" w:rsidP="008B7BC6">
            <w:pPr>
              <w:ind w:leftChars="0" w:left="0" w:firstLineChars="0" w:firstLine="0"/>
              <w:jc w:val="both"/>
              <w:rPr>
                <w:bCs/>
              </w:rPr>
            </w:pPr>
            <w:r>
              <w:rPr>
                <w:bCs/>
              </w:rPr>
              <w:t xml:space="preserve">- O </w:t>
            </w:r>
            <w:r w:rsidR="00467659">
              <w:rPr>
                <w:b/>
              </w:rPr>
              <w:t>CPF</w:t>
            </w:r>
            <w:r w:rsidR="00467659">
              <w:t xml:space="preserve"> deve obedecer </w:t>
            </w:r>
            <w:r>
              <w:t>a</w:t>
            </w:r>
            <w:r w:rsidR="00467659">
              <w:t xml:space="preserve">o </w:t>
            </w:r>
            <w:r w:rsidR="00467659">
              <w:rPr>
                <w:b/>
              </w:rPr>
              <w:t>padrão</w:t>
            </w:r>
            <w:r w:rsidR="00467659">
              <w:t xml:space="preserve"> 123.456.789-01 (11 </w:t>
            </w:r>
            <w:r>
              <w:t>d</w:t>
            </w:r>
            <w:r w:rsidR="00467659">
              <w:t>ígitos com pontos e traço)</w:t>
            </w:r>
            <w:r>
              <w:t>.</w:t>
            </w:r>
          </w:p>
        </w:tc>
      </w:tr>
      <w:tr w:rsidR="00B54B05" w14:paraId="387877C4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BB" w14:textId="77777777" w:rsidR="00B54B05" w:rsidRDefault="00B54B05" w:rsidP="00B54B05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09DC3" w14:textId="77777777" w:rsidR="00B54B05" w:rsidRDefault="00B54B05" w:rsidP="00B54B05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1F613070" w14:textId="77777777" w:rsidR="00B54B05" w:rsidRDefault="00B54B05" w:rsidP="00B54B05">
            <w:pPr>
              <w:ind w:left="0" w:hanging="2"/>
            </w:pPr>
            <w:r>
              <w:t>1. Acessa a opção de registrar.</w:t>
            </w:r>
          </w:p>
          <w:p w14:paraId="6E8BF00F" w14:textId="77777777" w:rsidR="00B54B05" w:rsidRDefault="00B54B05" w:rsidP="00B54B05">
            <w:pPr>
              <w:ind w:left="0" w:hanging="2"/>
            </w:pPr>
          </w:p>
          <w:p w14:paraId="47894855" w14:textId="77777777" w:rsidR="00B54B05" w:rsidRDefault="00B54B05" w:rsidP="00B54B05">
            <w:pPr>
              <w:ind w:left="0" w:hanging="2"/>
            </w:pPr>
            <w:r>
              <w:t>3. Preenche todos os campos do formulário.</w:t>
            </w:r>
          </w:p>
          <w:p w14:paraId="7BF452A9" w14:textId="77777777" w:rsidR="00B54B05" w:rsidRDefault="00B54B05" w:rsidP="00B54B05">
            <w:pPr>
              <w:ind w:left="0" w:hanging="2"/>
            </w:pPr>
          </w:p>
          <w:p w14:paraId="387877BF" w14:textId="078F834B" w:rsidR="00B54B05" w:rsidRDefault="00B54B05" w:rsidP="00B54B05">
            <w:pPr>
              <w:ind w:left="0" w:hanging="2"/>
            </w:pPr>
            <w:r>
              <w:t>5. Confirma o envio.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DB2B5" w14:textId="77777777" w:rsidR="00B54B05" w:rsidRDefault="00B54B05" w:rsidP="00B54B05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6C0D95F4" w14:textId="77777777" w:rsidR="00B54B05" w:rsidRDefault="00B54B05" w:rsidP="00B54B05">
            <w:pPr>
              <w:ind w:left="0" w:hanging="2"/>
            </w:pPr>
            <w:r>
              <w:t>2. Apresenta um formulário para ser preenchido.</w:t>
            </w:r>
          </w:p>
          <w:p w14:paraId="603EA76D" w14:textId="77777777" w:rsidR="00B54B05" w:rsidRDefault="00B54B05" w:rsidP="00B54B05">
            <w:pPr>
              <w:ind w:left="0" w:hanging="2"/>
            </w:pPr>
          </w:p>
          <w:p w14:paraId="78BB5BDB" w14:textId="77777777" w:rsidR="00B54B05" w:rsidRDefault="00B54B05" w:rsidP="00B54B05">
            <w:pPr>
              <w:ind w:left="0" w:hanging="2"/>
            </w:pPr>
          </w:p>
          <w:p w14:paraId="5EA9EF1E" w14:textId="14D2DED5" w:rsidR="00B54B05" w:rsidRDefault="00B54B05" w:rsidP="00B54B05">
            <w:pPr>
              <w:ind w:left="0" w:hanging="2"/>
            </w:pPr>
            <w:r>
              <w:t>4. Valida os campos de acordo com as regras preestabelecidas.</w:t>
            </w:r>
          </w:p>
          <w:p w14:paraId="384728AB" w14:textId="77777777" w:rsidR="00B54B05" w:rsidRDefault="00B54B05" w:rsidP="00B54B05">
            <w:pPr>
              <w:ind w:left="0" w:hanging="2"/>
            </w:pPr>
          </w:p>
          <w:p w14:paraId="387877C3" w14:textId="27AC7A3D" w:rsidR="00B54B05" w:rsidRDefault="00B54B05" w:rsidP="00B54B05">
            <w:pPr>
              <w:ind w:left="0" w:hanging="2"/>
            </w:pPr>
            <w:r>
              <w:t>6. Sistema insere o usuário como um novo cliente</w:t>
            </w:r>
            <w:r>
              <w:t>.</w:t>
            </w:r>
          </w:p>
        </w:tc>
      </w:tr>
      <w:tr w:rsidR="00B54B05" w14:paraId="387877C9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C5" w14:textId="77777777" w:rsidR="00B54B05" w:rsidRDefault="00B54B05" w:rsidP="00B54B05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C6" w14:textId="6B4AE5FA" w:rsidR="00B54B05" w:rsidRDefault="00B54B05" w:rsidP="00B54B05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387F6" w14:textId="29EC8CD1" w:rsidR="00B54B05" w:rsidRDefault="00B54B05" w:rsidP="00B54B05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72E30151" w14:textId="3A9672FB" w:rsidR="00BC74DF" w:rsidRDefault="00BC74DF" w:rsidP="00B54B05">
            <w:pPr>
              <w:ind w:left="0" w:hanging="2"/>
            </w:pPr>
            <w:r>
              <w:t>4. Caso os campos não sejam válidos, o sistema informa o que está inválido para correção.</w:t>
            </w:r>
          </w:p>
          <w:p w14:paraId="38C5CCDE" w14:textId="77777777" w:rsidR="002E4250" w:rsidRDefault="002E4250" w:rsidP="00B54B05">
            <w:pPr>
              <w:ind w:left="0" w:hanging="2"/>
            </w:pPr>
          </w:p>
          <w:p w14:paraId="387877C8" w14:textId="5E16C0BA" w:rsidR="00B54B05" w:rsidRDefault="00B54B05" w:rsidP="00B54B05">
            <w:pPr>
              <w:ind w:left="0" w:hanging="2"/>
            </w:pPr>
            <w:r>
              <w:t>6</w:t>
            </w:r>
            <w:r>
              <w:t xml:space="preserve">. Se os dados chave já estiverem no sistema, impede o cadastro </w:t>
            </w:r>
            <w:r w:rsidR="00BC74DF">
              <w:t>e envia mensagem “usuário já cadastrado”.</w:t>
            </w:r>
          </w:p>
        </w:tc>
      </w:tr>
    </w:tbl>
    <w:p w14:paraId="387877CA" w14:textId="487C2A76" w:rsidR="002E4250" w:rsidRDefault="002E4250">
      <w:pPr>
        <w:spacing w:before="60" w:after="60"/>
        <w:ind w:left="0" w:hanging="2"/>
        <w:jc w:val="both"/>
        <w:rPr>
          <w:sz w:val="22"/>
          <w:szCs w:val="22"/>
        </w:rPr>
      </w:pPr>
    </w:p>
    <w:p w14:paraId="5E75CA08" w14:textId="77777777" w:rsidR="002E4250" w:rsidRDefault="002E425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7877CB" w14:textId="2F581973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[RF006] </w:t>
      </w:r>
      <w:r w:rsidR="00433328">
        <w:rPr>
          <w:rFonts w:ascii="Arial" w:eastAsia="Arial" w:hAnsi="Arial" w:cs="Arial"/>
          <w:b/>
          <w:sz w:val="24"/>
          <w:szCs w:val="24"/>
        </w:rPr>
        <w:t>Solicitar Orçamento</w:t>
      </w:r>
    </w:p>
    <w:tbl>
      <w:tblPr>
        <w:tblStyle w:val="af4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B64380" w14:paraId="387877CE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CC" w14:textId="3A630E02" w:rsidR="00B64380" w:rsidRDefault="00B64380" w:rsidP="00B64380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CD" w14:textId="45E5E772" w:rsidR="00B64380" w:rsidRDefault="00A16519" w:rsidP="00B64380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Enviar um orçamento</w:t>
            </w:r>
          </w:p>
        </w:tc>
      </w:tr>
      <w:tr w:rsidR="00B64380" w14:paraId="387877D1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CF" w14:textId="76BAA235" w:rsidR="00B64380" w:rsidRDefault="00B64380" w:rsidP="00B64380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0" w14:textId="6D809ACD" w:rsidR="00B64380" w:rsidRDefault="00B64380" w:rsidP="00B64380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B64380" w14:paraId="387877D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2" w14:textId="45EA244A" w:rsidR="00B64380" w:rsidRDefault="00B64380" w:rsidP="00B64380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3" w14:textId="1CDC8AC8" w:rsidR="00B64380" w:rsidRDefault="00B64380" w:rsidP="00B64380">
            <w:pPr>
              <w:ind w:left="0" w:hanging="2"/>
            </w:pPr>
            <w:r>
              <w:t>Cliente</w:t>
            </w:r>
          </w:p>
        </w:tc>
      </w:tr>
      <w:tr w:rsidR="00B64380" w14:paraId="387877D7" w14:textId="77777777" w:rsidTr="00B64380">
        <w:trPr>
          <w:trHeight w:val="55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5" w14:textId="3F67088F" w:rsidR="00B64380" w:rsidRDefault="00B64380" w:rsidP="00B64380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6" w14:textId="67BDF9F9" w:rsidR="00B64380" w:rsidRDefault="00B64380" w:rsidP="00B64380">
            <w:pPr>
              <w:ind w:left="0" w:hanging="2"/>
            </w:pPr>
            <w:r>
              <w:t>O cliente descreve os problemas</w:t>
            </w:r>
            <w:r>
              <w:t xml:space="preserve"> </w:t>
            </w:r>
            <w:r>
              <w:t>em seu veículo e solicita um orçamento para ser analisado</w:t>
            </w:r>
            <w:r>
              <w:t>.</w:t>
            </w:r>
          </w:p>
        </w:tc>
      </w:tr>
      <w:tr w:rsidR="00B64380" w14:paraId="387877DA" w14:textId="77777777" w:rsidTr="00B64380">
        <w:trPr>
          <w:trHeight w:val="2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8" w14:textId="04B44267" w:rsidR="00B64380" w:rsidRDefault="00B64380" w:rsidP="00B64380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9" w14:textId="12641329" w:rsidR="00B64380" w:rsidRDefault="00B64380" w:rsidP="00B64380">
            <w:pPr>
              <w:ind w:left="0" w:hanging="2"/>
            </w:pPr>
            <w:r>
              <w:t xml:space="preserve">O cliente deve estar </w:t>
            </w:r>
            <w:r w:rsidRPr="00C30ABA">
              <w:rPr>
                <w:i/>
                <w:iCs/>
              </w:rPr>
              <w:t>logado</w:t>
            </w:r>
            <w:r>
              <w:t xml:space="preserve"> no sistema e ter ao menos um veículo vinculado à sua conta.</w:t>
            </w:r>
          </w:p>
        </w:tc>
      </w:tr>
      <w:tr w:rsidR="00B64380" w14:paraId="387877DD" w14:textId="77777777" w:rsidTr="00B64380">
        <w:trPr>
          <w:trHeight w:val="25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B" w14:textId="3B4FA436" w:rsidR="00B64380" w:rsidRDefault="00B64380" w:rsidP="00B64380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C" w14:textId="0B50654B" w:rsidR="00B64380" w:rsidRDefault="00B64380" w:rsidP="00B64380">
            <w:pPr>
              <w:ind w:left="0" w:hanging="2"/>
            </w:pPr>
            <w:r>
              <w:t xml:space="preserve">Retorno à tela </w:t>
            </w:r>
            <w:r w:rsidR="008004BE">
              <w:t>de serviços.</w:t>
            </w:r>
          </w:p>
        </w:tc>
      </w:tr>
      <w:tr w:rsidR="00B64380" w14:paraId="387877E0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E" w14:textId="20C9B06C" w:rsidR="00B64380" w:rsidRDefault="00B64380" w:rsidP="00B64380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DF" w14:textId="6CF83962" w:rsidR="00B64380" w:rsidRDefault="00B64380" w:rsidP="00B64380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 w:rsidR="00C72AF0">
              <w:rPr>
                <w:b/>
              </w:rPr>
              <w:t xml:space="preserve"> </w:t>
            </w:r>
            <w:proofErr w:type="spellStart"/>
            <w:r w:rsidR="00C72AF0">
              <w:rPr>
                <w:b/>
              </w:rPr>
              <w:t>I_Serviços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I_Ordem_De_Serviço_Cliente</w:t>
            </w:r>
            <w:proofErr w:type="spellEnd"/>
          </w:p>
        </w:tc>
      </w:tr>
      <w:tr w:rsidR="00B64380" w14:paraId="387877E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E1" w14:textId="53A14A01" w:rsidR="00B64380" w:rsidRDefault="00B64380" w:rsidP="00B64380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40657" w14:textId="77777777" w:rsidR="00B64380" w:rsidRDefault="00B64380" w:rsidP="00B64380">
            <w:pPr>
              <w:spacing w:before="60" w:after="60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Entidades Orçamento e Veículo:</w:t>
            </w:r>
          </w:p>
          <w:p w14:paraId="387877E6" w14:textId="08FFB377" w:rsidR="00B64380" w:rsidRDefault="00A30B09" w:rsidP="00A30B09">
            <w:pPr>
              <w:spacing w:after="60"/>
              <w:ind w:leftChars="0" w:left="0" w:firstLineChars="0" w:firstLine="0"/>
              <w:jc w:val="both"/>
            </w:pPr>
            <w:r>
              <w:t xml:space="preserve">- </w:t>
            </w:r>
            <w:r w:rsidR="00B64380">
              <w:t xml:space="preserve">Os campos </w:t>
            </w:r>
            <w:r w:rsidR="00B64380">
              <w:rPr>
                <w:b/>
              </w:rPr>
              <w:t>veículo</w:t>
            </w:r>
            <w:r w:rsidR="00B64380">
              <w:t xml:space="preserve"> e </w:t>
            </w:r>
            <w:r w:rsidR="00B64380">
              <w:rPr>
                <w:b/>
              </w:rPr>
              <w:t>descrição</w:t>
            </w:r>
            <w:r w:rsidR="00B64380">
              <w:t>, ambos, não podem estar vazios.</w:t>
            </w:r>
          </w:p>
        </w:tc>
      </w:tr>
      <w:tr w:rsidR="003207C4" w14:paraId="387877F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E8" w14:textId="77777777" w:rsidR="003207C4" w:rsidRDefault="004A5BFE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E9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387877EA" w14:textId="68844F66" w:rsidR="003207C4" w:rsidRDefault="004A5BFE">
            <w:pPr>
              <w:ind w:left="0" w:hanging="2"/>
            </w:pPr>
            <w:r>
              <w:t>1.</w:t>
            </w:r>
            <w:r w:rsidR="006F783C">
              <w:t xml:space="preserve"> Clica no botão “serviços”.</w:t>
            </w:r>
          </w:p>
          <w:p w14:paraId="387877EB" w14:textId="77777777" w:rsidR="003207C4" w:rsidRDefault="003207C4">
            <w:pPr>
              <w:ind w:left="0" w:hanging="2"/>
            </w:pPr>
          </w:p>
          <w:p w14:paraId="4AE36D6C" w14:textId="77777777" w:rsidR="003207C4" w:rsidRDefault="004A5BFE">
            <w:pPr>
              <w:ind w:left="0" w:hanging="2"/>
            </w:pPr>
            <w:r>
              <w:t xml:space="preserve">3. </w:t>
            </w:r>
            <w:r w:rsidR="006F783C">
              <w:t>Clica no botão “solicitar orçamento”.</w:t>
            </w:r>
          </w:p>
          <w:p w14:paraId="4D03CD2A" w14:textId="77777777" w:rsidR="006F783C" w:rsidRDefault="006F783C">
            <w:pPr>
              <w:ind w:left="0" w:hanging="2"/>
            </w:pPr>
          </w:p>
          <w:p w14:paraId="387877EC" w14:textId="47E5175C" w:rsidR="006F783C" w:rsidRDefault="006F783C">
            <w:pPr>
              <w:ind w:left="0" w:hanging="2"/>
            </w:pPr>
            <w:r>
              <w:t>5. Preenche o formulário.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ED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7EE" w14:textId="377B9C8B" w:rsidR="003207C4" w:rsidRDefault="004A5BFE">
            <w:pPr>
              <w:ind w:left="0" w:hanging="2"/>
            </w:pPr>
            <w:r>
              <w:t xml:space="preserve">2. </w:t>
            </w:r>
            <w:r w:rsidR="006F783C">
              <w:t>Apresenta uma tabela com serviços em andamento.</w:t>
            </w:r>
          </w:p>
          <w:p w14:paraId="387877EF" w14:textId="77777777" w:rsidR="003207C4" w:rsidRDefault="003207C4">
            <w:pPr>
              <w:ind w:left="0" w:hanging="2"/>
            </w:pPr>
          </w:p>
          <w:p w14:paraId="387877F0" w14:textId="2FEADD5C" w:rsidR="003207C4" w:rsidRDefault="004A5BFE">
            <w:pPr>
              <w:ind w:left="0" w:hanging="2"/>
            </w:pPr>
            <w:r>
              <w:t xml:space="preserve">4. </w:t>
            </w:r>
            <w:r w:rsidR="006F783C">
              <w:t>Apresenta um formulário para o usuário preencher.</w:t>
            </w:r>
          </w:p>
          <w:p w14:paraId="387877F1" w14:textId="3ABE08D4" w:rsidR="003207C4" w:rsidRDefault="003207C4">
            <w:pPr>
              <w:ind w:left="0" w:hanging="2"/>
            </w:pPr>
          </w:p>
          <w:p w14:paraId="27656FC7" w14:textId="77777777" w:rsidR="006F783C" w:rsidRDefault="006F783C">
            <w:pPr>
              <w:ind w:left="0" w:hanging="2"/>
            </w:pPr>
          </w:p>
          <w:p w14:paraId="387877F2" w14:textId="027EAD92" w:rsidR="003207C4" w:rsidRDefault="004A5BFE">
            <w:pPr>
              <w:ind w:left="0" w:hanging="2"/>
            </w:pPr>
            <w:r>
              <w:t xml:space="preserve">6. </w:t>
            </w:r>
            <w:r w:rsidR="00062294">
              <w:t>Emite uma mensagem de “orçamento solicitado”.</w:t>
            </w:r>
          </w:p>
        </w:tc>
      </w:tr>
      <w:tr w:rsidR="003207C4" w14:paraId="387877F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4" w14:textId="77777777" w:rsidR="003207C4" w:rsidRDefault="004A5BFE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5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6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5558B197" w14:textId="19C9FD7A" w:rsidR="00BD13B8" w:rsidRDefault="00BD13B8">
            <w:pPr>
              <w:ind w:left="0" w:hanging="2"/>
            </w:pPr>
            <w:r>
              <w:t>4. Em caso de campo vazio, o sistema informa ao usuário para correção.</w:t>
            </w:r>
          </w:p>
          <w:p w14:paraId="750DE94A" w14:textId="77777777" w:rsidR="00BD13B8" w:rsidRDefault="00BD13B8">
            <w:pPr>
              <w:ind w:left="0" w:hanging="2"/>
            </w:pPr>
          </w:p>
          <w:p w14:paraId="387877F7" w14:textId="3E40C1D4" w:rsidR="003207C4" w:rsidRDefault="004A5BFE">
            <w:pPr>
              <w:ind w:left="0" w:hanging="2"/>
            </w:pPr>
            <w:r>
              <w:t xml:space="preserve">6. </w:t>
            </w:r>
            <w:r w:rsidR="00062294">
              <w:t>Caso não conclua o cadastro do orçamento, envia a mensagem “erro ao solicitar orçamento”.</w:t>
            </w:r>
          </w:p>
        </w:tc>
      </w:tr>
    </w:tbl>
    <w:p w14:paraId="387877F9" w14:textId="0D564E8B" w:rsidR="00BD13B8" w:rsidRDefault="00BD13B8">
      <w:pPr>
        <w:spacing w:before="60" w:after="60"/>
        <w:ind w:left="0" w:hanging="2"/>
        <w:jc w:val="both"/>
        <w:rPr>
          <w:sz w:val="22"/>
          <w:szCs w:val="22"/>
        </w:rPr>
      </w:pPr>
    </w:p>
    <w:p w14:paraId="430FDE92" w14:textId="77777777" w:rsidR="00BD13B8" w:rsidRDefault="00BD13B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7877FA" w14:textId="0A367BF2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[RF007] </w:t>
      </w:r>
      <w:r w:rsidR="00A16519">
        <w:rPr>
          <w:rFonts w:ascii="Arial" w:eastAsia="Arial" w:hAnsi="Arial" w:cs="Arial"/>
          <w:b/>
          <w:sz w:val="24"/>
          <w:szCs w:val="24"/>
        </w:rPr>
        <w:t xml:space="preserve">Cancelar </w:t>
      </w:r>
      <w:r w:rsidR="002559E9">
        <w:rPr>
          <w:rFonts w:ascii="Arial" w:eastAsia="Arial" w:hAnsi="Arial" w:cs="Arial"/>
          <w:b/>
          <w:sz w:val="24"/>
          <w:szCs w:val="24"/>
        </w:rPr>
        <w:t>O</w:t>
      </w:r>
      <w:r w:rsidR="00A16519">
        <w:rPr>
          <w:rFonts w:ascii="Arial" w:eastAsia="Arial" w:hAnsi="Arial" w:cs="Arial"/>
          <w:b/>
          <w:sz w:val="24"/>
          <w:szCs w:val="24"/>
        </w:rPr>
        <w:t>rçamento</w:t>
      </w:r>
    </w:p>
    <w:tbl>
      <w:tblPr>
        <w:tblStyle w:val="af5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3207C4" w14:paraId="387877FD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B" w14:textId="77777777" w:rsidR="003207C4" w:rsidRDefault="004A5BF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C" w14:textId="6290223A" w:rsidR="003207C4" w:rsidRDefault="008004B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um orçamento</w:t>
            </w:r>
          </w:p>
        </w:tc>
      </w:tr>
      <w:tr w:rsidR="003207C4" w14:paraId="3878780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E" w14:textId="77777777" w:rsidR="003207C4" w:rsidRDefault="004A5BFE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7FF" w14:textId="77777777" w:rsidR="003207C4" w:rsidRDefault="004A5BFE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3207C4" w14:paraId="38787803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1" w14:textId="77777777" w:rsidR="003207C4" w:rsidRDefault="004A5BFE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2" w14:textId="77777777" w:rsidR="003207C4" w:rsidRDefault="004A5BFE">
            <w:pPr>
              <w:ind w:left="0" w:hanging="2"/>
            </w:pPr>
            <w:r>
              <w:t>Cliente</w:t>
            </w:r>
          </w:p>
        </w:tc>
      </w:tr>
      <w:tr w:rsidR="003207C4" w14:paraId="38787806" w14:textId="77777777" w:rsidTr="008004BE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4" w14:textId="77777777" w:rsidR="003207C4" w:rsidRDefault="004A5BFE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5" w14:textId="7141ADC6" w:rsidR="003207C4" w:rsidRDefault="004A5BFE">
            <w:pPr>
              <w:ind w:left="0" w:hanging="2"/>
            </w:pPr>
            <w:r>
              <w:t xml:space="preserve">O cliente </w:t>
            </w:r>
            <w:r w:rsidR="008004BE">
              <w:t>cancela um orçamento previamente enviado.</w:t>
            </w:r>
          </w:p>
        </w:tc>
      </w:tr>
      <w:tr w:rsidR="003207C4" w14:paraId="3878780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7" w14:textId="77777777" w:rsidR="003207C4" w:rsidRDefault="004A5BFE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8" w14:textId="0EDAFDC6" w:rsidR="003207C4" w:rsidRDefault="004A5BFE">
            <w:pPr>
              <w:ind w:left="0" w:hanging="2"/>
            </w:pPr>
            <w:r>
              <w:t xml:space="preserve">O cliente precisa estar </w:t>
            </w:r>
            <w:r>
              <w:rPr>
                <w:i/>
              </w:rPr>
              <w:t>logado</w:t>
            </w:r>
            <w:r>
              <w:t>, ter ao menos um veículo</w:t>
            </w:r>
            <w:r w:rsidR="008004BE">
              <w:t xml:space="preserve"> e</w:t>
            </w:r>
            <w:r>
              <w:t xml:space="preserve"> ter solicitado </w:t>
            </w:r>
            <w:r w:rsidR="008004BE">
              <w:t xml:space="preserve">ao menos </w:t>
            </w:r>
            <w:r>
              <w:t>um orçamento</w:t>
            </w:r>
            <w:r w:rsidR="002559E9">
              <w:t xml:space="preserve"> ainda não transformado em serviço</w:t>
            </w:r>
            <w:r w:rsidR="008004BE">
              <w:t>.</w:t>
            </w:r>
          </w:p>
        </w:tc>
      </w:tr>
      <w:tr w:rsidR="003207C4" w14:paraId="3878780C" w14:textId="77777777" w:rsidTr="008004BE">
        <w:trPr>
          <w:trHeight w:val="3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A" w14:textId="77777777" w:rsidR="003207C4" w:rsidRDefault="004A5BFE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B" w14:textId="782839FF" w:rsidR="003207C4" w:rsidRDefault="008004BE">
            <w:pPr>
              <w:ind w:left="0" w:hanging="2"/>
            </w:pPr>
            <w:r>
              <w:t>Retorno à tela de serviços.</w:t>
            </w:r>
          </w:p>
        </w:tc>
      </w:tr>
      <w:tr w:rsidR="003207C4" w14:paraId="3878780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D" w14:textId="77777777" w:rsidR="003207C4" w:rsidRDefault="004A5BFE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0E" w14:textId="74F6D040" w:rsidR="003207C4" w:rsidRDefault="004A5BFE">
            <w:pPr>
              <w:ind w:left="0" w:hanging="2"/>
            </w:pPr>
            <w:proofErr w:type="spellStart"/>
            <w:r>
              <w:rPr>
                <w:b/>
              </w:rPr>
              <w:t>I_Tel</w:t>
            </w:r>
            <w:r w:rsidR="00560677">
              <w:rPr>
                <w:b/>
              </w:rPr>
              <w:t>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</w:t>
            </w:r>
            <w:r w:rsidR="00C72AF0">
              <w:rPr>
                <w:b/>
              </w:rPr>
              <w:t>Serviços</w:t>
            </w:r>
            <w:proofErr w:type="spellEnd"/>
          </w:p>
        </w:tc>
      </w:tr>
      <w:tr w:rsidR="003207C4" w14:paraId="38787812" w14:textId="77777777" w:rsidTr="00560677">
        <w:trPr>
          <w:trHeight w:val="4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0" w14:textId="77777777" w:rsidR="003207C4" w:rsidRDefault="004A5BFE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1" w14:textId="77777777" w:rsidR="003207C4" w:rsidRDefault="003207C4">
            <w:pPr>
              <w:spacing w:before="60" w:after="60"/>
              <w:ind w:left="0" w:hanging="2"/>
              <w:jc w:val="both"/>
            </w:pPr>
          </w:p>
        </w:tc>
      </w:tr>
      <w:tr w:rsidR="003207C4" w14:paraId="3878781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3" w14:textId="77777777" w:rsidR="003207C4" w:rsidRDefault="004A5BFE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4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59F20DCB" w14:textId="77777777" w:rsidR="003207C4" w:rsidRDefault="004A5BFE">
            <w:pPr>
              <w:ind w:left="0" w:hanging="2"/>
            </w:pPr>
            <w:r>
              <w:t xml:space="preserve">1. </w:t>
            </w:r>
            <w:r w:rsidR="00560677">
              <w:t>Clica no botão “serviços”.</w:t>
            </w:r>
          </w:p>
          <w:p w14:paraId="71EE75D9" w14:textId="77777777" w:rsidR="00560677" w:rsidRDefault="00560677">
            <w:pPr>
              <w:ind w:left="0" w:hanging="2"/>
            </w:pPr>
          </w:p>
          <w:p w14:paraId="0B0A221B" w14:textId="77777777" w:rsidR="00560677" w:rsidRDefault="00560677">
            <w:pPr>
              <w:ind w:left="0" w:hanging="2"/>
            </w:pPr>
            <w:r>
              <w:t xml:space="preserve">3. </w:t>
            </w:r>
            <w:r w:rsidR="00A6040F">
              <w:t>Clica no botão de excluir na linha do orçamento desejado.</w:t>
            </w:r>
          </w:p>
          <w:p w14:paraId="6FEF1EB1" w14:textId="77777777" w:rsidR="00A6040F" w:rsidRDefault="00A6040F">
            <w:pPr>
              <w:ind w:left="0" w:hanging="2"/>
            </w:pPr>
          </w:p>
          <w:p w14:paraId="38787815" w14:textId="1F94B932" w:rsidR="00A6040F" w:rsidRDefault="00A6040F" w:rsidP="00A6040F">
            <w:pPr>
              <w:ind w:leftChars="0" w:left="0" w:firstLineChars="0" w:hanging="2"/>
            </w:pPr>
            <w:r>
              <w:t>5. Confirma o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6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7CA84EA3" w14:textId="77777777" w:rsidR="00560677" w:rsidRDefault="00560677" w:rsidP="00560677">
            <w:pPr>
              <w:ind w:left="0" w:hanging="2"/>
            </w:pPr>
            <w:r>
              <w:t>2. Apresenta uma tabela com serviços em andamento.</w:t>
            </w:r>
          </w:p>
          <w:p w14:paraId="18FF667F" w14:textId="77777777" w:rsidR="003207C4" w:rsidRDefault="003207C4">
            <w:pPr>
              <w:ind w:left="0" w:hanging="2"/>
            </w:pPr>
          </w:p>
          <w:p w14:paraId="146581DA" w14:textId="77777777" w:rsidR="00A6040F" w:rsidRDefault="00A6040F">
            <w:pPr>
              <w:ind w:left="0" w:hanging="2"/>
            </w:pPr>
            <w:r>
              <w:t>4. Emite uma mensagem de confirmação.</w:t>
            </w:r>
          </w:p>
          <w:p w14:paraId="68DC3F2F" w14:textId="77777777" w:rsidR="00A6040F" w:rsidRDefault="00A6040F">
            <w:pPr>
              <w:ind w:left="0" w:hanging="2"/>
            </w:pPr>
          </w:p>
          <w:p w14:paraId="59894173" w14:textId="77777777" w:rsidR="00A6040F" w:rsidRDefault="00A6040F">
            <w:pPr>
              <w:ind w:left="0" w:hanging="2"/>
            </w:pPr>
          </w:p>
          <w:p w14:paraId="0E611885" w14:textId="77777777" w:rsidR="00A6040F" w:rsidRDefault="00A6040F">
            <w:pPr>
              <w:ind w:left="0" w:hanging="2"/>
            </w:pPr>
          </w:p>
          <w:p w14:paraId="38787817" w14:textId="458F9B2B" w:rsidR="00A6040F" w:rsidRDefault="00A6040F">
            <w:pPr>
              <w:ind w:left="0" w:hanging="2"/>
            </w:pPr>
            <w:r>
              <w:t>6. Cancela o orçamento e emite a mensagem “orçamento cancelado com sucesso”.</w:t>
            </w:r>
          </w:p>
        </w:tc>
      </w:tr>
      <w:tr w:rsidR="003207C4" w14:paraId="3878781D" w14:textId="77777777" w:rsidTr="00C30ABA">
        <w:trPr>
          <w:trHeight w:val="8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9" w14:textId="77777777" w:rsidR="003207C4" w:rsidRDefault="004A5BFE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A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1B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81C" w14:textId="04A98FCB" w:rsidR="003207C4" w:rsidRDefault="00C30ABA">
            <w:pPr>
              <w:ind w:left="0" w:hanging="2"/>
            </w:pPr>
            <w:r>
              <w:t>6. Caso o orçamento não for excluído, emite mensagem “falha no cancelamento do orçamento”.</w:t>
            </w:r>
          </w:p>
        </w:tc>
      </w:tr>
    </w:tbl>
    <w:p w14:paraId="3878781E" w14:textId="2CF38458" w:rsidR="00525CDF" w:rsidRDefault="00525CDF">
      <w:pPr>
        <w:spacing w:before="60" w:after="60"/>
        <w:ind w:left="0" w:hanging="2"/>
        <w:jc w:val="both"/>
        <w:rPr>
          <w:sz w:val="22"/>
          <w:szCs w:val="22"/>
        </w:rPr>
      </w:pPr>
    </w:p>
    <w:p w14:paraId="1528E862" w14:textId="77777777" w:rsidR="00525CDF" w:rsidRDefault="00525CD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63AF10" w14:textId="3BCABDE6" w:rsidR="00A30B09" w:rsidRDefault="00A30B09" w:rsidP="00A30B09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[RF00</w:t>
      </w:r>
      <w:r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Editar Orçamento</w:t>
      </w:r>
    </w:p>
    <w:tbl>
      <w:tblPr>
        <w:tblStyle w:val="af5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A30B09" w14:paraId="284ABD14" w14:textId="77777777" w:rsidTr="007C0BA3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FB9EC" w14:textId="76961B76" w:rsidR="00A30B09" w:rsidRDefault="00A30B09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</w:t>
            </w:r>
            <w:r>
              <w:rPr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C8D05" w14:textId="7C8CFCF9" w:rsidR="00A30B09" w:rsidRDefault="00A30B09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informações de um orçamento</w:t>
            </w:r>
          </w:p>
        </w:tc>
      </w:tr>
      <w:tr w:rsidR="00A30B09" w14:paraId="5ED45E7C" w14:textId="77777777" w:rsidTr="007C0BA3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46DF3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ADA46" w14:textId="77777777" w:rsidR="00A30B09" w:rsidRDefault="00A30B09" w:rsidP="007C0BA3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A30B09" w14:paraId="4039EE2B" w14:textId="77777777" w:rsidTr="007C0BA3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99796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9157C" w14:textId="77777777" w:rsidR="00A30B09" w:rsidRDefault="00A30B09" w:rsidP="007C0BA3">
            <w:pPr>
              <w:ind w:left="0" w:hanging="2"/>
            </w:pPr>
            <w:r>
              <w:t>Cliente</w:t>
            </w:r>
          </w:p>
        </w:tc>
      </w:tr>
      <w:tr w:rsidR="00A30B09" w14:paraId="6564B400" w14:textId="77777777" w:rsidTr="007C0BA3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2C357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C85C6" w14:textId="58F6472D" w:rsidR="00A30B09" w:rsidRDefault="00A30B09" w:rsidP="007C0BA3">
            <w:pPr>
              <w:ind w:left="0" w:hanging="2"/>
            </w:pPr>
            <w:r>
              <w:t xml:space="preserve">O cliente </w:t>
            </w:r>
            <w:r>
              <w:t>edita informações de um orçamento previamente enviado.</w:t>
            </w:r>
          </w:p>
        </w:tc>
      </w:tr>
      <w:tr w:rsidR="00A30B09" w14:paraId="5EFCF75D" w14:textId="77777777" w:rsidTr="007C0BA3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A513E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BB149" w14:textId="77777777" w:rsidR="00A30B09" w:rsidRDefault="00A30B09" w:rsidP="007C0BA3">
            <w:pPr>
              <w:ind w:left="0" w:hanging="2"/>
            </w:pPr>
            <w:r>
              <w:t xml:space="preserve">O cliente precisa estar </w:t>
            </w:r>
            <w:r>
              <w:rPr>
                <w:i/>
              </w:rPr>
              <w:t>logado</w:t>
            </w:r>
            <w:r>
              <w:t>, ter ao menos um veículo e ter solicitado ao menos um orçamento ainda não transformado em serviço.</w:t>
            </w:r>
          </w:p>
        </w:tc>
      </w:tr>
      <w:tr w:rsidR="00A30B09" w14:paraId="7BE8C9D0" w14:textId="77777777" w:rsidTr="007C0BA3">
        <w:trPr>
          <w:trHeight w:val="3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A8D51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C30CC" w14:textId="77777777" w:rsidR="00A30B09" w:rsidRDefault="00A30B09" w:rsidP="007C0BA3">
            <w:pPr>
              <w:ind w:left="0" w:hanging="2"/>
            </w:pPr>
            <w:r>
              <w:t>Retorno à tela de serviços.</w:t>
            </w:r>
          </w:p>
        </w:tc>
      </w:tr>
      <w:tr w:rsidR="00A30B09" w14:paraId="3CB48E47" w14:textId="77777777" w:rsidTr="007C0BA3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32A3F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88C21" w14:textId="6CB3BA53" w:rsidR="00A30B09" w:rsidRDefault="00A30B09" w:rsidP="007C0BA3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I_Serviços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I_Ordem_De_Serviço_Cliente</w:t>
            </w:r>
            <w:proofErr w:type="spellEnd"/>
          </w:p>
        </w:tc>
      </w:tr>
      <w:tr w:rsidR="00A30B09" w14:paraId="07E74D9A" w14:textId="77777777" w:rsidTr="007C0BA3">
        <w:trPr>
          <w:trHeight w:val="4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30DC9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265FD" w14:textId="77777777" w:rsidR="00A30B09" w:rsidRDefault="00A30B09" w:rsidP="00A30B09">
            <w:pPr>
              <w:spacing w:before="60" w:after="60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Entidades Orçamento e Veículo:</w:t>
            </w:r>
          </w:p>
          <w:p w14:paraId="56F4C99C" w14:textId="3A7F707B" w:rsidR="00A30B09" w:rsidRDefault="00A30B09" w:rsidP="00A30B09">
            <w:pPr>
              <w:spacing w:before="60" w:after="60"/>
              <w:ind w:left="0" w:hanging="2"/>
              <w:jc w:val="both"/>
            </w:pPr>
            <w:r>
              <w:t xml:space="preserve">- Os campos </w:t>
            </w:r>
            <w:r>
              <w:rPr>
                <w:b/>
              </w:rPr>
              <w:t>veículo</w:t>
            </w:r>
            <w:r>
              <w:t xml:space="preserve"> e </w:t>
            </w:r>
            <w:r>
              <w:rPr>
                <w:b/>
              </w:rPr>
              <w:t>descrição</w:t>
            </w:r>
            <w:r>
              <w:t>, ambos, não podem estar vazios.</w:t>
            </w:r>
          </w:p>
        </w:tc>
      </w:tr>
      <w:tr w:rsidR="00A30B09" w14:paraId="71F2E5F5" w14:textId="77777777" w:rsidTr="007C0BA3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8BDF3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BE52D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1053B748" w14:textId="77777777" w:rsidR="00A30B09" w:rsidRDefault="00A30B09" w:rsidP="007C0BA3">
            <w:pPr>
              <w:ind w:left="0" w:hanging="2"/>
            </w:pPr>
            <w:r>
              <w:t>1. Clica no botão “serviços”.</w:t>
            </w:r>
          </w:p>
          <w:p w14:paraId="76AB0704" w14:textId="77777777" w:rsidR="00A30B09" w:rsidRDefault="00A30B09" w:rsidP="007C0BA3">
            <w:pPr>
              <w:ind w:left="0" w:hanging="2"/>
            </w:pPr>
          </w:p>
          <w:p w14:paraId="1A3917B2" w14:textId="64EE8089" w:rsidR="00A30B09" w:rsidRDefault="00A30B09" w:rsidP="007C0BA3">
            <w:pPr>
              <w:ind w:left="0" w:hanging="2"/>
            </w:pPr>
            <w:r>
              <w:t xml:space="preserve">3. Clica no botão de </w:t>
            </w:r>
            <w:r>
              <w:t>editar</w:t>
            </w:r>
            <w:r>
              <w:t xml:space="preserve"> na linha do orçamento desejado.</w:t>
            </w:r>
          </w:p>
          <w:p w14:paraId="1B4EC93B" w14:textId="77777777" w:rsidR="00A30B09" w:rsidRDefault="00A30B09" w:rsidP="007C0BA3">
            <w:pPr>
              <w:ind w:left="0" w:hanging="2"/>
            </w:pPr>
          </w:p>
          <w:p w14:paraId="239D92FB" w14:textId="77777777" w:rsidR="00A30B09" w:rsidRDefault="00A30B09" w:rsidP="007C0BA3">
            <w:pPr>
              <w:ind w:leftChars="0" w:left="0" w:firstLineChars="0" w:hanging="2"/>
            </w:pPr>
            <w:r>
              <w:t xml:space="preserve">5. </w:t>
            </w:r>
            <w:r>
              <w:t>Preenche o formulário</w:t>
            </w:r>
          </w:p>
          <w:p w14:paraId="4EAFF464" w14:textId="77777777" w:rsidR="00A30B09" w:rsidRDefault="00A30B09" w:rsidP="007C0BA3">
            <w:pPr>
              <w:ind w:leftChars="0" w:left="0" w:firstLineChars="0" w:hanging="2"/>
            </w:pPr>
          </w:p>
          <w:p w14:paraId="388A8D70" w14:textId="017E2BB9" w:rsidR="00A30B09" w:rsidRDefault="00A30B09" w:rsidP="007C0BA3">
            <w:pPr>
              <w:ind w:leftChars="0" w:left="0" w:firstLineChars="0" w:hanging="2"/>
            </w:pPr>
            <w:r>
              <w:t>7. Confirma a edição.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0D396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BA1E96D" w14:textId="77777777" w:rsidR="00A30B09" w:rsidRDefault="00A30B09" w:rsidP="007C0BA3">
            <w:pPr>
              <w:ind w:left="0" w:hanging="2"/>
            </w:pPr>
            <w:r>
              <w:t>2. Apresenta uma tabela com serviços em andamento.</w:t>
            </w:r>
          </w:p>
          <w:p w14:paraId="4D84BC76" w14:textId="77777777" w:rsidR="00A30B09" w:rsidRDefault="00A30B09" w:rsidP="007C0BA3">
            <w:pPr>
              <w:ind w:left="0" w:hanging="2"/>
            </w:pPr>
          </w:p>
          <w:p w14:paraId="783EC7BE" w14:textId="523A160C" w:rsidR="00A30B09" w:rsidRDefault="00A30B09" w:rsidP="007C0BA3">
            <w:pPr>
              <w:ind w:left="0" w:hanging="2"/>
            </w:pPr>
            <w:r>
              <w:t xml:space="preserve">4. </w:t>
            </w:r>
            <w:r>
              <w:t>Apresenta um formulário para ser preenchido.</w:t>
            </w:r>
          </w:p>
          <w:p w14:paraId="1B81ABCD" w14:textId="77777777" w:rsidR="00A30B09" w:rsidRDefault="00A30B09" w:rsidP="007C0BA3">
            <w:pPr>
              <w:ind w:left="0" w:hanging="2"/>
            </w:pPr>
          </w:p>
          <w:p w14:paraId="58A8A0FA" w14:textId="77777777" w:rsidR="00A30B09" w:rsidRDefault="00A30B09" w:rsidP="007C0BA3">
            <w:pPr>
              <w:ind w:left="0" w:hanging="2"/>
            </w:pPr>
          </w:p>
          <w:p w14:paraId="622E0D68" w14:textId="77777777" w:rsidR="00A30B09" w:rsidRDefault="00A30B09" w:rsidP="007C0BA3">
            <w:pPr>
              <w:ind w:left="0" w:hanging="2"/>
            </w:pPr>
            <w:r>
              <w:t>6. Valida os campos de acordo com as restrições.</w:t>
            </w:r>
          </w:p>
          <w:p w14:paraId="44B395FC" w14:textId="77777777" w:rsidR="00A30B09" w:rsidRDefault="00A30B09" w:rsidP="007C0BA3">
            <w:pPr>
              <w:ind w:left="0" w:hanging="2"/>
            </w:pPr>
          </w:p>
          <w:p w14:paraId="6FE9A885" w14:textId="0C2EC493" w:rsidR="00A30B09" w:rsidRDefault="00A30B09" w:rsidP="007C0BA3">
            <w:pPr>
              <w:ind w:left="0" w:hanging="2"/>
            </w:pPr>
            <w:r>
              <w:t xml:space="preserve">8. </w:t>
            </w:r>
            <w:r w:rsidR="00F34FD5">
              <w:t>Altera os dados e emite mensagem “informações alteradas com sucesso”.</w:t>
            </w:r>
          </w:p>
        </w:tc>
      </w:tr>
      <w:tr w:rsidR="00A30B09" w14:paraId="2C002237" w14:textId="77777777" w:rsidTr="007C0BA3">
        <w:trPr>
          <w:trHeight w:val="8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CDAB9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FA249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16B0A" w14:textId="77777777" w:rsidR="00A30B09" w:rsidRDefault="00A30B09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2BB2402E" w14:textId="77777777" w:rsidR="00A30B09" w:rsidRDefault="00A30B09" w:rsidP="007C0BA3">
            <w:pPr>
              <w:ind w:left="0" w:hanging="2"/>
            </w:pPr>
            <w:r>
              <w:t xml:space="preserve">6. </w:t>
            </w:r>
            <w:r w:rsidR="004065A6">
              <w:t>Em caso de campo vazio</w:t>
            </w:r>
            <w:r w:rsidR="00F34FD5">
              <w:t xml:space="preserve">, sistema informa </w:t>
            </w:r>
            <w:r w:rsidR="004065A6">
              <w:t>ao usuário para correção.</w:t>
            </w:r>
          </w:p>
          <w:p w14:paraId="7EABC00A" w14:textId="77777777" w:rsidR="004065A6" w:rsidRDefault="004065A6" w:rsidP="007C0BA3">
            <w:pPr>
              <w:ind w:left="0" w:hanging="2"/>
            </w:pPr>
          </w:p>
          <w:p w14:paraId="30043208" w14:textId="78C05709" w:rsidR="004065A6" w:rsidRDefault="004065A6" w:rsidP="007C0BA3">
            <w:pPr>
              <w:ind w:left="0" w:hanging="2"/>
            </w:pPr>
            <w:r>
              <w:t>8. Caso não consiga alterar, emite mensagem “falha na alteração de informações do orçamento”.</w:t>
            </w:r>
          </w:p>
        </w:tc>
      </w:tr>
    </w:tbl>
    <w:p w14:paraId="63824366" w14:textId="77777777" w:rsidR="00EC414D" w:rsidRDefault="00EC414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</w:p>
    <w:p w14:paraId="6FFF6082" w14:textId="77777777" w:rsidR="00EC414D" w:rsidRDefault="00EC414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32279AEC" w14:textId="665A2F27" w:rsidR="00EC414D" w:rsidRDefault="00EC414D" w:rsidP="00EC414D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[RF00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Consultar Serviços</w:t>
      </w:r>
    </w:p>
    <w:tbl>
      <w:tblPr>
        <w:tblStyle w:val="af5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EC414D" w14:paraId="0485A362" w14:textId="77777777" w:rsidTr="007C0BA3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F1F3C" w14:textId="2BB82918" w:rsidR="00EC414D" w:rsidRDefault="00EC414D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</w:t>
            </w:r>
            <w:r w:rsidR="00FA091D">
              <w:rPr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E0FEC" w14:textId="360C112D" w:rsidR="00EC414D" w:rsidRDefault="00EC414D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Consultar orçamentos e serviços</w:t>
            </w:r>
          </w:p>
        </w:tc>
      </w:tr>
      <w:tr w:rsidR="00EC414D" w14:paraId="18975502" w14:textId="77777777" w:rsidTr="007C0BA3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9A77E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B4BC9" w14:textId="77777777" w:rsidR="00EC414D" w:rsidRDefault="00EC414D" w:rsidP="007C0BA3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EC414D" w14:paraId="520F11C6" w14:textId="77777777" w:rsidTr="007C0BA3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4F24A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FBC13" w14:textId="77777777" w:rsidR="00EC414D" w:rsidRDefault="00EC414D" w:rsidP="007C0BA3">
            <w:pPr>
              <w:ind w:left="0" w:hanging="2"/>
            </w:pPr>
            <w:r>
              <w:t>Cliente</w:t>
            </w:r>
          </w:p>
        </w:tc>
      </w:tr>
      <w:tr w:rsidR="00EC414D" w14:paraId="33E38216" w14:textId="77777777" w:rsidTr="007C0BA3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9BB50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B280" w14:textId="0DC93135" w:rsidR="00EC414D" w:rsidRDefault="00EC414D" w:rsidP="007C0BA3">
            <w:pPr>
              <w:ind w:left="0" w:hanging="2"/>
            </w:pPr>
            <w:r>
              <w:t xml:space="preserve">O cliente </w:t>
            </w:r>
            <w:r>
              <w:t>consulta todos seus orçamentos submetidos e serviços em andamento.</w:t>
            </w:r>
          </w:p>
        </w:tc>
      </w:tr>
      <w:tr w:rsidR="00EC414D" w14:paraId="02AEECB9" w14:textId="77777777" w:rsidTr="00EC414D">
        <w:trPr>
          <w:trHeight w:val="26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25890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C6C99" w14:textId="6B30BB1B" w:rsidR="00EC414D" w:rsidRDefault="00EC414D" w:rsidP="007C0BA3">
            <w:pPr>
              <w:ind w:left="0" w:hanging="2"/>
            </w:pPr>
            <w:r>
              <w:t xml:space="preserve">O cliente precisa estar </w:t>
            </w:r>
            <w:r>
              <w:rPr>
                <w:i/>
              </w:rPr>
              <w:t>logado</w:t>
            </w:r>
            <w:r>
              <w:t>.</w:t>
            </w:r>
          </w:p>
        </w:tc>
      </w:tr>
      <w:tr w:rsidR="00EC414D" w14:paraId="18F5D645" w14:textId="77777777" w:rsidTr="007E1E68">
        <w:trPr>
          <w:trHeight w:val="25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C1F18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1A3CD" w14:textId="28743278" w:rsidR="00EC414D" w:rsidRDefault="00EC414D" w:rsidP="007C0BA3">
            <w:pPr>
              <w:ind w:left="0" w:hanging="2"/>
            </w:pPr>
          </w:p>
        </w:tc>
      </w:tr>
      <w:tr w:rsidR="00EC414D" w14:paraId="45FEEB82" w14:textId="77777777" w:rsidTr="007C0BA3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9C15A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B5A96" w14:textId="6095F3B4" w:rsidR="00EC414D" w:rsidRDefault="00EC414D" w:rsidP="007C0BA3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I_Serviços</w:t>
            </w:r>
            <w:proofErr w:type="spellEnd"/>
          </w:p>
        </w:tc>
      </w:tr>
      <w:tr w:rsidR="00EC414D" w14:paraId="09477EFF" w14:textId="77777777" w:rsidTr="007C0BA3">
        <w:trPr>
          <w:trHeight w:val="4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DAAD9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9AAC" w14:textId="0C296B7B" w:rsidR="00EC414D" w:rsidRDefault="00EC414D" w:rsidP="007C0BA3">
            <w:pPr>
              <w:spacing w:before="60" w:after="60"/>
              <w:ind w:left="0" w:hanging="2"/>
              <w:jc w:val="both"/>
            </w:pPr>
          </w:p>
        </w:tc>
      </w:tr>
      <w:tr w:rsidR="00EC414D" w14:paraId="0B28B034" w14:textId="77777777" w:rsidTr="007E1E68">
        <w:trPr>
          <w:trHeight w:val="66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FAD31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3FF41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143EFC8D" w14:textId="3BB749EA" w:rsidR="00EC414D" w:rsidRDefault="00EC414D" w:rsidP="007E1E68">
            <w:pPr>
              <w:ind w:left="0" w:hanging="2"/>
            </w:pPr>
            <w:r>
              <w:t>1. Clica no botão “serviços”.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7B4A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2DA41790" w14:textId="2116B9EE" w:rsidR="00EC414D" w:rsidRDefault="00EC414D" w:rsidP="007E1E68">
            <w:pPr>
              <w:ind w:left="0" w:hanging="2"/>
            </w:pPr>
            <w:r>
              <w:t>2. Apresenta uma tabela com serviços em andamento.</w:t>
            </w:r>
          </w:p>
        </w:tc>
      </w:tr>
      <w:tr w:rsidR="00EC414D" w14:paraId="0977C737" w14:textId="77777777" w:rsidTr="007E1E68">
        <w:trPr>
          <w:trHeight w:val="40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C79E8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D89E8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04DD7" w14:textId="77777777" w:rsidR="00EC414D" w:rsidRDefault="00EC414D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6183699E" w14:textId="469B8D12" w:rsidR="00EC414D" w:rsidRDefault="00EC414D" w:rsidP="007C0BA3">
            <w:pPr>
              <w:ind w:left="0" w:hanging="2"/>
            </w:pPr>
          </w:p>
        </w:tc>
      </w:tr>
    </w:tbl>
    <w:p w14:paraId="401EAF0E" w14:textId="77777777" w:rsidR="00FA091D" w:rsidRDefault="00FA091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</w:p>
    <w:p w14:paraId="379B295B" w14:textId="77777777" w:rsidR="00FA091D" w:rsidRDefault="00FA091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68E674B" w14:textId="10DEF70F" w:rsidR="00FA091D" w:rsidRDefault="00FA091D" w:rsidP="00FA091D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</w:t>
      </w:r>
      <w:r>
        <w:rPr>
          <w:rFonts w:ascii="Arial" w:eastAsia="Arial" w:hAnsi="Arial" w:cs="Arial"/>
          <w:b/>
          <w:sz w:val="24"/>
          <w:szCs w:val="24"/>
        </w:rPr>
        <w:t>10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Enviar Orçamento</w:t>
      </w:r>
    </w:p>
    <w:tbl>
      <w:tblPr>
        <w:tblStyle w:val="af5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FA091D" w14:paraId="297963B1" w14:textId="77777777" w:rsidTr="007C0BA3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D7CEB" w14:textId="1199BEF3" w:rsidR="00FA091D" w:rsidRDefault="00FA091D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</w:t>
            </w:r>
            <w:r w:rsidR="00AA49D6">
              <w:rPr>
                <w:b/>
                <w:color w:val="FFFFFF"/>
                <w:sz w:val="24"/>
                <w:szCs w:val="24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0096" w14:textId="299B59BA" w:rsidR="00FA091D" w:rsidRDefault="00AA49D6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Resposta à solicitação do cliente</w:t>
            </w:r>
          </w:p>
        </w:tc>
      </w:tr>
      <w:tr w:rsidR="00FA091D" w14:paraId="119982D5" w14:textId="77777777" w:rsidTr="007C0BA3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2580A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85032" w14:textId="77777777" w:rsidR="00FA091D" w:rsidRDefault="00FA091D" w:rsidP="007C0BA3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FA091D" w14:paraId="68F83435" w14:textId="77777777" w:rsidTr="007C0BA3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CD1BC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70784" w14:textId="2BC0CE9D" w:rsidR="00FA091D" w:rsidRDefault="00AA49D6" w:rsidP="007C0BA3">
            <w:pPr>
              <w:ind w:left="0" w:hanging="2"/>
            </w:pPr>
            <w:r>
              <w:t>Funcionário</w:t>
            </w:r>
          </w:p>
        </w:tc>
      </w:tr>
      <w:tr w:rsidR="00FA091D" w14:paraId="7BD8B7A3" w14:textId="77777777" w:rsidTr="007C0BA3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7CC9E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18A71" w14:textId="2F894BBA" w:rsidR="00FA091D" w:rsidRDefault="00FA091D" w:rsidP="007C0BA3">
            <w:pPr>
              <w:ind w:left="0" w:hanging="2"/>
            </w:pPr>
            <w:r>
              <w:t xml:space="preserve">O </w:t>
            </w:r>
            <w:r w:rsidR="00AA49D6">
              <w:t>funcionário envia uma resposta para o cliente que submeteu uma solicitação de orçamento com duração e valor do serviço.</w:t>
            </w:r>
          </w:p>
        </w:tc>
      </w:tr>
      <w:tr w:rsidR="00FA091D" w14:paraId="34AC5372" w14:textId="77777777" w:rsidTr="007C0BA3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9D6F6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86C37" w14:textId="6B841FB0" w:rsidR="00FA091D" w:rsidRDefault="00FA091D" w:rsidP="007C0BA3">
            <w:pPr>
              <w:ind w:left="0" w:hanging="2"/>
            </w:pPr>
            <w:r>
              <w:t xml:space="preserve">O </w:t>
            </w:r>
            <w:r w:rsidR="00AA49D6">
              <w:t>funcionário</w:t>
            </w:r>
            <w:r>
              <w:t xml:space="preserve"> precisa estar </w:t>
            </w:r>
            <w:r>
              <w:rPr>
                <w:i/>
              </w:rPr>
              <w:t>logado</w:t>
            </w:r>
            <w:r w:rsidR="00AA49D6">
              <w:t xml:space="preserve"> e o sistema deve possuir ao menos u</w:t>
            </w:r>
            <w:r w:rsidR="00561E5C">
              <w:t>ma solicitação de orçamento pendente.</w:t>
            </w:r>
          </w:p>
        </w:tc>
      </w:tr>
      <w:tr w:rsidR="00FA091D" w14:paraId="5C9F5DB0" w14:textId="77777777" w:rsidTr="007C0BA3">
        <w:trPr>
          <w:trHeight w:val="3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A119B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2554D" w14:textId="3F9FB6CF" w:rsidR="00FA091D" w:rsidRDefault="00FA091D" w:rsidP="007C0BA3">
            <w:pPr>
              <w:ind w:left="0" w:hanging="2"/>
            </w:pPr>
          </w:p>
        </w:tc>
      </w:tr>
      <w:tr w:rsidR="00FA091D" w14:paraId="517416FB" w14:textId="77777777" w:rsidTr="007C0BA3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A064C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077E4" w14:textId="4874B064" w:rsidR="00FA091D" w:rsidRDefault="00FA091D" w:rsidP="007C0BA3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gramEnd"/>
            <w:r w:rsidR="00561E5C">
              <w:rPr>
                <w:b/>
              </w:rPr>
              <w:t>_Funcionário</w:t>
            </w:r>
            <w:proofErr w:type="spellEnd"/>
          </w:p>
        </w:tc>
      </w:tr>
      <w:tr w:rsidR="00FA091D" w14:paraId="299704AF" w14:textId="77777777" w:rsidTr="007C0BA3">
        <w:trPr>
          <w:trHeight w:val="4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27B04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62E82" w14:textId="469012CE" w:rsidR="00FA091D" w:rsidRDefault="00FA091D" w:rsidP="007C0BA3">
            <w:pPr>
              <w:spacing w:before="60" w:after="60"/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Entidades </w:t>
            </w:r>
            <w:r w:rsidR="00557C0F">
              <w:rPr>
                <w:b/>
                <w:sz w:val="22"/>
                <w:szCs w:val="22"/>
              </w:rPr>
              <w:t>Serviço</w:t>
            </w:r>
            <w:r>
              <w:rPr>
                <w:b/>
                <w:sz w:val="22"/>
                <w:szCs w:val="22"/>
              </w:rPr>
              <w:t>:</w:t>
            </w:r>
          </w:p>
          <w:p w14:paraId="4C92B163" w14:textId="77777777" w:rsidR="00557C0F" w:rsidRDefault="00FA091D" w:rsidP="001804AB">
            <w:pPr>
              <w:spacing w:before="60" w:after="60"/>
              <w:ind w:left="0" w:hanging="2"/>
              <w:jc w:val="both"/>
            </w:pPr>
            <w:r>
              <w:t xml:space="preserve">- </w:t>
            </w:r>
            <w:r w:rsidR="00CA7D24">
              <w:t>Nenhum campo pode ficar vazio</w:t>
            </w:r>
            <w:r w:rsidR="00557C0F">
              <w:t>;</w:t>
            </w:r>
          </w:p>
          <w:p w14:paraId="20451F58" w14:textId="77777777" w:rsidR="00CA7D24" w:rsidRDefault="00CA7D24" w:rsidP="001804AB">
            <w:pPr>
              <w:spacing w:before="60" w:after="60"/>
              <w:ind w:left="0" w:hanging="2"/>
              <w:jc w:val="both"/>
            </w:pPr>
            <w:r>
              <w:t xml:space="preserve">- A </w:t>
            </w:r>
            <w:r w:rsidRPr="00416554">
              <w:rPr>
                <w:b/>
                <w:bCs/>
              </w:rPr>
              <w:t>data de entrada</w:t>
            </w:r>
            <w:r>
              <w:t xml:space="preserve"> não pode ser anterior </w:t>
            </w:r>
            <w:proofErr w:type="spellStart"/>
            <w:r>
              <w:t>a</w:t>
            </w:r>
            <w:proofErr w:type="spellEnd"/>
            <w:r>
              <w:t xml:space="preserve"> data atual do preenchimento;</w:t>
            </w:r>
          </w:p>
          <w:p w14:paraId="3E42F3FD" w14:textId="003FC07D" w:rsidR="00CA7D24" w:rsidRPr="00416554" w:rsidRDefault="00767035" w:rsidP="001804AB">
            <w:pPr>
              <w:spacing w:before="60" w:after="60"/>
              <w:ind w:left="0" w:hanging="2"/>
              <w:jc w:val="both"/>
            </w:pPr>
            <w:r>
              <w:t xml:space="preserve">- O </w:t>
            </w:r>
            <w:r w:rsidR="00416554">
              <w:t xml:space="preserve">campo </w:t>
            </w:r>
            <w:r w:rsidR="00416554">
              <w:rPr>
                <w:b/>
                <w:bCs/>
              </w:rPr>
              <w:t>total</w:t>
            </w:r>
            <w:r w:rsidR="00416554">
              <w:t xml:space="preserve"> precisa ser um valor não-nulo positivo.</w:t>
            </w:r>
          </w:p>
        </w:tc>
      </w:tr>
      <w:tr w:rsidR="00FA091D" w14:paraId="7CDE695E" w14:textId="77777777" w:rsidTr="007C0BA3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B63E6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43C7A" w14:textId="4A2BBDB5" w:rsidR="00FA091D" w:rsidRDefault="001804AB" w:rsidP="007C0BA3">
            <w:pPr>
              <w:ind w:left="0" w:hanging="2"/>
            </w:pPr>
            <w:r>
              <w:rPr>
                <w:b/>
              </w:rPr>
              <w:t>Funcionário</w:t>
            </w:r>
            <w:r w:rsidR="00FA091D">
              <w:t>:</w:t>
            </w:r>
          </w:p>
          <w:p w14:paraId="5BE5370E" w14:textId="77777777" w:rsidR="00FA091D" w:rsidRDefault="00FA091D" w:rsidP="006E0C8A">
            <w:pPr>
              <w:ind w:left="0" w:hanging="2"/>
            </w:pPr>
            <w:r>
              <w:t xml:space="preserve">1. Clica no botão </w:t>
            </w:r>
            <w:r w:rsidR="001804AB">
              <w:t xml:space="preserve">de </w:t>
            </w:r>
            <w:r w:rsidR="006E0C8A">
              <w:t>enviar orçamento na linha da solicitação desejada.</w:t>
            </w:r>
          </w:p>
          <w:p w14:paraId="1FFD6F53" w14:textId="77777777" w:rsidR="006E0C8A" w:rsidRDefault="006E0C8A" w:rsidP="006E0C8A">
            <w:pPr>
              <w:ind w:left="0" w:hanging="2"/>
            </w:pPr>
          </w:p>
          <w:p w14:paraId="28EBF82C" w14:textId="77777777" w:rsidR="006E0C8A" w:rsidRDefault="006E0C8A" w:rsidP="006E0C8A">
            <w:pPr>
              <w:ind w:left="0" w:hanging="2"/>
            </w:pPr>
            <w:r>
              <w:t xml:space="preserve">3. </w:t>
            </w:r>
            <w:r w:rsidR="00A95A46">
              <w:t>Preenche o formulário.</w:t>
            </w:r>
          </w:p>
          <w:p w14:paraId="30F07164" w14:textId="3654C95A" w:rsidR="00A95A46" w:rsidRDefault="00A95A46" w:rsidP="006E0C8A">
            <w:pPr>
              <w:ind w:left="0" w:hanging="2"/>
            </w:pPr>
          </w:p>
          <w:p w14:paraId="6DBD6439" w14:textId="77777777" w:rsidR="00A95A46" w:rsidRDefault="00A95A46" w:rsidP="006E0C8A">
            <w:pPr>
              <w:ind w:left="0" w:hanging="2"/>
            </w:pPr>
          </w:p>
          <w:p w14:paraId="17C94AC0" w14:textId="3E2C4DE7" w:rsidR="00A95A46" w:rsidRDefault="00A95A46" w:rsidP="006E0C8A">
            <w:pPr>
              <w:ind w:left="0" w:hanging="2"/>
            </w:pPr>
            <w:r>
              <w:t>5. Confirma envio.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5777A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240540FD" w14:textId="0857FA32" w:rsidR="00FA091D" w:rsidRDefault="00FA091D" w:rsidP="007C0BA3">
            <w:pPr>
              <w:ind w:left="0" w:hanging="2"/>
            </w:pPr>
            <w:r>
              <w:t xml:space="preserve">2. </w:t>
            </w:r>
            <w:r w:rsidR="006E0C8A">
              <w:t>Apresenta um formulário para ser preenchido.</w:t>
            </w:r>
          </w:p>
          <w:p w14:paraId="4AE2F097" w14:textId="77777777" w:rsidR="00FA091D" w:rsidRDefault="00FA091D" w:rsidP="007C0BA3">
            <w:pPr>
              <w:ind w:left="0" w:hanging="2"/>
            </w:pPr>
          </w:p>
          <w:p w14:paraId="24B5C71F" w14:textId="77777777" w:rsidR="00A95A46" w:rsidRDefault="00A95A46" w:rsidP="007C0BA3">
            <w:pPr>
              <w:ind w:left="0" w:hanging="2"/>
            </w:pPr>
          </w:p>
          <w:p w14:paraId="0369987E" w14:textId="77777777" w:rsidR="00A95A46" w:rsidRDefault="00A95A46" w:rsidP="007C0BA3">
            <w:pPr>
              <w:ind w:left="0" w:hanging="2"/>
            </w:pPr>
          </w:p>
          <w:p w14:paraId="7E2CA5BC" w14:textId="77777777" w:rsidR="00A95A46" w:rsidRDefault="00A95A46" w:rsidP="007C0BA3">
            <w:pPr>
              <w:ind w:left="0" w:hanging="2"/>
            </w:pPr>
            <w:r>
              <w:t>4. Valida os campos de acordo com restrições preestabelecidas.</w:t>
            </w:r>
          </w:p>
          <w:p w14:paraId="3FF89EAA" w14:textId="77777777" w:rsidR="00A95A46" w:rsidRDefault="00A95A46" w:rsidP="007C0BA3">
            <w:pPr>
              <w:ind w:left="0" w:hanging="2"/>
            </w:pPr>
          </w:p>
          <w:p w14:paraId="6687A554" w14:textId="791A981E" w:rsidR="00A95A46" w:rsidRDefault="00A95A46" w:rsidP="007C0BA3">
            <w:pPr>
              <w:ind w:left="0" w:hanging="2"/>
            </w:pPr>
            <w:r>
              <w:t xml:space="preserve">6. Envia </w:t>
            </w:r>
            <w:r w:rsidR="002C6C54">
              <w:t>o orçamento final para a base de dados e emite mensagem “resposta enviada com sucesso”.</w:t>
            </w:r>
          </w:p>
        </w:tc>
      </w:tr>
      <w:tr w:rsidR="00FA091D" w14:paraId="274D9FEC" w14:textId="77777777" w:rsidTr="007C0BA3">
        <w:trPr>
          <w:trHeight w:val="8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D43E4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26EB4" w14:textId="0BFBB6DC" w:rsidR="00FA091D" w:rsidRDefault="006D26C0" w:rsidP="007C0BA3">
            <w:pPr>
              <w:ind w:left="0" w:hanging="2"/>
            </w:pPr>
            <w:r>
              <w:rPr>
                <w:b/>
              </w:rPr>
              <w:t>Funcionário</w:t>
            </w:r>
            <w:r w:rsidR="00FA091D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DA004" w14:textId="77777777" w:rsidR="00FA091D" w:rsidRDefault="00FA091D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1F70B53D" w14:textId="5CBF9209" w:rsidR="00FA091D" w:rsidRDefault="002C6C54" w:rsidP="007C0BA3">
            <w:pPr>
              <w:ind w:left="0" w:hanging="2"/>
            </w:pPr>
            <w:r>
              <w:t>4</w:t>
            </w:r>
            <w:r w:rsidR="00FA091D">
              <w:t xml:space="preserve">. </w:t>
            </w:r>
            <w:r>
              <w:t>Caso algum campo não seja validado, sistema informa ao usuário para que corrija.</w:t>
            </w:r>
          </w:p>
          <w:p w14:paraId="41E59B55" w14:textId="77777777" w:rsidR="00FA091D" w:rsidRDefault="00FA091D" w:rsidP="007C0BA3">
            <w:pPr>
              <w:ind w:left="0" w:hanging="2"/>
            </w:pPr>
          </w:p>
          <w:p w14:paraId="2084F23C" w14:textId="27F3B7A7" w:rsidR="00FA091D" w:rsidRDefault="002C6C54" w:rsidP="007C0BA3">
            <w:pPr>
              <w:ind w:left="0" w:hanging="2"/>
            </w:pPr>
            <w:r>
              <w:t>6</w:t>
            </w:r>
            <w:r w:rsidR="00FA091D">
              <w:t xml:space="preserve">. Caso não consiga </w:t>
            </w:r>
            <w:r>
              <w:t>enviar a resposta</w:t>
            </w:r>
            <w:r w:rsidR="00FA091D">
              <w:t xml:space="preserve">, emite mensagem “falha </w:t>
            </w:r>
            <w:r>
              <w:t>no envio de orçamento final</w:t>
            </w:r>
            <w:r w:rsidR="00FA091D">
              <w:t>”.</w:t>
            </w:r>
          </w:p>
        </w:tc>
      </w:tr>
    </w:tbl>
    <w:p w14:paraId="11193F8E" w14:textId="77777777" w:rsidR="00660D16" w:rsidRDefault="00660D1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</w:p>
    <w:p w14:paraId="1426F02B" w14:textId="77777777" w:rsidR="00660D16" w:rsidRDefault="00660D1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34D8522D" w14:textId="4094DD0C" w:rsidR="00660D16" w:rsidRDefault="00660D16" w:rsidP="00660D16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</w:t>
      </w:r>
      <w:r>
        <w:rPr>
          <w:rFonts w:ascii="Arial" w:eastAsia="Arial" w:hAnsi="Arial" w:cs="Arial"/>
          <w:b/>
          <w:sz w:val="24"/>
          <w:szCs w:val="24"/>
        </w:rPr>
        <w:t>11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 w:rsidR="007F75A8">
        <w:rPr>
          <w:rFonts w:ascii="Arial" w:eastAsia="Arial" w:hAnsi="Arial" w:cs="Arial"/>
          <w:b/>
          <w:sz w:val="24"/>
          <w:szCs w:val="24"/>
        </w:rPr>
        <w:t>Finalizar Serviço</w:t>
      </w:r>
    </w:p>
    <w:tbl>
      <w:tblPr>
        <w:tblW w:w="9075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660D16" w14:paraId="2FDD352F" w14:textId="77777777" w:rsidTr="007C0BA3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556CC" w14:textId="77777777" w:rsidR="00660D16" w:rsidRDefault="00660D16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FB0C5" w14:textId="77777777" w:rsidR="00660D16" w:rsidRDefault="00660D16" w:rsidP="007C0BA3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informações de um orçamento</w:t>
            </w:r>
          </w:p>
        </w:tc>
      </w:tr>
      <w:tr w:rsidR="00660D16" w14:paraId="7BEB61A9" w14:textId="77777777" w:rsidTr="007C0BA3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E07B7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AE7CC" w14:textId="77777777" w:rsidR="00660D16" w:rsidRDefault="00660D16" w:rsidP="007C0BA3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660D16" w14:paraId="03A07337" w14:textId="77777777" w:rsidTr="007C0BA3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E8775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F5F1C" w14:textId="78D7F7C1" w:rsidR="00660D16" w:rsidRDefault="007F75A8" w:rsidP="007C0BA3">
            <w:pPr>
              <w:ind w:left="0" w:hanging="2"/>
            </w:pPr>
            <w:r>
              <w:t>Funcionário</w:t>
            </w:r>
          </w:p>
        </w:tc>
      </w:tr>
      <w:tr w:rsidR="00660D16" w14:paraId="13EB236F" w14:textId="77777777" w:rsidTr="007C0BA3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0C7BE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B97CB" w14:textId="2F60FAD2" w:rsidR="00660D16" w:rsidRDefault="007F75A8" w:rsidP="007C0BA3">
            <w:pPr>
              <w:ind w:left="0" w:hanging="2"/>
            </w:pPr>
            <w:r>
              <w:t xml:space="preserve">O funcionário </w:t>
            </w:r>
            <w:r w:rsidR="007B65BA">
              <w:t>altera o status do serviço para finalizado, indicando que o veículo está pronto para ser retirado.</w:t>
            </w:r>
          </w:p>
        </w:tc>
      </w:tr>
      <w:tr w:rsidR="00660D16" w14:paraId="4C2FF63C" w14:textId="77777777" w:rsidTr="007C0BA3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B2740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987E" w14:textId="593FBDF3" w:rsidR="00660D16" w:rsidRDefault="00660D16" w:rsidP="007C0BA3">
            <w:pPr>
              <w:ind w:left="0" w:hanging="2"/>
            </w:pPr>
            <w:r>
              <w:t xml:space="preserve">O </w:t>
            </w:r>
            <w:r w:rsidR="007B65BA">
              <w:t>funcionário</w:t>
            </w:r>
            <w:r>
              <w:t xml:space="preserve"> precisa estar </w:t>
            </w:r>
            <w:r>
              <w:rPr>
                <w:i/>
              </w:rPr>
              <w:t>logado</w:t>
            </w:r>
            <w:r w:rsidR="007B65BA">
              <w:t xml:space="preserve"> e o sistema precisa ter ao menos um </w:t>
            </w:r>
            <w:r w:rsidR="006D26C0">
              <w:t>serviço cadastrado.</w:t>
            </w:r>
          </w:p>
        </w:tc>
      </w:tr>
      <w:tr w:rsidR="00660D16" w14:paraId="63459CC3" w14:textId="77777777" w:rsidTr="007C0BA3">
        <w:trPr>
          <w:trHeight w:val="3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63B2E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93650" w14:textId="7D66E95E" w:rsidR="00660D16" w:rsidRDefault="00660D16" w:rsidP="007C0BA3">
            <w:pPr>
              <w:ind w:left="0" w:hanging="2"/>
            </w:pPr>
          </w:p>
        </w:tc>
      </w:tr>
      <w:tr w:rsidR="00660D16" w14:paraId="011F11E1" w14:textId="77777777" w:rsidTr="007C0BA3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BCEDE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BCEF2" w14:textId="4716CED2" w:rsidR="00660D16" w:rsidRDefault="00660D16" w:rsidP="007C0BA3">
            <w:pPr>
              <w:ind w:left="0" w:hanging="2"/>
            </w:pPr>
            <w:proofErr w:type="spellStart"/>
            <w:r>
              <w:rPr>
                <w:b/>
              </w:rPr>
              <w:t>I_Tela</w:t>
            </w:r>
            <w:proofErr w:type="gramStart"/>
            <w:r>
              <w:rPr>
                <w:b/>
              </w:rPr>
              <w:t>_Principal</w:t>
            </w:r>
            <w:proofErr w:type="gramEnd"/>
            <w:r w:rsidR="006D26C0">
              <w:rPr>
                <w:b/>
              </w:rPr>
              <w:t>_Funcionário</w:t>
            </w:r>
            <w:proofErr w:type="spellEnd"/>
          </w:p>
        </w:tc>
      </w:tr>
      <w:tr w:rsidR="00660D16" w14:paraId="58CBF437" w14:textId="77777777" w:rsidTr="007C0BA3">
        <w:trPr>
          <w:trHeight w:val="47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D9C6A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1E06F" w14:textId="63CBCA05" w:rsidR="00660D16" w:rsidRDefault="00660D16" w:rsidP="007C0BA3">
            <w:pPr>
              <w:spacing w:before="60" w:after="60"/>
              <w:ind w:left="0" w:hanging="2"/>
              <w:jc w:val="both"/>
            </w:pPr>
          </w:p>
        </w:tc>
      </w:tr>
      <w:tr w:rsidR="00660D16" w14:paraId="4FA9DDC7" w14:textId="77777777" w:rsidTr="00F60986">
        <w:trPr>
          <w:trHeight w:val="15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4BF6B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32C0" w14:textId="6942521C" w:rsidR="00660D16" w:rsidRDefault="006D26C0" w:rsidP="007C0BA3">
            <w:pPr>
              <w:ind w:left="0" w:hanging="2"/>
            </w:pPr>
            <w:r>
              <w:rPr>
                <w:b/>
              </w:rPr>
              <w:t>Funcionário</w:t>
            </w:r>
            <w:r w:rsidR="00660D16">
              <w:t>:</w:t>
            </w:r>
          </w:p>
          <w:p w14:paraId="6777E982" w14:textId="689FDF5B" w:rsidR="00660D16" w:rsidRDefault="00660D16" w:rsidP="007C0BA3">
            <w:pPr>
              <w:ind w:left="0" w:hanging="2"/>
            </w:pPr>
            <w:r>
              <w:t xml:space="preserve">1. Clica no botão </w:t>
            </w:r>
            <w:r w:rsidR="00F60986">
              <w:t>de finalização de serviço.</w:t>
            </w:r>
          </w:p>
          <w:p w14:paraId="7E460082" w14:textId="77777777" w:rsidR="00660D16" w:rsidRDefault="00660D16" w:rsidP="007C0BA3">
            <w:pPr>
              <w:ind w:left="0" w:hanging="2"/>
            </w:pPr>
          </w:p>
          <w:p w14:paraId="42B16CC6" w14:textId="56BEFD1C" w:rsidR="00660D16" w:rsidRDefault="00F60986" w:rsidP="00F60986">
            <w:pPr>
              <w:ind w:leftChars="0" w:left="0" w:firstLineChars="0" w:firstLine="0"/>
            </w:pPr>
            <w:r>
              <w:t>3. Confirma a finalização.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6B123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4E650F3" w14:textId="5B100A24" w:rsidR="00660D16" w:rsidRDefault="00660D16" w:rsidP="007C0BA3">
            <w:pPr>
              <w:ind w:left="0" w:hanging="2"/>
            </w:pPr>
            <w:r>
              <w:t xml:space="preserve">2. </w:t>
            </w:r>
            <w:r w:rsidR="00F60986">
              <w:t>Apresenta uma mensagem de confirmação.</w:t>
            </w:r>
          </w:p>
          <w:p w14:paraId="02BC4DD4" w14:textId="7800FA67" w:rsidR="00660D16" w:rsidRDefault="00660D16" w:rsidP="007C0BA3">
            <w:pPr>
              <w:ind w:left="0" w:hanging="2"/>
            </w:pPr>
          </w:p>
          <w:p w14:paraId="58933C73" w14:textId="77777777" w:rsidR="00F60986" w:rsidRDefault="00F60986" w:rsidP="007C0BA3">
            <w:pPr>
              <w:ind w:left="0" w:hanging="2"/>
            </w:pPr>
          </w:p>
          <w:p w14:paraId="5F3A039F" w14:textId="332C8CC7" w:rsidR="00660D16" w:rsidRDefault="00660D16" w:rsidP="00F60986">
            <w:pPr>
              <w:ind w:left="0" w:hanging="2"/>
            </w:pPr>
            <w:r>
              <w:t xml:space="preserve">4. </w:t>
            </w:r>
            <w:r w:rsidR="00F60986">
              <w:t>Altera o status do serviço para finalizado e emite a mensagem “serviço finalizado com sucesso”.</w:t>
            </w:r>
          </w:p>
        </w:tc>
      </w:tr>
      <w:tr w:rsidR="00660D16" w14:paraId="422189F1" w14:textId="77777777" w:rsidTr="007C0BA3">
        <w:trPr>
          <w:trHeight w:val="8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DEE2A" w14:textId="77777777" w:rsidR="00660D16" w:rsidRDefault="00660D16" w:rsidP="007C0BA3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6970D" w14:textId="458A9378" w:rsidR="00660D16" w:rsidRDefault="006D26C0" w:rsidP="007C0BA3">
            <w:pPr>
              <w:ind w:left="0" w:hanging="2"/>
            </w:pPr>
            <w:r>
              <w:rPr>
                <w:b/>
              </w:rPr>
              <w:t>Funcionário</w:t>
            </w:r>
            <w:r w:rsidR="00660D16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BE025" w14:textId="4E4B09AB" w:rsidR="00660D16" w:rsidRDefault="00660D16" w:rsidP="00F60986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4A628F55" w14:textId="262A11A0" w:rsidR="00660D16" w:rsidRDefault="00F60986" w:rsidP="007C0BA3">
            <w:pPr>
              <w:ind w:left="0" w:hanging="2"/>
            </w:pPr>
            <w:r>
              <w:t>4</w:t>
            </w:r>
            <w:r w:rsidR="00660D16">
              <w:t xml:space="preserve">. Caso não consiga alterar, emite mensagem “falha na </w:t>
            </w:r>
            <w:r>
              <w:t>finalização do serviço</w:t>
            </w:r>
            <w:r w:rsidR="00660D16">
              <w:t>”.</w:t>
            </w:r>
          </w:p>
        </w:tc>
      </w:tr>
    </w:tbl>
    <w:p w14:paraId="1EE4ACF8" w14:textId="10A7E5C8" w:rsidR="00A30B09" w:rsidRDefault="00A30B0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3878781F" w14:textId="0D58E695" w:rsidR="003207C4" w:rsidRDefault="004A5BFE">
      <w:pPr>
        <w:keepNext/>
        <w:spacing w:before="240" w:after="12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[RF0</w:t>
      </w:r>
      <w:r w:rsidR="00A30B09">
        <w:rPr>
          <w:rFonts w:ascii="Arial" w:eastAsia="Arial" w:hAnsi="Arial" w:cs="Arial"/>
          <w:b/>
          <w:sz w:val="24"/>
          <w:szCs w:val="24"/>
        </w:rPr>
        <w:t>12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 w:rsidR="002559E9">
        <w:rPr>
          <w:rFonts w:ascii="Arial" w:eastAsia="Arial" w:hAnsi="Arial" w:cs="Arial"/>
          <w:b/>
          <w:sz w:val="24"/>
          <w:szCs w:val="24"/>
        </w:rPr>
        <w:t>Autorizar Serviço</w:t>
      </w:r>
    </w:p>
    <w:tbl>
      <w:tblPr>
        <w:tblStyle w:val="af6"/>
        <w:tblW w:w="9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3207C4" w14:paraId="3878782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0" w14:textId="357018B3" w:rsidR="003207C4" w:rsidRDefault="004A5BFE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</w:t>
            </w:r>
            <w:r w:rsidR="00A30B09">
              <w:rPr>
                <w:b/>
                <w:color w:val="FFFFFF"/>
                <w:sz w:val="24"/>
                <w:szCs w:val="24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1" w14:textId="75212FF9" w:rsidR="003207C4" w:rsidRDefault="002559E9">
            <w:pPr>
              <w:ind w:left="0" w:hanging="2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Autoriza um orçamento</w:t>
            </w:r>
          </w:p>
        </w:tc>
      </w:tr>
      <w:tr w:rsidR="003207C4" w14:paraId="38787825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3" w14:textId="77777777" w:rsidR="003207C4" w:rsidRDefault="004A5BFE">
            <w:pPr>
              <w:ind w:left="0" w:hanging="2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4" w14:textId="77777777" w:rsidR="003207C4" w:rsidRDefault="004A5BFE">
            <w:pPr>
              <w:ind w:left="0" w:hanging="2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3207C4" w14:paraId="38787828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6" w14:textId="77777777" w:rsidR="003207C4" w:rsidRDefault="004A5BFE">
            <w:pPr>
              <w:ind w:left="0" w:hanging="2"/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7" w14:textId="77777777" w:rsidR="003207C4" w:rsidRDefault="004A5BFE">
            <w:pPr>
              <w:ind w:left="0" w:hanging="2"/>
            </w:pPr>
            <w:r>
              <w:t>Cliente</w:t>
            </w:r>
          </w:p>
        </w:tc>
      </w:tr>
      <w:tr w:rsidR="003207C4" w14:paraId="3878782B" w14:textId="77777777" w:rsidTr="002559E9">
        <w:trPr>
          <w:trHeight w:val="344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9" w14:textId="77777777" w:rsidR="003207C4" w:rsidRDefault="004A5BFE">
            <w:pPr>
              <w:ind w:left="0" w:hanging="2"/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A" w14:textId="44A34046" w:rsidR="003207C4" w:rsidRDefault="004A5BFE">
            <w:pPr>
              <w:ind w:left="0" w:hanging="2"/>
            </w:pPr>
            <w:r>
              <w:t xml:space="preserve">O cliente </w:t>
            </w:r>
            <w:r w:rsidR="002559E9">
              <w:t>autoriza um orçamento previamente enviado por um funcionário para que o serviço comece a ser feito.</w:t>
            </w:r>
          </w:p>
        </w:tc>
      </w:tr>
      <w:tr w:rsidR="003207C4" w14:paraId="3878782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C" w14:textId="77777777" w:rsidR="003207C4" w:rsidRDefault="004A5BFE">
            <w:pPr>
              <w:ind w:left="0" w:hanging="2"/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D" w14:textId="7DA5E6D4" w:rsidR="003207C4" w:rsidRDefault="004A5BFE">
            <w:pPr>
              <w:ind w:left="0" w:hanging="2"/>
            </w:pPr>
            <w:r>
              <w:t xml:space="preserve">O cliente precisa estar </w:t>
            </w:r>
            <w:r>
              <w:rPr>
                <w:i/>
              </w:rPr>
              <w:t xml:space="preserve">logado, </w:t>
            </w:r>
            <w:r>
              <w:t>ter ao menos um veículo e ter submetido ao menos um orçamento que tenha sido validad</w:t>
            </w:r>
            <w:r w:rsidR="002559E9">
              <w:t>o.</w:t>
            </w:r>
          </w:p>
        </w:tc>
      </w:tr>
      <w:tr w:rsidR="003207C4" w14:paraId="38787831" w14:textId="77777777" w:rsidTr="002559E9">
        <w:trPr>
          <w:trHeight w:val="26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2F" w14:textId="77777777" w:rsidR="003207C4" w:rsidRDefault="004A5BFE">
            <w:pPr>
              <w:ind w:left="0" w:hanging="2"/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0" w14:textId="36B57FC2" w:rsidR="003207C4" w:rsidRDefault="002559E9">
            <w:pPr>
              <w:ind w:left="0" w:hanging="2"/>
            </w:pPr>
            <w:r>
              <w:t>Retorno à tela de serviços.</w:t>
            </w:r>
          </w:p>
        </w:tc>
      </w:tr>
      <w:tr w:rsidR="003207C4" w14:paraId="3878783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2" w14:textId="77777777" w:rsidR="003207C4" w:rsidRDefault="004A5BFE">
            <w:pPr>
              <w:ind w:left="0" w:hanging="2"/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3" w14:textId="578B56ED" w:rsidR="003207C4" w:rsidRPr="00C72AF0" w:rsidRDefault="00C72AF0">
            <w:pPr>
              <w:ind w:left="0" w:hanging="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I_Tela</w:t>
            </w:r>
            <w:proofErr w:type="gramStart"/>
            <w:r>
              <w:rPr>
                <w:b/>
                <w:bCs/>
              </w:rPr>
              <w:t>_Principal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I_Serviços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A5BFE" w:rsidRPr="00C72AF0">
              <w:rPr>
                <w:b/>
                <w:bCs/>
              </w:rPr>
              <w:t>I_Ordem_De_Serviço_Funcionário</w:t>
            </w:r>
            <w:proofErr w:type="spellEnd"/>
          </w:p>
        </w:tc>
      </w:tr>
      <w:tr w:rsidR="003207C4" w14:paraId="3878783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5" w14:textId="77777777" w:rsidR="003207C4" w:rsidRDefault="004A5BFE">
            <w:pPr>
              <w:ind w:left="0" w:hanging="2"/>
            </w:pPr>
            <w:r>
              <w:rPr>
                <w:b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6" w14:textId="77777777" w:rsidR="003207C4" w:rsidRDefault="003207C4">
            <w:pPr>
              <w:spacing w:before="60" w:after="60"/>
              <w:ind w:left="0" w:hanging="2"/>
              <w:jc w:val="both"/>
            </w:pPr>
          </w:p>
        </w:tc>
      </w:tr>
      <w:tr w:rsidR="003207C4" w14:paraId="38787845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8" w14:textId="77777777" w:rsidR="003207C4" w:rsidRDefault="004A5BFE">
            <w:pPr>
              <w:ind w:left="0" w:hanging="2"/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9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  <w:p w14:paraId="3878783A" w14:textId="4D3CD98B" w:rsidR="003207C4" w:rsidRDefault="004A5BFE">
            <w:pPr>
              <w:ind w:left="0" w:hanging="2"/>
            </w:pPr>
            <w:r>
              <w:t xml:space="preserve">1. </w:t>
            </w:r>
            <w:r w:rsidR="00C72AF0">
              <w:t xml:space="preserve">Clica em </w:t>
            </w:r>
            <w:r w:rsidR="00D763D2">
              <w:t>“serviços”.</w:t>
            </w:r>
          </w:p>
          <w:p w14:paraId="3878783B" w14:textId="77777777" w:rsidR="003207C4" w:rsidRDefault="003207C4">
            <w:pPr>
              <w:ind w:left="0" w:hanging="2"/>
            </w:pPr>
          </w:p>
          <w:p w14:paraId="3878783C" w14:textId="2362EB05" w:rsidR="003207C4" w:rsidRDefault="004A5BFE">
            <w:pPr>
              <w:ind w:left="0" w:hanging="2"/>
            </w:pPr>
            <w:r>
              <w:t xml:space="preserve">3. </w:t>
            </w:r>
            <w:r w:rsidR="00D763D2">
              <w:t>Clica na opção de autorizar na linha do orçamento desejado.</w:t>
            </w:r>
          </w:p>
          <w:p w14:paraId="3878783D" w14:textId="77777777" w:rsidR="003207C4" w:rsidRDefault="003207C4">
            <w:pPr>
              <w:ind w:left="0" w:hanging="2"/>
            </w:pPr>
          </w:p>
          <w:p w14:paraId="3878783E" w14:textId="4C234ABA" w:rsidR="003207C4" w:rsidRDefault="004A5BFE">
            <w:pPr>
              <w:ind w:left="0" w:hanging="2"/>
            </w:pPr>
            <w:r>
              <w:t xml:space="preserve">5. Confirma </w:t>
            </w:r>
            <w:r w:rsidR="00D763D2">
              <w:t>a autorização.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3F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7C88D82A" w14:textId="77777777" w:rsidR="00D763D2" w:rsidRDefault="00D763D2" w:rsidP="00D763D2">
            <w:pPr>
              <w:ind w:left="0" w:hanging="2"/>
            </w:pPr>
            <w:r>
              <w:t>2. Apresenta uma tabela com serviços em andamento.</w:t>
            </w:r>
          </w:p>
          <w:p w14:paraId="38787841" w14:textId="77777777" w:rsidR="003207C4" w:rsidRDefault="003207C4">
            <w:pPr>
              <w:ind w:left="0" w:hanging="2"/>
            </w:pPr>
          </w:p>
          <w:p w14:paraId="38787842" w14:textId="77777777" w:rsidR="003207C4" w:rsidRDefault="004A5BFE">
            <w:pPr>
              <w:ind w:left="0" w:hanging="2"/>
            </w:pPr>
            <w:r>
              <w:t>4. Apresenta uma pergunta de confirmação.</w:t>
            </w:r>
          </w:p>
          <w:p w14:paraId="38787843" w14:textId="00F6A7C7" w:rsidR="003207C4" w:rsidRDefault="003207C4">
            <w:pPr>
              <w:ind w:left="0" w:hanging="2"/>
            </w:pPr>
          </w:p>
          <w:p w14:paraId="118F277B" w14:textId="3BEA5747" w:rsidR="00D763D2" w:rsidRDefault="00D763D2">
            <w:pPr>
              <w:ind w:left="0" w:hanging="2"/>
            </w:pPr>
          </w:p>
          <w:p w14:paraId="2823099C" w14:textId="77777777" w:rsidR="00D763D2" w:rsidRDefault="00D763D2">
            <w:pPr>
              <w:ind w:left="0" w:hanging="2"/>
            </w:pPr>
          </w:p>
          <w:p w14:paraId="38787844" w14:textId="48BA591A" w:rsidR="003207C4" w:rsidRDefault="004A5BFE">
            <w:pPr>
              <w:ind w:left="0" w:hanging="2"/>
            </w:pPr>
            <w:r>
              <w:t xml:space="preserve">6. </w:t>
            </w:r>
            <w:r w:rsidR="00D763D2">
              <w:t>Autoriza o serviço a começar a ser feito.</w:t>
            </w:r>
          </w:p>
        </w:tc>
      </w:tr>
      <w:tr w:rsidR="003207C4" w14:paraId="3878784A" w14:textId="77777777" w:rsidTr="00622E90">
        <w:trPr>
          <w:trHeight w:val="78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46" w14:textId="77777777" w:rsidR="003207C4" w:rsidRDefault="004A5BFE">
            <w:pPr>
              <w:ind w:left="0" w:hanging="2"/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47" w14:textId="77777777" w:rsidR="003207C4" w:rsidRDefault="004A5BFE">
            <w:pPr>
              <w:ind w:left="0" w:hanging="2"/>
            </w:pPr>
            <w:r>
              <w:rPr>
                <w:b/>
              </w:rPr>
              <w:t>Cliente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87848" w14:textId="77777777" w:rsidR="003207C4" w:rsidRDefault="004A5BFE">
            <w:pPr>
              <w:ind w:left="0" w:hanging="2"/>
            </w:pPr>
            <w:r>
              <w:rPr>
                <w:b/>
              </w:rPr>
              <w:t>Sistema</w:t>
            </w:r>
            <w:r>
              <w:t>:</w:t>
            </w:r>
          </w:p>
          <w:p w14:paraId="38787849" w14:textId="6AA53B7F" w:rsidR="003207C4" w:rsidRDefault="00F743B3">
            <w:pPr>
              <w:ind w:left="0" w:hanging="2"/>
            </w:pPr>
            <w:r>
              <w:t xml:space="preserve">6. Caso o sistema não consiga autorizar, </w:t>
            </w:r>
            <w:r w:rsidR="00622E90">
              <w:t>emite mensagem “erro na autorização de serviço”.</w:t>
            </w:r>
          </w:p>
        </w:tc>
      </w:tr>
    </w:tbl>
    <w:p w14:paraId="3878784B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  <w:sectPr w:rsidR="003207C4">
          <w:headerReference w:type="default" r:id="rId2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25" w:name="_heading=h.2bn6wsx" w:colFirst="0" w:colLast="0"/>
      <w:bookmarkEnd w:id="25"/>
    </w:p>
    <w:p w14:paraId="3878784C" w14:textId="77777777" w:rsidR="003207C4" w:rsidRDefault="003207C4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78784D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878784E" w14:textId="77777777" w:rsidR="003207C4" w:rsidRDefault="004A5B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não funcionais</w:t>
      </w:r>
    </w:p>
    <w:p w14:paraId="3878784F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Usabilidade</w:t>
      </w:r>
    </w:p>
    <w:p w14:paraId="38787850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6" w:name="_heading=h.3as4poj" w:colFirst="0" w:colLast="0"/>
      <w:bookmarkEnd w:id="26"/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38787851" w14:textId="5DF0D230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[NF001] </w:t>
      </w:r>
      <w:r>
        <w:rPr>
          <w:rFonts w:ascii="Arial" w:eastAsia="Arial" w:hAnsi="Arial" w:cs="Arial"/>
          <w:b/>
          <w:sz w:val="24"/>
          <w:szCs w:val="24"/>
        </w:rPr>
        <w:t>O sistema deverá ser de uso simples e instintivo</w:t>
      </w:r>
    </w:p>
    <w:p w14:paraId="38787852" w14:textId="058D3494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deverá ter meios simples e padronizados ao</w:t>
      </w:r>
      <w:r w:rsidR="008B6AD6">
        <w:rPr>
          <w:sz w:val="22"/>
          <w:szCs w:val="22"/>
        </w:rPr>
        <w:t>s</w:t>
      </w:r>
      <w:r>
        <w:rPr>
          <w:sz w:val="22"/>
          <w:szCs w:val="22"/>
        </w:rPr>
        <w:t xml:space="preserve"> seus usuários, </w:t>
      </w:r>
      <w:r w:rsidR="006B2E2E">
        <w:rPr>
          <w:sz w:val="22"/>
          <w:szCs w:val="22"/>
        </w:rPr>
        <w:t>no qual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os mesmos</w:t>
      </w:r>
      <w:proofErr w:type="gramEnd"/>
      <w:r>
        <w:rPr>
          <w:sz w:val="22"/>
          <w:szCs w:val="22"/>
        </w:rPr>
        <w:t xml:space="preserve"> já estejam familiarizados.</w:t>
      </w:r>
      <w:r w:rsidR="006B2E2E">
        <w:rPr>
          <w:sz w:val="22"/>
          <w:szCs w:val="22"/>
        </w:rPr>
        <w:t xml:space="preserve"> Com simples, entende-se que a interface deve ser pouco carregada de imagens e informações, </w:t>
      </w:r>
      <w:r w:rsidR="00037B4A">
        <w:rPr>
          <w:sz w:val="22"/>
          <w:szCs w:val="22"/>
        </w:rPr>
        <w:t>as informações possuam o mínimo de caracteres possível</w:t>
      </w:r>
      <w:r w:rsidR="00763255">
        <w:rPr>
          <w:sz w:val="22"/>
          <w:szCs w:val="22"/>
        </w:rPr>
        <w:t xml:space="preserve"> (recomendado abaixo de 40) e com botões com rótulos autoexplicativos (“enviar”, “registrar”, </w:t>
      </w:r>
      <w:proofErr w:type="gramStart"/>
      <w:r w:rsidR="00763255">
        <w:rPr>
          <w:sz w:val="22"/>
          <w:szCs w:val="22"/>
        </w:rPr>
        <w:t xml:space="preserve">“excluir”, </w:t>
      </w:r>
      <w:proofErr w:type="spellStart"/>
      <w:r w:rsidR="00763255">
        <w:rPr>
          <w:sz w:val="22"/>
          <w:szCs w:val="22"/>
        </w:rPr>
        <w:t>etc</w:t>
      </w:r>
      <w:proofErr w:type="spellEnd"/>
      <w:proofErr w:type="gramEnd"/>
      <w:r w:rsidR="00763255">
        <w:rPr>
          <w:sz w:val="22"/>
          <w:szCs w:val="22"/>
        </w:rPr>
        <w:t>).</w:t>
      </w:r>
    </w:p>
    <w:tbl>
      <w:tblPr>
        <w:tblStyle w:val="af7"/>
        <w:tblW w:w="7890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05"/>
        <w:gridCol w:w="1710"/>
        <w:gridCol w:w="425"/>
        <w:gridCol w:w="1985"/>
        <w:gridCol w:w="425"/>
        <w:gridCol w:w="1381"/>
      </w:tblGrid>
      <w:tr w:rsidR="003207C4" w14:paraId="3878785A" w14:textId="77777777">
        <w:tc>
          <w:tcPr>
            <w:tcW w:w="1559" w:type="dxa"/>
            <w:vAlign w:val="center"/>
          </w:tcPr>
          <w:p w14:paraId="38787853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05" w:type="dxa"/>
            <w:vAlign w:val="center"/>
          </w:tcPr>
          <w:p w14:paraId="38787854" w14:textId="77777777" w:rsidR="003207C4" w:rsidRDefault="004A5BFE">
            <w:pPr>
              <w:spacing w:before="60" w:after="60"/>
              <w:ind w:left="0" w:hanging="2"/>
              <w:jc w:val="both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🗹</w:t>
            </w:r>
          </w:p>
        </w:tc>
        <w:tc>
          <w:tcPr>
            <w:tcW w:w="1710" w:type="dxa"/>
            <w:vAlign w:val="center"/>
          </w:tcPr>
          <w:p w14:paraId="38787855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38787856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8787857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787858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38787859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878785B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7" w:name="_heading=h.2p2csry" w:colFirst="0" w:colLast="0"/>
      <w:bookmarkEnd w:id="27"/>
      <w:r>
        <w:rPr>
          <w:rFonts w:ascii="Arial" w:eastAsia="Arial" w:hAnsi="Arial" w:cs="Arial"/>
          <w:b/>
          <w:color w:val="000000"/>
          <w:sz w:val="28"/>
          <w:szCs w:val="28"/>
        </w:rPr>
        <w:t>Confiabilidade</w:t>
      </w:r>
    </w:p>
    <w:p w14:paraId="3878785C" w14:textId="0B63ED75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8" w:name="_heading=h.147n2zr" w:colFirst="0" w:colLast="0"/>
      <w:bookmarkEnd w:id="28"/>
      <w:r>
        <w:rPr>
          <w:color w:val="000000"/>
          <w:sz w:val="22"/>
          <w:szCs w:val="22"/>
        </w:rPr>
        <w:t xml:space="preserve">Esta seção descreve os requisitos não funcionais associados à </w:t>
      </w:r>
      <w:r w:rsidR="00763255">
        <w:rPr>
          <w:color w:val="000000"/>
          <w:sz w:val="22"/>
          <w:szCs w:val="22"/>
        </w:rPr>
        <w:t>frequência</w:t>
      </w:r>
      <w:r>
        <w:rPr>
          <w:color w:val="000000"/>
          <w:sz w:val="22"/>
          <w:szCs w:val="22"/>
        </w:rPr>
        <w:t xml:space="preserve">, severidade de falhas do sistema e habilidade de recuperação </w:t>
      </w:r>
      <w:proofErr w:type="gramStart"/>
      <w:r>
        <w:rPr>
          <w:color w:val="000000"/>
          <w:sz w:val="22"/>
          <w:szCs w:val="22"/>
        </w:rPr>
        <w:t>das mesmas</w:t>
      </w:r>
      <w:proofErr w:type="gramEnd"/>
      <w:r>
        <w:rPr>
          <w:color w:val="000000"/>
          <w:sz w:val="22"/>
          <w:szCs w:val="22"/>
        </w:rPr>
        <w:t xml:space="preserve">, bem como à </w:t>
      </w:r>
      <w:proofErr w:type="spellStart"/>
      <w:r>
        <w:rPr>
          <w:color w:val="000000"/>
          <w:sz w:val="22"/>
          <w:szCs w:val="22"/>
        </w:rPr>
        <w:t>corretude</w:t>
      </w:r>
      <w:proofErr w:type="spellEnd"/>
      <w:r>
        <w:rPr>
          <w:color w:val="000000"/>
          <w:sz w:val="22"/>
          <w:szCs w:val="22"/>
        </w:rPr>
        <w:t xml:space="preserve"> do sistema. </w:t>
      </w:r>
    </w:p>
    <w:p w14:paraId="3878785D" w14:textId="7D88E56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9" w:name="_heading=h.3o7alnk" w:colFirst="0" w:colLast="0"/>
      <w:bookmarkEnd w:id="29"/>
      <w:r>
        <w:rPr>
          <w:rFonts w:ascii="Arial" w:eastAsia="Arial" w:hAnsi="Arial" w:cs="Arial"/>
          <w:b/>
          <w:color w:val="000000"/>
          <w:sz w:val="24"/>
          <w:szCs w:val="24"/>
        </w:rPr>
        <w:t>[NF00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Perda de dados</w:t>
      </w:r>
    </w:p>
    <w:p w14:paraId="3878785E" w14:textId="07D59995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Somente será aceitável 1 perda dos registros de dados a cada 100</w:t>
      </w:r>
      <w:r w:rsidR="00763255">
        <w:rPr>
          <w:sz w:val="22"/>
          <w:szCs w:val="22"/>
        </w:rPr>
        <w:t>0</w:t>
      </w:r>
      <w:r>
        <w:rPr>
          <w:sz w:val="22"/>
          <w:szCs w:val="22"/>
        </w:rPr>
        <w:t xml:space="preserve"> registrados.</w:t>
      </w:r>
    </w:p>
    <w:tbl>
      <w:tblPr>
        <w:tblStyle w:val="af8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07C4" w14:paraId="38787866" w14:textId="77777777">
        <w:tc>
          <w:tcPr>
            <w:tcW w:w="1559" w:type="dxa"/>
            <w:vAlign w:val="center"/>
          </w:tcPr>
          <w:p w14:paraId="3878785F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8787860" w14:textId="77777777" w:rsidR="003207C4" w:rsidRDefault="004A5BFE">
            <w:pPr>
              <w:spacing w:before="60" w:after="60"/>
              <w:ind w:left="0" w:hanging="2"/>
              <w:jc w:val="both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🗹</w:t>
            </w:r>
          </w:p>
        </w:tc>
        <w:tc>
          <w:tcPr>
            <w:tcW w:w="1701" w:type="dxa"/>
            <w:vAlign w:val="center"/>
          </w:tcPr>
          <w:p w14:paraId="38787861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38787862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8787863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787864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38787865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8787867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0" w:name="_heading=h.23ckvvd" w:colFirst="0" w:colLast="0"/>
      <w:bookmarkEnd w:id="30"/>
      <w:r>
        <w:rPr>
          <w:rFonts w:ascii="Arial" w:eastAsia="Arial" w:hAnsi="Arial" w:cs="Arial"/>
          <w:b/>
          <w:color w:val="000000"/>
          <w:sz w:val="28"/>
          <w:szCs w:val="28"/>
        </w:rPr>
        <w:t>Desempenho</w:t>
      </w:r>
    </w:p>
    <w:p w14:paraId="38787868" w14:textId="7777777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Esta seção descreve os requisitos não funcionais associados à eficiência, uso de recursos e tempo de resposta do sistema.</w:t>
      </w:r>
    </w:p>
    <w:p w14:paraId="38787869" w14:textId="77777777" w:rsidR="003207C4" w:rsidRDefault="003207C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3878786A" w14:textId="58F9A506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[NF</w:t>
      </w:r>
      <w:r>
        <w:rPr>
          <w:rFonts w:ascii="Arial" w:eastAsia="Arial" w:hAnsi="Arial" w:cs="Arial"/>
          <w:b/>
          <w:sz w:val="24"/>
          <w:szCs w:val="24"/>
        </w:rPr>
        <w:t>003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Após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cadastrar </w:t>
      </w:r>
      <w:r w:rsidR="00763255">
        <w:rPr>
          <w:rFonts w:ascii="Arial" w:eastAsia="Arial" w:hAnsi="Arial" w:cs="Arial"/>
          <w:b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eículo</w:t>
      </w:r>
    </w:p>
    <w:p w14:paraId="3878786B" w14:textId="12C39C7F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1" w:name="_heading=h.32hioqz" w:colFirst="0" w:colLast="0"/>
      <w:bookmarkEnd w:id="31"/>
      <w:r>
        <w:rPr>
          <w:sz w:val="22"/>
          <w:szCs w:val="22"/>
        </w:rPr>
        <w:t xml:space="preserve">Após o usuário cadastrar um </w:t>
      </w:r>
      <w:r w:rsidR="00763255">
        <w:rPr>
          <w:sz w:val="22"/>
          <w:szCs w:val="22"/>
        </w:rPr>
        <w:t>veículo</w:t>
      </w:r>
      <w:r>
        <w:rPr>
          <w:sz w:val="22"/>
          <w:szCs w:val="22"/>
        </w:rPr>
        <w:t xml:space="preserve">, o </w:t>
      </w:r>
      <w:r w:rsidR="00763255">
        <w:rPr>
          <w:sz w:val="22"/>
          <w:szCs w:val="22"/>
        </w:rPr>
        <w:t>veículo</w:t>
      </w:r>
      <w:r>
        <w:rPr>
          <w:sz w:val="22"/>
          <w:szCs w:val="22"/>
        </w:rPr>
        <w:t xml:space="preserve"> cadastrado deverá aparecer na tabela no máximo em 5 segundos</w:t>
      </w:r>
    </w:p>
    <w:tbl>
      <w:tblPr>
        <w:tblStyle w:val="af9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07C4" w14:paraId="38787873" w14:textId="77777777">
        <w:tc>
          <w:tcPr>
            <w:tcW w:w="1559" w:type="dxa"/>
            <w:vAlign w:val="center"/>
          </w:tcPr>
          <w:p w14:paraId="3878786C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878786D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3878786E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3878786F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8787870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787871" w14:textId="77777777" w:rsidR="003207C4" w:rsidRDefault="003207C4">
            <w:pPr>
              <w:spacing w:before="240" w:after="240"/>
              <w:ind w:left="0" w:hanging="2"/>
              <w:jc w:val="right"/>
            </w:pPr>
          </w:p>
        </w:tc>
        <w:tc>
          <w:tcPr>
            <w:tcW w:w="1381" w:type="dxa"/>
            <w:vAlign w:val="center"/>
          </w:tcPr>
          <w:p w14:paraId="38787872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🗹</w:t>
            </w:r>
            <w:r>
              <w:rPr>
                <w:color w:val="000000"/>
                <w:sz w:val="22"/>
                <w:szCs w:val="22"/>
              </w:rPr>
              <w:t>Desejável</w:t>
            </w:r>
            <w:proofErr w:type="gramEnd"/>
          </w:p>
        </w:tc>
      </w:tr>
    </w:tbl>
    <w:p w14:paraId="38787874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2" w:name="_heading=h.1hmsyys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>Segurança</w:t>
      </w:r>
    </w:p>
    <w:p w14:paraId="38787875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bookmarkStart w:id="33" w:name="_heading=h.41mghml" w:colFirst="0" w:colLast="0"/>
      <w:bookmarkEnd w:id="33"/>
      <w:r>
        <w:rPr>
          <w:sz w:val="22"/>
          <w:szCs w:val="22"/>
        </w:rPr>
        <w:t>Esta seção descreve os requisitos não funcionais associados à integridade, privacidade e autenticidade dos dados do sistema.</w:t>
      </w:r>
    </w:p>
    <w:p w14:paraId="38787876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bookmarkStart w:id="34" w:name="_heading=h.his5gtocoapz" w:colFirst="0" w:colLast="0"/>
      <w:bookmarkEnd w:id="34"/>
    </w:p>
    <w:p w14:paraId="38787877" w14:textId="1E21F211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[N</w:t>
      </w:r>
      <w:r>
        <w:rPr>
          <w:rFonts w:ascii="Arial" w:eastAsia="Arial" w:hAnsi="Arial" w:cs="Arial"/>
          <w:b/>
          <w:sz w:val="24"/>
          <w:szCs w:val="24"/>
        </w:rPr>
        <w:t>F004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Senhas</w:t>
      </w:r>
    </w:p>
    <w:p w14:paraId="38787878" w14:textId="19831CE2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5" w:name="_heading=h.2grqrue" w:colFirst="0" w:colLast="0"/>
      <w:bookmarkEnd w:id="35"/>
      <w:r>
        <w:rPr>
          <w:sz w:val="22"/>
          <w:szCs w:val="22"/>
        </w:rPr>
        <w:t>Todas as senhas cadastradas ser</w:t>
      </w:r>
      <w:r w:rsidR="00763255">
        <w:rPr>
          <w:sz w:val="22"/>
          <w:szCs w:val="22"/>
        </w:rPr>
        <w:t xml:space="preserve">ão </w:t>
      </w:r>
      <w:r>
        <w:rPr>
          <w:sz w:val="22"/>
          <w:szCs w:val="22"/>
        </w:rPr>
        <w:t>salva</w:t>
      </w:r>
      <w:r w:rsidR="00763255">
        <w:rPr>
          <w:sz w:val="22"/>
          <w:szCs w:val="22"/>
        </w:rPr>
        <w:t>s</w:t>
      </w:r>
      <w:r>
        <w:rPr>
          <w:sz w:val="22"/>
          <w:szCs w:val="22"/>
        </w:rPr>
        <w:t xml:space="preserve"> e verificada</w:t>
      </w:r>
      <w:r w:rsidR="00763255">
        <w:rPr>
          <w:sz w:val="22"/>
          <w:szCs w:val="22"/>
        </w:rPr>
        <w:t>s</w:t>
      </w:r>
      <w:r>
        <w:rPr>
          <w:sz w:val="22"/>
          <w:szCs w:val="22"/>
        </w:rPr>
        <w:t xml:space="preserve"> com criptogr</w:t>
      </w:r>
      <w:r w:rsidR="00763255">
        <w:rPr>
          <w:sz w:val="22"/>
          <w:szCs w:val="22"/>
        </w:rPr>
        <w:t>a</w:t>
      </w:r>
      <w:r>
        <w:rPr>
          <w:sz w:val="22"/>
          <w:szCs w:val="22"/>
        </w:rPr>
        <w:t>fia.</w:t>
      </w:r>
    </w:p>
    <w:tbl>
      <w:tblPr>
        <w:tblStyle w:val="afa"/>
        <w:tblW w:w="7890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390"/>
        <w:gridCol w:w="1725"/>
        <w:gridCol w:w="425"/>
        <w:gridCol w:w="1985"/>
        <w:gridCol w:w="425"/>
        <w:gridCol w:w="1381"/>
      </w:tblGrid>
      <w:tr w:rsidR="003207C4" w14:paraId="38787880" w14:textId="77777777">
        <w:tc>
          <w:tcPr>
            <w:tcW w:w="1559" w:type="dxa"/>
            <w:vAlign w:val="center"/>
          </w:tcPr>
          <w:p w14:paraId="38787879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390" w:type="dxa"/>
            <w:vAlign w:val="center"/>
          </w:tcPr>
          <w:p w14:paraId="3878787A" w14:textId="77777777" w:rsidR="003207C4" w:rsidRDefault="004A5BFE">
            <w:pPr>
              <w:spacing w:before="60" w:after="60"/>
              <w:ind w:left="0" w:hanging="2"/>
              <w:jc w:val="both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🗹</w:t>
            </w:r>
          </w:p>
        </w:tc>
        <w:tc>
          <w:tcPr>
            <w:tcW w:w="1725" w:type="dxa"/>
            <w:vAlign w:val="center"/>
          </w:tcPr>
          <w:p w14:paraId="3878787B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3878787C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878787D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78787E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3878787F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8787881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6" w:name="_heading=h.4f1mdlm" w:colFirst="0" w:colLast="0"/>
      <w:bookmarkEnd w:id="36"/>
      <w:r>
        <w:rPr>
          <w:rFonts w:ascii="Arial" w:eastAsia="Arial" w:hAnsi="Arial" w:cs="Arial"/>
          <w:b/>
          <w:sz w:val="28"/>
          <w:szCs w:val="28"/>
        </w:rPr>
        <w:t>Compatibilidade</w:t>
      </w:r>
    </w:p>
    <w:p w14:paraId="38787882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w14:paraId="38787883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7" w:name="_heading=h.2u6wntf" w:colFirst="0" w:colLast="0"/>
      <w:bookmarkEnd w:id="37"/>
    </w:p>
    <w:p w14:paraId="38787884" w14:textId="7BADC291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</w:t>
      </w:r>
      <w:r>
        <w:rPr>
          <w:rFonts w:ascii="Arial" w:eastAsia="Arial" w:hAnsi="Arial" w:cs="Arial"/>
          <w:b/>
          <w:sz w:val="24"/>
          <w:szCs w:val="24"/>
        </w:rPr>
        <w:t>F005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Compatibilidade com sistemas operacionais</w:t>
      </w:r>
    </w:p>
    <w:p w14:paraId="38787885" w14:textId="73F0561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8" w:name="_heading=h.19c6y18" w:colFirst="0" w:colLast="0"/>
      <w:bookmarkEnd w:id="38"/>
      <w:r>
        <w:rPr>
          <w:sz w:val="22"/>
          <w:szCs w:val="22"/>
        </w:rPr>
        <w:t xml:space="preserve">O sistema deve ser compatível com </w:t>
      </w:r>
      <w:r w:rsidR="00763255">
        <w:rPr>
          <w:sz w:val="22"/>
          <w:szCs w:val="22"/>
        </w:rPr>
        <w:t>W</w:t>
      </w:r>
      <w:r>
        <w:rPr>
          <w:sz w:val="22"/>
          <w:szCs w:val="22"/>
        </w:rPr>
        <w:t>indows</w:t>
      </w:r>
      <w:r w:rsidR="00763255">
        <w:rPr>
          <w:sz w:val="22"/>
          <w:szCs w:val="22"/>
        </w:rPr>
        <w:t xml:space="preserve"> (</w:t>
      </w:r>
      <w:r w:rsidR="00A73AE6">
        <w:rPr>
          <w:sz w:val="22"/>
          <w:szCs w:val="22"/>
        </w:rPr>
        <w:t>7 ou superior)</w:t>
      </w:r>
      <w:r w:rsidR="00AE6470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Androi</w:t>
      </w:r>
      <w:r w:rsidR="00AE6470">
        <w:rPr>
          <w:sz w:val="22"/>
          <w:szCs w:val="22"/>
        </w:rPr>
        <w:t>d (6 ou superior).</w:t>
      </w:r>
    </w:p>
    <w:tbl>
      <w:tblPr>
        <w:tblStyle w:val="afb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07C4" w14:paraId="3878788D" w14:textId="77777777">
        <w:tc>
          <w:tcPr>
            <w:tcW w:w="1559" w:type="dxa"/>
            <w:vAlign w:val="center"/>
          </w:tcPr>
          <w:p w14:paraId="38787886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8787887" w14:textId="017B783C" w:rsidR="003207C4" w:rsidRDefault="003207C4">
            <w:pPr>
              <w:spacing w:before="60" w:after="60"/>
              <w:ind w:left="0" w:hanging="2"/>
              <w:jc w:val="both"/>
            </w:pPr>
            <w:bookmarkStart w:id="39" w:name="_heading=h.1v1yuxt" w:colFirst="0" w:colLast="0"/>
            <w:bookmarkEnd w:id="39"/>
          </w:p>
        </w:tc>
        <w:tc>
          <w:tcPr>
            <w:tcW w:w="1701" w:type="dxa"/>
            <w:vAlign w:val="center"/>
          </w:tcPr>
          <w:p w14:paraId="38787888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🗹</w:t>
            </w:r>
            <w:r>
              <w:rPr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Essencial</w:t>
            </w:r>
            <w:proofErr w:type="gramEnd"/>
          </w:p>
        </w:tc>
        <w:tc>
          <w:tcPr>
            <w:tcW w:w="425" w:type="dxa"/>
            <w:vAlign w:val="center"/>
          </w:tcPr>
          <w:p w14:paraId="38787889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878788A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78788B" w14:textId="77777777" w:rsidR="003207C4" w:rsidRDefault="004A5BFE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3878788C" w14:textId="77777777" w:rsidR="003207C4" w:rsidRDefault="004A5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878788E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88F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  <w:sectPr w:rsidR="003207C4">
          <w:headerReference w:type="default" r:id="rId21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40" w:name="_heading=h.nmf14n" w:colFirst="0" w:colLast="0"/>
      <w:bookmarkEnd w:id="40"/>
    </w:p>
    <w:p w14:paraId="38787890" w14:textId="77777777" w:rsidR="003207C4" w:rsidRDefault="003207C4">
      <w:pPr>
        <w:keepNext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787891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8787892" w14:textId="77777777" w:rsidR="003207C4" w:rsidRDefault="004A5BF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da interface com o usuário</w:t>
      </w:r>
    </w:p>
    <w:p w14:paraId="38787893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5B9BD5"/>
          <w:sz w:val="22"/>
          <w:szCs w:val="22"/>
        </w:rPr>
      </w:pPr>
    </w:p>
    <w:p w14:paraId="38787894" w14:textId="054622E8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41" w:name="_heading=h.37m2jsg" w:colFirst="0" w:colLast="0"/>
      <w:bookmarkEnd w:id="41"/>
      <w:r>
        <w:rPr>
          <w:color w:val="000000"/>
          <w:sz w:val="22"/>
          <w:szCs w:val="22"/>
        </w:rPr>
        <w:t>Neste documento, adota-se “I_” para indicar uma interface, “IE_” para indicar uma interface com mensagem de erro e “IS_” para identi</w:t>
      </w:r>
      <w:r w:rsidR="00AE6470">
        <w:rPr>
          <w:color w:val="000000"/>
          <w:sz w:val="22"/>
          <w:szCs w:val="22"/>
        </w:rPr>
        <w:t>fi</w:t>
      </w:r>
      <w:r>
        <w:rPr>
          <w:color w:val="000000"/>
          <w:sz w:val="22"/>
          <w:szCs w:val="22"/>
        </w:rPr>
        <w:t>car uma interface com mensagem de sucesso. Assim, a interface de login do sistema é nomeada como “</w:t>
      </w:r>
      <w:proofErr w:type="spellStart"/>
      <w:r>
        <w:rPr>
          <w:color w:val="000000"/>
          <w:sz w:val="22"/>
          <w:szCs w:val="22"/>
        </w:rPr>
        <w:t>I_Login</w:t>
      </w:r>
      <w:proofErr w:type="spellEnd"/>
      <w:r>
        <w:rPr>
          <w:color w:val="000000"/>
          <w:sz w:val="22"/>
          <w:szCs w:val="22"/>
        </w:rPr>
        <w:t xml:space="preserve">”. A interface de erro do login para um </w:t>
      </w:r>
      <w:proofErr w:type="spellStart"/>
      <w:r w:rsidRPr="00AE6470">
        <w:rPr>
          <w:i/>
          <w:iCs/>
          <w:color w:val="000000"/>
          <w:sz w:val="22"/>
          <w:szCs w:val="22"/>
        </w:rPr>
        <w:t>username</w:t>
      </w:r>
      <w:proofErr w:type="spellEnd"/>
      <w:r>
        <w:rPr>
          <w:color w:val="000000"/>
          <w:sz w:val="22"/>
          <w:szCs w:val="22"/>
        </w:rPr>
        <w:t xml:space="preserve"> inválido e uma senha inválida é nomeada respectivamente como “</w:t>
      </w:r>
      <w:proofErr w:type="spellStart"/>
      <w:r>
        <w:rPr>
          <w:color w:val="000000"/>
          <w:sz w:val="22"/>
          <w:szCs w:val="22"/>
        </w:rPr>
        <w:t>IE_LoginUsername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color w:val="000000"/>
          <w:sz w:val="22"/>
          <w:szCs w:val="22"/>
        </w:rPr>
        <w:t>IE_LoginSenhaInválida</w:t>
      </w:r>
      <w:proofErr w:type="spellEnd"/>
      <w:r>
        <w:rPr>
          <w:color w:val="000000"/>
          <w:sz w:val="22"/>
          <w:szCs w:val="22"/>
        </w:rPr>
        <w:t xml:space="preserve">”. </w:t>
      </w:r>
    </w:p>
    <w:p w14:paraId="38787895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14:paraId="38787896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8EAADB"/>
          <w:sz w:val="22"/>
          <w:szCs w:val="22"/>
        </w:rPr>
      </w:pPr>
    </w:p>
    <w:p w14:paraId="38787897" w14:textId="13E0D0DD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C9" wp14:editId="387878CA">
            <wp:extent cx="5731200" cy="2095500"/>
            <wp:effectExtent l="0" t="0" r="0" b="0"/>
            <wp:docPr id="10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98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38787899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8EAADB"/>
          <w:sz w:val="22"/>
          <w:szCs w:val="22"/>
        </w:rPr>
      </w:pPr>
      <w:bookmarkStart w:id="42" w:name="_heading=h.1mrcu09" w:colFirst="0" w:colLast="0"/>
      <w:bookmarkEnd w:id="42"/>
    </w:p>
    <w:p w14:paraId="3878789A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I_Login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IS_Cad</w:t>
      </w:r>
      <w:r>
        <w:rPr>
          <w:rFonts w:ascii="Arial" w:eastAsia="Arial" w:hAnsi="Arial" w:cs="Arial"/>
          <w:b/>
          <w:sz w:val="28"/>
          <w:szCs w:val="28"/>
        </w:rPr>
        <w:t>astro</w:t>
      </w:r>
      <w:proofErr w:type="spellEnd"/>
    </w:p>
    <w:p w14:paraId="3878789B" w14:textId="64B3F664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color w:val="000000"/>
          <w:sz w:val="22"/>
          <w:szCs w:val="22"/>
        </w:rPr>
      </w:pPr>
      <w:bookmarkStart w:id="43" w:name="_heading=h.46r0co2" w:colFirst="0" w:colLast="0"/>
      <w:bookmarkEnd w:id="43"/>
      <w:r>
        <w:rPr>
          <w:noProof/>
          <w:sz w:val="22"/>
          <w:szCs w:val="22"/>
        </w:rPr>
        <w:drawing>
          <wp:inline distT="114300" distB="114300" distL="114300" distR="114300" wp14:anchorId="387878CB" wp14:editId="387878CC">
            <wp:extent cx="5731200" cy="2755900"/>
            <wp:effectExtent l="0" t="0" r="0" b="0"/>
            <wp:docPr id="10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9C" w14:textId="77777777" w:rsidR="003207C4" w:rsidRDefault="004A5B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Informações críticas da interface</w:t>
      </w:r>
    </w:p>
    <w:p w14:paraId="3878789D" w14:textId="777002CB" w:rsidR="003207C4" w:rsidRDefault="004A5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campo </w:t>
      </w:r>
      <w:r>
        <w:rPr>
          <w:sz w:val="22"/>
          <w:szCs w:val="22"/>
        </w:rPr>
        <w:t xml:space="preserve">login </w:t>
      </w:r>
      <w:r>
        <w:rPr>
          <w:color w:val="000000"/>
          <w:sz w:val="22"/>
          <w:szCs w:val="22"/>
        </w:rPr>
        <w:t>deve ser um</w:t>
      </w:r>
      <w:r>
        <w:rPr>
          <w:sz w:val="22"/>
          <w:szCs w:val="22"/>
        </w:rPr>
        <w:t xml:space="preserve"> e-mail</w:t>
      </w:r>
      <w:r>
        <w:rPr>
          <w:color w:val="000000"/>
          <w:sz w:val="22"/>
          <w:szCs w:val="22"/>
        </w:rPr>
        <w:t xml:space="preserve"> válid</w:t>
      </w:r>
      <w:r>
        <w:rPr>
          <w:sz w:val="22"/>
          <w:szCs w:val="22"/>
        </w:rPr>
        <w:t>o</w:t>
      </w:r>
      <w:r w:rsidR="0055472E">
        <w:rPr>
          <w:color w:val="000000"/>
          <w:sz w:val="22"/>
          <w:szCs w:val="22"/>
        </w:rPr>
        <w:t>;</w:t>
      </w:r>
    </w:p>
    <w:p w14:paraId="3878789E" w14:textId="1F280F3F" w:rsidR="003207C4" w:rsidRDefault="004A5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  <w:r w:rsidR="0055472E">
        <w:rPr>
          <w:color w:val="000000"/>
          <w:sz w:val="22"/>
          <w:szCs w:val="22"/>
        </w:rPr>
        <w:t>;</w:t>
      </w:r>
    </w:p>
    <w:p w14:paraId="3878789F" w14:textId="1391E3E9" w:rsidR="003207C4" w:rsidRDefault="004A5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 caracter</w:t>
      </w:r>
      <w:r w:rsidR="00AE6470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especial</w:t>
      </w:r>
      <w:r w:rsidR="0055472E">
        <w:rPr>
          <w:color w:val="000000"/>
          <w:sz w:val="22"/>
          <w:szCs w:val="22"/>
        </w:rPr>
        <w:t>;</w:t>
      </w:r>
    </w:p>
    <w:p w14:paraId="387878A0" w14:textId="77777777" w:rsidR="003207C4" w:rsidRDefault="004A5B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44" w:name="_heading=h.2lwamvv" w:colFirst="0" w:colLast="0"/>
      <w:bookmarkEnd w:id="44"/>
      <w:r>
        <w:rPr>
          <w:color w:val="000000"/>
          <w:sz w:val="22"/>
          <w:szCs w:val="22"/>
        </w:rPr>
        <w:t xml:space="preserve">A senha deve conter no máximo </w:t>
      </w:r>
      <w:r>
        <w:rPr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caracteres.</w:t>
      </w:r>
    </w:p>
    <w:p w14:paraId="387878A1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I_Cadastro</w:t>
      </w:r>
      <w:proofErr w:type="spellEnd"/>
    </w:p>
    <w:p w14:paraId="387878A2" w14:textId="4ED1830C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CD" wp14:editId="387878CE">
            <wp:extent cx="5731200" cy="2755900"/>
            <wp:effectExtent l="0" t="0" r="0" b="0"/>
            <wp:docPr id="10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A3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Caso seja a primeira vez que o usuário esteja utilizando o sistema, poderá optar por um cadastro, com a inserção das devidas informações nos campos.</w:t>
      </w:r>
    </w:p>
    <w:p w14:paraId="387878A4" w14:textId="77777777" w:rsidR="003207C4" w:rsidRDefault="004A5BFE">
      <w:pPr>
        <w:keepNext/>
        <w:spacing w:before="240" w:after="6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críticas da interface</w:t>
      </w:r>
    </w:p>
    <w:p w14:paraId="387878A5" w14:textId="22589E13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O CPF deve ser válido</w:t>
      </w:r>
      <w:r w:rsidR="0055472E">
        <w:rPr>
          <w:sz w:val="22"/>
          <w:szCs w:val="22"/>
        </w:rPr>
        <w:t>;</w:t>
      </w:r>
    </w:p>
    <w:p w14:paraId="387878A6" w14:textId="3CB50556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O CPF não pode ter sido cadastrado previamente no sistema</w:t>
      </w:r>
      <w:r w:rsidR="0055472E">
        <w:rPr>
          <w:sz w:val="22"/>
          <w:szCs w:val="22"/>
        </w:rPr>
        <w:t>;</w:t>
      </w:r>
    </w:p>
    <w:p w14:paraId="387878A7" w14:textId="079A8432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Contato deve seguir o padrão (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ttttt-tttt</w:t>
      </w:r>
      <w:proofErr w:type="spellEnd"/>
      <w:r>
        <w:rPr>
          <w:sz w:val="22"/>
          <w:szCs w:val="22"/>
        </w:rPr>
        <w:t>)</w:t>
      </w:r>
      <w:r w:rsidR="0055472E">
        <w:rPr>
          <w:sz w:val="22"/>
          <w:szCs w:val="22"/>
        </w:rPr>
        <w:t>.</w:t>
      </w:r>
    </w:p>
    <w:p w14:paraId="387878A8" w14:textId="77777777" w:rsidR="003207C4" w:rsidRDefault="004A5BF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</w:t>
      </w:r>
      <w:r>
        <w:rPr>
          <w:rFonts w:ascii="Arial" w:eastAsia="Arial" w:hAnsi="Arial" w:cs="Arial"/>
          <w:b/>
          <w:sz w:val="28"/>
          <w:szCs w:val="28"/>
        </w:rPr>
        <w:t>_Tela_Principal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IS_Veículos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IS_Ordem_de_Serviço_Funcionário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IS_Ordem_de_Serviço_Funcionário</w:t>
      </w:r>
      <w:proofErr w:type="spellEnd"/>
    </w:p>
    <w:p w14:paraId="387878A9" w14:textId="3E1836E6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CF" wp14:editId="387878D0">
            <wp:extent cx="5731200" cy="2755900"/>
            <wp:effectExtent l="0" t="0" r="0" b="0"/>
            <wp:docPr id="10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AA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 será a tela principal do sistema, provavelmente onde o usuário estará a maior parte do tempo, nela é possível visualizar os veículos que o cliente tem cadastrado em sua conta, remove veículo, cadastrar veículo, solicitar um serviço ou ver seu andamento. </w:t>
      </w:r>
    </w:p>
    <w:p w14:paraId="387878AB" w14:textId="77777777" w:rsidR="003207C4" w:rsidRDefault="004A5BFE">
      <w:pPr>
        <w:keepNext/>
        <w:spacing w:before="240" w:after="6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críticas da interface</w:t>
      </w:r>
    </w:p>
    <w:p w14:paraId="387878AC" w14:textId="36136D65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Não é possível apagar um veículo que esteja com uma ordem de serviço aberta</w:t>
      </w:r>
      <w:r w:rsidR="0055472E">
        <w:rPr>
          <w:sz w:val="22"/>
          <w:szCs w:val="22"/>
        </w:rPr>
        <w:t>.</w:t>
      </w:r>
    </w:p>
    <w:p w14:paraId="387878AD" w14:textId="77777777" w:rsidR="003207C4" w:rsidRDefault="003207C4">
      <w:pPr>
        <w:spacing w:before="60" w:after="60"/>
        <w:ind w:left="0" w:hanging="2"/>
        <w:jc w:val="both"/>
        <w:rPr>
          <w:sz w:val="22"/>
          <w:szCs w:val="22"/>
        </w:rPr>
      </w:pPr>
    </w:p>
    <w:p w14:paraId="387878AE" w14:textId="77777777" w:rsidR="003207C4" w:rsidRDefault="003207C4">
      <w:pPr>
        <w:spacing w:before="60" w:after="60"/>
        <w:ind w:left="0" w:hanging="2"/>
        <w:jc w:val="both"/>
        <w:rPr>
          <w:sz w:val="22"/>
          <w:szCs w:val="22"/>
        </w:rPr>
      </w:pPr>
    </w:p>
    <w:p w14:paraId="387878AF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87878B0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87878B1" w14:textId="77777777" w:rsidR="003207C4" w:rsidRDefault="004A5BFE">
      <w:pPr>
        <w:keepNext/>
        <w:numPr>
          <w:ilvl w:val="1"/>
          <w:numId w:val="1"/>
        </w:numPr>
        <w:shd w:val="clear" w:color="auto" w:fill="CCCCCC"/>
        <w:spacing w:before="360" w:after="120"/>
        <w:ind w:left="1" w:hanging="3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I_Veículos</w:t>
      </w:r>
      <w:proofErr w:type="spellEnd"/>
    </w:p>
    <w:p w14:paraId="387878B2" w14:textId="49CDBA56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D1" wp14:editId="387878D2">
            <wp:extent cx="5731200" cy="2755900"/>
            <wp:effectExtent l="0" t="0" r="0" b="0"/>
            <wp:docPr id="10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B3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Página onde é possível cadastrar os dados do veículo que o cliente possui.</w:t>
      </w:r>
    </w:p>
    <w:p w14:paraId="387878B4" w14:textId="77777777" w:rsidR="003207C4" w:rsidRDefault="004A5BFE">
      <w:pPr>
        <w:keepNext/>
        <w:spacing w:before="240" w:after="6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Informações críticas da interface</w:t>
      </w:r>
    </w:p>
    <w:p w14:paraId="387878B5" w14:textId="45D0601A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A placa deve possui</w:t>
      </w:r>
      <w:r w:rsidR="0055472E">
        <w:rPr>
          <w:sz w:val="22"/>
          <w:szCs w:val="22"/>
        </w:rPr>
        <w:t>r</w:t>
      </w:r>
      <w:r>
        <w:rPr>
          <w:sz w:val="22"/>
          <w:szCs w:val="22"/>
        </w:rPr>
        <w:t xml:space="preserve"> 3 letras seguido de 4 números (LLL0000)</w:t>
      </w:r>
      <w:r w:rsidR="0055472E">
        <w:rPr>
          <w:sz w:val="22"/>
          <w:szCs w:val="22"/>
        </w:rPr>
        <w:t>;</w:t>
      </w:r>
    </w:p>
    <w:p w14:paraId="387878B6" w14:textId="6603AD12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O ano não pode ser maior que o atual no momento</w:t>
      </w:r>
      <w:r w:rsidR="0055472E">
        <w:rPr>
          <w:sz w:val="22"/>
          <w:szCs w:val="22"/>
        </w:rPr>
        <w:t>.</w:t>
      </w:r>
    </w:p>
    <w:p w14:paraId="387878B7" w14:textId="77777777" w:rsidR="003207C4" w:rsidRDefault="004A5BFE">
      <w:pPr>
        <w:keepNext/>
        <w:shd w:val="clear" w:color="auto" w:fill="CCCCCC"/>
        <w:spacing w:before="360" w:after="120"/>
        <w:ind w:left="1" w:hanging="3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I_Ordem_de_Serviço_Funcionário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87878B8" w14:textId="4A02DA23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D3" wp14:editId="387878D4">
            <wp:extent cx="5731200" cy="2755900"/>
            <wp:effectExtent l="0" t="0" r="0" b="0"/>
            <wp:docPr id="10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B9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Após analisar a solicitação de orçamento por parte do cliente, um funcionário com acesso ao sistema poderá preencher as informações que estarão disponíveis para o cliente.</w:t>
      </w:r>
    </w:p>
    <w:p w14:paraId="387878BA" w14:textId="77777777" w:rsidR="003207C4" w:rsidRDefault="004A5BFE">
      <w:pPr>
        <w:keepNext/>
        <w:spacing w:before="240" w:after="6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críticas da interface</w:t>
      </w:r>
    </w:p>
    <w:p w14:paraId="387878BB" w14:textId="6868B4EC" w:rsidR="003207C4" w:rsidRDefault="004A5BFE">
      <w:pPr>
        <w:numPr>
          <w:ilvl w:val="0"/>
          <w:numId w:val="1"/>
        </w:numPr>
        <w:spacing w:before="60" w:after="60"/>
        <w:ind w:hanging="2"/>
        <w:jc w:val="both"/>
        <w:rPr>
          <w:sz w:val="22"/>
          <w:szCs w:val="22"/>
        </w:rPr>
      </w:pPr>
      <w:r>
        <w:rPr>
          <w:sz w:val="22"/>
          <w:szCs w:val="22"/>
        </w:rPr>
        <w:t>A data de entrada não pode ser mais recente do que a data de saída</w:t>
      </w:r>
      <w:r w:rsidR="00F00F81">
        <w:rPr>
          <w:sz w:val="22"/>
          <w:szCs w:val="22"/>
        </w:rPr>
        <w:t>;</w:t>
      </w:r>
    </w:p>
    <w:p w14:paraId="387878BC" w14:textId="13F1A4CB" w:rsidR="003207C4" w:rsidRDefault="004A5BFE">
      <w:pPr>
        <w:numPr>
          <w:ilvl w:val="0"/>
          <w:numId w:val="1"/>
        </w:numPr>
        <w:spacing w:before="60" w:after="60"/>
        <w:ind w:hanging="2"/>
        <w:jc w:val="both"/>
        <w:rPr>
          <w:sz w:val="22"/>
          <w:szCs w:val="22"/>
        </w:rPr>
      </w:pPr>
      <w:r>
        <w:rPr>
          <w:sz w:val="22"/>
          <w:szCs w:val="22"/>
        </w:rPr>
        <w:t>O campo ID OS não pode ser alterado e vem preenchido automaticamente</w:t>
      </w:r>
      <w:r w:rsidR="00F00F81">
        <w:rPr>
          <w:sz w:val="22"/>
          <w:szCs w:val="22"/>
        </w:rPr>
        <w:t>.</w:t>
      </w:r>
    </w:p>
    <w:p w14:paraId="387878BD" w14:textId="77777777" w:rsidR="003207C4" w:rsidRDefault="003207C4">
      <w:pPr>
        <w:spacing w:before="60" w:after="60"/>
        <w:ind w:left="0" w:hanging="2"/>
        <w:jc w:val="both"/>
        <w:rPr>
          <w:sz w:val="22"/>
          <w:szCs w:val="22"/>
        </w:rPr>
      </w:pPr>
    </w:p>
    <w:p w14:paraId="387878BE" w14:textId="77777777" w:rsidR="003207C4" w:rsidRDefault="004A5BFE">
      <w:pPr>
        <w:keepNext/>
        <w:shd w:val="clear" w:color="auto" w:fill="CCCCCC"/>
        <w:spacing w:before="360" w:after="120"/>
        <w:ind w:left="1" w:hanging="3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I_Ordem_de_Serviço_Cliente</w:t>
      </w:r>
      <w:proofErr w:type="spellEnd"/>
    </w:p>
    <w:p w14:paraId="387878BF" w14:textId="020DF10C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87878D5" wp14:editId="387878D6">
            <wp:extent cx="5731200" cy="2755900"/>
            <wp:effectExtent l="0" t="0" r="0" b="0"/>
            <wp:docPr id="10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78C0" w14:textId="77777777" w:rsidR="003207C4" w:rsidRDefault="004A5B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Tela de orçamento, onde o cliente irá explicitar os problemas ocasionados em seu veículo e solicitar um orçamento para o mecânico.</w:t>
      </w:r>
    </w:p>
    <w:p w14:paraId="387878C1" w14:textId="77777777" w:rsidR="003207C4" w:rsidRDefault="004A5BFE">
      <w:pPr>
        <w:keepNext/>
        <w:spacing w:before="240" w:after="60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Informações críticas da interface</w:t>
      </w:r>
    </w:p>
    <w:p w14:paraId="387878C2" w14:textId="14FAE6D8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Somente os veículos cadastrados na conta do cliente irá aparecer no </w:t>
      </w:r>
      <w:proofErr w:type="spellStart"/>
      <w:r>
        <w:rPr>
          <w:b/>
          <w:i/>
          <w:sz w:val="22"/>
          <w:szCs w:val="22"/>
        </w:rPr>
        <w:t>checkbox</w:t>
      </w:r>
      <w:proofErr w:type="spellEnd"/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b/>
          <w:sz w:val="22"/>
          <w:szCs w:val="22"/>
        </w:rPr>
        <w:t>Veículo</w:t>
      </w:r>
      <w:r>
        <w:rPr>
          <w:sz w:val="22"/>
          <w:szCs w:val="22"/>
        </w:rPr>
        <w:t>”</w:t>
      </w:r>
      <w:r w:rsidR="00081206">
        <w:rPr>
          <w:sz w:val="22"/>
          <w:szCs w:val="22"/>
        </w:rPr>
        <w:t>;</w:t>
      </w:r>
    </w:p>
    <w:p w14:paraId="387878C3" w14:textId="7876B2C0" w:rsidR="003207C4" w:rsidRDefault="004A5BFE">
      <w:pPr>
        <w:numPr>
          <w:ilvl w:val="0"/>
          <w:numId w:val="5"/>
        </w:numPr>
        <w:spacing w:before="60"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O ano não pode ser maior que o atual no momento</w:t>
      </w:r>
      <w:r w:rsidR="00081206">
        <w:rPr>
          <w:sz w:val="22"/>
          <w:szCs w:val="22"/>
        </w:rPr>
        <w:t>.</w:t>
      </w:r>
    </w:p>
    <w:p w14:paraId="387878C4" w14:textId="77777777" w:rsidR="003207C4" w:rsidRDefault="003207C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sectPr w:rsidR="003207C4">
      <w:headerReference w:type="default" r:id="rId29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99E0" w14:textId="77777777" w:rsidR="004A5BFE" w:rsidRDefault="004A5BFE">
      <w:pPr>
        <w:spacing w:line="240" w:lineRule="auto"/>
        <w:ind w:left="0" w:hanging="2"/>
      </w:pPr>
      <w:r>
        <w:separator/>
      </w:r>
    </w:p>
  </w:endnote>
  <w:endnote w:type="continuationSeparator" w:id="0">
    <w:p w14:paraId="69AB09A6" w14:textId="77777777" w:rsidR="004A5BFE" w:rsidRDefault="004A5B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91AC3" w14:textId="77777777" w:rsidR="00EF16A3" w:rsidRDefault="00EF16A3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C72E" w14:textId="77777777" w:rsidR="00EF16A3" w:rsidRDefault="00EF16A3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0195" w14:textId="77777777" w:rsidR="00EF16A3" w:rsidRDefault="00EF16A3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DA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1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3207C4" w14:paraId="387878DD" w14:textId="77777777">
      <w:tc>
        <w:tcPr>
          <w:tcW w:w="6487" w:type="dxa"/>
        </w:tcPr>
        <w:p w14:paraId="387878DB" w14:textId="3C84EF35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5" w:name="_heading=h.206ipza" w:colFirst="0" w:colLast="0"/>
          <w:bookmarkEnd w:id="5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</w:t>
          </w:r>
          <w:r>
            <w:rPr>
              <w:rFonts w:ascii="Arial" w:eastAsia="Arial" w:hAnsi="Arial" w:cs="Arial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</w:t>
          </w:r>
          <w:r>
            <w:rPr>
              <w:rFonts w:ascii="Arial" w:eastAsia="Arial" w:hAnsi="Arial" w:cs="Arial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2799" w:type="dxa"/>
        </w:tcPr>
        <w:p w14:paraId="387878DC" w14:textId="6A08B20B" w:rsidR="003207C4" w:rsidRDefault="00EF16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agosto </w:t>
          </w:r>
          <w:r w:rsidR="004A5BFE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/ </w:t>
          </w:r>
          <w:r w:rsidR="004A5BFE">
            <w:rPr>
              <w:rFonts w:ascii="Arial" w:eastAsia="Arial" w:hAnsi="Arial" w:cs="Arial"/>
              <w:sz w:val="16"/>
              <w:szCs w:val="16"/>
            </w:rPr>
            <w:t>2020</w:t>
          </w:r>
        </w:p>
      </w:tc>
    </w:tr>
  </w:tbl>
  <w:p w14:paraId="387878DE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7AF6" w14:textId="77777777" w:rsidR="004A5BFE" w:rsidRDefault="004A5BFE">
      <w:pPr>
        <w:spacing w:line="240" w:lineRule="auto"/>
        <w:ind w:left="0" w:hanging="2"/>
      </w:pPr>
      <w:r>
        <w:separator/>
      </w:r>
    </w:p>
  </w:footnote>
  <w:footnote w:type="continuationSeparator" w:id="0">
    <w:p w14:paraId="7372ECF7" w14:textId="77777777" w:rsidR="004A5BFE" w:rsidRDefault="004A5B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D7" w14:textId="77777777" w:rsidR="003207C4" w:rsidRDefault="004A5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87878D8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F4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0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07C4" w14:paraId="387878F7" w14:textId="77777777">
      <w:tc>
        <w:tcPr>
          <w:tcW w:w="4621" w:type="dxa"/>
        </w:tcPr>
        <w:p w14:paraId="387878F5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7878F6" w14:textId="21D6298F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7878F8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D9A12" w14:textId="77777777" w:rsidR="00EF16A3" w:rsidRDefault="00EF16A3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9A69" w14:textId="77777777" w:rsidR="00EF16A3" w:rsidRDefault="00EF16A3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D9" w14:textId="77777777" w:rsidR="003207C4" w:rsidRDefault="004A5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DF" w14:textId="77777777" w:rsidR="003207C4" w:rsidRDefault="003207C4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E0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c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07C4" w14:paraId="387878E3" w14:textId="77777777">
      <w:tc>
        <w:tcPr>
          <w:tcW w:w="4621" w:type="dxa"/>
        </w:tcPr>
        <w:p w14:paraId="387878E1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7878E2" w14:textId="1A823B5C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7878E4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E5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d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07C4" w14:paraId="387878E8" w14:textId="77777777">
      <w:tc>
        <w:tcPr>
          <w:tcW w:w="4621" w:type="dxa"/>
        </w:tcPr>
        <w:p w14:paraId="387878E6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7878E7" w14:textId="6408C8CE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7878E9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EA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07C4" w14:paraId="387878ED" w14:textId="77777777">
      <w:tc>
        <w:tcPr>
          <w:tcW w:w="4621" w:type="dxa"/>
        </w:tcPr>
        <w:p w14:paraId="387878EB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7878EC" w14:textId="4303B949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7878EE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8EF" w14:textId="77777777" w:rsidR="003207C4" w:rsidRDefault="003207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e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07C4" w14:paraId="387878F2" w14:textId="77777777">
      <w:tc>
        <w:tcPr>
          <w:tcW w:w="4621" w:type="dxa"/>
        </w:tcPr>
        <w:p w14:paraId="387878F0" w14:textId="77777777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7878F1" w14:textId="594F6BEA" w:rsidR="003207C4" w:rsidRDefault="004A5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30FCD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7878F3" w14:textId="77777777" w:rsidR="003207C4" w:rsidRDefault="003207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0C1"/>
    <w:multiLevelType w:val="multilevel"/>
    <w:tmpl w:val="46824A90"/>
    <w:lvl w:ilvl="0">
      <w:start w:val="1"/>
      <w:numFmt w:val="bullet"/>
      <w:pStyle w:val="Ttulo1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pStyle w:val="Ttulo3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pStyle w:val="Ttulo4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5C16111"/>
    <w:multiLevelType w:val="multilevel"/>
    <w:tmpl w:val="1D98A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E32CB"/>
    <w:multiLevelType w:val="multilevel"/>
    <w:tmpl w:val="844E3352"/>
    <w:lvl w:ilvl="0">
      <w:start w:val="1"/>
      <w:numFmt w:val="bullet"/>
      <w:pStyle w:val="Commarcadore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6154B"/>
    <w:multiLevelType w:val="multilevel"/>
    <w:tmpl w:val="06EA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ommarcadores3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2DF7C40"/>
    <w:multiLevelType w:val="multilevel"/>
    <w:tmpl w:val="F498EE8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F371BC8"/>
    <w:multiLevelType w:val="multilevel"/>
    <w:tmpl w:val="F086C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21DC1"/>
    <w:multiLevelType w:val="multilevel"/>
    <w:tmpl w:val="6B0C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0856817"/>
    <w:multiLevelType w:val="multilevel"/>
    <w:tmpl w:val="22149C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D08020F"/>
    <w:multiLevelType w:val="multilevel"/>
    <w:tmpl w:val="713A1A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C4"/>
    <w:rsid w:val="00037B4A"/>
    <w:rsid w:val="00062294"/>
    <w:rsid w:val="00081206"/>
    <w:rsid w:val="001475E1"/>
    <w:rsid w:val="001804AB"/>
    <w:rsid w:val="00186A4F"/>
    <w:rsid w:val="001E0C1C"/>
    <w:rsid w:val="002559E9"/>
    <w:rsid w:val="002A1D8F"/>
    <w:rsid w:val="002C6C54"/>
    <w:rsid w:val="002E4250"/>
    <w:rsid w:val="003207C4"/>
    <w:rsid w:val="004065A6"/>
    <w:rsid w:val="00412E5E"/>
    <w:rsid w:val="00416554"/>
    <w:rsid w:val="00433328"/>
    <w:rsid w:val="00467659"/>
    <w:rsid w:val="00472BB6"/>
    <w:rsid w:val="004A5BFE"/>
    <w:rsid w:val="004B668C"/>
    <w:rsid w:val="00512B4F"/>
    <w:rsid w:val="00525CDF"/>
    <w:rsid w:val="0055472E"/>
    <w:rsid w:val="00557C0F"/>
    <w:rsid w:val="00560677"/>
    <w:rsid w:val="00561E5C"/>
    <w:rsid w:val="00622E90"/>
    <w:rsid w:val="006356D3"/>
    <w:rsid w:val="00660D16"/>
    <w:rsid w:val="00674FE3"/>
    <w:rsid w:val="00695709"/>
    <w:rsid w:val="006B10BA"/>
    <w:rsid w:val="006B2E2E"/>
    <w:rsid w:val="006D26C0"/>
    <w:rsid w:val="006E0C8A"/>
    <w:rsid w:val="006F783C"/>
    <w:rsid w:val="00763255"/>
    <w:rsid w:val="00767035"/>
    <w:rsid w:val="0078523B"/>
    <w:rsid w:val="007959D2"/>
    <w:rsid w:val="007A3F49"/>
    <w:rsid w:val="007B65BA"/>
    <w:rsid w:val="007E1E68"/>
    <w:rsid w:val="007E663C"/>
    <w:rsid w:val="007F75A8"/>
    <w:rsid w:val="008004BE"/>
    <w:rsid w:val="008118E1"/>
    <w:rsid w:val="008B6AD6"/>
    <w:rsid w:val="008B7BC6"/>
    <w:rsid w:val="00977CF4"/>
    <w:rsid w:val="009D454A"/>
    <w:rsid w:val="00A16519"/>
    <w:rsid w:val="00A30B09"/>
    <w:rsid w:val="00A6040F"/>
    <w:rsid w:val="00A73AE6"/>
    <w:rsid w:val="00A95A46"/>
    <w:rsid w:val="00AA44EB"/>
    <w:rsid w:val="00AA49D6"/>
    <w:rsid w:val="00AB113C"/>
    <w:rsid w:val="00AB7E03"/>
    <w:rsid w:val="00AE6470"/>
    <w:rsid w:val="00B168B3"/>
    <w:rsid w:val="00B33AE8"/>
    <w:rsid w:val="00B54B05"/>
    <w:rsid w:val="00B64380"/>
    <w:rsid w:val="00BB01FA"/>
    <w:rsid w:val="00BC74DF"/>
    <w:rsid w:val="00BD13B8"/>
    <w:rsid w:val="00C30ABA"/>
    <w:rsid w:val="00C55396"/>
    <w:rsid w:val="00C72AF0"/>
    <w:rsid w:val="00C960F8"/>
    <w:rsid w:val="00CA44AF"/>
    <w:rsid w:val="00CA7D24"/>
    <w:rsid w:val="00D226F3"/>
    <w:rsid w:val="00D763D2"/>
    <w:rsid w:val="00DC19B7"/>
    <w:rsid w:val="00DD70AD"/>
    <w:rsid w:val="00E30FCD"/>
    <w:rsid w:val="00E34C3E"/>
    <w:rsid w:val="00E46590"/>
    <w:rsid w:val="00EC414D"/>
    <w:rsid w:val="00EF16A3"/>
    <w:rsid w:val="00F00F81"/>
    <w:rsid w:val="00F34FD5"/>
    <w:rsid w:val="00F553AF"/>
    <w:rsid w:val="00F60986"/>
    <w:rsid w:val="00F743B3"/>
    <w:rsid w:val="00FA091D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87671"/>
  <w15:docId w15:val="{8915E6BC-F585-4073-906E-6E7F075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1"/>
      </w:numPr>
      <w:spacing w:after="480"/>
      <w:ind w:left="-1" w:hanging="1"/>
      <w:jc w:val="right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uiPriority w:val="9"/>
    <w:semiHidden/>
    <w:unhideWhenUsed/>
    <w:qFormat/>
    <w:pPr>
      <w:keepNext/>
      <w:numPr>
        <w:ilvl w:val="1"/>
        <w:numId w:val="1"/>
      </w:numPr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hAnsi="Arial"/>
      <w:b/>
      <w:noProof/>
      <w:position w:val="-1"/>
      <w:sz w:val="28"/>
    </w:rPr>
  </w:style>
  <w:style w:type="paragraph" w:styleId="Ttulo3">
    <w:name w:val="heading 3"/>
    <w:next w:val="TextoNormal"/>
    <w:uiPriority w:val="9"/>
    <w:semiHidden/>
    <w:unhideWhenUsed/>
    <w:qFormat/>
    <w:pPr>
      <w:keepNext/>
      <w:numPr>
        <w:ilvl w:val="2"/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hAnsi="Arial"/>
      <w:b/>
      <w:noProof/>
      <w:position w:val="-1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152" w:hanging="1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152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152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152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Normal">
    <w:name w:val="Texto Normal"/>
    <w:pPr>
      <w:suppressAutoHyphens/>
      <w:spacing w:before="60" w:after="60" w:line="1" w:lineRule="atLeast"/>
      <w:ind w:leftChars="-1" w:left="578" w:hangingChars="1" w:hanging="1"/>
      <w:jc w:val="both"/>
      <w:textDirection w:val="btLr"/>
      <w:textAlignment w:val="top"/>
      <w:outlineLvl w:val="0"/>
    </w:pPr>
    <w:rPr>
      <w:noProof/>
      <w:position w:val="-1"/>
      <w:sz w:val="22"/>
    </w:rPr>
  </w:style>
  <w:style w:type="paragraph" w:customStyle="1" w:styleId="Corponico">
    <w:name w:val="Corpo Único"/>
    <w:pPr>
      <w:suppressAutoHyphens/>
      <w:spacing w:before="60" w:after="60" w:line="1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/>
      <w:color w:val="000000"/>
      <w:position w:val="-1"/>
      <w:lang w:val="en-US"/>
    </w:rPr>
  </w:style>
  <w:style w:type="paragraph" w:customStyle="1" w:styleId="Captulo">
    <w:name w:val="Capítulo"/>
    <w:next w:val="TextoNormal"/>
    <w:pPr>
      <w:keepNext/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Captulo">
    <w:name w:val="Sumário - Capítulo"/>
    <w:pPr>
      <w:suppressAutoHyphens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 w:firstLine="0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styleId="Numerada">
    <w:name w:val="List Number"/>
    <w:next w:val="TextoNormal"/>
    <w:pPr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</w:rPr>
  </w:style>
  <w:style w:type="paragraph" w:styleId="Commarcadores3">
    <w:name w:val="List Bullet 3"/>
    <w:pPr>
      <w:numPr>
        <w:ilvl w:val="10"/>
        <w:numId w:val="9"/>
      </w:numPr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-Subitem">
    <w:name w:val="Título - Subitem"/>
    <w:next w:val="TextoNormal"/>
    <w:pPr>
      <w:keepNext/>
      <w:tabs>
        <w:tab w:val="num" w:pos="360"/>
      </w:tabs>
      <w:suppressAutoHyphens/>
      <w:spacing w:before="240" w:after="120" w:line="1" w:lineRule="atLeast"/>
      <w:ind w:leftChars="-1" w:left="576" w:hangingChars="1" w:hanging="576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Bullet1">
    <w:name w:val="Bullet 1"/>
    <w:pPr>
      <w:tabs>
        <w:tab w:val="num" w:pos="360"/>
      </w:tabs>
      <w:suppressAutoHyphens/>
      <w:spacing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Bullet2">
    <w:name w:val="Bullet 2"/>
    <w:pPr>
      <w:tabs>
        <w:tab w:val="num" w:pos="360"/>
      </w:tabs>
      <w:suppressAutoHyphens/>
      <w:spacing w:after="60" w:line="1" w:lineRule="atLeast"/>
      <w:ind w:leftChars="-1" w:left="859" w:hangingChars="1" w:hanging="283"/>
      <w:textDirection w:val="btLr"/>
      <w:textAlignment w:val="top"/>
      <w:outlineLvl w:val="0"/>
    </w:pPr>
    <w:rPr>
      <w:noProof/>
      <w:position w:val="-1"/>
    </w:rPr>
  </w:style>
  <w:style w:type="paragraph" w:customStyle="1" w:styleId="TtuloCapa">
    <w:name w:val="Título Capa"/>
    <w:next w:val="Verso"/>
    <w:pPr>
      <w:suppressAutoHyphens/>
      <w:spacing w:before="6000" w:after="68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Black" w:hAnsi="Arial Black"/>
      <w:noProof/>
      <w:color w:val="0000FF"/>
      <w:position w:val="-1"/>
      <w:sz w:val="48"/>
    </w:rPr>
  </w:style>
  <w:style w:type="paragraph" w:customStyle="1" w:styleId="Verso">
    <w:name w:val="Versão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noProof/>
      <w:position w:val="-1"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color w:val="000000"/>
      <w:position w:val="-1"/>
      <w:sz w:val="28"/>
      <w:lang w:val="en-US"/>
    </w:rPr>
  </w:style>
  <w:style w:type="paragraph" w:customStyle="1" w:styleId="Item">
    <w:name w:val="Item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uppressAutoHyphens/>
      <w:spacing w:before="5760" w:after="628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noProof/>
      <w:color w:val="0000FF"/>
      <w:position w:val="-1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 w:line="1" w:lineRule="atLeast"/>
      <w:ind w:leftChars="-1" w:left="576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uiPriority w:val="39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uiPriority w:val="39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uiPriority w:val="39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uiPriority w:val="39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uiPriority w:val="39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tabs>
        <w:tab w:val="num" w:pos="360"/>
      </w:tabs>
      <w:suppressAutoHyphens/>
      <w:spacing w:before="240" w:after="240" w:line="1" w:lineRule="atLeast"/>
      <w:ind w:leftChars="-1" w:left="720" w:hangingChars="1" w:hanging="720"/>
      <w:textDirection w:val="btLr"/>
      <w:textAlignment w:val="top"/>
      <w:outlineLvl w:val="0"/>
    </w:pPr>
    <w:rPr>
      <w:b/>
      <w:color w:val="000000"/>
      <w:position w:val="-1"/>
      <w:sz w:val="24"/>
      <w:lang w:val="en-US"/>
    </w:rPr>
  </w:style>
  <w:style w:type="paragraph" w:customStyle="1" w:styleId="Observao">
    <w:name w:val="Observação"/>
    <w:next w:val="TextoNormal"/>
    <w:pPr>
      <w:suppressAutoHyphens/>
      <w:spacing w:before="120" w:after="120" w:line="1" w:lineRule="atLeast"/>
      <w:ind w:leftChars="-1" w:left="1152" w:hangingChars="1" w:hanging="576"/>
      <w:textDirection w:val="btLr"/>
      <w:textAlignment w:val="top"/>
      <w:outlineLvl w:val="0"/>
    </w:pPr>
    <w:rPr>
      <w:noProof/>
      <w:position w:val="-1"/>
      <w:sz w:val="21"/>
    </w:rPr>
  </w:style>
  <w:style w:type="paragraph" w:customStyle="1" w:styleId="CabealhoCapa1">
    <w:name w:val="Cabeçalho Capa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</w:rPr>
  </w:style>
  <w:style w:type="paragraph" w:customStyle="1" w:styleId="CabealhoCapa2">
    <w:name w:val="Cabeçalho Capa 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noProof/>
      <w:position w:val="-1"/>
      <w:sz w:val="16"/>
    </w:rPr>
  </w:style>
  <w:style w:type="paragraph" w:styleId="Commarcadores">
    <w:name w:val="List Bullet"/>
    <w:basedOn w:val="Normal"/>
    <w:pPr>
      <w:numPr>
        <w:numId w:val="3"/>
      </w:numPr>
      <w:tabs>
        <w:tab w:val="num" w:pos="567"/>
      </w:tabs>
      <w:spacing w:before="60" w:after="60"/>
      <w:ind w:left="993" w:hanging="1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  <w:ind w:leftChars="-1" w:left="-1" w:hangingChars="1" w:hanging="1"/>
    </w:p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356D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8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dao5sZinIEClGSWIg9lRzBSmQ==">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27</Pages>
  <Words>3920</Words>
  <Characters>21169</Characters>
  <Application>Microsoft Office Word</Application>
  <DocSecurity>0</DocSecurity>
  <Lines>176</Lines>
  <Paragraphs>50</Paragraphs>
  <ScaleCrop>false</ScaleCrop>
  <Company/>
  <LinksUpToDate>false</LinksUpToDate>
  <CharactersWithSpaces>25039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Rafael Garcia</cp:lastModifiedBy>
  <cp:revision>89</cp:revision>
  <dcterms:created xsi:type="dcterms:W3CDTF">2020-07-02T17:02:00Z</dcterms:created>
  <dcterms:modified xsi:type="dcterms:W3CDTF">2020-08-23T16:10:00Z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