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E6" w:rsidRPr="00D52EE6" w:rsidRDefault="00D52EE6" w:rsidP="00D52E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a. Kingston SA400S37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Tipo</w:t>
      </w:r>
      <w:r w:rsidRPr="00D52EE6">
        <w:rPr>
          <w:rFonts w:eastAsia="Times New Roman" w:cstheme="minorHAnsi"/>
          <w:lang w:eastAsia="pt-BR"/>
        </w:rPr>
        <w:t>: SATA III</w:t>
      </w:r>
    </w:p>
    <w:p w:rsid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Leitura: até 500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Escrita: até 450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Bits por Célula</w:t>
      </w:r>
      <w:r w:rsidRPr="00D52EE6">
        <w:rPr>
          <w:rFonts w:eastAsia="Times New Roman" w:cstheme="minorHAnsi"/>
          <w:lang w:eastAsia="pt-BR"/>
        </w:rPr>
        <w:t>: 3D NAND TLC (Triple-</w:t>
      </w:r>
      <w:proofErr w:type="spellStart"/>
      <w:r w:rsidRPr="00D52EE6">
        <w:rPr>
          <w:rFonts w:eastAsia="Times New Roman" w:cstheme="minorHAnsi"/>
          <w:lang w:eastAsia="pt-BR"/>
        </w:rPr>
        <w:t>Level</w:t>
      </w:r>
      <w:proofErr w:type="spellEnd"/>
      <w:r w:rsidRPr="00D52EE6">
        <w:rPr>
          <w:rFonts w:eastAsia="Times New Roman" w:cstheme="minorHAnsi"/>
          <w:lang w:eastAsia="pt-BR"/>
        </w:rPr>
        <w:t xml:space="preserve"> </w:t>
      </w:r>
      <w:proofErr w:type="spellStart"/>
      <w:r w:rsidRPr="00D52EE6">
        <w:rPr>
          <w:rFonts w:eastAsia="Times New Roman" w:cstheme="minorHAnsi"/>
          <w:lang w:eastAsia="pt-BR"/>
        </w:rPr>
        <w:t>Cell</w:t>
      </w:r>
      <w:proofErr w:type="spellEnd"/>
      <w:r w:rsidRPr="00D52EE6">
        <w:rPr>
          <w:rFonts w:eastAsia="Times New Roman" w:cstheme="minorHAnsi"/>
          <w:lang w:eastAsia="pt-BR"/>
        </w:rPr>
        <w:t>), ou seja, 3 bits por célula.</w:t>
      </w:r>
    </w:p>
    <w:p w:rsidR="00D52EE6" w:rsidRPr="00D52EE6" w:rsidRDefault="00D52EE6" w:rsidP="00D52E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b. Western Digital WDS100T2G0A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Tipo</w:t>
      </w:r>
      <w:r w:rsidRPr="00D52EE6">
        <w:rPr>
          <w:rFonts w:eastAsia="Times New Roman" w:cstheme="minorHAnsi"/>
          <w:lang w:eastAsia="pt-BR"/>
        </w:rPr>
        <w:t>: SATA III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Leitura: até 545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Escrita: até 425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Bits por Célula</w:t>
      </w:r>
      <w:r w:rsidRPr="00D52EE6">
        <w:rPr>
          <w:rFonts w:eastAsia="Times New Roman" w:cstheme="minorHAnsi"/>
          <w:lang w:eastAsia="pt-BR"/>
        </w:rPr>
        <w:t>: 3D NAND TLC.</w:t>
      </w:r>
    </w:p>
    <w:p w:rsidR="00D52EE6" w:rsidRPr="00D52EE6" w:rsidRDefault="00D52EE6" w:rsidP="00D52E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c. Kingston NV2 1TB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Tipo</w:t>
      </w:r>
      <w:r w:rsidRPr="00D52EE6">
        <w:rPr>
          <w:rFonts w:eastAsia="Times New Roman" w:cstheme="minorHAnsi"/>
          <w:lang w:eastAsia="pt-BR"/>
        </w:rPr>
        <w:t xml:space="preserve">: </w:t>
      </w:r>
      <w:proofErr w:type="spellStart"/>
      <w:r w:rsidRPr="00D52EE6">
        <w:rPr>
          <w:rFonts w:eastAsia="Times New Roman" w:cstheme="minorHAnsi"/>
          <w:lang w:eastAsia="pt-BR"/>
        </w:rPr>
        <w:t>NVMe</w:t>
      </w:r>
      <w:proofErr w:type="spellEnd"/>
      <w:r w:rsidRPr="00D52EE6">
        <w:rPr>
          <w:rFonts w:eastAsia="Times New Roman" w:cstheme="minorHAnsi"/>
          <w:lang w:eastAsia="pt-BR"/>
        </w:rPr>
        <w:t xml:space="preserve"> </w:t>
      </w:r>
      <w:proofErr w:type="spellStart"/>
      <w:r w:rsidRPr="00D52EE6">
        <w:rPr>
          <w:rFonts w:eastAsia="Times New Roman" w:cstheme="minorHAnsi"/>
          <w:lang w:eastAsia="pt-BR"/>
        </w:rPr>
        <w:t>PCIe</w:t>
      </w:r>
      <w:proofErr w:type="spellEnd"/>
      <w:r w:rsidRPr="00D52EE6">
        <w:rPr>
          <w:rFonts w:eastAsia="Times New Roman" w:cstheme="minorHAnsi"/>
          <w:lang w:eastAsia="pt-BR"/>
        </w:rPr>
        <w:t xml:space="preserve"> </w:t>
      </w:r>
      <w:proofErr w:type="spellStart"/>
      <w:r w:rsidRPr="00D52EE6">
        <w:rPr>
          <w:rFonts w:eastAsia="Times New Roman" w:cstheme="minorHAnsi"/>
          <w:lang w:eastAsia="pt-BR"/>
        </w:rPr>
        <w:t>Gen</w:t>
      </w:r>
      <w:proofErr w:type="spellEnd"/>
      <w:r w:rsidRPr="00D52EE6">
        <w:rPr>
          <w:rFonts w:eastAsia="Times New Roman" w:cstheme="minorHAnsi"/>
          <w:lang w:eastAsia="pt-BR"/>
        </w:rPr>
        <w:t xml:space="preserve"> 3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Leitura: até 3500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Escrita: até 3000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Bits por Célula</w:t>
      </w:r>
      <w:r w:rsidRPr="00D52EE6">
        <w:rPr>
          <w:rFonts w:eastAsia="Times New Roman" w:cstheme="minorHAnsi"/>
          <w:lang w:eastAsia="pt-BR"/>
        </w:rPr>
        <w:t>: 3D NAND TLC.</w:t>
      </w:r>
    </w:p>
    <w:p w:rsidR="00D52EE6" w:rsidRPr="00D52EE6" w:rsidRDefault="00D52EE6" w:rsidP="00D52E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d. Samsung 980 PRO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bCs/>
          <w:lang w:eastAsia="pt-BR"/>
        </w:rPr>
        <w:t>Tipo</w:t>
      </w:r>
      <w:r w:rsidRPr="00D52EE6">
        <w:rPr>
          <w:rFonts w:eastAsia="Times New Roman" w:cstheme="minorHAnsi"/>
          <w:lang w:eastAsia="pt-BR"/>
        </w:rPr>
        <w:t xml:space="preserve">: </w:t>
      </w:r>
      <w:proofErr w:type="spellStart"/>
      <w:r w:rsidRPr="00D52EE6">
        <w:rPr>
          <w:rFonts w:eastAsia="Times New Roman" w:cstheme="minorHAnsi"/>
          <w:lang w:eastAsia="pt-BR"/>
        </w:rPr>
        <w:t>NVMe</w:t>
      </w:r>
      <w:proofErr w:type="spellEnd"/>
      <w:r w:rsidRPr="00D52EE6">
        <w:rPr>
          <w:rFonts w:eastAsia="Times New Roman" w:cstheme="minorHAnsi"/>
          <w:lang w:eastAsia="pt-BR"/>
        </w:rPr>
        <w:t xml:space="preserve"> </w:t>
      </w:r>
      <w:proofErr w:type="spellStart"/>
      <w:r w:rsidRPr="00D52EE6">
        <w:rPr>
          <w:rFonts w:eastAsia="Times New Roman" w:cstheme="minorHAnsi"/>
          <w:lang w:eastAsia="pt-BR"/>
        </w:rPr>
        <w:t>PCIe</w:t>
      </w:r>
      <w:proofErr w:type="spellEnd"/>
      <w:r w:rsidRPr="00D52EE6">
        <w:rPr>
          <w:rFonts w:eastAsia="Times New Roman" w:cstheme="minorHAnsi"/>
          <w:lang w:eastAsia="pt-BR"/>
        </w:rPr>
        <w:t xml:space="preserve"> </w:t>
      </w:r>
      <w:proofErr w:type="spellStart"/>
      <w:r w:rsidRPr="00D52EE6">
        <w:rPr>
          <w:rFonts w:eastAsia="Times New Roman" w:cstheme="minorHAnsi"/>
          <w:lang w:eastAsia="pt-BR"/>
        </w:rPr>
        <w:t>Gen</w:t>
      </w:r>
      <w:proofErr w:type="spellEnd"/>
      <w:r w:rsidRPr="00D52EE6">
        <w:rPr>
          <w:rFonts w:eastAsia="Times New Roman" w:cstheme="minorHAnsi"/>
          <w:lang w:eastAsia="pt-BR"/>
        </w:rPr>
        <w:t xml:space="preserve"> 4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Leitura: até 7000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52EE6">
        <w:rPr>
          <w:rFonts w:eastAsia="Times New Roman" w:cstheme="minorHAnsi"/>
          <w:lang w:eastAsia="pt-BR"/>
        </w:rPr>
        <w:t>Escrita: até 5000 MB/s</w:t>
      </w:r>
    </w:p>
    <w:p w:rsidR="00D52EE6" w:rsidRPr="00D52EE6" w:rsidRDefault="00D52EE6" w:rsidP="00D52EE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bookmarkStart w:id="0" w:name="_GoBack"/>
      <w:bookmarkEnd w:id="0"/>
      <w:r w:rsidRPr="00D52EE6">
        <w:rPr>
          <w:rFonts w:eastAsia="Times New Roman" w:cstheme="minorHAnsi"/>
          <w:bCs/>
          <w:lang w:eastAsia="pt-BR"/>
        </w:rPr>
        <w:t>Bits por Célula</w:t>
      </w:r>
      <w:r w:rsidRPr="00D52EE6">
        <w:rPr>
          <w:rFonts w:eastAsia="Times New Roman" w:cstheme="minorHAnsi"/>
          <w:lang w:eastAsia="pt-BR"/>
        </w:rPr>
        <w:t>: 3D NAND TLC.</w:t>
      </w:r>
    </w:p>
    <w:p w:rsidR="007709E2" w:rsidRDefault="007709E2"/>
    <w:sectPr w:rsidR="0077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2435"/>
    <w:multiLevelType w:val="multilevel"/>
    <w:tmpl w:val="8C66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3A1E"/>
    <w:multiLevelType w:val="multilevel"/>
    <w:tmpl w:val="999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7DC1"/>
    <w:multiLevelType w:val="multilevel"/>
    <w:tmpl w:val="3D3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E4CE2"/>
    <w:multiLevelType w:val="multilevel"/>
    <w:tmpl w:val="9D8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E6"/>
    <w:rsid w:val="007709E2"/>
    <w:rsid w:val="00D5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B62C"/>
  <w15:chartTrackingRefBased/>
  <w15:docId w15:val="{148550A7-7282-4CB1-ACD2-DC427CB9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E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2024-11-03T16:22:00Z</dcterms:created>
  <dcterms:modified xsi:type="dcterms:W3CDTF">2024-11-03T16:25:00Z</dcterms:modified>
</cp:coreProperties>
</file>